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91A" w:rsidRPr="00A337C5" w:rsidRDefault="0013791A" w:rsidP="005A6E08">
      <w:pPr>
        <w:pStyle w:val="BodyText"/>
        <w:jc w:val="center"/>
        <w:rPr>
          <w:rFonts w:ascii="Garamond" w:hAnsi="Garamond"/>
          <w:lang w:val="en-US"/>
        </w:rPr>
      </w:pPr>
    </w:p>
    <w:p w:rsidR="00FB2040" w:rsidRDefault="00FB2040" w:rsidP="005A6E08">
      <w:pPr>
        <w:pStyle w:val="BodyText"/>
        <w:jc w:val="center"/>
        <w:rPr>
          <w:rFonts w:ascii="Garamond" w:hAnsi="Garamond"/>
        </w:rPr>
      </w:pPr>
    </w:p>
    <w:p w:rsidR="00FB2040" w:rsidRPr="001B7574" w:rsidRDefault="00FB2040" w:rsidP="005A6E08">
      <w:pPr>
        <w:pStyle w:val="BodyText"/>
        <w:jc w:val="center"/>
        <w:rPr>
          <w:rFonts w:ascii="Garamond" w:hAnsi="Garamond"/>
        </w:rPr>
      </w:pPr>
    </w:p>
    <w:p w:rsidR="00FB2040" w:rsidRDefault="00FB2040" w:rsidP="00A66187">
      <w:pPr>
        <w:pStyle w:val="BodyText"/>
        <w:jc w:val="center"/>
        <w:rPr>
          <w:rFonts w:ascii="Franklin Gothic Demi" w:hAnsi="Franklin Gothic Demi"/>
          <w:b w:val="0"/>
          <w:sz w:val="72"/>
          <w:szCs w:val="72"/>
        </w:rPr>
      </w:pPr>
    </w:p>
    <w:p w:rsidR="00FB2040" w:rsidRDefault="00471DCC" w:rsidP="00A66187">
      <w:pPr>
        <w:pStyle w:val="BodyText"/>
        <w:jc w:val="center"/>
        <w:rPr>
          <w:rFonts w:ascii="Franklin Gothic Demi" w:hAnsi="Franklin Gothic Demi"/>
          <w:b w:val="0"/>
          <w:sz w:val="72"/>
          <w:szCs w:val="72"/>
        </w:rPr>
      </w:pPr>
      <w:r>
        <w:rPr>
          <w:noProof/>
        </w:rPr>
        <w:pict>
          <v:rect id="Rectangle 3" o:spid="_x0000_s1027" style="position:absolute;left:0;text-align:left;margin-left:33pt;margin-top:13.5pt;width:404.45pt;height:17.8pt;z-index:25165721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ngsvNYCAAC6BQAADgAAAGRycy9lMm9Eb2MueG1srFTfb9MwEH5H4n+w/N7lx5K2iZZO20oR0oCJ&#10;DfHsJk5ikdjGdptuiP+ds52UFl4Qog/uXXx3vvvuu7u6PvQd2lOlmeAFji5CjCgvRcV4U+DPT5vZ&#10;EiNtCK9IJzgt8DPV+Hr1+tXVIHMai1Z0FVUIgnCdD7LArTEyDwJdtrQn+kJIyuGyFqonBlTVBJUi&#10;A0TvuyAOw3kwCFVJJUqqNXxd+0u8cvHrmpbmY11ralBXYMjNuFO5c2vPYHVF8kYR2bJyTIP8QxY9&#10;YRwePYZaE0PQTrE/QvWsVEKL2lyUog9EXbOSuhqgmij8rZrHlkjqagFwtDzCpP9f2PLD/kEhVhV4&#10;gREnPbToE4BGeNNRdGnhGaTOwepRPihboJb3ovyqERd3LVjRG6XE0FJSQVKRtQ/OHKyiwRVth/ei&#10;guhkZ4RD6lCr3gYEDNDBNeT52BB6MKiEj2l0OU+jFKMS7uJ4Hs5dxwKST95SafOWih5ZocAKcnfR&#10;yf5eG5sNySeTsT3VhnUdUsJ8YaZ1CNtn3aUGHy8gKaAe/1mrZnvXKbQnwKFks4xu165OaLY+tY5C&#10;+3ORzlziTbJeeGi8C+TUTE9JYlpkjwLrsdskryHDJ2H7YGmburCWuqME9B0loLCXxkohjisZCO3K&#10;tOl13J5c2LK9mf8CGI/lWrQdV79nUZyEt3E228yXi1lSJ+ksW4TLWRhlt9k8TLJkvflhK4ySvGVV&#10;Rfk943Samyj5O16OE+wZ7yYHDQXO0jj14ImOHbM/Q9IBPDFAn5r1zMAa6Vhf4KWz8oNtefmGV1A2&#10;yQ1hnZeD8/QdYoDB9O9QcSy2xPUDsBXVM5AYWGNZYRceCK1QLxgNsDyged92RFGMuncciJNFSWK3&#10;jVOSdBGDok5vtqc3hJcQqsAGIy/eGdDAZScVa1p4KXLAcHEDw1Mzx2s7WD4ryNsqsCCm3ttlZjfQ&#10;qe6sfq3c1U8AAAD//wMAUEsDBBQABgAIAAAAIQCWTrH53wAAAAgBAAAPAAAAZHJzL2Rvd25yZXYu&#10;eG1sTI/BTsMwDIbvSLxDZCQuiCWrRldK0wkQDHFCdDxA1pi2onGqJtvKnn7eCU6W9Vm/v79YTa4X&#10;exxD50nDfKZAINXedtRo+Nq83mYgQjRkTe8JNfxigFV5eVGY3PoDfeK+io3gEAq50dDGOORShrpF&#10;Z8LMD0jMvv3oTOR1bKQdzYHDXS8TpVLpTEf8oTUDPrdY/1Q7pwGf3Bt1N+93L+v5Olt8bI6qUket&#10;r6+mxwcQEaf4dwxnfVaHkp22fkc2iF5DmnKVqCFZ8mSeLRf3ILYMkhRkWcj/BcoTAAAA//8DAFBL&#10;AQItABQABgAIAAAAIQDkmcPA+wAAAOEBAAATAAAAAAAAAAAAAAAAAAAAAABbQ29udGVudF9UeXBl&#10;c10ueG1sUEsBAi0AFAAGAAgAAAAhACOyauHXAAAAlAEAAAsAAAAAAAAAAAAAAAAALAEAAF9yZWxz&#10;Ly5yZWxzUEsBAi0AFAAGAAgAAAAhAJp4LLzWAgAAugUAAA4AAAAAAAAAAAAAAAAALAIAAGRycy9l&#10;Mm9Eb2MueG1sUEsBAi0AFAAGAAgAAAAhAJZOsfnfAAAACAEAAA8AAAAAAAAAAAAAAAAALgUAAGRy&#10;cy9kb3ducmV2LnhtbFBLBQYAAAAABAAEAPMAAAA6BgAAAAA=&#10;" fillcolor="#4f81bd" stroked="f">
            <v:fill color2="#2f4d71" focusposition=".5,.5" focussize="" focus="100%" type="gradientRadial"/>
          </v:rect>
        </w:pict>
      </w:r>
    </w:p>
    <w:p w:rsidR="003C37A0" w:rsidRPr="00FB2040" w:rsidRDefault="0013791A" w:rsidP="00A66187">
      <w:pPr>
        <w:pStyle w:val="BodyText"/>
        <w:jc w:val="center"/>
        <w:rPr>
          <w:rFonts w:ascii="Franklin Gothic Demi" w:hAnsi="Franklin Gothic Demi"/>
          <w:b w:val="0"/>
        </w:rPr>
      </w:pPr>
      <w:r w:rsidRPr="00FB2040">
        <w:rPr>
          <w:rFonts w:ascii="Franklin Gothic Demi" w:hAnsi="Franklin Gothic Demi"/>
          <w:b w:val="0"/>
          <w:sz w:val="72"/>
          <w:szCs w:val="72"/>
        </w:rPr>
        <w:t>ESEA Flexibility</w:t>
      </w:r>
    </w:p>
    <w:p w:rsidR="00A66187" w:rsidRPr="00A66187" w:rsidRDefault="00A66187" w:rsidP="0097595E">
      <w:pPr>
        <w:pStyle w:val="BodyText"/>
        <w:rPr>
          <w:rFonts w:ascii="Garamond" w:hAnsi="Garamond"/>
        </w:rPr>
      </w:pPr>
    </w:p>
    <w:p w:rsidR="0013791A" w:rsidRPr="00FB2040" w:rsidRDefault="0013791A" w:rsidP="00306EF3">
      <w:pPr>
        <w:pStyle w:val="Subtitle"/>
        <w:rPr>
          <w:rFonts w:ascii="Franklin Gothic Demi" w:hAnsi="Franklin Gothic Demi"/>
          <w:b w:val="0"/>
          <w:i w:val="0"/>
          <w:sz w:val="56"/>
          <w:szCs w:val="56"/>
        </w:rPr>
      </w:pPr>
      <w:r w:rsidRPr="00FB2040">
        <w:rPr>
          <w:rFonts w:ascii="Franklin Gothic Demi" w:hAnsi="Franklin Gothic Demi"/>
          <w:b w:val="0"/>
          <w:i w:val="0"/>
          <w:sz w:val="56"/>
          <w:szCs w:val="56"/>
        </w:rPr>
        <w:t>Guidance</w:t>
      </w:r>
      <w:r w:rsidR="00940A6A">
        <w:rPr>
          <w:rFonts w:ascii="Franklin Gothic Demi" w:hAnsi="Franklin Gothic Demi"/>
          <w:b w:val="0"/>
          <w:i w:val="0"/>
          <w:sz w:val="56"/>
          <w:szCs w:val="56"/>
        </w:rPr>
        <w:t xml:space="preserve"> for </w:t>
      </w:r>
      <w:r w:rsidR="00D648D1" w:rsidRPr="00E0495C">
        <w:rPr>
          <w:rFonts w:ascii="Franklin Gothic Demi" w:hAnsi="Franklin Gothic Demi"/>
          <w:b w:val="0"/>
          <w:i w:val="0"/>
          <w:sz w:val="56"/>
          <w:szCs w:val="56"/>
        </w:rPr>
        <w:t>Renewal</w:t>
      </w:r>
      <w:r w:rsidR="00D648D1">
        <w:rPr>
          <w:rFonts w:ascii="Franklin Gothic Demi" w:hAnsi="Franklin Gothic Demi"/>
          <w:b w:val="0"/>
          <w:i w:val="0"/>
          <w:sz w:val="56"/>
          <w:szCs w:val="56"/>
        </w:rPr>
        <w:t xml:space="preserve"> Process</w:t>
      </w:r>
    </w:p>
    <w:p w:rsidR="00E3188C" w:rsidRPr="00FB2040" w:rsidRDefault="005A04FF" w:rsidP="00306EF3">
      <w:pPr>
        <w:pStyle w:val="Subtitle"/>
        <w:rPr>
          <w:rFonts w:ascii="Franklin Gothic Demi" w:hAnsi="Franklin Gothic Demi"/>
          <w:b w:val="0"/>
          <w:i w:val="0"/>
          <w:sz w:val="56"/>
          <w:szCs w:val="56"/>
        </w:rPr>
      </w:pPr>
      <w:r>
        <w:rPr>
          <w:rFonts w:ascii="Franklin Gothic Demi" w:hAnsi="Franklin Gothic Demi"/>
          <w:b w:val="0"/>
          <w:i w:val="0"/>
          <w:sz w:val="56"/>
          <w:szCs w:val="56"/>
        </w:rPr>
        <w:t>For Window</w:t>
      </w:r>
      <w:r w:rsidR="008E02B7">
        <w:rPr>
          <w:rFonts w:ascii="Franklin Gothic Demi" w:hAnsi="Franklin Gothic Demi"/>
          <w:b w:val="0"/>
          <w:i w:val="0"/>
          <w:sz w:val="56"/>
          <w:szCs w:val="56"/>
        </w:rPr>
        <w:t>s</w:t>
      </w:r>
      <w:r>
        <w:rPr>
          <w:rFonts w:ascii="Franklin Gothic Demi" w:hAnsi="Franklin Gothic Demi"/>
          <w:b w:val="0"/>
          <w:i w:val="0"/>
          <w:sz w:val="56"/>
          <w:szCs w:val="56"/>
        </w:rPr>
        <w:t xml:space="preserve"> 1 and 2 States</w:t>
      </w:r>
    </w:p>
    <w:p w:rsidR="0013791A" w:rsidRPr="001B7574" w:rsidRDefault="00471DCC" w:rsidP="00306EF3">
      <w:pPr>
        <w:jc w:val="center"/>
        <w:rPr>
          <w:rFonts w:ascii="Garamond" w:hAnsi="Garamond"/>
        </w:rPr>
      </w:pPr>
      <w:r>
        <w:rPr>
          <w:noProof/>
        </w:rPr>
        <w:pict>
          <v:rect id="_x0000_s1026" style="position:absolute;left:0;text-align:left;margin-left:33pt;margin-top:13.05pt;width:404.45pt;height:3.6pt;z-index:2516582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DYZDNECAAC5BQAADgAAAGRycy9lMm9Eb2MueG1srFRNj9MwEL0j8R8s37v5IGmbaNPVbksR0gIr&#10;dhFnN3Eai8Q2ttt0Qfx3Zpy0tHBBiB7ccTzzPPPmea5vDl1L9txYoWRBo6uQEi5LVQm5Leinp/Vk&#10;Tol1TFasVZIX9JlberN4+eK61zmPVaPaihsCINLmvS5o45zOg8CWDe+YvVKaSzislemYg63ZBpVh&#10;PaB3bRCH4TTolam0USW3Fr6uhkO68Ph1zUv3oa4td6QtKOTm/Gr8usE1WFyzfGuYbkQ5psH+IYuO&#10;CQmXnqBWzDGyM+IPqE6URllVu6tSdYGqa1FyXwNUE4W/VfPYMM19LUCO1Sea7P+DLd/vHwwRVUET&#10;SiTroEUfgTQmty0nr5CeXtscvB71g8ECrb5X5RdLpFo24MVvjVF9w1kFSUXoH1wE4MZCKNn071QF&#10;6GznlGfqUJsOAYEDcvANeT41hB8cKeFjGr2aplFKSQlnSTqLfcMClh+DtbHuDVcdQaOgBlL34Gx/&#10;bx0mw/Kjy9idai3alhjlPgvXeILxVn9oIWYwiFZQzvDZmu1m2RqyZyChZD2P7la+TOi1PfeOQvx5&#10;pIuQeJksZ8lZCOS0PV6lmWsILgW1Y7NZXkOGTwrbgKpNPSwqd7RAvaMFCh6ssVLA8SWDnn2ZmF4r&#10;cZUKyx7chi9A8Vguku2l+j2L4iS8i7PJejqfTZI6SSfZLJxPwii7y6ZhkiWr9Q+sMEryRlQVl/dC&#10;8uOziZK/k+X4gAfB+4dD+oJmaZwO5KlWnLK/YNITfFSAPXfrhIMp0oquoHPvhXSzHGX5Wlbedky0&#10;gx1cpu8ZAw6O/54VL2LU7aD/jaqeQcOgGlQFzjswGmW+UdLD7IDmfd0xwylp30oQThYlCQ4bvxlk&#10;S8z5yeb8hMkSoArqKBnMpYMdxO+0EdsGboo8MVLdwtuphdc1vqshK8gbNzAfjr3HWYYD6HzvvX5N&#10;3MVPAAAA//8DAFBLAwQUAAYACAAAACEATzUiTd0AAAAIAQAADwAAAGRycy9kb3ducmV2LnhtbEyP&#10;zU7DMBCE70i8g7VI3Kjzg9I2ZFMBEkIcKYhe3XhJIux1FLuty9NjTnAczWjmm2YTrRFHmv3oGCFf&#10;ZCCIO6dH7hHe355uViB8UKyVcUwIZ/KwaS8vGlVrd+JXOm5DL1IJ+1ohDCFMtZS+G8gqv3ATcfI+&#10;3WxVSHLupZ7VKZVbI4ssq6RVI6eFQU30OFD3tT1YBBPzjwfjIr98F+fY+bgrlvoZ8foq3t+BCBTD&#10;Xxh+8RM6tIlp7w6svTAIVZWuBISiykEkf7W8XYPYI5RlCbJt5P8D7Q8AAAD//wMAUEsBAi0AFAAG&#10;AAgAAAAhAOSZw8D7AAAA4QEAABMAAAAAAAAAAAAAAAAAAAAAAFtDb250ZW50X1R5cGVzXS54bWxQ&#10;SwECLQAUAAYACAAAACEAI7Jq4dcAAACUAQAACwAAAAAAAAAAAAAAAAAsAQAAX3JlbHMvLnJlbHNQ&#10;SwECLQAUAAYACAAAACEAUDYZDNECAAC5BQAADgAAAAAAAAAAAAAAAAAsAgAAZHJzL2Uyb0RvYy54&#10;bWxQSwECLQAUAAYACAAAACEATzUiTd0AAAAIAQAADwAAAAAAAAAAAAAAAAApBQAAZHJzL2Rvd25y&#10;ZXYueG1sUEsFBgAAAAAEAAQA8wAAADMGAAAAAA==&#10;" fillcolor="#4f81bd" stroked="f">
            <v:fill color2="#2c4c74" focusposition=".5,.5" focussize="" focus="100%" type="gradientRadial"/>
          </v:rect>
        </w:pict>
      </w:r>
    </w:p>
    <w:p w:rsidR="0013791A" w:rsidRPr="001B7574" w:rsidRDefault="0013791A" w:rsidP="0091690B">
      <w:pPr>
        <w:rPr>
          <w:rFonts w:ascii="Garamond" w:hAnsi="Garamond"/>
        </w:rPr>
      </w:pPr>
    </w:p>
    <w:p w:rsidR="0013791A" w:rsidRDefault="0013791A" w:rsidP="00306EF3">
      <w:pPr>
        <w:jc w:val="center"/>
        <w:rPr>
          <w:rFonts w:ascii="Garamond" w:hAnsi="Garamond"/>
        </w:rPr>
      </w:pPr>
    </w:p>
    <w:p w:rsidR="00FB2040" w:rsidRDefault="00FB2040" w:rsidP="00306EF3">
      <w:pPr>
        <w:jc w:val="center"/>
        <w:rPr>
          <w:rFonts w:ascii="Garamond" w:hAnsi="Garamond"/>
        </w:rPr>
      </w:pPr>
    </w:p>
    <w:p w:rsidR="00FB2040" w:rsidRDefault="00FB2040" w:rsidP="00306EF3">
      <w:pPr>
        <w:jc w:val="center"/>
        <w:rPr>
          <w:rFonts w:ascii="Garamond" w:hAnsi="Garamond"/>
        </w:rPr>
      </w:pPr>
    </w:p>
    <w:p w:rsidR="00FB2040" w:rsidRPr="001B7574" w:rsidRDefault="00FB2040" w:rsidP="00306EF3">
      <w:pPr>
        <w:jc w:val="center"/>
        <w:rPr>
          <w:rFonts w:ascii="Garamond" w:hAnsi="Garamond"/>
        </w:rPr>
      </w:pPr>
    </w:p>
    <w:p w:rsidR="0013791A" w:rsidRPr="001B7574" w:rsidRDefault="0013791A" w:rsidP="0091690B">
      <w:pPr>
        <w:rPr>
          <w:rFonts w:ascii="Garamond" w:hAnsi="Garamond"/>
        </w:rPr>
      </w:pPr>
    </w:p>
    <w:p w:rsidR="0013791A" w:rsidRDefault="00D648D1" w:rsidP="00306EF3">
      <w:pPr>
        <w:jc w:val="center"/>
        <w:rPr>
          <w:rFonts w:ascii="Garamond" w:hAnsi="Garamond"/>
        </w:rPr>
      </w:pPr>
      <w:r>
        <w:rPr>
          <w:rFonts w:ascii="Garamond" w:hAnsi="Garamond"/>
        </w:rPr>
        <w:t>August</w:t>
      </w:r>
      <w:r w:rsidR="00D27FF8">
        <w:rPr>
          <w:rFonts w:ascii="Garamond" w:hAnsi="Garamond"/>
        </w:rPr>
        <w:t xml:space="preserve"> </w:t>
      </w:r>
      <w:r w:rsidR="00712E91">
        <w:rPr>
          <w:rFonts w:ascii="Garamond" w:hAnsi="Garamond"/>
        </w:rPr>
        <w:t>2</w:t>
      </w:r>
      <w:r w:rsidR="00B63EC7">
        <w:rPr>
          <w:rFonts w:ascii="Garamond" w:hAnsi="Garamond"/>
        </w:rPr>
        <w:t>9</w:t>
      </w:r>
      <w:r>
        <w:rPr>
          <w:rFonts w:ascii="Garamond" w:hAnsi="Garamond"/>
        </w:rPr>
        <w:t>, 2013</w:t>
      </w:r>
    </w:p>
    <w:p w:rsidR="0013791A" w:rsidRPr="001B7574" w:rsidRDefault="0013791A" w:rsidP="00306EF3">
      <w:pPr>
        <w:jc w:val="center"/>
        <w:rPr>
          <w:rFonts w:ascii="Garamond" w:hAnsi="Garamond"/>
        </w:rPr>
      </w:pPr>
    </w:p>
    <w:p w:rsidR="008F6B5F" w:rsidRDefault="008F6B5F" w:rsidP="00306EF3">
      <w:pPr>
        <w:jc w:val="center"/>
        <w:rPr>
          <w:rFonts w:ascii="Garamond" w:hAnsi="Garamond"/>
        </w:rPr>
        <w:sectPr w:rsidR="008F6B5F" w:rsidSect="00E0495C">
          <w:headerReference w:type="default" r:id="rId186"/>
          <w:footerReference w:type="even" r:id="rId187"/>
          <w:footerReference w:type="default" r:id="rId188"/>
          <w:footerReference w:type="first" r:id="rId189"/>
          <w:pgSz w:w="12240" w:h="15840"/>
          <w:pgMar w:top="1440" w:right="1440" w:bottom="1440" w:left="1440" w:header="720" w:footer="720" w:gutter="0"/>
          <w:pgBorders w:display="firstPage" w:offsetFrom="page">
            <w:top w:val="single" w:sz="2" w:space="24" w:color="auto"/>
            <w:left w:val="single" w:sz="2" w:space="24" w:color="auto"/>
            <w:bottom w:val="single" w:sz="2" w:space="24" w:color="auto"/>
            <w:right w:val="single" w:sz="2" w:space="24" w:color="auto"/>
          </w:pgBorders>
          <w:pgNumType w:start="1"/>
          <w:cols w:space="720"/>
          <w:titlePg/>
          <w:docGrid w:linePitch="360"/>
        </w:sectPr>
      </w:pPr>
    </w:p>
    <w:p w:rsidR="0013791A" w:rsidRPr="001B7574" w:rsidRDefault="0013791A" w:rsidP="00FB2040">
      <w:pPr>
        <w:pStyle w:val="Heading1"/>
      </w:pPr>
      <w:r w:rsidRPr="001B7574">
        <w:lastRenderedPageBreak/>
        <w:t>INTRODUCTION</w:t>
      </w:r>
    </w:p>
    <w:p w:rsidR="003412C2" w:rsidRDefault="009120EB" w:rsidP="001133ED">
      <w:pPr>
        <w:pStyle w:val="CommentText"/>
        <w:tabs>
          <w:tab w:val="left" w:pos="498"/>
        </w:tabs>
        <w:rPr>
          <w:rFonts w:ascii="Garamond" w:hAnsi="Garamond"/>
          <w:sz w:val="24"/>
        </w:rPr>
      </w:pPr>
      <w:r>
        <w:rPr>
          <w:rFonts w:ascii="Garamond" w:hAnsi="Garamond"/>
          <w:sz w:val="24"/>
        </w:rPr>
        <w:t>In September 2011, t</w:t>
      </w:r>
      <w:r w:rsidR="001133ED">
        <w:rPr>
          <w:rFonts w:ascii="Garamond" w:hAnsi="Garamond"/>
          <w:sz w:val="24"/>
        </w:rPr>
        <w:t>he U.S. Department of Education (Department) offer</w:t>
      </w:r>
      <w:r w:rsidR="00B67017">
        <w:rPr>
          <w:rFonts w:ascii="Garamond" w:hAnsi="Garamond"/>
          <w:sz w:val="24"/>
        </w:rPr>
        <w:t>ed</w:t>
      </w:r>
      <w:r w:rsidR="001133ED">
        <w:rPr>
          <w:rFonts w:ascii="Garamond" w:hAnsi="Garamond"/>
          <w:sz w:val="24"/>
        </w:rPr>
        <w:t xml:space="preserve"> each State educational agency (SEA) the opportunity to request flexibility</w:t>
      </w:r>
      <w:r w:rsidR="001426B7">
        <w:rPr>
          <w:rFonts w:ascii="Garamond" w:hAnsi="Garamond"/>
          <w:sz w:val="24"/>
        </w:rPr>
        <w:t>,</w:t>
      </w:r>
      <w:r w:rsidR="001133ED">
        <w:rPr>
          <w:rFonts w:ascii="Garamond" w:hAnsi="Garamond"/>
          <w:sz w:val="24"/>
        </w:rPr>
        <w:t xml:space="preserve"> on behalf of itself</w:t>
      </w:r>
      <w:r w:rsidR="001426B7">
        <w:rPr>
          <w:rFonts w:ascii="Garamond" w:hAnsi="Garamond"/>
          <w:sz w:val="24"/>
        </w:rPr>
        <w:t xml:space="preserve"> and</w:t>
      </w:r>
      <w:r w:rsidR="001133ED">
        <w:rPr>
          <w:rFonts w:ascii="Garamond" w:hAnsi="Garamond"/>
          <w:sz w:val="24"/>
        </w:rPr>
        <w:t xml:space="preserve"> its local educational agencies (LEAs) and schools, </w:t>
      </w:r>
      <w:r w:rsidR="004C621F">
        <w:rPr>
          <w:rFonts w:ascii="Garamond" w:hAnsi="Garamond"/>
          <w:sz w:val="24"/>
        </w:rPr>
        <w:t xml:space="preserve">to help </w:t>
      </w:r>
      <w:r w:rsidR="005D6E5B">
        <w:rPr>
          <w:rFonts w:ascii="Garamond" w:hAnsi="Garamond"/>
          <w:sz w:val="24"/>
        </w:rPr>
        <w:t>them move forward with State and local reforms desig</w:t>
      </w:r>
      <w:r w:rsidR="004C621F">
        <w:rPr>
          <w:rFonts w:ascii="Garamond" w:hAnsi="Garamond"/>
          <w:sz w:val="24"/>
        </w:rPr>
        <w:t xml:space="preserve">ned to improve </w:t>
      </w:r>
      <w:r w:rsidR="001133ED">
        <w:rPr>
          <w:rFonts w:ascii="Garamond" w:hAnsi="Garamond"/>
          <w:sz w:val="24"/>
        </w:rPr>
        <w:t>student learning and increas</w:t>
      </w:r>
      <w:r w:rsidR="00495480">
        <w:rPr>
          <w:rFonts w:ascii="Garamond" w:hAnsi="Garamond"/>
          <w:sz w:val="24"/>
        </w:rPr>
        <w:t>e</w:t>
      </w:r>
      <w:r w:rsidR="001133ED">
        <w:rPr>
          <w:rFonts w:ascii="Garamond" w:hAnsi="Garamond"/>
          <w:sz w:val="24"/>
        </w:rPr>
        <w:t xml:space="preserve"> the quality of instruction</w:t>
      </w:r>
      <w:r w:rsidR="004C621F">
        <w:rPr>
          <w:rFonts w:ascii="Garamond" w:hAnsi="Garamond"/>
          <w:sz w:val="24"/>
        </w:rPr>
        <w:t xml:space="preserve"> for all students.</w:t>
      </w:r>
      <w:r w:rsidR="008E02B7">
        <w:rPr>
          <w:rFonts w:ascii="Garamond" w:hAnsi="Garamond"/>
          <w:sz w:val="24"/>
        </w:rPr>
        <w:t xml:space="preserve"> </w:t>
      </w:r>
      <w:r w:rsidR="003C061B">
        <w:rPr>
          <w:rFonts w:ascii="Garamond" w:hAnsi="Garamond"/>
          <w:sz w:val="24"/>
          <w:lang w:val="en-US"/>
        </w:rPr>
        <w:t xml:space="preserve"> </w:t>
      </w:r>
      <w:r w:rsidR="001133ED">
        <w:rPr>
          <w:rFonts w:ascii="Garamond" w:hAnsi="Garamond"/>
          <w:sz w:val="24"/>
        </w:rPr>
        <w:t xml:space="preserve">This voluntary opportunity </w:t>
      </w:r>
      <w:r w:rsidR="00D648D1">
        <w:rPr>
          <w:rFonts w:ascii="Garamond" w:hAnsi="Garamond"/>
          <w:sz w:val="24"/>
        </w:rPr>
        <w:t>provides</w:t>
      </w:r>
      <w:r w:rsidR="001133ED">
        <w:rPr>
          <w:rFonts w:ascii="Garamond" w:hAnsi="Garamond"/>
          <w:sz w:val="24"/>
        </w:rPr>
        <w:t xml:space="preserve"> educators and State and local leaders with flexibility regarding specific requirements of the </w:t>
      </w:r>
      <w:r w:rsidR="001D035C">
        <w:rPr>
          <w:rFonts w:ascii="Garamond" w:hAnsi="Garamond"/>
          <w:sz w:val="24"/>
        </w:rPr>
        <w:t>Elementary and Secondary Education Act of 1965 (ESEA)</w:t>
      </w:r>
      <w:r w:rsidR="00DE6549">
        <w:rPr>
          <w:rFonts w:ascii="Garamond" w:hAnsi="Garamond"/>
          <w:sz w:val="24"/>
        </w:rPr>
        <w:t>, as</w:t>
      </w:r>
      <w:r w:rsidR="001D035C">
        <w:rPr>
          <w:rFonts w:ascii="Garamond" w:hAnsi="Garamond"/>
          <w:sz w:val="24"/>
        </w:rPr>
        <w:t xml:space="preserve"> amended by the </w:t>
      </w:r>
      <w:r w:rsidR="001133ED">
        <w:rPr>
          <w:rFonts w:ascii="Garamond" w:hAnsi="Garamond"/>
          <w:sz w:val="24"/>
        </w:rPr>
        <w:t>No Child Left Behind Ac</w:t>
      </w:r>
      <w:r w:rsidR="004C621F">
        <w:rPr>
          <w:rFonts w:ascii="Garamond" w:hAnsi="Garamond"/>
          <w:sz w:val="24"/>
        </w:rPr>
        <w:t xml:space="preserve">t of 2001, </w:t>
      </w:r>
      <w:r w:rsidR="001133ED">
        <w:rPr>
          <w:rFonts w:ascii="Garamond" w:hAnsi="Garamond"/>
          <w:sz w:val="24"/>
        </w:rPr>
        <w:t>in exchange for rigorous and comprehensive State-developed plans designed to improve educational outcomes for all students, close achievement gaps, increase equity, and improve the quality of instruction</w:t>
      </w:r>
      <w:r w:rsidR="005D6E5B">
        <w:rPr>
          <w:rFonts w:ascii="Garamond" w:hAnsi="Garamond"/>
          <w:sz w:val="24"/>
        </w:rPr>
        <w:t xml:space="preserve"> (ESEA flexibility)</w:t>
      </w:r>
      <w:r w:rsidR="001133ED">
        <w:rPr>
          <w:rFonts w:ascii="Garamond" w:hAnsi="Garamond"/>
          <w:sz w:val="24"/>
        </w:rPr>
        <w:t xml:space="preserve">.  </w:t>
      </w:r>
    </w:p>
    <w:p w:rsidR="003412C2" w:rsidRDefault="003412C2" w:rsidP="001133ED">
      <w:pPr>
        <w:pStyle w:val="CommentText"/>
        <w:tabs>
          <w:tab w:val="left" w:pos="498"/>
        </w:tabs>
        <w:rPr>
          <w:rFonts w:ascii="Garamond" w:hAnsi="Garamond"/>
          <w:sz w:val="24"/>
        </w:rPr>
      </w:pPr>
    </w:p>
    <w:p w:rsidR="003C061B" w:rsidRDefault="00495480" w:rsidP="001133ED">
      <w:pPr>
        <w:pStyle w:val="CommentText"/>
        <w:tabs>
          <w:tab w:val="left" w:pos="498"/>
        </w:tabs>
        <w:rPr>
          <w:rFonts w:ascii="Garamond" w:hAnsi="Garamond"/>
          <w:sz w:val="24"/>
          <w:lang w:val="en-US"/>
        </w:rPr>
      </w:pPr>
      <w:r>
        <w:rPr>
          <w:rFonts w:ascii="Garamond" w:hAnsi="Garamond"/>
          <w:sz w:val="24"/>
        </w:rPr>
        <w:t>S</w:t>
      </w:r>
      <w:r w:rsidR="0095485B">
        <w:rPr>
          <w:rFonts w:ascii="Garamond" w:hAnsi="Garamond"/>
          <w:sz w:val="24"/>
        </w:rPr>
        <w:t>EA</w:t>
      </w:r>
      <w:r>
        <w:rPr>
          <w:rFonts w:ascii="Garamond" w:hAnsi="Garamond"/>
          <w:sz w:val="24"/>
        </w:rPr>
        <w:t>s, LEAs</w:t>
      </w:r>
      <w:r w:rsidR="00B84970">
        <w:rPr>
          <w:rFonts w:ascii="Garamond" w:hAnsi="Garamond"/>
          <w:sz w:val="24"/>
        </w:rPr>
        <w:t>,</w:t>
      </w:r>
      <w:r>
        <w:rPr>
          <w:rFonts w:ascii="Garamond" w:hAnsi="Garamond"/>
          <w:sz w:val="24"/>
        </w:rPr>
        <w:t xml:space="preserve"> and schools</w:t>
      </w:r>
      <w:r w:rsidR="003C061B">
        <w:rPr>
          <w:rFonts w:ascii="Garamond" w:hAnsi="Garamond"/>
          <w:sz w:val="24"/>
          <w:lang w:val="en-US"/>
        </w:rPr>
        <w:t xml:space="preserve"> implementing ESEA flexibility are meeting a high bar.</w:t>
      </w:r>
      <w:r>
        <w:rPr>
          <w:rFonts w:ascii="Garamond" w:hAnsi="Garamond"/>
          <w:sz w:val="24"/>
        </w:rPr>
        <w:t xml:space="preserve">  </w:t>
      </w:r>
      <w:r w:rsidR="003C061B">
        <w:rPr>
          <w:rFonts w:ascii="Garamond" w:hAnsi="Garamond"/>
          <w:sz w:val="24"/>
          <w:lang w:val="en-US"/>
        </w:rPr>
        <w:t>They are</w:t>
      </w:r>
      <w:r w:rsidR="003C061B">
        <w:rPr>
          <w:rFonts w:ascii="Garamond" w:hAnsi="Garamond"/>
          <w:sz w:val="24"/>
        </w:rPr>
        <w:t xml:space="preserve"> </w:t>
      </w:r>
      <w:r w:rsidR="00236C3A">
        <w:rPr>
          <w:rFonts w:ascii="Garamond" w:hAnsi="Garamond"/>
          <w:sz w:val="24"/>
        </w:rPr>
        <w:t xml:space="preserve">holding all students to </w:t>
      </w:r>
      <w:r w:rsidR="004C621F">
        <w:rPr>
          <w:rFonts w:ascii="Garamond" w:hAnsi="Garamond"/>
          <w:sz w:val="24"/>
        </w:rPr>
        <w:t>high s</w:t>
      </w:r>
      <w:r w:rsidR="00236C3A">
        <w:rPr>
          <w:rFonts w:ascii="Garamond" w:hAnsi="Garamond"/>
          <w:sz w:val="24"/>
        </w:rPr>
        <w:t xml:space="preserve">tandards, and </w:t>
      </w:r>
      <w:r w:rsidR="00236C3A" w:rsidRPr="00353031">
        <w:rPr>
          <w:rFonts w:ascii="Garamond" w:hAnsi="Garamond"/>
          <w:sz w:val="24"/>
        </w:rPr>
        <w:t>protect</w:t>
      </w:r>
      <w:r w:rsidR="003C061B">
        <w:rPr>
          <w:rFonts w:ascii="Garamond" w:hAnsi="Garamond"/>
          <w:sz w:val="24"/>
          <w:lang w:val="en-US"/>
        </w:rPr>
        <w:t xml:space="preserve">ing </w:t>
      </w:r>
      <w:r w:rsidR="00236C3A" w:rsidRPr="00353031">
        <w:rPr>
          <w:rFonts w:ascii="Garamond" w:hAnsi="Garamond"/>
          <w:sz w:val="24"/>
        </w:rPr>
        <w:t>students</w:t>
      </w:r>
      <w:r w:rsidR="00236C3A">
        <w:rPr>
          <w:rFonts w:ascii="Garamond" w:hAnsi="Garamond"/>
          <w:sz w:val="24"/>
        </w:rPr>
        <w:t xml:space="preserve"> by ensuring that </w:t>
      </w:r>
      <w:r w:rsidR="003C061B">
        <w:rPr>
          <w:rFonts w:ascii="Garamond" w:hAnsi="Garamond"/>
          <w:sz w:val="24"/>
          <w:lang w:val="en-US"/>
        </w:rPr>
        <w:t xml:space="preserve">low-achieving </w:t>
      </w:r>
      <w:r w:rsidR="006100FF">
        <w:rPr>
          <w:rFonts w:ascii="Garamond" w:hAnsi="Garamond"/>
          <w:sz w:val="24"/>
        </w:rPr>
        <w:t>students</w:t>
      </w:r>
      <w:r w:rsidR="003C061B">
        <w:rPr>
          <w:rFonts w:ascii="Garamond" w:hAnsi="Garamond"/>
          <w:sz w:val="24"/>
          <w:lang w:val="en-US"/>
        </w:rPr>
        <w:t xml:space="preserve"> in each subgroup</w:t>
      </w:r>
      <w:r w:rsidR="006100FF">
        <w:rPr>
          <w:rFonts w:ascii="Garamond" w:hAnsi="Garamond"/>
          <w:sz w:val="24"/>
        </w:rPr>
        <w:t xml:space="preserve"> </w:t>
      </w:r>
      <w:r w:rsidR="004C621F">
        <w:rPr>
          <w:rFonts w:ascii="Garamond" w:hAnsi="Garamond"/>
          <w:sz w:val="24"/>
        </w:rPr>
        <w:t xml:space="preserve">are identified for targeted interventions </w:t>
      </w:r>
      <w:r w:rsidR="00236C3A">
        <w:rPr>
          <w:rFonts w:ascii="Garamond" w:hAnsi="Garamond"/>
          <w:sz w:val="24"/>
        </w:rPr>
        <w:t>based on need</w:t>
      </w:r>
      <w:r w:rsidR="004C621F">
        <w:rPr>
          <w:rFonts w:ascii="Garamond" w:hAnsi="Garamond"/>
          <w:sz w:val="24"/>
        </w:rPr>
        <w:t xml:space="preserve">. </w:t>
      </w:r>
      <w:r w:rsidR="0071225B">
        <w:rPr>
          <w:rFonts w:ascii="Garamond" w:hAnsi="Garamond"/>
          <w:sz w:val="24"/>
        </w:rPr>
        <w:t xml:space="preserve"> </w:t>
      </w:r>
      <w:r w:rsidR="006100FF">
        <w:rPr>
          <w:rFonts w:ascii="Garamond" w:hAnsi="Garamond"/>
          <w:sz w:val="24"/>
        </w:rPr>
        <w:t>ESEA flexibility also challenges S</w:t>
      </w:r>
      <w:r w:rsidR="0095485B">
        <w:rPr>
          <w:rFonts w:ascii="Garamond" w:hAnsi="Garamond"/>
          <w:sz w:val="24"/>
        </w:rPr>
        <w:t>EA</w:t>
      </w:r>
      <w:r w:rsidR="006100FF">
        <w:rPr>
          <w:rFonts w:ascii="Garamond" w:hAnsi="Garamond"/>
          <w:sz w:val="24"/>
        </w:rPr>
        <w:t xml:space="preserve">s to </w:t>
      </w:r>
      <w:r w:rsidR="006100FF" w:rsidRPr="00353031">
        <w:rPr>
          <w:rFonts w:ascii="Garamond" w:hAnsi="Garamond"/>
          <w:sz w:val="24"/>
        </w:rPr>
        <w:t>meet the</w:t>
      </w:r>
      <w:r w:rsidR="00236C3A" w:rsidRPr="00353031">
        <w:rPr>
          <w:rFonts w:ascii="Garamond" w:hAnsi="Garamond"/>
          <w:sz w:val="24"/>
        </w:rPr>
        <w:t xml:space="preserve"> goal of</w:t>
      </w:r>
      <w:r w:rsidR="00236C3A">
        <w:rPr>
          <w:rFonts w:ascii="Garamond" w:hAnsi="Garamond"/>
          <w:sz w:val="24"/>
        </w:rPr>
        <w:t xml:space="preserve"> having an effective teacher in every classroom and</w:t>
      </w:r>
      <w:r w:rsidR="006100FF">
        <w:rPr>
          <w:rFonts w:ascii="Garamond" w:hAnsi="Garamond"/>
          <w:sz w:val="24"/>
        </w:rPr>
        <w:t xml:space="preserve"> an</w:t>
      </w:r>
      <w:r w:rsidR="00236C3A">
        <w:rPr>
          <w:rFonts w:ascii="Garamond" w:hAnsi="Garamond"/>
          <w:sz w:val="24"/>
        </w:rPr>
        <w:t xml:space="preserve"> effective principal in every school.  </w:t>
      </w:r>
    </w:p>
    <w:p w:rsidR="003C061B" w:rsidRDefault="003C061B" w:rsidP="001133ED">
      <w:pPr>
        <w:pStyle w:val="CommentText"/>
        <w:tabs>
          <w:tab w:val="left" w:pos="498"/>
        </w:tabs>
        <w:rPr>
          <w:rFonts w:ascii="Garamond" w:hAnsi="Garamond"/>
          <w:sz w:val="24"/>
          <w:lang w:val="en-US"/>
        </w:rPr>
      </w:pPr>
    </w:p>
    <w:p w:rsidR="001133ED" w:rsidRPr="006B790E" w:rsidRDefault="006100FF" w:rsidP="001133ED">
      <w:pPr>
        <w:pStyle w:val="CommentText"/>
        <w:tabs>
          <w:tab w:val="left" w:pos="498"/>
        </w:tabs>
        <w:rPr>
          <w:rFonts w:ascii="Garamond" w:hAnsi="Garamond"/>
          <w:sz w:val="24"/>
          <w:szCs w:val="24"/>
        </w:rPr>
      </w:pPr>
      <w:r>
        <w:rPr>
          <w:rFonts w:ascii="Garamond" w:hAnsi="Garamond"/>
          <w:sz w:val="24"/>
        </w:rPr>
        <w:t>T</w:t>
      </w:r>
      <w:r w:rsidR="00236C3A">
        <w:rPr>
          <w:rFonts w:ascii="Garamond" w:hAnsi="Garamond"/>
          <w:sz w:val="24"/>
        </w:rPr>
        <w:t>h</w:t>
      </w:r>
      <w:r w:rsidR="004E4EC7">
        <w:rPr>
          <w:rFonts w:ascii="Garamond" w:hAnsi="Garamond"/>
          <w:sz w:val="24"/>
        </w:rPr>
        <w:t xml:space="preserve">rough its </w:t>
      </w:r>
      <w:r w:rsidR="008E02B7">
        <w:rPr>
          <w:rFonts w:ascii="Garamond" w:hAnsi="Garamond"/>
          <w:sz w:val="24"/>
        </w:rPr>
        <w:t>four</w:t>
      </w:r>
      <w:r w:rsidR="004E4EC7">
        <w:rPr>
          <w:rFonts w:ascii="Garamond" w:hAnsi="Garamond"/>
          <w:sz w:val="24"/>
        </w:rPr>
        <w:t xml:space="preserve"> core principles, </w:t>
      </w:r>
      <w:r w:rsidR="00353031">
        <w:rPr>
          <w:rFonts w:ascii="Garamond" w:hAnsi="Garamond"/>
          <w:sz w:val="24"/>
        </w:rPr>
        <w:t>ESEA</w:t>
      </w:r>
      <w:r w:rsidR="00236C3A">
        <w:rPr>
          <w:rFonts w:ascii="Garamond" w:hAnsi="Garamond"/>
          <w:sz w:val="24"/>
        </w:rPr>
        <w:t xml:space="preserve"> flexibility </w:t>
      </w:r>
      <w:r w:rsidR="001133ED">
        <w:rPr>
          <w:rFonts w:ascii="Garamond" w:hAnsi="Garamond"/>
          <w:sz w:val="24"/>
        </w:rPr>
        <w:t>build</w:t>
      </w:r>
      <w:r w:rsidR="003C061B">
        <w:rPr>
          <w:rFonts w:ascii="Garamond" w:hAnsi="Garamond"/>
          <w:sz w:val="24"/>
          <w:lang w:val="en-US"/>
        </w:rPr>
        <w:t>s</w:t>
      </w:r>
      <w:r w:rsidR="001133ED">
        <w:rPr>
          <w:rFonts w:ascii="Garamond" w:hAnsi="Garamond"/>
          <w:sz w:val="24"/>
        </w:rPr>
        <w:t xml:space="preserve"> on and support</w:t>
      </w:r>
      <w:r w:rsidR="003C061B">
        <w:rPr>
          <w:rFonts w:ascii="Garamond" w:hAnsi="Garamond"/>
          <w:sz w:val="24"/>
          <w:lang w:val="en-US"/>
        </w:rPr>
        <w:t>s</w:t>
      </w:r>
      <w:r w:rsidR="001133ED">
        <w:rPr>
          <w:rFonts w:ascii="Garamond" w:hAnsi="Garamond"/>
          <w:sz w:val="24"/>
        </w:rPr>
        <w:t xml:space="preserve"> significant State and local reform efforts</w:t>
      </w:r>
      <w:r w:rsidR="00353031">
        <w:rPr>
          <w:rFonts w:ascii="Garamond" w:hAnsi="Garamond"/>
          <w:sz w:val="24"/>
        </w:rPr>
        <w:t>.</w:t>
      </w:r>
      <w:r w:rsidR="006B790E">
        <w:rPr>
          <w:rFonts w:ascii="Garamond" w:hAnsi="Garamond"/>
          <w:sz w:val="24"/>
        </w:rPr>
        <w:t xml:space="preserve"> </w:t>
      </w:r>
      <w:r w:rsidR="003C061B">
        <w:rPr>
          <w:rFonts w:ascii="Garamond" w:hAnsi="Garamond"/>
          <w:sz w:val="24"/>
          <w:lang w:val="en-US"/>
        </w:rPr>
        <w:t xml:space="preserve"> </w:t>
      </w:r>
      <w:r w:rsidR="003412C2">
        <w:rPr>
          <w:rFonts w:ascii="Garamond" w:hAnsi="Garamond"/>
          <w:sz w:val="24"/>
        </w:rPr>
        <w:t xml:space="preserve">Under Principle 1, each SEA </w:t>
      </w:r>
      <w:r w:rsidR="008E02B7">
        <w:rPr>
          <w:rFonts w:ascii="Garamond" w:hAnsi="Garamond"/>
          <w:sz w:val="24"/>
        </w:rPr>
        <w:t>is</w:t>
      </w:r>
      <w:r w:rsidR="004E14DF">
        <w:rPr>
          <w:rFonts w:ascii="Garamond" w:hAnsi="Garamond"/>
          <w:sz w:val="24"/>
        </w:rPr>
        <w:t xml:space="preserve"> </w:t>
      </w:r>
      <w:r w:rsidR="004C621F">
        <w:rPr>
          <w:rFonts w:ascii="Garamond" w:hAnsi="Garamond"/>
          <w:sz w:val="24"/>
        </w:rPr>
        <w:t>implement</w:t>
      </w:r>
      <w:r w:rsidR="008E02B7">
        <w:rPr>
          <w:rFonts w:ascii="Garamond" w:hAnsi="Garamond"/>
          <w:sz w:val="24"/>
        </w:rPr>
        <w:t>ing</w:t>
      </w:r>
      <w:r w:rsidR="00AB0976">
        <w:rPr>
          <w:rFonts w:ascii="Garamond" w:hAnsi="Garamond"/>
          <w:sz w:val="24"/>
        </w:rPr>
        <w:t xml:space="preserve"> college- and career-ready</w:t>
      </w:r>
      <w:r w:rsidR="004C621F">
        <w:rPr>
          <w:rFonts w:ascii="Garamond" w:hAnsi="Garamond"/>
          <w:sz w:val="24"/>
        </w:rPr>
        <w:t xml:space="preserve"> </w:t>
      </w:r>
      <w:r w:rsidR="004E14DF">
        <w:rPr>
          <w:rFonts w:ascii="Garamond" w:hAnsi="Garamond"/>
          <w:sz w:val="24"/>
        </w:rPr>
        <w:t xml:space="preserve">standards, </w:t>
      </w:r>
      <w:r w:rsidR="00AB0976">
        <w:rPr>
          <w:rFonts w:ascii="Garamond" w:hAnsi="Garamond"/>
          <w:sz w:val="24"/>
        </w:rPr>
        <w:t>which serve as the basis for what all students are taught</w:t>
      </w:r>
      <w:r w:rsidR="004E14DF">
        <w:rPr>
          <w:rFonts w:ascii="Garamond" w:hAnsi="Garamond"/>
          <w:sz w:val="24"/>
        </w:rPr>
        <w:t xml:space="preserve">, and </w:t>
      </w:r>
      <w:r w:rsidR="00353031">
        <w:rPr>
          <w:rFonts w:ascii="Garamond" w:hAnsi="Garamond"/>
          <w:sz w:val="24"/>
        </w:rPr>
        <w:t xml:space="preserve">will </w:t>
      </w:r>
      <w:r w:rsidR="004E14DF">
        <w:rPr>
          <w:rFonts w:ascii="Garamond" w:hAnsi="Garamond"/>
          <w:sz w:val="24"/>
        </w:rPr>
        <w:t xml:space="preserve">implement </w:t>
      </w:r>
      <w:r w:rsidR="0065176A">
        <w:rPr>
          <w:rFonts w:ascii="Garamond" w:hAnsi="Garamond"/>
          <w:sz w:val="24"/>
        </w:rPr>
        <w:t>high</w:t>
      </w:r>
      <w:r w:rsidR="0071225B">
        <w:rPr>
          <w:rFonts w:ascii="Garamond" w:hAnsi="Garamond"/>
          <w:sz w:val="24"/>
        </w:rPr>
        <w:t>-</w:t>
      </w:r>
      <w:r w:rsidR="0065176A">
        <w:rPr>
          <w:rFonts w:ascii="Garamond" w:hAnsi="Garamond"/>
          <w:sz w:val="24"/>
        </w:rPr>
        <w:t>quality</w:t>
      </w:r>
      <w:r w:rsidR="004E14DF">
        <w:rPr>
          <w:rFonts w:ascii="Garamond" w:hAnsi="Garamond"/>
          <w:sz w:val="24"/>
        </w:rPr>
        <w:t xml:space="preserve"> assessments aligned to those standards, to </w:t>
      </w:r>
      <w:r w:rsidR="003412C2">
        <w:rPr>
          <w:rFonts w:ascii="Garamond" w:hAnsi="Garamond"/>
          <w:sz w:val="24"/>
        </w:rPr>
        <w:t xml:space="preserve">ensure that </w:t>
      </w:r>
      <w:r w:rsidR="00B84970">
        <w:rPr>
          <w:rFonts w:ascii="Garamond" w:hAnsi="Garamond"/>
          <w:sz w:val="24"/>
        </w:rPr>
        <w:t>every</w:t>
      </w:r>
      <w:r w:rsidR="00582EB2">
        <w:rPr>
          <w:rFonts w:ascii="Garamond" w:hAnsi="Garamond"/>
          <w:sz w:val="24"/>
        </w:rPr>
        <w:t xml:space="preserve"> student graduates</w:t>
      </w:r>
      <w:r w:rsidR="004E14DF">
        <w:rPr>
          <w:rFonts w:ascii="Garamond" w:hAnsi="Garamond"/>
          <w:sz w:val="24"/>
        </w:rPr>
        <w:t xml:space="preserve"> from </w:t>
      </w:r>
      <w:r w:rsidR="00B84970">
        <w:rPr>
          <w:rFonts w:ascii="Garamond" w:hAnsi="Garamond"/>
          <w:sz w:val="24"/>
        </w:rPr>
        <w:t xml:space="preserve">high </w:t>
      </w:r>
      <w:r w:rsidR="004E14DF">
        <w:rPr>
          <w:rFonts w:ascii="Garamond" w:hAnsi="Garamond"/>
          <w:sz w:val="24"/>
        </w:rPr>
        <w:t xml:space="preserve">school </w:t>
      </w:r>
      <w:r w:rsidR="00B84970">
        <w:rPr>
          <w:rFonts w:ascii="Garamond" w:hAnsi="Garamond"/>
          <w:sz w:val="24"/>
        </w:rPr>
        <w:t>college- and career-</w:t>
      </w:r>
      <w:r w:rsidR="004E14DF">
        <w:rPr>
          <w:rFonts w:ascii="Garamond" w:hAnsi="Garamond"/>
          <w:sz w:val="24"/>
        </w:rPr>
        <w:t>ready</w:t>
      </w:r>
      <w:r w:rsidR="00CA5CA8">
        <w:rPr>
          <w:rFonts w:ascii="Garamond" w:hAnsi="Garamond"/>
          <w:sz w:val="24"/>
        </w:rPr>
        <w:t>.</w:t>
      </w:r>
      <w:r w:rsidR="004E14DF">
        <w:rPr>
          <w:rFonts w:ascii="Garamond" w:hAnsi="Garamond"/>
          <w:sz w:val="24"/>
        </w:rPr>
        <w:t xml:space="preserve">  Under Principle 2, each SEA is implementing </w:t>
      </w:r>
      <w:r w:rsidR="00B66FB5">
        <w:rPr>
          <w:rFonts w:ascii="Garamond" w:hAnsi="Garamond"/>
          <w:sz w:val="24"/>
        </w:rPr>
        <w:t xml:space="preserve">targeted and </w:t>
      </w:r>
      <w:r w:rsidR="00B66FB5" w:rsidRPr="00B66FB5">
        <w:rPr>
          <w:rFonts w:ascii="Garamond" w:hAnsi="Garamond"/>
          <w:sz w:val="24"/>
          <w:szCs w:val="24"/>
        </w:rPr>
        <w:t>differentiated</w:t>
      </w:r>
      <w:r w:rsidR="00B66FB5" w:rsidRPr="00B66FB5">
        <w:rPr>
          <w:rStyle w:val="CommentReference"/>
          <w:sz w:val="24"/>
          <w:szCs w:val="24"/>
        </w:rPr>
        <w:t xml:space="preserve"> </w:t>
      </w:r>
      <w:r w:rsidR="00B66FB5" w:rsidRPr="00B66FB5">
        <w:rPr>
          <w:rStyle w:val="CommentReference"/>
          <w:rFonts w:ascii="Garamond" w:hAnsi="Garamond"/>
          <w:sz w:val="24"/>
          <w:szCs w:val="24"/>
        </w:rPr>
        <w:t>a</w:t>
      </w:r>
      <w:r w:rsidR="004E14DF" w:rsidRPr="00B66FB5">
        <w:rPr>
          <w:rFonts w:ascii="Garamond" w:hAnsi="Garamond"/>
          <w:sz w:val="24"/>
          <w:szCs w:val="24"/>
        </w:rPr>
        <w:t>ccountability</w:t>
      </w:r>
      <w:r w:rsidR="008A6DD1">
        <w:rPr>
          <w:rFonts w:ascii="Garamond" w:hAnsi="Garamond"/>
          <w:sz w:val="24"/>
        </w:rPr>
        <w:t xml:space="preserve"> systems</w:t>
      </w:r>
      <w:r w:rsidR="004E14DF">
        <w:rPr>
          <w:rFonts w:ascii="Garamond" w:hAnsi="Garamond"/>
          <w:sz w:val="24"/>
        </w:rPr>
        <w:t>, providing rigorous supports and interventions to the lowest-performing</w:t>
      </w:r>
      <w:r w:rsidR="00B66FB5">
        <w:rPr>
          <w:rFonts w:ascii="Garamond" w:hAnsi="Garamond"/>
          <w:sz w:val="24"/>
        </w:rPr>
        <w:t xml:space="preserve"> schools</w:t>
      </w:r>
      <w:r w:rsidR="004E14DF">
        <w:rPr>
          <w:rFonts w:ascii="Garamond" w:hAnsi="Garamond"/>
          <w:sz w:val="24"/>
        </w:rPr>
        <w:t xml:space="preserve"> and</w:t>
      </w:r>
      <w:r w:rsidR="00B66FB5">
        <w:rPr>
          <w:rFonts w:ascii="Garamond" w:hAnsi="Garamond"/>
          <w:sz w:val="24"/>
        </w:rPr>
        <w:t xml:space="preserve"> schools with the</w:t>
      </w:r>
      <w:r w:rsidR="004E14DF">
        <w:rPr>
          <w:rFonts w:ascii="Garamond" w:hAnsi="Garamond"/>
          <w:sz w:val="24"/>
        </w:rPr>
        <w:t xml:space="preserve"> lowest graduation</w:t>
      </w:r>
      <w:r w:rsidR="00B66FB5">
        <w:rPr>
          <w:rFonts w:ascii="Garamond" w:hAnsi="Garamond"/>
          <w:sz w:val="24"/>
        </w:rPr>
        <w:t xml:space="preserve"> </w:t>
      </w:r>
      <w:r w:rsidR="004E14DF">
        <w:rPr>
          <w:rFonts w:ascii="Garamond" w:hAnsi="Garamond"/>
          <w:sz w:val="24"/>
        </w:rPr>
        <w:t>rate</w:t>
      </w:r>
      <w:r w:rsidR="00B66FB5">
        <w:rPr>
          <w:rFonts w:ascii="Garamond" w:hAnsi="Garamond"/>
          <w:sz w:val="24"/>
        </w:rPr>
        <w:t xml:space="preserve">s, </w:t>
      </w:r>
      <w:r w:rsidR="004E14DF">
        <w:rPr>
          <w:rFonts w:ascii="Garamond" w:hAnsi="Garamond"/>
          <w:sz w:val="24"/>
        </w:rPr>
        <w:t>and identifying and supporting low-</w:t>
      </w:r>
      <w:r w:rsidR="003C061B">
        <w:rPr>
          <w:rFonts w:ascii="Garamond" w:hAnsi="Garamond"/>
          <w:sz w:val="24"/>
          <w:lang w:val="en-US"/>
        </w:rPr>
        <w:t>achieving</w:t>
      </w:r>
      <w:r w:rsidR="003C061B">
        <w:rPr>
          <w:rFonts w:ascii="Garamond" w:hAnsi="Garamond"/>
          <w:sz w:val="24"/>
        </w:rPr>
        <w:t xml:space="preserve"> </w:t>
      </w:r>
      <w:r w:rsidR="003C061B">
        <w:rPr>
          <w:rFonts w:ascii="Garamond" w:hAnsi="Garamond"/>
          <w:sz w:val="24"/>
          <w:lang w:val="en-US"/>
        </w:rPr>
        <w:t>students</w:t>
      </w:r>
      <w:r w:rsidR="003C061B">
        <w:rPr>
          <w:rFonts w:ascii="Garamond" w:hAnsi="Garamond"/>
          <w:sz w:val="24"/>
        </w:rPr>
        <w:t xml:space="preserve"> </w:t>
      </w:r>
      <w:r w:rsidR="003C061B">
        <w:rPr>
          <w:rFonts w:ascii="Garamond" w:hAnsi="Garamond"/>
          <w:sz w:val="24"/>
          <w:lang w:val="en-US"/>
        </w:rPr>
        <w:t>based on need</w:t>
      </w:r>
      <w:r w:rsidR="004E14DF">
        <w:rPr>
          <w:rFonts w:ascii="Garamond" w:hAnsi="Garamond"/>
          <w:sz w:val="24"/>
        </w:rPr>
        <w:t xml:space="preserve">.  Under Principle 3, each SEA </w:t>
      </w:r>
      <w:r w:rsidR="008E02B7">
        <w:rPr>
          <w:rFonts w:ascii="Garamond" w:hAnsi="Garamond"/>
          <w:sz w:val="24"/>
        </w:rPr>
        <w:t>is</w:t>
      </w:r>
      <w:r w:rsidR="003C061B">
        <w:rPr>
          <w:rFonts w:ascii="Garamond" w:hAnsi="Garamond"/>
          <w:sz w:val="24"/>
          <w:lang w:val="en-US"/>
        </w:rPr>
        <w:t xml:space="preserve"> </w:t>
      </w:r>
      <w:r w:rsidR="004E14DF">
        <w:rPr>
          <w:rFonts w:ascii="Garamond" w:hAnsi="Garamond"/>
          <w:sz w:val="24"/>
        </w:rPr>
        <w:t>implement</w:t>
      </w:r>
      <w:r w:rsidR="008E02B7">
        <w:rPr>
          <w:rFonts w:ascii="Garamond" w:hAnsi="Garamond"/>
          <w:sz w:val="24"/>
        </w:rPr>
        <w:t>ing</w:t>
      </w:r>
      <w:r w:rsidR="004E14DF">
        <w:rPr>
          <w:rFonts w:ascii="Garamond" w:hAnsi="Garamond"/>
          <w:sz w:val="24"/>
        </w:rPr>
        <w:t xml:space="preserve"> teacher and principal evaluation and support systems that provide teachers and principals with the feedback </w:t>
      </w:r>
      <w:r w:rsidR="00DF590A">
        <w:rPr>
          <w:rFonts w:ascii="Garamond" w:hAnsi="Garamond"/>
          <w:sz w:val="24"/>
        </w:rPr>
        <w:t xml:space="preserve">and support </w:t>
      </w:r>
      <w:r w:rsidR="004E14DF">
        <w:rPr>
          <w:rFonts w:ascii="Garamond" w:hAnsi="Garamond"/>
          <w:sz w:val="24"/>
        </w:rPr>
        <w:t>they n</w:t>
      </w:r>
      <w:r w:rsidR="00DF590A">
        <w:rPr>
          <w:rFonts w:ascii="Garamond" w:hAnsi="Garamond"/>
          <w:sz w:val="24"/>
        </w:rPr>
        <w:t>eed to improve their practices and increase student achievement</w:t>
      </w:r>
      <w:r w:rsidR="00582EB2">
        <w:rPr>
          <w:rFonts w:ascii="Garamond" w:hAnsi="Garamond"/>
          <w:sz w:val="24"/>
        </w:rPr>
        <w:t>.</w:t>
      </w:r>
      <w:r w:rsidR="003412C2">
        <w:rPr>
          <w:rFonts w:ascii="Garamond" w:hAnsi="Garamond"/>
          <w:sz w:val="24"/>
        </w:rPr>
        <w:t xml:space="preserve"> </w:t>
      </w:r>
      <w:r w:rsidR="00EB62FE">
        <w:rPr>
          <w:rFonts w:ascii="Garamond" w:hAnsi="Garamond"/>
          <w:sz w:val="24"/>
          <w:lang w:val="en-US"/>
        </w:rPr>
        <w:t>U</w:t>
      </w:r>
      <w:proofErr w:type="spellStart"/>
      <w:r w:rsidR="00353031">
        <w:rPr>
          <w:rFonts w:ascii="Garamond" w:hAnsi="Garamond"/>
          <w:sz w:val="24"/>
        </w:rPr>
        <w:t>nder</w:t>
      </w:r>
      <w:proofErr w:type="spellEnd"/>
      <w:r w:rsidR="00353031">
        <w:rPr>
          <w:rFonts w:ascii="Garamond" w:hAnsi="Garamond"/>
          <w:sz w:val="24"/>
        </w:rPr>
        <w:t xml:space="preserve"> Principle 4, each SEA is working to reduce </w:t>
      </w:r>
      <w:r w:rsidR="003C061B">
        <w:rPr>
          <w:rFonts w:ascii="Garamond" w:hAnsi="Garamond"/>
          <w:sz w:val="24"/>
          <w:lang w:val="en-US"/>
        </w:rPr>
        <w:t>duplication</w:t>
      </w:r>
      <w:r w:rsidR="00353031">
        <w:rPr>
          <w:rFonts w:ascii="Garamond" w:hAnsi="Garamond"/>
          <w:sz w:val="24"/>
        </w:rPr>
        <w:t xml:space="preserve"> and</w:t>
      </w:r>
      <w:r w:rsidR="003C061B" w:rsidRPr="003C061B">
        <w:rPr>
          <w:rFonts w:ascii="Garamond" w:hAnsi="Garamond"/>
          <w:sz w:val="24"/>
        </w:rPr>
        <w:t xml:space="preserve"> </w:t>
      </w:r>
      <w:r w:rsidR="003C061B">
        <w:rPr>
          <w:rFonts w:ascii="Garamond" w:hAnsi="Garamond"/>
          <w:sz w:val="24"/>
        </w:rPr>
        <w:t>unnecessary</w:t>
      </w:r>
      <w:r w:rsidR="00353031">
        <w:rPr>
          <w:rFonts w:ascii="Garamond" w:hAnsi="Garamond"/>
          <w:sz w:val="24"/>
        </w:rPr>
        <w:t xml:space="preserve"> burden.  </w:t>
      </w:r>
      <w:r w:rsidR="00DF590A">
        <w:rPr>
          <w:rFonts w:ascii="Garamond" w:hAnsi="Garamond"/>
          <w:sz w:val="24"/>
          <w:szCs w:val="24"/>
        </w:rPr>
        <w:t>Additional</w:t>
      </w:r>
      <w:r w:rsidR="00DF590A" w:rsidRPr="006B790E">
        <w:rPr>
          <w:rFonts w:ascii="Garamond" w:hAnsi="Garamond"/>
          <w:sz w:val="24"/>
          <w:szCs w:val="24"/>
        </w:rPr>
        <w:t xml:space="preserve"> </w:t>
      </w:r>
      <w:r w:rsidR="006B790E" w:rsidRPr="006B790E">
        <w:rPr>
          <w:rFonts w:ascii="Garamond" w:hAnsi="Garamond"/>
          <w:sz w:val="24"/>
          <w:szCs w:val="24"/>
        </w:rPr>
        <w:t xml:space="preserve">details </w:t>
      </w:r>
      <w:r w:rsidR="00AB0976">
        <w:rPr>
          <w:rFonts w:ascii="Garamond" w:hAnsi="Garamond"/>
          <w:sz w:val="24"/>
          <w:szCs w:val="24"/>
        </w:rPr>
        <w:t>about</w:t>
      </w:r>
      <w:r w:rsidR="00AB0976" w:rsidRPr="006B790E">
        <w:rPr>
          <w:rFonts w:ascii="Garamond" w:hAnsi="Garamond"/>
          <w:sz w:val="24"/>
          <w:szCs w:val="24"/>
        </w:rPr>
        <w:t xml:space="preserve"> </w:t>
      </w:r>
      <w:r w:rsidR="00AB0976">
        <w:rPr>
          <w:rFonts w:ascii="Garamond" w:hAnsi="Garamond"/>
          <w:sz w:val="24"/>
          <w:szCs w:val="24"/>
        </w:rPr>
        <w:t>ESEA</w:t>
      </w:r>
      <w:r w:rsidR="006B790E" w:rsidRPr="006B790E">
        <w:rPr>
          <w:rFonts w:ascii="Garamond" w:hAnsi="Garamond"/>
          <w:sz w:val="24"/>
          <w:szCs w:val="24"/>
        </w:rPr>
        <w:t xml:space="preserve"> flexibility and its principles are described in the document titled </w:t>
      </w:r>
      <w:r w:rsidR="006B790E" w:rsidRPr="006B790E">
        <w:rPr>
          <w:rFonts w:ascii="Garamond" w:hAnsi="Garamond"/>
          <w:i/>
          <w:sz w:val="24"/>
          <w:szCs w:val="24"/>
        </w:rPr>
        <w:t>ESEA Flexibility</w:t>
      </w:r>
      <w:r w:rsidR="00AB0976">
        <w:rPr>
          <w:rFonts w:ascii="Garamond" w:hAnsi="Garamond"/>
          <w:sz w:val="24"/>
          <w:szCs w:val="24"/>
        </w:rPr>
        <w:t xml:space="preserve"> (updated June 7, 2012, and available at: </w:t>
      </w:r>
      <w:r w:rsidR="00AB0976" w:rsidRPr="00476037">
        <w:rPr>
          <w:rFonts w:ascii="Garamond" w:hAnsi="Garamond"/>
          <w:sz w:val="24"/>
          <w:szCs w:val="24"/>
          <w:u w:val="single"/>
        </w:rPr>
        <w:t>http://www.ed.gov/esea/flexibility/documents/esea-flexibility-acc.doc</w:t>
      </w:r>
      <w:r w:rsidR="00AB0976">
        <w:rPr>
          <w:rFonts w:ascii="Garamond" w:hAnsi="Garamond"/>
          <w:sz w:val="24"/>
          <w:szCs w:val="24"/>
        </w:rPr>
        <w:t>)</w:t>
      </w:r>
      <w:r w:rsidR="006B790E" w:rsidRPr="006B790E">
        <w:rPr>
          <w:rFonts w:ascii="Garamond" w:hAnsi="Garamond"/>
          <w:sz w:val="24"/>
          <w:szCs w:val="24"/>
        </w:rPr>
        <w:t>.</w:t>
      </w:r>
      <w:r w:rsidR="001133ED" w:rsidRPr="006B790E">
        <w:rPr>
          <w:rFonts w:ascii="Garamond" w:hAnsi="Garamond"/>
          <w:sz w:val="24"/>
          <w:szCs w:val="24"/>
        </w:rPr>
        <w:t xml:space="preserve"> </w:t>
      </w:r>
    </w:p>
    <w:p w:rsidR="001133ED" w:rsidRPr="00C557B6" w:rsidRDefault="001133ED" w:rsidP="001133ED">
      <w:pPr>
        <w:rPr>
          <w:rFonts w:ascii="Garamond" w:hAnsi="Garamond"/>
        </w:rPr>
      </w:pPr>
    </w:p>
    <w:p w:rsidR="001133ED" w:rsidRPr="00C557B6" w:rsidRDefault="001133ED" w:rsidP="001133ED">
      <w:pPr>
        <w:rPr>
          <w:rFonts w:ascii="Garamond" w:hAnsi="Garamond"/>
        </w:rPr>
      </w:pPr>
      <w:r>
        <w:rPr>
          <w:rFonts w:ascii="Garamond" w:hAnsi="Garamond"/>
        </w:rPr>
        <w:t>The Department invite</w:t>
      </w:r>
      <w:r w:rsidR="00B67017">
        <w:rPr>
          <w:rFonts w:ascii="Garamond" w:hAnsi="Garamond"/>
        </w:rPr>
        <w:t>d</w:t>
      </w:r>
      <w:r>
        <w:rPr>
          <w:rFonts w:ascii="Garamond" w:hAnsi="Garamond"/>
        </w:rPr>
        <w:t xml:space="preserve"> interested SEAs to request this flexibility pursuant to section 9401 of the ESEA, which allows the Secretary </w:t>
      </w:r>
      <w:r w:rsidRPr="00525961">
        <w:rPr>
          <w:rFonts w:ascii="Garamond" w:hAnsi="Garamond"/>
        </w:rPr>
        <w:t>to waive</w:t>
      </w:r>
      <w:r>
        <w:rPr>
          <w:rFonts w:ascii="Garamond" w:hAnsi="Garamond"/>
        </w:rPr>
        <w:t>, with certain exceptions, statutory or regulatory requirement</w:t>
      </w:r>
      <w:r w:rsidR="00887D0B">
        <w:rPr>
          <w:rFonts w:ascii="Garamond" w:hAnsi="Garamond"/>
        </w:rPr>
        <w:t>s</w:t>
      </w:r>
      <w:r>
        <w:rPr>
          <w:rFonts w:ascii="Garamond" w:hAnsi="Garamond"/>
        </w:rPr>
        <w:t xml:space="preserve"> of the ESEA for an SEA that receives funds under a program authorized by the ESEA and requests a waiver.</w:t>
      </w:r>
      <w:r w:rsidR="009120EB">
        <w:rPr>
          <w:rFonts w:ascii="Garamond" w:hAnsi="Garamond"/>
        </w:rPr>
        <w:t xml:space="preserve">  </w:t>
      </w:r>
      <w:r w:rsidR="00DF4165">
        <w:rPr>
          <w:rFonts w:ascii="Garamond" w:hAnsi="Garamond"/>
        </w:rPr>
        <w:t>Approvals of State requests have occurred in several iterations</w:t>
      </w:r>
      <w:r w:rsidR="009120EB">
        <w:rPr>
          <w:rFonts w:ascii="Garamond" w:hAnsi="Garamond"/>
        </w:rPr>
        <w:t xml:space="preserve">: Window 1, for which SEAs submitted requests in November 2011; Window 2, for which SEAs submitted requests in February 2012; Window 3, for which SEAs submitted requests in September 2012; and Window 4, for which SEAs submitted requests in </w:t>
      </w:r>
      <w:r w:rsidR="000825E6">
        <w:rPr>
          <w:rFonts w:ascii="Garamond" w:hAnsi="Garamond"/>
        </w:rPr>
        <w:t>spring</w:t>
      </w:r>
      <w:r w:rsidR="0055432C">
        <w:rPr>
          <w:rFonts w:ascii="Garamond" w:hAnsi="Garamond"/>
        </w:rPr>
        <w:t xml:space="preserve"> </w:t>
      </w:r>
      <w:r w:rsidR="00306251">
        <w:rPr>
          <w:rFonts w:ascii="Garamond" w:hAnsi="Garamond"/>
        </w:rPr>
        <w:t>2013.</w:t>
      </w:r>
      <w:r>
        <w:rPr>
          <w:rFonts w:ascii="Garamond" w:hAnsi="Garamond"/>
        </w:rPr>
        <w:t xml:space="preserve">  </w:t>
      </w:r>
      <w:r w:rsidR="0055432C">
        <w:rPr>
          <w:rFonts w:ascii="Garamond" w:hAnsi="Garamond"/>
        </w:rPr>
        <w:t>Generally, t</w:t>
      </w:r>
      <w:r w:rsidR="00941CCB">
        <w:rPr>
          <w:rFonts w:ascii="Garamond" w:hAnsi="Garamond"/>
        </w:rPr>
        <w:t xml:space="preserve">he Department </w:t>
      </w:r>
      <w:r w:rsidR="0055432C">
        <w:rPr>
          <w:rFonts w:ascii="Garamond" w:hAnsi="Garamond"/>
        </w:rPr>
        <w:t xml:space="preserve">approved the requests of </w:t>
      </w:r>
      <w:r w:rsidR="00941CCB">
        <w:rPr>
          <w:rFonts w:ascii="Garamond" w:hAnsi="Garamond"/>
        </w:rPr>
        <w:t xml:space="preserve">SEAs </w:t>
      </w:r>
      <w:r w:rsidR="0055432C">
        <w:rPr>
          <w:rFonts w:ascii="Garamond" w:hAnsi="Garamond"/>
        </w:rPr>
        <w:t xml:space="preserve">that requested flexibility </w:t>
      </w:r>
      <w:r w:rsidR="00941CCB">
        <w:rPr>
          <w:rFonts w:ascii="Garamond" w:hAnsi="Garamond"/>
        </w:rPr>
        <w:t>in Windows 1 and 2 through the end of the 2013</w:t>
      </w:r>
      <w:r w:rsidR="00306251">
        <w:rPr>
          <w:rFonts w:ascii="Garamond" w:hAnsi="Garamond"/>
        </w:rPr>
        <w:t>–</w:t>
      </w:r>
      <w:r w:rsidR="00941CCB">
        <w:rPr>
          <w:rFonts w:ascii="Garamond" w:hAnsi="Garamond"/>
        </w:rPr>
        <w:t xml:space="preserve">2014 school </w:t>
      </w:r>
      <w:proofErr w:type="gramStart"/>
      <w:r w:rsidR="00941CCB">
        <w:rPr>
          <w:rFonts w:ascii="Garamond" w:hAnsi="Garamond"/>
        </w:rPr>
        <w:t>year</w:t>
      </w:r>
      <w:proofErr w:type="gramEnd"/>
      <w:r w:rsidR="00941CCB">
        <w:rPr>
          <w:rFonts w:ascii="Garamond" w:hAnsi="Garamond"/>
        </w:rPr>
        <w:t xml:space="preserve">.  </w:t>
      </w:r>
      <w:r w:rsidR="008F0C06">
        <w:rPr>
          <w:rFonts w:ascii="Garamond" w:hAnsi="Garamond"/>
        </w:rPr>
        <w:t>T</w:t>
      </w:r>
      <w:r w:rsidR="00941CCB">
        <w:rPr>
          <w:rFonts w:ascii="Garamond" w:hAnsi="Garamond"/>
        </w:rPr>
        <w:t xml:space="preserve">he Department is now inviting </w:t>
      </w:r>
      <w:r w:rsidR="00306251">
        <w:rPr>
          <w:rFonts w:ascii="Garamond" w:hAnsi="Garamond"/>
        </w:rPr>
        <w:t>Window 1 and Window 2</w:t>
      </w:r>
      <w:r w:rsidR="00916D22">
        <w:rPr>
          <w:rFonts w:ascii="Garamond" w:hAnsi="Garamond"/>
        </w:rPr>
        <w:t xml:space="preserve"> </w:t>
      </w:r>
      <w:r w:rsidR="00941CCB">
        <w:rPr>
          <w:rFonts w:ascii="Garamond" w:hAnsi="Garamond"/>
        </w:rPr>
        <w:t>SEAs to request a</w:t>
      </w:r>
      <w:r w:rsidR="00306251">
        <w:rPr>
          <w:rFonts w:ascii="Garamond" w:hAnsi="Garamond"/>
        </w:rPr>
        <w:t xml:space="preserve"> two-year</w:t>
      </w:r>
      <w:r w:rsidR="000825E6">
        <w:rPr>
          <w:rFonts w:ascii="Garamond" w:hAnsi="Garamond"/>
        </w:rPr>
        <w:t xml:space="preserve"> </w:t>
      </w:r>
      <w:r w:rsidR="008F0C06">
        <w:rPr>
          <w:rFonts w:ascii="Garamond" w:hAnsi="Garamond"/>
        </w:rPr>
        <w:t>renewal</w:t>
      </w:r>
      <w:r w:rsidR="000825E6">
        <w:rPr>
          <w:rFonts w:ascii="Garamond" w:hAnsi="Garamond"/>
        </w:rPr>
        <w:t xml:space="preserve"> of </w:t>
      </w:r>
      <w:r w:rsidR="00A047D2">
        <w:rPr>
          <w:rFonts w:ascii="Garamond" w:hAnsi="Garamond"/>
        </w:rPr>
        <w:t>ESEA flexibility</w:t>
      </w:r>
      <w:r w:rsidR="000825E6">
        <w:rPr>
          <w:rFonts w:ascii="Garamond" w:hAnsi="Garamond"/>
        </w:rPr>
        <w:t xml:space="preserve"> </w:t>
      </w:r>
      <w:r w:rsidR="00941CCB">
        <w:rPr>
          <w:rFonts w:ascii="Garamond" w:hAnsi="Garamond"/>
        </w:rPr>
        <w:t>through the end of the 2015</w:t>
      </w:r>
      <w:r w:rsidR="00306251">
        <w:rPr>
          <w:rFonts w:ascii="Garamond" w:hAnsi="Garamond"/>
        </w:rPr>
        <w:t>–</w:t>
      </w:r>
      <w:r w:rsidR="00941CCB">
        <w:rPr>
          <w:rFonts w:ascii="Garamond" w:hAnsi="Garamond"/>
        </w:rPr>
        <w:t xml:space="preserve">2016 school </w:t>
      </w:r>
      <w:proofErr w:type="gramStart"/>
      <w:r w:rsidR="00941CCB">
        <w:rPr>
          <w:rFonts w:ascii="Garamond" w:hAnsi="Garamond"/>
        </w:rPr>
        <w:t>year</w:t>
      </w:r>
      <w:proofErr w:type="gramEnd"/>
      <w:r w:rsidR="00941CCB">
        <w:rPr>
          <w:rFonts w:ascii="Garamond" w:hAnsi="Garamond"/>
        </w:rPr>
        <w:t>.</w:t>
      </w:r>
      <w:r w:rsidR="00DF4165">
        <w:rPr>
          <w:rFonts w:ascii="Garamond" w:hAnsi="Garamond"/>
        </w:rPr>
        <w:t xml:space="preserve">  </w:t>
      </w:r>
      <w:r w:rsidR="00DF4165" w:rsidRPr="00DF4165">
        <w:rPr>
          <w:rFonts w:ascii="Garamond" w:hAnsi="Garamond"/>
        </w:rPr>
        <w:t xml:space="preserve">In the event that Congress </w:t>
      </w:r>
      <w:r w:rsidR="00082DCD" w:rsidRPr="00DF4165">
        <w:rPr>
          <w:rFonts w:ascii="Garamond" w:hAnsi="Garamond"/>
        </w:rPr>
        <w:t>reauthorizes</w:t>
      </w:r>
      <w:r w:rsidR="00082DCD">
        <w:rPr>
          <w:rFonts w:ascii="Garamond" w:hAnsi="Garamond"/>
        </w:rPr>
        <w:t xml:space="preserve"> the</w:t>
      </w:r>
      <w:r w:rsidR="00DF4165" w:rsidRPr="00DF4165">
        <w:rPr>
          <w:rFonts w:ascii="Garamond" w:hAnsi="Garamond"/>
        </w:rPr>
        <w:t xml:space="preserve"> ESEA</w:t>
      </w:r>
      <w:r w:rsidR="000825E6">
        <w:rPr>
          <w:rFonts w:ascii="Garamond" w:hAnsi="Garamond"/>
        </w:rPr>
        <w:t xml:space="preserve"> prior to the end of the 2015–</w:t>
      </w:r>
      <w:r w:rsidR="00DF4165">
        <w:rPr>
          <w:rFonts w:ascii="Garamond" w:hAnsi="Garamond"/>
        </w:rPr>
        <w:t xml:space="preserve">2016 school </w:t>
      </w:r>
      <w:proofErr w:type="gramStart"/>
      <w:r w:rsidR="00DF4165">
        <w:rPr>
          <w:rFonts w:ascii="Garamond" w:hAnsi="Garamond"/>
        </w:rPr>
        <w:t>year</w:t>
      </w:r>
      <w:proofErr w:type="gramEnd"/>
      <w:r w:rsidR="00DF4165">
        <w:rPr>
          <w:rFonts w:ascii="Garamond" w:hAnsi="Garamond"/>
        </w:rPr>
        <w:t xml:space="preserve">, </w:t>
      </w:r>
      <w:r w:rsidR="000825E6">
        <w:rPr>
          <w:rFonts w:ascii="Garamond" w:hAnsi="Garamond"/>
        </w:rPr>
        <w:t xml:space="preserve">the Department will provide guidance </w:t>
      </w:r>
      <w:r w:rsidR="00505A95">
        <w:rPr>
          <w:rFonts w:ascii="Garamond" w:hAnsi="Garamond"/>
        </w:rPr>
        <w:t>on the transition to the new law</w:t>
      </w:r>
      <w:r w:rsidR="00205231">
        <w:rPr>
          <w:rFonts w:ascii="Garamond" w:hAnsi="Garamond"/>
        </w:rPr>
        <w:t xml:space="preserve">.  </w:t>
      </w:r>
    </w:p>
    <w:p w:rsidR="00A17F2E" w:rsidRDefault="00A17F2E" w:rsidP="00A17F2E">
      <w:pPr>
        <w:rPr>
          <w:rFonts w:ascii="Garamond" w:hAnsi="Garamond"/>
        </w:rPr>
      </w:pPr>
    </w:p>
    <w:p w:rsidR="00306313" w:rsidRDefault="00291936" w:rsidP="00A17F2E">
      <w:pPr>
        <w:rPr>
          <w:rFonts w:ascii="Garamond" w:hAnsi="Garamond"/>
        </w:rPr>
      </w:pPr>
      <w:r>
        <w:rPr>
          <w:rFonts w:ascii="Garamond" w:hAnsi="Garamond"/>
        </w:rPr>
        <w:t xml:space="preserve">  </w:t>
      </w:r>
    </w:p>
    <w:p w:rsidR="001045C0" w:rsidRDefault="001045C0" w:rsidP="00A17F2E">
      <w:pPr>
        <w:rPr>
          <w:rFonts w:ascii="Garamond" w:hAnsi="Garamond"/>
        </w:rPr>
      </w:pPr>
    </w:p>
    <w:p w:rsidR="001D1535" w:rsidRDefault="00DF4165" w:rsidP="00306EF3">
      <w:pPr>
        <w:rPr>
          <w:rFonts w:ascii="Garamond" w:hAnsi="Garamond"/>
        </w:rPr>
      </w:pPr>
      <w:r>
        <w:rPr>
          <w:rFonts w:ascii="Garamond" w:hAnsi="Garamond"/>
        </w:rPr>
        <w:lastRenderedPageBreak/>
        <w:t xml:space="preserve">An SEA </w:t>
      </w:r>
      <w:r w:rsidR="006920A3">
        <w:rPr>
          <w:rFonts w:ascii="Garamond" w:hAnsi="Garamond"/>
        </w:rPr>
        <w:t xml:space="preserve">seeking </w:t>
      </w:r>
      <w:r w:rsidR="00A047D2">
        <w:rPr>
          <w:rFonts w:ascii="Garamond" w:hAnsi="Garamond"/>
        </w:rPr>
        <w:t>renewal</w:t>
      </w:r>
      <w:r w:rsidR="00941CCB">
        <w:rPr>
          <w:rFonts w:ascii="Garamond" w:hAnsi="Garamond"/>
        </w:rPr>
        <w:t xml:space="preserve"> of ESEA flexibility</w:t>
      </w:r>
      <w:r w:rsidR="001045C0">
        <w:rPr>
          <w:rFonts w:ascii="Garamond" w:hAnsi="Garamond"/>
        </w:rPr>
        <w:t xml:space="preserve"> </w:t>
      </w:r>
      <w:r w:rsidR="00DB7B16" w:rsidRPr="00306EF3">
        <w:rPr>
          <w:rFonts w:ascii="Garamond" w:hAnsi="Garamond"/>
        </w:rPr>
        <w:t>must submit a</w:t>
      </w:r>
      <w:r w:rsidR="00941CCB">
        <w:rPr>
          <w:rFonts w:ascii="Garamond" w:hAnsi="Garamond"/>
        </w:rPr>
        <w:t xml:space="preserve">n updated </w:t>
      </w:r>
      <w:r>
        <w:rPr>
          <w:rFonts w:ascii="Garamond" w:hAnsi="Garamond"/>
        </w:rPr>
        <w:t xml:space="preserve">ESEA flexibility </w:t>
      </w:r>
      <w:r w:rsidR="00DB7B16" w:rsidRPr="00306EF3">
        <w:rPr>
          <w:rFonts w:ascii="Garamond" w:hAnsi="Garamond"/>
        </w:rPr>
        <w:t>request describing how it will</w:t>
      </w:r>
      <w:r w:rsidR="00306251">
        <w:rPr>
          <w:rFonts w:ascii="Garamond" w:hAnsi="Garamond"/>
        </w:rPr>
        <w:t xml:space="preserve"> continue to</w:t>
      </w:r>
      <w:r w:rsidR="00DB7B16" w:rsidRPr="00306EF3">
        <w:rPr>
          <w:rFonts w:ascii="Garamond" w:hAnsi="Garamond"/>
        </w:rPr>
        <w:t xml:space="preserve"> meet </w:t>
      </w:r>
      <w:r w:rsidR="00941CCB">
        <w:rPr>
          <w:rFonts w:ascii="Garamond" w:hAnsi="Garamond"/>
        </w:rPr>
        <w:t xml:space="preserve">the </w:t>
      </w:r>
      <w:r w:rsidR="00A047D2">
        <w:rPr>
          <w:rFonts w:ascii="Garamond" w:hAnsi="Garamond"/>
        </w:rPr>
        <w:t>four principles</w:t>
      </w:r>
      <w:r w:rsidR="00353031">
        <w:rPr>
          <w:rFonts w:ascii="Garamond" w:hAnsi="Garamond"/>
        </w:rPr>
        <w:t xml:space="preserve"> and, consistent with ESEA section 9401(d), demonstrate that the waivers have been effective in enabling the State to carry out the activities for which the waivers were requested</w:t>
      </w:r>
      <w:r w:rsidR="00B22A08">
        <w:rPr>
          <w:rFonts w:ascii="Garamond" w:hAnsi="Garamond"/>
        </w:rPr>
        <w:t>,</w:t>
      </w:r>
      <w:r w:rsidR="00353031">
        <w:rPr>
          <w:rFonts w:ascii="Garamond" w:hAnsi="Garamond"/>
        </w:rPr>
        <w:t xml:space="preserve"> the</w:t>
      </w:r>
      <w:r w:rsidR="00B22A08">
        <w:rPr>
          <w:rFonts w:ascii="Garamond" w:hAnsi="Garamond"/>
        </w:rPr>
        <w:t>y</w:t>
      </w:r>
      <w:r w:rsidR="00353031">
        <w:rPr>
          <w:rFonts w:ascii="Garamond" w:hAnsi="Garamond"/>
        </w:rPr>
        <w:t xml:space="preserve"> have contributed to improved student achievement</w:t>
      </w:r>
      <w:r w:rsidR="00B22A08">
        <w:rPr>
          <w:rFonts w:ascii="Garamond" w:hAnsi="Garamond"/>
        </w:rPr>
        <w:t xml:space="preserve">, and their </w:t>
      </w:r>
      <w:r w:rsidR="0004217C">
        <w:rPr>
          <w:rFonts w:ascii="Garamond" w:hAnsi="Garamond"/>
        </w:rPr>
        <w:t>extension</w:t>
      </w:r>
      <w:r w:rsidR="00B22A08">
        <w:rPr>
          <w:rFonts w:ascii="Garamond" w:hAnsi="Garamond"/>
        </w:rPr>
        <w:t xml:space="preserve"> is </w:t>
      </w:r>
      <w:r w:rsidR="00353031">
        <w:rPr>
          <w:rFonts w:ascii="Garamond" w:hAnsi="Garamond"/>
        </w:rPr>
        <w:t>in the public’s best interest.</w:t>
      </w:r>
      <w:r w:rsidR="001133ED">
        <w:rPr>
          <w:rFonts w:ascii="Garamond" w:hAnsi="Garamond"/>
        </w:rPr>
        <w:t xml:space="preserve">  </w:t>
      </w:r>
      <w:r w:rsidR="0071225B">
        <w:rPr>
          <w:rFonts w:ascii="Garamond" w:hAnsi="Garamond"/>
        </w:rPr>
        <w:t>In order t</w:t>
      </w:r>
      <w:r w:rsidR="00AB6C66">
        <w:rPr>
          <w:rFonts w:ascii="Garamond" w:hAnsi="Garamond"/>
        </w:rPr>
        <w:t xml:space="preserve">o receive </w:t>
      </w:r>
      <w:r w:rsidR="00A047D2">
        <w:rPr>
          <w:rFonts w:ascii="Garamond" w:hAnsi="Garamond"/>
        </w:rPr>
        <w:t>renew</w:t>
      </w:r>
      <w:r w:rsidR="00B22A08">
        <w:rPr>
          <w:rFonts w:ascii="Garamond" w:hAnsi="Garamond"/>
        </w:rPr>
        <w:t>al</w:t>
      </w:r>
      <w:r w:rsidR="00AB6C66">
        <w:rPr>
          <w:rFonts w:ascii="Garamond" w:hAnsi="Garamond"/>
        </w:rPr>
        <w:t xml:space="preserve">, an </w:t>
      </w:r>
      <w:r w:rsidR="00941CCB">
        <w:rPr>
          <w:rFonts w:ascii="Garamond" w:hAnsi="Garamond"/>
        </w:rPr>
        <w:t xml:space="preserve">SEA </w:t>
      </w:r>
      <w:r w:rsidR="00AB6C66">
        <w:rPr>
          <w:rFonts w:ascii="Garamond" w:hAnsi="Garamond"/>
        </w:rPr>
        <w:t>must</w:t>
      </w:r>
      <w:r w:rsidR="00941CCB">
        <w:rPr>
          <w:rFonts w:ascii="Garamond" w:hAnsi="Garamond"/>
        </w:rPr>
        <w:t xml:space="preserve"> </w:t>
      </w:r>
      <w:r w:rsidR="007908B3">
        <w:rPr>
          <w:rFonts w:ascii="Garamond" w:hAnsi="Garamond"/>
        </w:rPr>
        <w:t>address each of the items described below (Sections I—III</w:t>
      </w:r>
      <w:r w:rsidR="007908B3" w:rsidRPr="00291936">
        <w:rPr>
          <w:rFonts w:ascii="Garamond" w:hAnsi="Garamond"/>
        </w:rPr>
        <w:t xml:space="preserve"> of this</w:t>
      </w:r>
      <w:r w:rsidR="007908B3">
        <w:rPr>
          <w:rFonts w:ascii="Garamond" w:hAnsi="Garamond"/>
        </w:rPr>
        <w:t xml:space="preserve"> document), </w:t>
      </w:r>
      <w:r w:rsidR="0071225B">
        <w:rPr>
          <w:rFonts w:ascii="Garamond" w:hAnsi="Garamond"/>
        </w:rPr>
        <w:t xml:space="preserve">provide </w:t>
      </w:r>
      <w:r w:rsidR="007908B3">
        <w:rPr>
          <w:rFonts w:ascii="Garamond" w:hAnsi="Garamond"/>
        </w:rPr>
        <w:t>narrative responses</w:t>
      </w:r>
      <w:r w:rsidR="00AB6C66">
        <w:rPr>
          <w:rFonts w:ascii="Garamond" w:hAnsi="Garamond"/>
        </w:rPr>
        <w:t xml:space="preserve"> </w:t>
      </w:r>
      <w:r w:rsidR="00941CCB">
        <w:rPr>
          <w:rFonts w:ascii="Garamond" w:hAnsi="Garamond"/>
        </w:rPr>
        <w:t xml:space="preserve">within </w:t>
      </w:r>
      <w:r w:rsidR="00AB6C66">
        <w:rPr>
          <w:rFonts w:ascii="Garamond" w:hAnsi="Garamond"/>
        </w:rPr>
        <w:t xml:space="preserve">its </w:t>
      </w:r>
      <w:r w:rsidR="00262C68">
        <w:rPr>
          <w:rFonts w:ascii="Garamond" w:hAnsi="Garamond"/>
        </w:rPr>
        <w:t xml:space="preserve">currently approved </w:t>
      </w:r>
      <w:r w:rsidR="00AB6C66">
        <w:rPr>
          <w:rFonts w:ascii="Garamond" w:hAnsi="Garamond"/>
        </w:rPr>
        <w:t xml:space="preserve">ESEA </w:t>
      </w:r>
      <w:r w:rsidR="00941CCB">
        <w:rPr>
          <w:rFonts w:ascii="Garamond" w:hAnsi="Garamond"/>
        </w:rPr>
        <w:t>flexibility request</w:t>
      </w:r>
      <w:r w:rsidR="00625B6D">
        <w:rPr>
          <w:rFonts w:ascii="Garamond" w:hAnsi="Garamond"/>
        </w:rPr>
        <w:t xml:space="preserve"> and</w:t>
      </w:r>
      <w:r w:rsidR="00941CCB">
        <w:rPr>
          <w:rFonts w:ascii="Garamond" w:hAnsi="Garamond"/>
        </w:rPr>
        <w:t xml:space="preserve"> attach any new </w:t>
      </w:r>
      <w:r w:rsidR="00262C68">
        <w:rPr>
          <w:rFonts w:ascii="Garamond" w:hAnsi="Garamond"/>
        </w:rPr>
        <w:t xml:space="preserve">documentation or </w:t>
      </w:r>
      <w:r w:rsidR="00941CCB">
        <w:rPr>
          <w:rFonts w:ascii="Garamond" w:hAnsi="Garamond"/>
        </w:rPr>
        <w:t>evidence</w:t>
      </w:r>
      <w:r w:rsidR="007908B3">
        <w:rPr>
          <w:rFonts w:ascii="Garamond" w:hAnsi="Garamond"/>
        </w:rPr>
        <w:t xml:space="preserve"> where appropriate</w:t>
      </w:r>
      <w:r w:rsidR="006B790E">
        <w:rPr>
          <w:rFonts w:ascii="Garamond" w:hAnsi="Garamond"/>
        </w:rPr>
        <w:t xml:space="preserve">, and submit </w:t>
      </w:r>
      <w:r w:rsidR="0098219D">
        <w:rPr>
          <w:rFonts w:ascii="Garamond" w:hAnsi="Garamond"/>
        </w:rPr>
        <w:t xml:space="preserve">a revised version of its currently approved flexibility </w:t>
      </w:r>
      <w:r w:rsidR="006B790E">
        <w:rPr>
          <w:rFonts w:ascii="Garamond" w:hAnsi="Garamond"/>
        </w:rPr>
        <w:t>request to the Department</w:t>
      </w:r>
      <w:r w:rsidR="007908B3">
        <w:rPr>
          <w:rFonts w:ascii="Garamond" w:hAnsi="Garamond"/>
        </w:rPr>
        <w:t>.  In addition, the SEA must submit a completed</w:t>
      </w:r>
      <w:r w:rsidR="00262C68">
        <w:rPr>
          <w:rFonts w:ascii="Garamond" w:hAnsi="Garamond"/>
        </w:rPr>
        <w:t xml:space="preserve"> ESEA flexibility </w:t>
      </w:r>
      <w:r w:rsidR="00262C68" w:rsidRPr="00E0495C">
        <w:rPr>
          <w:rFonts w:ascii="Garamond" w:hAnsi="Garamond"/>
        </w:rPr>
        <w:t xml:space="preserve">renewal </w:t>
      </w:r>
      <w:r w:rsidR="006B790E">
        <w:rPr>
          <w:rFonts w:ascii="Garamond" w:hAnsi="Garamond"/>
        </w:rPr>
        <w:t>form</w:t>
      </w:r>
      <w:r w:rsidR="007908B3">
        <w:rPr>
          <w:rFonts w:ascii="Garamond" w:hAnsi="Garamond"/>
        </w:rPr>
        <w:t xml:space="preserve"> indicating where changes have been made in </w:t>
      </w:r>
      <w:r>
        <w:rPr>
          <w:rFonts w:ascii="Garamond" w:hAnsi="Garamond"/>
        </w:rPr>
        <w:t xml:space="preserve">its </w:t>
      </w:r>
      <w:r w:rsidR="006920A3">
        <w:rPr>
          <w:rFonts w:ascii="Garamond" w:hAnsi="Garamond"/>
        </w:rPr>
        <w:t xml:space="preserve">currently approved </w:t>
      </w:r>
      <w:r>
        <w:rPr>
          <w:rFonts w:ascii="Garamond" w:hAnsi="Garamond"/>
        </w:rPr>
        <w:t xml:space="preserve">ESEA flexibility request.  </w:t>
      </w:r>
      <w:r w:rsidR="00B22A08">
        <w:rPr>
          <w:rFonts w:ascii="Garamond" w:hAnsi="Garamond"/>
        </w:rPr>
        <w:t>I</w:t>
      </w:r>
      <w:r w:rsidR="00B22A08" w:rsidRPr="0095083D">
        <w:rPr>
          <w:rFonts w:ascii="Garamond" w:hAnsi="Garamond"/>
        </w:rPr>
        <w:t>f an SEA</w:t>
      </w:r>
      <w:r w:rsidR="00B22A08">
        <w:rPr>
          <w:rFonts w:ascii="Garamond" w:hAnsi="Garamond"/>
        </w:rPr>
        <w:t>’</w:t>
      </w:r>
      <w:r w:rsidR="00B22A08" w:rsidRPr="0095083D">
        <w:rPr>
          <w:rFonts w:ascii="Garamond" w:hAnsi="Garamond"/>
        </w:rPr>
        <w:t xml:space="preserve">s request for ESEA flexibility is not renewed, the SEA and its LEAs </w:t>
      </w:r>
      <w:r w:rsidR="00B22A08">
        <w:rPr>
          <w:rFonts w:ascii="Garamond" w:hAnsi="Garamond"/>
        </w:rPr>
        <w:t>will</w:t>
      </w:r>
      <w:r w:rsidR="00B22A08" w:rsidRPr="0095083D">
        <w:rPr>
          <w:rFonts w:ascii="Garamond" w:hAnsi="Garamond"/>
        </w:rPr>
        <w:t xml:space="preserve"> be required to resume complying with all ESEA requirements</w:t>
      </w:r>
      <w:r w:rsidR="0004217C">
        <w:rPr>
          <w:rFonts w:ascii="Garamond" w:hAnsi="Garamond"/>
        </w:rPr>
        <w:t xml:space="preserve"> by the beginning of the 2014–2015 school year</w:t>
      </w:r>
      <w:r w:rsidR="00B22A08" w:rsidRPr="0095083D">
        <w:rPr>
          <w:rFonts w:ascii="Garamond" w:hAnsi="Garamond"/>
        </w:rPr>
        <w:t xml:space="preserve">, including making adequate yearly progress </w:t>
      </w:r>
      <w:r w:rsidR="00B22A08">
        <w:rPr>
          <w:rFonts w:ascii="Garamond" w:hAnsi="Garamond"/>
        </w:rPr>
        <w:t xml:space="preserve">(AYP) </w:t>
      </w:r>
      <w:r w:rsidR="00B22A08" w:rsidRPr="0095083D">
        <w:rPr>
          <w:rFonts w:ascii="Garamond" w:hAnsi="Garamond"/>
        </w:rPr>
        <w:t>determinations</w:t>
      </w:r>
      <w:r w:rsidR="00A337C5">
        <w:rPr>
          <w:rFonts w:ascii="Garamond" w:hAnsi="Garamond"/>
        </w:rPr>
        <w:t xml:space="preserve"> based on assessments administered during the 2013–2014 school year</w:t>
      </w:r>
      <w:r w:rsidR="00B22A08" w:rsidRPr="0095083D">
        <w:rPr>
          <w:rFonts w:ascii="Garamond" w:hAnsi="Garamond"/>
        </w:rPr>
        <w:t>, identifying schools and LEAs for improvement, and taking required improvement actions, including offering and paying for supplemental educational services and transportation for public school choice, as required by Title I of the ESEA.</w:t>
      </w:r>
      <w:r w:rsidR="0004217C">
        <w:rPr>
          <w:rFonts w:ascii="Garamond" w:hAnsi="Garamond"/>
        </w:rPr>
        <w:t xml:space="preserve">  </w:t>
      </w:r>
      <w:r w:rsidR="0004217C" w:rsidRPr="00A337C5">
        <w:rPr>
          <w:rFonts w:ascii="Garamond" w:hAnsi="Garamond"/>
        </w:rPr>
        <w:t>The Department has set the deadlines for renewal submissions</w:t>
      </w:r>
      <w:r w:rsidR="001F44B6">
        <w:rPr>
          <w:rFonts w:ascii="Garamond" w:hAnsi="Garamond"/>
        </w:rPr>
        <w:t xml:space="preserve"> outlined below</w:t>
      </w:r>
      <w:r w:rsidR="00B22A08" w:rsidRPr="00A337C5">
        <w:rPr>
          <w:rFonts w:ascii="Garamond" w:hAnsi="Garamond"/>
        </w:rPr>
        <w:t xml:space="preserve"> </w:t>
      </w:r>
      <w:r w:rsidR="0004217C" w:rsidRPr="00A337C5">
        <w:rPr>
          <w:rFonts w:ascii="Garamond" w:hAnsi="Garamond"/>
        </w:rPr>
        <w:t xml:space="preserve">to allow sufficient time for the Department to review the submissions and make determinations prior to the beginning of the 2014–2015 school </w:t>
      </w:r>
      <w:proofErr w:type="gramStart"/>
      <w:r w:rsidR="0004217C" w:rsidRPr="00A337C5">
        <w:rPr>
          <w:rFonts w:ascii="Garamond" w:hAnsi="Garamond"/>
        </w:rPr>
        <w:t>year</w:t>
      </w:r>
      <w:proofErr w:type="gramEnd"/>
      <w:r w:rsidR="0004217C" w:rsidRPr="00A337C5">
        <w:rPr>
          <w:rFonts w:ascii="Garamond" w:hAnsi="Garamond"/>
        </w:rPr>
        <w:t>.</w:t>
      </w:r>
    </w:p>
    <w:p w:rsidR="004E14DF" w:rsidRDefault="004E14DF" w:rsidP="00306EF3">
      <w:pPr>
        <w:rPr>
          <w:rFonts w:ascii="Garamond" w:hAnsi="Garamond"/>
        </w:rPr>
      </w:pPr>
    </w:p>
    <w:p w:rsidR="00B22A08" w:rsidRDefault="00B22A08" w:rsidP="00306EF3">
      <w:pPr>
        <w:rPr>
          <w:rFonts w:ascii="Garamond" w:hAnsi="Garamond"/>
        </w:rPr>
      </w:pPr>
      <w:r>
        <w:rPr>
          <w:rFonts w:ascii="Garamond" w:hAnsi="Garamond"/>
        </w:rPr>
        <w:t xml:space="preserve">The request for renewal </w:t>
      </w:r>
      <w:r w:rsidR="00C734C6">
        <w:rPr>
          <w:rFonts w:ascii="Garamond" w:hAnsi="Garamond"/>
        </w:rPr>
        <w:t xml:space="preserve">of ESEA flexibility </w:t>
      </w:r>
      <w:r>
        <w:rPr>
          <w:rFonts w:ascii="Garamond" w:hAnsi="Garamond"/>
        </w:rPr>
        <w:t xml:space="preserve">also provides an opportunity for an SEA to strengthen its initial request as part of a continuous improvement process to ensure it is improving student achievement and increasing the quality of instruction.  An SEA may choose, but is not required, to amend its </w:t>
      </w:r>
      <w:r w:rsidR="006920A3">
        <w:rPr>
          <w:rFonts w:ascii="Garamond" w:hAnsi="Garamond"/>
        </w:rPr>
        <w:t xml:space="preserve">currently approved ESEA flexibility </w:t>
      </w:r>
      <w:r>
        <w:rPr>
          <w:rFonts w:ascii="Garamond" w:hAnsi="Garamond"/>
        </w:rPr>
        <w:t xml:space="preserve">request to make </w:t>
      </w:r>
      <w:r w:rsidR="006920A3">
        <w:rPr>
          <w:rFonts w:ascii="Garamond" w:hAnsi="Garamond"/>
        </w:rPr>
        <w:t xml:space="preserve">any additional </w:t>
      </w:r>
      <w:r>
        <w:rPr>
          <w:rFonts w:ascii="Garamond" w:hAnsi="Garamond"/>
        </w:rPr>
        <w:t xml:space="preserve">changes </w:t>
      </w:r>
      <w:r w:rsidR="006920A3">
        <w:rPr>
          <w:rFonts w:ascii="Garamond" w:hAnsi="Garamond"/>
        </w:rPr>
        <w:t xml:space="preserve">it deems </w:t>
      </w:r>
      <w:r>
        <w:rPr>
          <w:rFonts w:ascii="Garamond" w:hAnsi="Garamond"/>
        </w:rPr>
        <w:t xml:space="preserve">necessary to improve implementation </w:t>
      </w:r>
      <w:r w:rsidR="0061609A">
        <w:rPr>
          <w:rFonts w:ascii="Garamond" w:hAnsi="Garamond"/>
        </w:rPr>
        <w:t xml:space="preserve">moving </w:t>
      </w:r>
      <w:r>
        <w:rPr>
          <w:rFonts w:ascii="Garamond" w:hAnsi="Garamond"/>
        </w:rPr>
        <w:t xml:space="preserve">forward </w:t>
      </w:r>
      <w:r w:rsidR="0061609A">
        <w:rPr>
          <w:rFonts w:ascii="Garamond" w:hAnsi="Garamond"/>
        </w:rPr>
        <w:t>and/</w:t>
      </w:r>
      <w:r>
        <w:rPr>
          <w:rFonts w:ascii="Garamond" w:hAnsi="Garamond"/>
        </w:rPr>
        <w:t>or to reflect more accurately implementation activities that have already occurred</w:t>
      </w:r>
      <w:r w:rsidR="003C061B">
        <w:rPr>
          <w:rFonts w:ascii="Garamond" w:hAnsi="Garamond"/>
        </w:rPr>
        <w:t xml:space="preserve"> (Section IV).</w:t>
      </w:r>
    </w:p>
    <w:p w:rsidR="00B22A08" w:rsidRDefault="00B22A08" w:rsidP="00306EF3">
      <w:pPr>
        <w:rPr>
          <w:rFonts w:ascii="Garamond" w:hAnsi="Garamond"/>
        </w:rPr>
      </w:pPr>
    </w:p>
    <w:p w:rsidR="004E14DF" w:rsidRPr="001B7574" w:rsidRDefault="004E14DF" w:rsidP="00306EF3">
      <w:pPr>
        <w:rPr>
          <w:rFonts w:ascii="Garamond" w:hAnsi="Garamond"/>
        </w:rPr>
      </w:pPr>
      <w:r>
        <w:rPr>
          <w:rFonts w:ascii="Garamond" w:hAnsi="Garamond"/>
        </w:rPr>
        <w:t>The purpose of each of the requirements</w:t>
      </w:r>
      <w:r w:rsidR="006D00D3">
        <w:rPr>
          <w:rFonts w:ascii="Garamond" w:hAnsi="Garamond"/>
        </w:rPr>
        <w:t>,</w:t>
      </w:r>
      <w:r>
        <w:rPr>
          <w:rFonts w:ascii="Garamond" w:hAnsi="Garamond"/>
        </w:rPr>
        <w:t xml:space="preserve"> </w:t>
      </w:r>
      <w:r w:rsidR="00604A86">
        <w:rPr>
          <w:rFonts w:ascii="Garamond" w:hAnsi="Garamond"/>
        </w:rPr>
        <w:t>that must be met</w:t>
      </w:r>
      <w:r w:rsidR="006D00D3">
        <w:rPr>
          <w:rFonts w:ascii="Garamond" w:hAnsi="Garamond"/>
        </w:rPr>
        <w:t>,</w:t>
      </w:r>
      <w:r w:rsidR="00604A86">
        <w:rPr>
          <w:rFonts w:ascii="Garamond" w:hAnsi="Garamond"/>
        </w:rPr>
        <w:t xml:space="preserve"> to receive </w:t>
      </w:r>
      <w:r w:rsidR="00A047D2">
        <w:rPr>
          <w:rFonts w:ascii="Garamond" w:hAnsi="Garamond"/>
        </w:rPr>
        <w:t>renewal</w:t>
      </w:r>
      <w:r>
        <w:rPr>
          <w:rFonts w:ascii="Garamond" w:hAnsi="Garamond"/>
        </w:rPr>
        <w:t xml:space="preserve"> is to confirm that </w:t>
      </w:r>
      <w:r w:rsidR="00604A86">
        <w:rPr>
          <w:rFonts w:ascii="Garamond" w:hAnsi="Garamond"/>
        </w:rPr>
        <w:t xml:space="preserve">an </w:t>
      </w:r>
      <w:r>
        <w:rPr>
          <w:rFonts w:ascii="Garamond" w:hAnsi="Garamond"/>
        </w:rPr>
        <w:t xml:space="preserve">SEA </w:t>
      </w:r>
      <w:r w:rsidR="005548B4">
        <w:rPr>
          <w:rFonts w:ascii="Garamond" w:hAnsi="Garamond"/>
        </w:rPr>
        <w:t xml:space="preserve">is </w:t>
      </w:r>
      <w:r>
        <w:rPr>
          <w:rFonts w:ascii="Garamond" w:hAnsi="Garamond"/>
        </w:rPr>
        <w:t xml:space="preserve">meeting its commitments </w:t>
      </w:r>
      <w:r w:rsidR="00604A86">
        <w:rPr>
          <w:rFonts w:ascii="Garamond" w:hAnsi="Garamond"/>
        </w:rPr>
        <w:t xml:space="preserve">in accordance with the </w:t>
      </w:r>
      <w:r w:rsidR="00E95256">
        <w:rPr>
          <w:rFonts w:ascii="Garamond" w:hAnsi="Garamond"/>
        </w:rPr>
        <w:t>principles</w:t>
      </w:r>
      <w:r w:rsidR="00604A86">
        <w:rPr>
          <w:rFonts w:ascii="Garamond" w:hAnsi="Garamond"/>
        </w:rPr>
        <w:t xml:space="preserve"> and timelines of </w:t>
      </w:r>
      <w:r>
        <w:rPr>
          <w:rFonts w:ascii="Garamond" w:hAnsi="Garamond"/>
        </w:rPr>
        <w:t xml:space="preserve">ESEA flexibility.  </w:t>
      </w:r>
      <w:r w:rsidR="00744A23">
        <w:rPr>
          <w:rFonts w:ascii="Garamond" w:hAnsi="Garamond"/>
        </w:rPr>
        <w:t xml:space="preserve">  </w:t>
      </w:r>
      <w:r w:rsidR="006920A3">
        <w:rPr>
          <w:rFonts w:ascii="Garamond" w:hAnsi="Garamond"/>
        </w:rPr>
        <w:t>To assist in the renewal process, the Department will perform a data analysis, described below, to confirm that schools and subgroups are being properly identified and supported under</w:t>
      </w:r>
      <w:r w:rsidR="006D00D3">
        <w:rPr>
          <w:rFonts w:ascii="Garamond" w:hAnsi="Garamond"/>
        </w:rPr>
        <w:t xml:space="preserve"> the</w:t>
      </w:r>
      <w:r w:rsidR="006920A3">
        <w:rPr>
          <w:rFonts w:ascii="Garamond" w:hAnsi="Garamond"/>
        </w:rPr>
        <w:t xml:space="preserve"> State systems.  </w:t>
      </w:r>
      <w:r>
        <w:rPr>
          <w:rFonts w:ascii="Garamond" w:hAnsi="Garamond"/>
        </w:rPr>
        <w:t xml:space="preserve">After only a year and a half of implementation, it is too early to </w:t>
      </w:r>
      <w:r w:rsidR="0024478D">
        <w:rPr>
          <w:rFonts w:ascii="Garamond" w:hAnsi="Garamond"/>
        </w:rPr>
        <w:t xml:space="preserve">use </w:t>
      </w:r>
      <w:r>
        <w:rPr>
          <w:rFonts w:ascii="Garamond" w:hAnsi="Garamond"/>
        </w:rPr>
        <w:t xml:space="preserve">student outcomes </w:t>
      </w:r>
      <w:r w:rsidR="0024478D">
        <w:rPr>
          <w:rFonts w:ascii="Garamond" w:hAnsi="Garamond"/>
        </w:rPr>
        <w:t xml:space="preserve">in making </w:t>
      </w:r>
      <w:r w:rsidR="00A047D2">
        <w:rPr>
          <w:rFonts w:ascii="Garamond" w:hAnsi="Garamond"/>
        </w:rPr>
        <w:t>renewal</w:t>
      </w:r>
      <w:r w:rsidR="0024478D">
        <w:rPr>
          <w:rFonts w:ascii="Garamond" w:hAnsi="Garamond"/>
        </w:rPr>
        <w:t xml:space="preserve"> decisions</w:t>
      </w:r>
      <w:r>
        <w:rPr>
          <w:rFonts w:ascii="Garamond" w:hAnsi="Garamond"/>
        </w:rPr>
        <w:t>,</w:t>
      </w:r>
      <w:r w:rsidR="00D85948">
        <w:rPr>
          <w:rFonts w:ascii="Garamond" w:hAnsi="Garamond"/>
        </w:rPr>
        <w:t xml:space="preserve"> however</w:t>
      </w:r>
      <w:r>
        <w:rPr>
          <w:rFonts w:ascii="Garamond" w:hAnsi="Garamond"/>
        </w:rPr>
        <w:t xml:space="preserve"> the Department anticipates that any future </w:t>
      </w:r>
      <w:r w:rsidR="00FD4AB8">
        <w:rPr>
          <w:rFonts w:ascii="Garamond" w:hAnsi="Garamond"/>
        </w:rPr>
        <w:t>extension</w:t>
      </w:r>
      <w:r>
        <w:rPr>
          <w:rFonts w:ascii="Garamond" w:hAnsi="Garamond"/>
        </w:rPr>
        <w:t xml:space="preserve"> of these waivers will be outcomes-driven, </w:t>
      </w:r>
      <w:r w:rsidR="005A04FF">
        <w:rPr>
          <w:rFonts w:ascii="Garamond" w:hAnsi="Garamond"/>
        </w:rPr>
        <w:t xml:space="preserve">based primarily on whether </w:t>
      </w:r>
      <w:r w:rsidR="0061609A">
        <w:rPr>
          <w:rFonts w:ascii="Garamond" w:hAnsi="Garamond"/>
        </w:rPr>
        <w:t xml:space="preserve">or not </w:t>
      </w:r>
      <w:r w:rsidR="005A04FF">
        <w:rPr>
          <w:rFonts w:ascii="Garamond" w:hAnsi="Garamond"/>
        </w:rPr>
        <w:t>an</w:t>
      </w:r>
      <w:r w:rsidR="00B20CEA">
        <w:rPr>
          <w:rFonts w:ascii="Garamond" w:hAnsi="Garamond"/>
        </w:rPr>
        <w:t xml:space="preserve"> </w:t>
      </w:r>
      <w:r w:rsidR="005A04FF">
        <w:rPr>
          <w:rFonts w:ascii="Garamond" w:hAnsi="Garamond"/>
        </w:rPr>
        <w:t xml:space="preserve">SEA has </w:t>
      </w:r>
      <w:r>
        <w:rPr>
          <w:rFonts w:ascii="Garamond" w:hAnsi="Garamond"/>
        </w:rPr>
        <w:t>improved student achievement</w:t>
      </w:r>
      <w:r w:rsidR="005548B4">
        <w:rPr>
          <w:rFonts w:ascii="Garamond" w:hAnsi="Garamond"/>
        </w:rPr>
        <w:t xml:space="preserve"> and </w:t>
      </w:r>
      <w:r w:rsidR="00523B62">
        <w:rPr>
          <w:rFonts w:ascii="Garamond" w:hAnsi="Garamond"/>
        </w:rPr>
        <w:t xml:space="preserve">made </w:t>
      </w:r>
      <w:r w:rsidR="00FD084E">
        <w:rPr>
          <w:rFonts w:ascii="Garamond" w:hAnsi="Garamond"/>
        </w:rPr>
        <w:t>progress towards closing</w:t>
      </w:r>
      <w:r w:rsidR="00E25673">
        <w:rPr>
          <w:rFonts w:ascii="Garamond" w:hAnsi="Garamond"/>
        </w:rPr>
        <w:t xml:space="preserve"> </w:t>
      </w:r>
      <w:r w:rsidR="005548B4">
        <w:rPr>
          <w:rFonts w:ascii="Garamond" w:hAnsi="Garamond"/>
        </w:rPr>
        <w:t xml:space="preserve">achievement gaps. </w:t>
      </w:r>
    </w:p>
    <w:p w:rsidR="00E57A5C" w:rsidRPr="00481DAA" w:rsidRDefault="00E57A5C" w:rsidP="00F72ECE">
      <w:pPr>
        <w:rPr>
          <w:rFonts w:ascii="Garamond" w:hAnsi="Garamond"/>
        </w:rPr>
      </w:pPr>
      <w:r w:rsidRPr="00EB1CAB">
        <w:rPr>
          <w:rFonts w:ascii="Garamond" w:hAnsi="Garamond"/>
        </w:rPr>
        <w:t xml:space="preserve"> </w:t>
      </w:r>
    </w:p>
    <w:p w:rsidR="00E57A5C" w:rsidRPr="00FB2040" w:rsidRDefault="00E57A5C" w:rsidP="00FB2040">
      <w:pPr>
        <w:pStyle w:val="Heading2"/>
      </w:pPr>
      <w:r w:rsidRPr="00FB2040">
        <w:t>Review and Evaluation of Requests</w:t>
      </w:r>
      <w:r w:rsidR="00941CCB">
        <w:t xml:space="preserve"> for </w:t>
      </w:r>
      <w:r w:rsidR="00A047D2">
        <w:t>RENEWAL</w:t>
      </w:r>
    </w:p>
    <w:p w:rsidR="00D629EF" w:rsidRDefault="008A39D4" w:rsidP="00596A73">
      <w:pPr>
        <w:rPr>
          <w:rFonts w:ascii="Garamond" w:hAnsi="Garamond"/>
        </w:rPr>
      </w:pPr>
      <w:r>
        <w:rPr>
          <w:rFonts w:ascii="Garamond" w:hAnsi="Garamond"/>
        </w:rPr>
        <w:t xml:space="preserve">The Department will review </w:t>
      </w:r>
      <w:r w:rsidR="001133ED">
        <w:rPr>
          <w:rFonts w:ascii="Garamond" w:hAnsi="Garamond"/>
        </w:rPr>
        <w:t xml:space="preserve">SEA requests for </w:t>
      </w:r>
      <w:r w:rsidR="00C734C6">
        <w:rPr>
          <w:rFonts w:ascii="Garamond" w:hAnsi="Garamond"/>
        </w:rPr>
        <w:t xml:space="preserve">renewal of </w:t>
      </w:r>
      <w:r w:rsidR="000012C6">
        <w:rPr>
          <w:rFonts w:ascii="Garamond" w:hAnsi="Garamond"/>
        </w:rPr>
        <w:t>ESEA</w:t>
      </w:r>
      <w:r w:rsidRPr="004D3519">
        <w:rPr>
          <w:rFonts w:ascii="Garamond" w:hAnsi="Garamond"/>
        </w:rPr>
        <w:t xml:space="preserve"> </w:t>
      </w:r>
      <w:r>
        <w:rPr>
          <w:rFonts w:ascii="Garamond" w:hAnsi="Garamond"/>
        </w:rPr>
        <w:t>flexibility</w:t>
      </w:r>
      <w:r w:rsidR="000012C6">
        <w:rPr>
          <w:rFonts w:ascii="Garamond" w:hAnsi="Garamond"/>
        </w:rPr>
        <w:t xml:space="preserve"> against the principles of ESEA flexibility</w:t>
      </w:r>
      <w:r w:rsidR="0071225B">
        <w:rPr>
          <w:rFonts w:ascii="Garamond" w:hAnsi="Garamond"/>
        </w:rPr>
        <w:t>,</w:t>
      </w:r>
      <w:r w:rsidR="000012C6">
        <w:rPr>
          <w:rFonts w:ascii="Garamond" w:hAnsi="Garamond"/>
        </w:rPr>
        <w:t xml:space="preserve"> as well as the specific information </w:t>
      </w:r>
      <w:r w:rsidR="00C734C6">
        <w:rPr>
          <w:rFonts w:ascii="Garamond" w:hAnsi="Garamond"/>
        </w:rPr>
        <w:t xml:space="preserve">requested </w:t>
      </w:r>
      <w:r w:rsidR="000012C6">
        <w:rPr>
          <w:rFonts w:ascii="Garamond" w:hAnsi="Garamond"/>
        </w:rPr>
        <w:t>in this document</w:t>
      </w:r>
      <w:r w:rsidRPr="004D3519">
        <w:rPr>
          <w:rFonts w:ascii="Garamond" w:hAnsi="Garamond"/>
        </w:rPr>
        <w:t xml:space="preserve">.  </w:t>
      </w:r>
      <w:r w:rsidR="00222AFB">
        <w:rPr>
          <w:rFonts w:ascii="Garamond" w:hAnsi="Garamond"/>
        </w:rPr>
        <w:t xml:space="preserve">As in the initial review process, this </w:t>
      </w:r>
      <w:r w:rsidR="00132E1D">
        <w:rPr>
          <w:rFonts w:ascii="Garamond" w:hAnsi="Garamond"/>
        </w:rPr>
        <w:t xml:space="preserve">renewal </w:t>
      </w:r>
      <w:r w:rsidR="00222AFB">
        <w:rPr>
          <w:rFonts w:ascii="Garamond" w:hAnsi="Garamond"/>
        </w:rPr>
        <w:t xml:space="preserve">process </w:t>
      </w:r>
      <w:r w:rsidRPr="004D3519">
        <w:rPr>
          <w:rFonts w:ascii="Garamond" w:hAnsi="Garamond"/>
        </w:rPr>
        <w:t>will ensure that each request approved by the Department is consistent with the principles</w:t>
      </w:r>
      <w:r w:rsidR="00262C68">
        <w:rPr>
          <w:rFonts w:ascii="Garamond" w:hAnsi="Garamond"/>
        </w:rPr>
        <w:t xml:space="preserve"> of ESEA flexibility</w:t>
      </w:r>
      <w:r w:rsidR="00523B62">
        <w:rPr>
          <w:rFonts w:ascii="Garamond" w:hAnsi="Garamond"/>
        </w:rPr>
        <w:t>;</w:t>
      </w:r>
      <w:r w:rsidR="00262C68">
        <w:rPr>
          <w:rFonts w:ascii="Garamond" w:hAnsi="Garamond"/>
        </w:rPr>
        <w:t xml:space="preserve"> is likely to</w:t>
      </w:r>
      <w:r w:rsidR="00B701B2">
        <w:rPr>
          <w:rFonts w:ascii="Garamond" w:hAnsi="Garamond"/>
        </w:rPr>
        <w:t xml:space="preserve"> </w:t>
      </w:r>
      <w:r w:rsidR="00C32E63">
        <w:rPr>
          <w:rFonts w:ascii="Garamond" w:hAnsi="Garamond"/>
        </w:rPr>
        <w:t xml:space="preserve">close achievement gaps, </w:t>
      </w:r>
      <w:r w:rsidRPr="004D3519">
        <w:rPr>
          <w:rFonts w:ascii="Garamond" w:hAnsi="Garamond"/>
        </w:rPr>
        <w:t>improve student academic achievement</w:t>
      </w:r>
      <w:r w:rsidR="00C32E63">
        <w:rPr>
          <w:rFonts w:ascii="Garamond" w:hAnsi="Garamond"/>
        </w:rPr>
        <w:t xml:space="preserve">, </w:t>
      </w:r>
      <w:r w:rsidRPr="004D3519">
        <w:rPr>
          <w:rFonts w:ascii="Garamond" w:hAnsi="Garamond"/>
        </w:rPr>
        <w:t xml:space="preserve">and </w:t>
      </w:r>
      <w:r>
        <w:rPr>
          <w:rFonts w:ascii="Garamond" w:hAnsi="Garamond"/>
        </w:rPr>
        <w:t xml:space="preserve">increase the quality of </w:t>
      </w:r>
      <w:r w:rsidRPr="004D3519">
        <w:rPr>
          <w:rFonts w:ascii="Garamond" w:hAnsi="Garamond"/>
        </w:rPr>
        <w:t>instruction</w:t>
      </w:r>
      <w:r w:rsidR="00E95256">
        <w:rPr>
          <w:rFonts w:ascii="Garamond" w:hAnsi="Garamond"/>
        </w:rPr>
        <w:t>;</w:t>
      </w:r>
      <w:r w:rsidRPr="004D3519">
        <w:rPr>
          <w:rFonts w:ascii="Garamond" w:hAnsi="Garamond"/>
        </w:rPr>
        <w:t xml:space="preserve"> and is both educationally and technically sound.  </w:t>
      </w:r>
      <w:r w:rsidR="00911C84">
        <w:rPr>
          <w:rFonts w:ascii="Garamond" w:hAnsi="Garamond"/>
        </w:rPr>
        <w:t xml:space="preserve">Similar to the initial invitation to request flexibility, </w:t>
      </w:r>
      <w:r w:rsidR="00C32E63">
        <w:rPr>
          <w:rFonts w:ascii="Garamond" w:hAnsi="Garamond"/>
        </w:rPr>
        <w:t>e</w:t>
      </w:r>
      <w:r>
        <w:rPr>
          <w:rFonts w:ascii="Garamond" w:hAnsi="Garamond"/>
        </w:rPr>
        <w:t>ach SEA</w:t>
      </w:r>
      <w:r w:rsidRPr="004D3519">
        <w:rPr>
          <w:rFonts w:ascii="Garamond" w:hAnsi="Garamond"/>
        </w:rPr>
        <w:t xml:space="preserve"> will have </w:t>
      </w:r>
      <w:r w:rsidR="00262C68">
        <w:rPr>
          <w:rFonts w:ascii="Garamond" w:hAnsi="Garamond"/>
        </w:rPr>
        <w:t>the</w:t>
      </w:r>
      <w:r w:rsidRPr="004D3519">
        <w:rPr>
          <w:rFonts w:ascii="Garamond" w:hAnsi="Garamond"/>
        </w:rPr>
        <w:t xml:space="preserve"> opportunity</w:t>
      </w:r>
      <w:r>
        <w:rPr>
          <w:rFonts w:ascii="Garamond" w:hAnsi="Garamond"/>
        </w:rPr>
        <w:t>, if necessary,</w:t>
      </w:r>
      <w:r w:rsidRPr="004D3519">
        <w:rPr>
          <w:rFonts w:ascii="Garamond" w:hAnsi="Garamond"/>
        </w:rPr>
        <w:t xml:space="preserve"> to</w:t>
      </w:r>
      <w:r>
        <w:rPr>
          <w:rFonts w:ascii="Garamond" w:hAnsi="Garamond"/>
        </w:rPr>
        <w:t xml:space="preserve"> clarify its plans and to </w:t>
      </w:r>
      <w:r w:rsidR="00E3188C">
        <w:rPr>
          <w:rFonts w:ascii="Garamond" w:hAnsi="Garamond"/>
        </w:rPr>
        <w:t xml:space="preserve">resolve </w:t>
      </w:r>
      <w:r w:rsidR="00C32E63">
        <w:rPr>
          <w:rFonts w:ascii="Garamond" w:hAnsi="Garamond"/>
        </w:rPr>
        <w:t>issues</w:t>
      </w:r>
      <w:r w:rsidRPr="004D3519">
        <w:rPr>
          <w:rFonts w:ascii="Garamond" w:hAnsi="Garamond"/>
        </w:rPr>
        <w:t xml:space="preserve"> </w:t>
      </w:r>
      <w:r w:rsidR="00B701B2">
        <w:rPr>
          <w:rFonts w:ascii="Garamond" w:hAnsi="Garamond"/>
        </w:rPr>
        <w:t xml:space="preserve">that </w:t>
      </w:r>
      <w:r w:rsidRPr="004D3519">
        <w:rPr>
          <w:rFonts w:ascii="Garamond" w:hAnsi="Garamond"/>
        </w:rPr>
        <w:t>may</w:t>
      </w:r>
      <w:r w:rsidR="00B701B2">
        <w:rPr>
          <w:rFonts w:ascii="Garamond" w:hAnsi="Garamond"/>
        </w:rPr>
        <w:t xml:space="preserve"> arise during the review</w:t>
      </w:r>
      <w:r w:rsidRPr="004D3519">
        <w:rPr>
          <w:rFonts w:ascii="Garamond" w:hAnsi="Garamond"/>
        </w:rPr>
        <w:t xml:space="preserve">.  </w:t>
      </w:r>
    </w:p>
    <w:p w:rsidR="00D629EF" w:rsidRPr="00596A73" w:rsidRDefault="00D629EF" w:rsidP="00D629EF">
      <w:pPr>
        <w:pageBreakBefore/>
        <w:pBdr>
          <w:bottom w:val="single" w:sz="4" w:space="1" w:color="1F497D"/>
        </w:pBdr>
        <w:spacing w:before="200" w:after="200"/>
        <w:outlineLvl w:val="0"/>
        <w:rPr>
          <w:rFonts w:ascii="Franklin Gothic Demi" w:hAnsi="Franklin Gothic Demi"/>
          <w:smallCaps/>
          <w:color w:val="1F497D"/>
          <w:spacing w:val="20"/>
          <w:sz w:val="28"/>
          <w:szCs w:val="28"/>
        </w:rPr>
      </w:pPr>
      <w:r w:rsidRPr="00596A73">
        <w:rPr>
          <w:rFonts w:ascii="Franklin Gothic Demi" w:hAnsi="Franklin Gothic Demi"/>
          <w:smallCaps/>
          <w:color w:val="1F497D"/>
          <w:spacing w:val="20"/>
          <w:sz w:val="28"/>
          <w:szCs w:val="28"/>
        </w:rPr>
        <w:lastRenderedPageBreak/>
        <w:t>GENERAL INSTRUCTIONS</w:t>
      </w:r>
    </w:p>
    <w:p w:rsidR="00596A73" w:rsidRPr="00596A73" w:rsidRDefault="00596A73" w:rsidP="00596A73">
      <w:pPr>
        <w:rPr>
          <w:rFonts w:ascii="Garamond" w:hAnsi="Garamond"/>
        </w:rPr>
      </w:pPr>
      <w:r w:rsidRPr="00596A73">
        <w:rPr>
          <w:rFonts w:ascii="Garamond" w:hAnsi="Garamond"/>
        </w:rPr>
        <w:t>An SEA seeking approval to</w:t>
      </w:r>
      <w:r w:rsidR="003507F0">
        <w:rPr>
          <w:rFonts w:ascii="Garamond" w:hAnsi="Garamond"/>
        </w:rPr>
        <w:t xml:space="preserve"> continue to</w:t>
      </w:r>
      <w:r w:rsidRPr="00596A73">
        <w:rPr>
          <w:rFonts w:ascii="Garamond" w:hAnsi="Garamond"/>
        </w:rPr>
        <w:t xml:space="preserve"> implement </w:t>
      </w:r>
      <w:r w:rsidR="00F01D71">
        <w:rPr>
          <w:rFonts w:ascii="Garamond" w:hAnsi="Garamond"/>
        </w:rPr>
        <w:t>ESEA</w:t>
      </w:r>
      <w:r w:rsidR="00F01D71" w:rsidRPr="00596A73">
        <w:rPr>
          <w:rFonts w:ascii="Garamond" w:hAnsi="Garamond"/>
        </w:rPr>
        <w:t xml:space="preserve"> </w:t>
      </w:r>
      <w:r w:rsidRPr="00596A73">
        <w:rPr>
          <w:rFonts w:ascii="Garamond" w:hAnsi="Garamond"/>
        </w:rPr>
        <w:t>flexibility must submit a</w:t>
      </w:r>
      <w:r w:rsidR="005A04FF">
        <w:rPr>
          <w:rFonts w:ascii="Garamond" w:hAnsi="Garamond"/>
        </w:rPr>
        <w:t xml:space="preserve"> revised </w:t>
      </w:r>
      <w:r w:rsidR="0098219D">
        <w:rPr>
          <w:rFonts w:ascii="Garamond" w:hAnsi="Garamond"/>
        </w:rPr>
        <w:t xml:space="preserve">version of its currently approved </w:t>
      </w:r>
      <w:r w:rsidR="00205231">
        <w:rPr>
          <w:rFonts w:ascii="Garamond" w:hAnsi="Garamond"/>
        </w:rPr>
        <w:t xml:space="preserve">flexibility request </w:t>
      </w:r>
      <w:r w:rsidRPr="00596A73">
        <w:rPr>
          <w:rFonts w:ascii="Garamond" w:hAnsi="Garamond"/>
        </w:rPr>
        <w:t xml:space="preserve">that addresses all </w:t>
      </w:r>
      <w:r w:rsidR="00B30ED9">
        <w:rPr>
          <w:rFonts w:ascii="Garamond" w:hAnsi="Garamond"/>
        </w:rPr>
        <w:t>items</w:t>
      </w:r>
      <w:r w:rsidRPr="00596A73">
        <w:rPr>
          <w:rFonts w:ascii="Garamond" w:hAnsi="Garamond"/>
        </w:rPr>
        <w:t xml:space="preserve"> </w:t>
      </w:r>
      <w:r w:rsidR="00F01D71">
        <w:rPr>
          <w:rFonts w:ascii="Garamond" w:hAnsi="Garamond"/>
        </w:rPr>
        <w:t xml:space="preserve">described </w:t>
      </w:r>
      <w:r w:rsidR="003507F0">
        <w:rPr>
          <w:rFonts w:ascii="Garamond" w:hAnsi="Garamond"/>
        </w:rPr>
        <w:t xml:space="preserve">below </w:t>
      </w:r>
      <w:r w:rsidRPr="00596A73">
        <w:rPr>
          <w:rFonts w:ascii="Garamond" w:hAnsi="Garamond"/>
        </w:rPr>
        <w:t xml:space="preserve">and, </w:t>
      </w:r>
      <w:r w:rsidR="00B30ED9">
        <w:rPr>
          <w:rFonts w:ascii="Garamond" w:hAnsi="Garamond"/>
        </w:rPr>
        <w:t>when indicated</w:t>
      </w:r>
      <w:r w:rsidR="00881099">
        <w:rPr>
          <w:rFonts w:ascii="Garamond" w:hAnsi="Garamond"/>
        </w:rPr>
        <w:t xml:space="preserve">, </w:t>
      </w:r>
      <w:r w:rsidR="005A04FF">
        <w:rPr>
          <w:rFonts w:ascii="Garamond" w:hAnsi="Garamond"/>
        </w:rPr>
        <w:t>includes a high-quality</w:t>
      </w:r>
      <w:r w:rsidRPr="00E95256">
        <w:rPr>
          <w:rFonts w:ascii="Garamond" w:hAnsi="Garamond"/>
        </w:rPr>
        <w:t xml:space="preserve"> plan</w:t>
      </w:r>
      <w:r w:rsidR="00205231" w:rsidRPr="00E95256">
        <w:rPr>
          <w:rFonts w:ascii="Garamond" w:hAnsi="Garamond"/>
        </w:rPr>
        <w:t xml:space="preserve"> or process</w:t>
      </w:r>
      <w:r w:rsidRPr="00596A73">
        <w:rPr>
          <w:rFonts w:ascii="Garamond" w:hAnsi="Garamond"/>
        </w:rPr>
        <w:t>.  Consistent with ESEA</w:t>
      </w:r>
      <w:r w:rsidR="003507F0">
        <w:rPr>
          <w:rFonts w:ascii="Garamond" w:hAnsi="Garamond"/>
        </w:rPr>
        <w:t xml:space="preserve"> section 9401(d)</w:t>
      </w:r>
      <w:r w:rsidRPr="00596A73">
        <w:rPr>
          <w:rFonts w:ascii="Garamond" w:hAnsi="Garamond"/>
        </w:rPr>
        <w:t xml:space="preserve">, the </w:t>
      </w:r>
      <w:r w:rsidR="00B30ED9">
        <w:rPr>
          <w:rFonts w:ascii="Garamond" w:hAnsi="Garamond"/>
        </w:rPr>
        <w:t>Department</w:t>
      </w:r>
      <w:r w:rsidRPr="00596A73">
        <w:rPr>
          <w:rFonts w:ascii="Garamond" w:hAnsi="Garamond"/>
        </w:rPr>
        <w:t xml:space="preserve"> intends to </w:t>
      </w:r>
      <w:r w:rsidR="00B30ED9">
        <w:rPr>
          <w:rFonts w:ascii="Garamond" w:hAnsi="Garamond"/>
        </w:rPr>
        <w:t>renew</w:t>
      </w:r>
      <w:r w:rsidRPr="00596A73">
        <w:rPr>
          <w:rFonts w:ascii="Garamond" w:hAnsi="Garamond"/>
        </w:rPr>
        <w:t xml:space="preserve"> </w:t>
      </w:r>
      <w:r w:rsidR="00B30ED9">
        <w:rPr>
          <w:rFonts w:ascii="Garamond" w:hAnsi="Garamond"/>
        </w:rPr>
        <w:t xml:space="preserve">ESEA </w:t>
      </w:r>
      <w:r w:rsidRPr="00596A73">
        <w:rPr>
          <w:rFonts w:ascii="Garamond" w:hAnsi="Garamond"/>
        </w:rPr>
        <w:t xml:space="preserve">flexibility through the end of the </w:t>
      </w:r>
      <w:r w:rsidR="00F60BCB">
        <w:rPr>
          <w:rFonts w:ascii="Garamond" w:hAnsi="Garamond"/>
        </w:rPr>
        <w:t>2015</w:t>
      </w:r>
      <w:r w:rsidR="00262C68">
        <w:rPr>
          <w:rFonts w:ascii="Symbol" w:hAnsi="Symbol"/>
        </w:rPr>
        <w:t></w:t>
      </w:r>
      <w:r w:rsidR="00F60BCB">
        <w:rPr>
          <w:rFonts w:ascii="Garamond" w:hAnsi="Garamond"/>
        </w:rPr>
        <w:t xml:space="preserve">2016 </w:t>
      </w:r>
      <w:r w:rsidRPr="00596A73">
        <w:rPr>
          <w:rFonts w:ascii="Garamond" w:hAnsi="Garamond"/>
        </w:rPr>
        <w:t xml:space="preserve">school year.  </w:t>
      </w:r>
      <w:r w:rsidR="00B373CC">
        <w:rPr>
          <w:rFonts w:ascii="Garamond" w:hAnsi="Garamond"/>
        </w:rPr>
        <w:t>I</w:t>
      </w:r>
      <w:r w:rsidR="00B373CC" w:rsidRPr="00596A73">
        <w:rPr>
          <w:rFonts w:ascii="Garamond" w:hAnsi="Garamond"/>
        </w:rPr>
        <w:t xml:space="preserve">n order to provide a complete picture of </w:t>
      </w:r>
      <w:r w:rsidR="003D4D23">
        <w:rPr>
          <w:rFonts w:ascii="Garamond" w:hAnsi="Garamond"/>
        </w:rPr>
        <w:t>an</w:t>
      </w:r>
      <w:r w:rsidR="003D4D23" w:rsidRPr="00596A73">
        <w:rPr>
          <w:rFonts w:ascii="Garamond" w:hAnsi="Garamond"/>
        </w:rPr>
        <w:t xml:space="preserve"> </w:t>
      </w:r>
      <w:r w:rsidR="00B373CC" w:rsidRPr="00596A73">
        <w:rPr>
          <w:rFonts w:ascii="Garamond" w:hAnsi="Garamond"/>
        </w:rPr>
        <w:t>SEA’s reform efforts</w:t>
      </w:r>
      <w:r w:rsidR="00B373CC">
        <w:rPr>
          <w:rFonts w:ascii="Garamond" w:hAnsi="Garamond"/>
        </w:rPr>
        <w:t xml:space="preserve"> and demonstrate how ESEA flexibility will </w:t>
      </w:r>
      <w:r w:rsidR="00B373CC" w:rsidRPr="005213B9">
        <w:rPr>
          <w:rFonts w:ascii="Garamond" w:hAnsi="Garamond"/>
        </w:rPr>
        <w:t xml:space="preserve">continue to improve student achievement </w:t>
      </w:r>
      <w:r w:rsidR="00E95256">
        <w:rPr>
          <w:rFonts w:ascii="Garamond" w:hAnsi="Garamond"/>
        </w:rPr>
        <w:t xml:space="preserve">for all </w:t>
      </w:r>
      <w:r w:rsidR="00A57364">
        <w:rPr>
          <w:rFonts w:ascii="Garamond" w:hAnsi="Garamond"/>
        </w:rPr>
        <w:t>students</w:t>
      </w:r>
      <w:r w:rsidR="00E95256">
        <w:rPr>
          <w:rFonts w:ascii="Garamond" w:hAnsi="Garamond"/>
        </w:rPr>
        <w:t>,</w:t>
      </w:r>
      <w:r w:rsidR="008C0700" w:rsidRPr="005213B9">
        <w:rPr>
          <w:rFonts w:ascii="Garamond" w:hAnsi="Garamond"/>
        </w:rPr>
        <w:t xml:space="preserve"> close achievement gaps, </w:t>
      </w:r>
      <w:r w:rsidR="00B373CC" w:rsidRPr="005213B9">
        <w:rPr>
          <w:rFonts w:ascii="Garamond" w:hAnsi="Garamond"/>
        </w:rPr>
        <w:t>and increase the quality of instruction, e</w:t>
      </w:r>
      <w:r w:rsidR="00F01D71" w:rsidRPr="005213B9">
        <w:rPr>
          <w:rFonts w:ascii="Garamond" w:hAnsi="Garamond"/>
        </w:rPr>
        <w:t>ach</w:t>
      </w:r>
      <w:r w:rsidRPr="005213B9">
        <w:rPr>
          <w:rFonts w:ascii="Garamond" w:hAnsi="Garamond"/>
        </w:rPr>
        <w:t xml:space="preserve"> SEA </w:t>
      </w:r>
      <w:r w:rsidR="00F01D71" w:rsidRPr="005213B9">
        <w:rPr>
          <w:rFonts w:ascii="Garamond" w:hAnsi="Garamond"/>
        </w:rPr>
        <w:t>must</w:t>
      </w:r>
      <w:r w:rsidRPr="005213B9">
        <w:rPr>
          <w:rFonts w:ascii="Garamond" w:hAnsi="Garamond"/>
        </w:rPr>
        <w:t xml:space="preserve"> submit </w:t>
      </w:r>
      <w:r w:rsidR="00F01D71" w:rsidRPr="005213B9">
        <w:rPr>
          <w:rFonts w:ascii="Garamond" w:hAnsi="Garamond"/>
        </w:rPr>
        <w:t xml:space="preserve">a </w:t>
      </w:r>
      <w:r w:rsidR="005A04FF">
        <w:rPr>
          <w:rFonts w:ascii="Garamond" w:hAnsi="Garamond"/>
        </w:rPr>
        <w:t xml:space="preserve">revised </w:t>
      </w:r>
      <w:r w:rsidR="00355B81">
        <w:rPr>
          <w:rFonts w:ascii="Garamond" w:hAnsi="Garamond"/>
        </w:rPr>
        <w:t xml:space="preserve">flexibility </w:t>
      </w:r>
      <w:r w:rsidR="005A04FF">
        <w:rPr>
          <w:rFonts w:ascii="Garamond" w:hAnsi="Garamond"/>
        </w:rPr>
        <w:t>request that includes in redline</w:t>
      </w:r>
      <w:r w:rsidR="00355B81">
        <w:rPr>
          <w:rFonts w:ascii="Garamond" w:hAnsi="Garamond"/>
        </w:rPr>
        <w:t>:</w:t>
      </w:r>
      <w:r w:rsidR="00205231" w:rsidRPr="005213B9">
        <w:rPr>
          <w:rFonts w:ascii="Garamond" w:hAnsi="Garamond"/>
        </w:rPr>
        <w:t xml:space="preserve"> </w:t>
      </w:r>
      <w:r w:rsidR="005A04FF">
        <w:rPr>
          <w:rFonts w:ascii="Garamond" w:hAnsi="Garamond"/>
        </w:rPr>
        <w:t>any changes made to the</w:t>
      </w:r>
      <w:r w:rsidR="00727EE6">
        <w:rPr>
          <w:rFonts w:ascii="Garamond" w:hAnsi="Garamond"/>
        </w:rPr>
        <w:t xml:space="preserve"> currently approved flexibility</w:t>
      </w:r>
      <w:r w:rsidR="005A04FF">
        <w:rPr>
          <w:rFonts w:ascii="Garamond" w:hAnsi="Garamond"/>
        </w:rPr>
        <w:t xml:space="preserve"> request</w:t>
      </w:r>
      <w:r w:rsidR="00355B81">
        <w:rPr>
          <w:rFonts w:ascii="Garamond" w:hAnsi="Garamond"/>
        </w:rPr>
        <w:t>;</w:t>
      </w:r>
      <w:r w:rsidR="00355B81" w:rsidRPr="005213B9">
        <w:rPr>
          <w:rFonts w:ascii="Garamond" w:hAnsi="Garamond"/>
        </w:rPr>
        <w:t xml:space="preserve"> </w:t>
      </w:r>
      <w:r w:rsidR="00B373CC" w:rsidRPr="005213B9">
        <w:rPr>
          <w:rFonts w:ascii="Garamond" w:hAnsi="Garamond"/>
        </w:rPr>
        <w:t>a</w:t>
      </w:r>
      <w:r w:rsidR="005A04FF">
        <w:rPr>
          <w:rFonts w:ascii="Garamond" w:hAnsi="Garamond"/>
        </w:rPr>
        <w:t xml:space="preserve">ll </w:t>
      </w:r>
      <w:r w:rsidR="00B373CC" w:rsidRPr="005213B9">
        <w:rPr>
          <w:rFonts w:ascii="Garamond" w:hAnsi="Garamond"/>
        </w:rPr>
        <w:t>narrative response</w:t>
      </w:r>
      <w:r w:rsidR="005A04FF">
        <w:rPr>
          <w:rFonts w:ascii="Garamond" w:hAnsi="Garamond"/>
        </w:rPr>
        <w:t>s</w:t>
      </w:r>
      <w:r w:rsidR="00B373CC" w:rsidRPr="005213B9">
        <w:rPr>
          <w:rFonts w:ascii="Garamond" w:hAnsi="Garamond"/>
        </w:rPr>
        <w:t xml:space="preserve"> </w:t>
      </w:r>
      <w:r w:rsidR="00887D0B">
        <w:rPr>
          <w:rFonts w:ascii="Garamond" w:hAnsi="Garamond"/>
        </w:rPr>
        <w:t xml:space="preserve">to the items described below (Sections I – III of this document) </w:t>
      </w:r>
      <w:r w:rsidR="00B373CC" w:rsidRPr="005213B9">
        <w:rPr>
          <w:rFonts w:ascii="Garamond" w:hAnsi="Garamond"/>
        </w:rPr>
        <w:t xml:space="preserve">and, where appropriate and not </w:t>
      </w:r>
      <w:r w:rsidR="00A57364">
        <w:rPr>
          <w:rFonts w:ascii="Garamond" w:hAnsi="Garamond"/>
        </w:rPr>
        <w:t xml:space="preserve">already </w:t>
      </w:r>
      <w:r w:rsidR="00B373CC" w:rsidRPr="005213B9">
        <w:rPr>
          <w:rFonts w:ascii="Garamond" w:hAnsi="Garamond"/>
        </w:rPr>
        <w:t>provided during</w:t>
      </w:r>
      <w:r w:rsidR="00B373CC">
        <w:rPr>
          <w:rFonts w:ascii="Garamond" w:hAnsi="Garamond"/>
        </w:rPr>
        <w:t xml:space="preserve"> monitoring</w:t>
      </w:r>
      <w:r w:rsidR="002771C8">
        <w:rPr>
          <w:rStyle w:val="FootnoteReference"/>
          <w:rFonts w:ascii="Garamond" w:hAnsi="Garamond"/>
        </w:rPr>
        <w:footnoteReference w:id="2"/>
      </w:r>
      <w:r w:rsidR="00B373CC">
        <w:rPr>
          <w:rFonts w:ascii="Garamond" w:hAnsi="Garamond"/>
        </w:rPr>
        <w:t xml:space="preserve">, </w:t>
      </w:r>
      <w:r w:rsidR="00EA5EAA">
        <w:rPr>
          <w:rFonts w:ascii="Garamond" w:hAnsi="Garamond"/>
        </w:rPr>
        <w:t xml:space="preserve">any </w:t>
      </w:r>
      <w:r w:rsidR="00B373CC">
        <w:rPr>
          <w:rFonts w:ascii="Garamond" w:hAnsi="Garamond"/>
        </w:rPr>
        <w:t xml:space="preserve">documentation and evidence addressing each of the items listed below and on the </w:t>
      </w:r>
      <w:r w:rsidR="00140833">
        <w:rPr>
          <w:rFonts w:ascii="Garamond" w:hAnsi="Garamond"/>
        </w:rPr>
        <w:t>ESEA flexibility renewal</w:t>
      </w:r>
      <w:r w:rsidR="00B373CC">
        <w:rPr>
          <w:rFonts w:ascii="Garamond" w:hAnsi="Garamond"/>
        </w:rPr>
        <w:t xml:space="preserve"> form.  </w:t>
      </w:r>
      <w:r w:rsidR="00505968">
        <w:rPr>
          <w:rFonts w:ascii="Garamond" w:hAnsi="Garamond"/>
        </w:rPr>
        <w:t xml:space="preserve">In addition, any SEA </w:t>
      </w:r>
      <w:r w:rsidR="00C010A4">
        <w:rPr>
          <w:rFonts w:ascii="Garamond" w:hAnsi="Garamond"/>
        </w:rPr>
        <w:t xml:space="preserve">is invited </w:t>
      </w:r>
      <w:r w:rsidR="00505968">
        <w:rPr>
          <w:rFonts w:ascii="Garamond" w:hAnsi="Garamond"/>
        </w:rPr>
        <w:t xml:space="preserve">to make additional changes to its </w:t>
      </w:r>
      <w:r w:rsidR="007E62A2">
        <w:rPr>
          <w:rFonts w:ascii="Garamond" w:hAnsi="Garamond"/>
        </w:rPr>
        <w:t xml:space="preserve">approved request </w:t>
      </w:r>
      <w:r w:rsidR="00505968">
        <w:rPr>
          <w:rFonts w:ascii="Garamond" w:hAnsi="Garamond"/>
        </w:rPr>
        <w:t>i</w:t>
      </w:r>
      <w:r w:rsidR="001F44B6">
        <w:rPr>
          <w:rFonts w:ascii="Garamond" w:hAnsi="Garamond"/>
        </w:rPr>
        <w:t>n order to address challenges,</w:t>
      </w:r>
      <w:r w:rsidR="00505968">
        <w:rPr>
          <w:rFonts w:ascii="Garamond" w:hAnsi="Garamond"/>
        </w:rPr>
        <w:t xml:space="preserve"> build on successes from early implementation</w:t>
      </w:r>
      <w:r w:rsidR="001F44B6">
        <w:rPr>
          <w:rFonts w:ascii="Garamond" w:hAnsi="Garamond"/>
        </w:rPr>
        <w:t>,</w:t>
      </w:r>
      <w:r w:rsidR="00505968">
        <w:rPr>
          <w:rFonts w:ascii="Garamond" w:hAnsi="Garamond"/>
        </w:rPr>
        <w:t xml:space="preserve"> </w:t>
      </w:r>
      <w:r w:rsidR="001F44B6" w:rsidRPr="001F44B6">
        <w:rPr>
          <w:rFonts w:ascii="Garamond" w:hAnsi="Garamond"/>
        </w:rPr>
        <w:t>or further align its implementation with othe</w:t>
      </w:r>
      <w:r w:rsidR="00FF2A7F">
        <w:rPr>
          <w:rFonts w:ascii="Garamond" w:hAnsi="Garamond"/>
        </w:rPr>
        <w:t>r reform efforts within the SEA</w:t>
      </w:r>
      <w:r w:rsidR="001F44B6" w:rsidRPr="001F44B6">
        <w:rPr>
          <w:rFonts w:ascii="Garamond" w:hAnsi="Garamond"/>
        </w:rPr>
        <w:t>.</w:t>
      </w:r>
      <w:r w:rsidR="00505968">
        <w:rPr>
          <w:rFonts w:ascii="Garamond" w:hAnsi="Garamond"/>
        </w:rPr>
        <w:t xml:space="preserve">  </w:t>
      </w:r>
      <w:r w:rsidR="00411504">
        <w:rPr>
          <w:rFonts w:ascii="Garamond" w:hAnsi="Garamond"/>
        </w:rPr>
        <w:t xml:space="preserve">To ensure transparency, </w:t>
      </w:r>
      <w:r w:rsidR="003D4D23">
        <w:rPr>
          <w:rFonts w:ascii="Garamond" w:hAnsi="Garamond"/>
        </w:rPr>
        <w:t>an</w:t>
      </w:r>
      <w:r w:rsidR="00411504">
        <w:rPr>
          <w:rFonts w:ascii="Garamond" w:hAnsi="Garamond"/>
        </w:rPr>
        <w:t xml:space="preserve"> SEA may also choose to make amendments to </w:t>
      </w:r>
      <w:r w:rsidR="00205231">
        <w:rPr>
          <w:rFonts w:ascii="Garamond" w:hAnsi="Garamond"/>
        </w:rPr>
        <w:t>its</w:t>
      </w:r>
      <w:r w:rsidR="00411504">
        <w:rPr>
          <w:rFonts w:ascii="Garamond" w:hAnsi="Garamond"/>
        </w:rPr>
        <w:t xml:space="preserve"> request to reflect more accurately </w:t>
      </w:r>
      <w:r w:rsidR="00205231">
        <w:rPr>
          <w:rFonts w:ascii="Garamond" w:hAnsi="Garamond"/>
        </w:rPr>
        <w:t>its ESEA flexibility</w:t>
      </w:r>
      <w:r w:rsidR="00411504">
        <w:rPr>
          <w:rFonts w:ascii="Garamond" w:hAnsi="Garamond"/>
        </w:rPr>
        <w:t xml:space="preserve"> implementation to date.</w:t>
      </w:r>
      <w:r w:rsidRPr="00596A73">
        <w:rPr>
          <w:rFonts w:ascii="Garamond" w:hAnsi="Garamond"/>
        </w:rPr>
        <w:t xml:space="preserve">    </w:t>
      </w:r>
    </w:p>
    <w:p w:rsidR="00596A73" w:rsidRPr="00596A73" w:rsidRDefault="00596A73" w:rsidP="00596A73">
      <w:pPr>
        <w:rPr>
          <w:rFonts w:ascii="Garamond" w:hAnsi="Garamond"/>
        </w:rPr>
      </w:pPr>
    </w:p>
    <w:p w:rsidR="00596A73" w:rsidRDefault="00596A73" w:rsidP="00596A73">
      <w:pPr>
        <w:rPr>
          <w:rFonts w:ascii="Garamond" w:hAnsi="Garamond"/>
        </w:rPr>
      </w:pPr>
      <w:r w:rsidRPr="00596A73">
        <w:rPr>
          <w:rFonts w:ascii="Garamond" w:hAnsi="Garamond"/>
          <w:u w:val="single"/>
        </w:rPr>
        <w:t xml:space="preserve">High-Quality </w:t>
      </w:r>
      <w:r w:rsidR="005A04FF">
        <w:rPr>
          <w:rFonts w:ascii="Garamond" w:hAnsi="Garamond"/>
          <w:u w:val="single"/>
        </w:rPr>
        <w:t>Plans and Processes</w:t>
      </w:r>
      <w:r w:rsidR="005A04FF">
        <w:rPr>
          <w:rFonts w:ascii="Garamond" w:hAnsi="Garamond"/>
        </w:rPr>
        <w:t>:</w:t>
      </w:r>
      <w:r w:rsidR="00505968" w:rsidRPr="00A00E9B">
        <w:rPr>
          <w:rFonts w:ascii="Garamond" w:hAnsi="Garamond"/>
        </w:rPr>
        <w:t xml:space="preserve"> An SEA is not required to submit an entirely new ESEA flexibility request.  Each SEA </w:t>
      </w:r>
      <w:r w:rsidR="00B30ED9">
        <w:rPr>
          <w:rFonts w:ascii="Garamond" w:hAnsi="Garamond"/>
        </w:rPr>
        <w:t>need</w:t>
      </w:r>
      <w:r w:rsidR="00505968" w:rsidRPr="00A00E9B">
        <w:rPr>
          <w:rFonts w:ascii="Garamond" w:hAnsi="Garamond"/>
        </w:rPr>
        <w:t xml:space="preserve"> address </w:t>
      </w:r>
      <w:r w:rsidR="003D4D23">
        <w:rPr>
          <w:rFonts w:ascii="Garamond" w:hAnsi="Garamond"/>
        </w:rPr>
        <w:t xml:space="preserve">only </w:t>
      </w:r>
      <w:r w:rsidR="00505968" w:rsidRPr="00A00E9B">
        <w:rPr>
          <w:rFonts w:ascii="Garamond" w:hAnsi="Garamond"/>
        </w:rPr>
        <w:t>the</w:t>
      </w:r>
      <w:r w:rsidR="00505968">
        <w:rPr>
          <w:rFonts w:ascii="Garamond" w:hAnsi="Garamond"/>
        </w:rPr>
        <w:t xml:space="preserve"> items below </w:t>
      </w:r>
      <w:r w:rsidR="00610F79">
        <w:rPr>
          <w:rFonts w:ascii="Garamond" w:hAnsi="Garamond"/>
        </w:rPr>
        <w:t xml:space="preserve">by </w:t>
      </w:r>
      <w:r w:rsidR="00505968">
        <w:rPr>
          <w:rFonts w:ascii="Garamond" w:hAnsi="Garamond"/>
        </w:rPr>
        <w:t>embed</w:t>
      </w:r>
      <w:r w:rsidR="00610F79">
        <w:rPr>
          <w:rFonts w:ascii="Garamond" w:hAnsi="Garamond"/>
        </w:rPr>
        <w:t>din</w:t>
      </w:r>
      <w:r w:rsidR="007E62A2">
        <w:rPr>
          <w:rFonts w:ascii="Garamond" w:hAnsi="Garamond"/>
        </w:rPr>
        <w:t xml:space="preserve">g </w:t>
      </w:r>
      <w:r w:rsidR="00505968">
        <w:rPr>
          <w:rFonts w:ascii="Garamond" w:hAnsi="Garamond"/>
        </w:rPr>
        <w:t>narrative responses and evidence</w:t>
      </w:r>
      <w:r w:rsidR="006B0228">
        <w:rPr>
          <w:rFonts w:ascii="Garamond" w:hAnsi="Garamond"/>
        </w:rPr>
        <w:t xml:space="preserve">, as </w:t>
      </w:r>
      <w:proofErr w:type="gramStart"/>
      <w:r w:rsidR="006B0228">
        <w:rPr>
          <w:rFonts w:ascii="Garamond" w:hAnsi="Garamond"/>
        </w:rPr>
        <w:t>necessary</w:t>
      </w:r>
      <w:r w:rsidR="005B7334">
        <w:rPr>
          <w:rFonts w:ascii="Garamond" w:hAnsi="Garamond"/>
        </w:rPr>
        <w:t>,</w:t>
      </w:r>
      <w:proofErr w:type="gramEnd"/>
      <w:r w:rsidR="00505968">
        <w:rPr>
          <w:rFonts w:ascii="Garamond" w:hAnsi="Garamond"/>
        </w:rPr>
        <w:t xml:space="preserve"> in redline within its </w:t>
      </w:r>
      <w:r w:rsidR="0098219D">
        <w:rPr>
          <w:rFonts w:ascii="Garamond" w:hAnsi="Garamond"/>
        </w:rPr>
        <w:t xml:space="preserve">currently approved flexibility </w:t>
      </w:r>
      <w:r w:rsidR="00505968">
        <w:rPr>
          <w:rFonts w:ascii="Garamond" w:hAnsi="Garamond"/>
        </w:rPr>
        <w:t xml:space="preserve">request.  </w:t>
      </w:r>
    </w:p>
    <w:p w:rsidR="00D965D4" w:rsidRDefault="00D965D4" w:rsidP="00596A73">
      <w:pPr>
        <w:rPr>
          <w:rFonts w:ascii="Garamond" w:hAnsi="Garamond"/>
        </w:rPr>
      </w:pPr>
    </w:p>
    <w:p w:rsidR="00D965D4" w:rsidRPr="00A22796" w:rsidRDefault="003C061B" w:rsidP="00596A73">
      <w:pPr>
        <w:rPr>
          <w:rFonts w:ascii="Garamond" w:hAnsi="Garamond"/>
        </w:rPr>
      </w:pPr>
      <w:r>
        <w:rPr>
          <w:rFonts w:ascii="Garamond" w:hAnsi="Garamond"/>
        </w:rPr>
        <w:t>When the renewal guidance states that an SEA must submit</w:t>
      </w:r>
      <w:r w:rsidRPr="00A22796">
        <w:rPr>
          <w:rFonts w:ascii="Garamond" w:hAnsi="Garamond"/>
        </w:rPr>
        <w:t xml:space="preserve"> </w:t>
      </w:r>
      <w:r w:rsidR="005A04FF" w:rsidRPr="00A22796">
        <w:rPr>
          <w:rFonts w:ascii="Garamond" w:hAnsi="Garamond"/>
        </w:rPr>
        <w:t xml:space="preserve">a </w:t>
      </w:r>
      <w:r w:rsidR="0098219D">
        <w:rPr>
          <w:rFonts w:ascii="Garamond" w:hAnsi="Garamond"/>
        </w:rPr>
        <w:t xml:space="preserve">high-quality </w:t>
      </w:r>
      <w:r w:rsidR="00D965D4" w:rsidRPr="00A22796">
        <w:rPr>
          <w:rFonts w:ascii="Garamond" w:hAnsi="Garamond"/>
        </w:rPr>
        <w:t xml:space="preserve">plan, </w:t>
      </w:r>
      <w:r w:rsidR="00546846" w:rsidRPr="00A22796">
        <w:rPr>
          <w:rFonts w:ascii="Garamond" w:hAnsi="Garamond"/>
        </w:rPr>
        <w:t>the Department is seeking</w:t>
      </w:r>
      <w:r w:rsidR="00744A23" w:rsidRPr="00A22796">
        <w:rPr>
          <w:rFonts w:ascii="Garamond" w:hAnsi="Garamond"/>
        </w:rPr>
        <w:t xml:space="preserve"> </w:t>
      </w:r>
      <w:r>
        <w:rPr>
          <w:rFonts w:ascii="Garamond" w:hAnsi="Garamond"/>
        </w:rPr>
        <w:t>a new plan</w:t>
      </w:r>
      <w:r w:rsidR="00744A23" w:rsidRPr="00A22796">
        <w:rPr>
          <w:rFonts w:ascii="Garamond" w:hAnsi="Garamond"/>
        </w:rPr>
        <w:t xml:space="preserve"> </w:t>
      </w:r>
      <w:r>
        <w:rPr>
          <w:rFonts w:ascii="Garamond" w:hAnsi="Garamond"/>
        </w:rPr>
        <w:t>in</w:t>
      </w:r>
      <w:r w:rsidRPr="00A22796">
        <w:rPr>
          <w:rFonts w:ascii="Garamond" w:hAnsi="Garamond"/>
        </w:rPr>
        <w:t xml:space="preserve"> </w:t>
      </w:r>
      <w:r w:rsidR="00546846" w:rsidRPr="00A22796">
        <w:rPr>
          <w:rFonts w:ascii="Garamond" w:hAnsi="Garamond"/>
        </w:rPr>
        <w:t>an</w:t>
      </w:r>
      <w:r w:rsidR="00CD5F93" w:rsidRPr="00A22796">
        <w:rPr>
          <w:rFonts w:ascii="Garamond" w:hAnsi="Garamond"/>
        </w:rPr>
        <w:t xml:space="preserve"> SEA’s </w:t>
      </w:r>
      <w:r>
        <w:rPr>
          <w:rFonts w:ascii="Garamond" w:hAnsi="Garamond"/>
        </w:rPr>
        <w:t>currently approved flexibility request</w:t>
      </w:r>
      <w:r w:rsidR="00A22796" w:rsidRPr="00A22796">
        <w:rPr>
          <w:rFonts w:ascii="Garamond" w:hAnsi="Garamond"/>
        </w:rPr>
        <w:t>.</w:t>
      </w:r>
      <w:r w:rsidR="00FB4E9C">
        <w:rPr>
          <w:rFonts w:ascii="Garamond" w:hAnsi="Garamond"/>
        </w:rPr>
        <w:t xml:space="preserve"> </w:t>
      </w:r>
      <w:r w:rsidR="00A22796" w:rsidRPr="00A22796">
        <w:rPr>
          <w:rFonts w:ascii="Garamond" w:hAnsi="Garamond"/>
        </w:rPr>
        <w:t xml:space="preserve"> This </w:t>
      </w:r>
      <w:r>
        <w:rPr>
          <w:rFonts w:ascii="Garamond" w:hAnsi="Garamond"/>
        </w:rPr>
        <w:t>plan</w:t>
      </w:r>
      <w:r w:rsidRPr="00A22796">
        <w:rPr>
          <w:rFonts w:ascii="Garamond" w:hAnsi="Garamond"/>
        </w:rPr>
        <w:t xml:space="preserve"> </w:t>
      </w:r>
      <w:r w:rsidR="00CD5F93" w:rsidRPr="00A22796">
        <w:rPr>
          <w:rFonts w:ascii="Garamond" w:hAnsi="Garamond"/>
        </w:rPr>
        <w:t>should reflect continuous improvement of ESEA flexibility systems by building on</w:t>
      </w:r>
      <w:r w:rsidR="005A04FF" w:rsidRPr="00A22796">
        <w:rPr>
          <w:rFonts w:ascii="Garamond" w:hAnsi="Garamond"/>
        </w:rPr>
        <w:t xml:space="preserve"> data, evidence</w:t>
      </w:r>
      <w:r w:rsidR="00EA5EAA">
        <w:rPr>
          <w:rFonts w:ascii="Garamond" w:hAnsi="Garamond"/>
        </w:rPr>
        <w:t>,</w:t>
      </w:r>
      <w:r w:rsidR="005A04FF" w:rsidRPr="00A22796">
        <w:rPr>
          <w:rFonts w:ascii="Garamond" w:hAnsi="Garamond"/>
        </w:rPr>
        <w:t xml:space="preserve"> or feedback from</w:t>
      </w:r>
      <w:r w:rsidR="00CD5F93" w:rsidRPr="00A22796">
        <w:rPr>
          <w:rFonts w:ascii="Garamond" w:hAnsi="Garamond"/>
        </w:rPr>
        <w:t xml:space="preserve"> the first two years of implementation of ESEA flexibility, and should include, at a minimum:</w:t>
      </w:r>
      <w:r w:rsidR="00A57364" w:rsidRPr="00A22796">
        <w:rPr>
          <w:rFonts w:ascii="Garamond" w:hAnsi="Garamond"/>
        </w:rPr>
        <w:t xml:space="preserve"> </w:t>
      </w:r>
      <w:r w:rsidR="00CD5F93" w:rsidRPr="00A22796">
        <w:rPr>
          <w:rFonts w:ascii="Garamond" w:hAnsi="Garamond"/>
        </w:rPr>
        <w:t>key activities to be accomplished, a detailed timeline, parties responsible, supporting evidence, and resources necessary to comple</w:t>
      </w:r>
      <w:r w:rsidR="00FF3F30">
        <w:rPr>
          <w:rFonts w:ascii="Garamond" w:hAnsi="Garamond"/>
        </w:rPr>
        <w:t>te</w:t>
      </w:r>
      <w:r w:rsidR="00CD5F93" w:rsidRPr="00A22796">
        <w:rPr>
          <w:rFonts w:ascii="Garamond" w:hAnsi="Garamond"/>
        </w:rPr>
        <w:t xml:space="preserve"> key activities that will occur in </w:t>
      </w:r>
      <w:r w:rsidR="00A57364" w:rsidRPr="00A22796">
        <w:rPr>
          <w:rFonts w:ascii="Garamond" w:hAnsi="Garamond"/>
        </w:rPr>
        <w:t xml:space="preserve">school years </w:t>
      </w:r>
      <w:r w:rsidR="00CD5F93" w:rsidRPr="00A22796">
        <w:rPr>
          <w:rFonts w:ascii="Garamond" w:hAnsi="Garamond"/>
        </w:rPr>
        <w:t>2014</w:t>
      </w:r>
      <w:r w:rsidR="003D4D23" w:rsidRPr="00A22796">
        <w:rPr>
          <w:rFonts w:ascii="Garamond" w:hAnsi="Garamond"/>
        </w:rPr>
        <w:t>–</w:t>
      </w:r>
      <w:r w:rsidR="00CD5F93" w:rsidRPr="00A22796">
        <w:rPr>
          <w:rFonts w:ascii="Garamond" w:hAnsi="Garamond"/>
        </w:rPr>
        <w:t>2015 and 2015</w:t>
      </w:r>
      <w:r w:rsidR="003D4D23" w:rsidRPr="00A22796">
        <w:rPr>
          <w:rFonts w:ascii="Garamond" w:hAnsi="Garamond"/>
        </w:rPr>
        <w:t>–</w:t>
      </w:r>
      <w:r w:rsidR="00CD5F93" w:rsidRPr="00A22796">
        <w:rPr>
          <w:rFonts w:ascii="Garamond" w:hAnsi="Garamond"/>
        </w:rPr>
        <w:t>2016.</w:t>
      </w:r>
    </w:p>
    <w:p w:rsidR="00D965D4" w:rsidRPr="00A22796" w:rsidRDefault="00D965D4" w:rsidP="00596A73">
      <w:pPr>
        <w:rPr>
          <w:rFonts w:ascii="Garamond" w:hAnsi="Garamond"/>
        </w:rPr>
      </w:pPr>
    </w:p>
    <w:p w:rsidR="00744A23" w:rsidRPr="00A22796" w:rsidRDefault="003C061B" w:rsidP="00596A73">
      <w:pPr>
        <w:rPr>
          <w:rFonts w:ascii="Garamond" w:hAnsi="Garamond"/>
        </w:rPr>
      </w:pPr>
      <w:r>
        <w:rPr>
          <w:rFonts w:ascii="Garamond" w:hAnsi="Garamond"/>
        </w:rPr>
        <w:t>When the renewal guidance states that an SEA must describe</w:t>
      </w:r>
      <w:r w:rsidRPr="00A22796">
        <w:rPr>
          <w:rFonts w:ascii="Garamond" w:hAnsi="Garamond"/>
        </w:rPr>
        <w:t xml:space="preserve"> </w:t>
      </w:r>
      <w:r w:rsidR="00D965D4" w:rsidRPr="00A22796">
        <w:rPr>
          <w:rFonts w:ascii="Garamond" w:hAnsi="Garamond"/>
        </w:rPr>
        <w:t xml:space="preserve">a process, the </w:t>
      </w:r>
      <w:r w:rsidR="00744A23" w:rsidRPr="00A22796">
        <w:rPr>
          <w:rFonts w:ascii="Garamond" w:hAnsi="Garamond"/>
        </w:rPr>
        <w:t xml:space="preserve">Department is seeking additional </w:t>
      </w:r>
      <w:r w:rsidR="00546846" w:rsidRPr="00A22796">
        <w:rPr>
          <w:rFonts w:ascii="Garamond" w:hAnsi="Garamond"/>
        </w:rPr>
        <w:t xml:space="preserve">information </w:t>
      </w:r>
      <w:r>
        <w:rPr>
          <w:rFonts w:ascii="Garamond" w:hAnsi="Garamond"/>
        </w:rPr>
        <w:t>about</w:t>
      </w:r>
      <w:r w:rsidR="00546846" w:rsidRPr="00A22796">
        <w:rPr>
          <w:rFonts w:ascii="Garamond" w:hAnsi="Garamond"/>
        </w:rPr>
        <w:t xml:space="preserve"> </w:t>
      </w:r>
      <w:r w:rsidR="00744A23" w:rsidRPr="00A22796">
        <w:rPr>
          <w:rFonts w:ascii="Garamond" w:hAnsi="Garamond"/>
        </w:rPr>
        <w:t xml:space="preserve">how the SEA is implementing and executing </w:t>
      </w:r>
      <w:r w:rsidR="0098219D">
        <w:rPr>
          <w:rFonts w:ascii="Garamond" w:hAnsi="Garamond"/>
        </w:rPr>
        <w:t xml:space="preserve">its </w:t>
      </w:r>
      <w:r w:rsidR="00545E96">
        <w:rPr>
          <w:rFonts w:ascii="Garamond" w:hAnsi="Garamond"/>
        </w:rPr>
        <w:t>plan</w:t>
      </w:r>
      <w:r>
        <w:rPr>
          <w:rFonts w:ascii="Garamond" w:hAnsi="Garamond"/>
        </w:rPr>
        <w:t>s</w:t>
      </w:r>
      <w:r w:rsidR="0098219D">
        <w:rPr>
          <w:rFonts w:ascii="Garamond" w:hAnsi="Garamond"/>
        </w:rPr>
        <w:t xml:space="preserve"> under </w:t>
      </w:r>
      <w:r>
        <w:rPr>
          <w:rFonts w:ascii="Garamond" w:hAnsi="Garamond"/>
        </w:rPr>
        <w:t>its currently approved flexibility</w:t>
      </w:r>
      <w:r w:rsidR="0098219D">
        <w:rPr>
          <w:rFonts w:ascii="Garamond" w:hAnsi="Garamond"/>
        </w:rPr>
        <w:t xml:space="preserve"> request</w:t>
      </w:r>
      <w:r w:rsidR="00744A23" w:rsidRPr="00A22796">
        <w:rPr>
          <w:rFonts w:ascii="Garamond" w:hAnsi="Garamond"/>
        </w:rPr>
        <w:t>.</w:t>
      </w:r>
    </w:p>
    <w:p w:rsidR="00596A73" w:rsidRPr="00596A73" w:rsidRDefault="00596A73" w:rsidP="00596A73">
      <w:pPr>
        <w:rPr>
          <w:rFonts w:ascii="Garamond" w:hAnsi="Garamond"/>
        </w:rPr>
      </w:pPr>
    </w:p>
    <w:p w:rsidR="00596A73" w:rsidRPr="00B701B2" w:rsidRDefault="00596A73" w:rsidP="00596A73">
      <w:pPr>
        <w:rPr>
          <w:rFonts w:ascii="Garamond" w:hAnsi="Garamond"/>
        </w:rPr>
      </w:pPr>
      <w:proofErr w:type="gramStart"/>
      <w:r w:rsidRPr="00596A73">
        <w:rPr>
          <w:rFonts w:ascii="Garamond" w:hAnsi="Garamond"/>
          <w:u w:val="single"/>
        </w:rPr>
        <w:t>Preparing the Request</w:t>
      </w:r>
      <w:r w:rsidRPr="00596A73">
        <w:rPr>
          <w:rFonts w:ascii="Garamond" w:hAnsi="Garamond"/>
        </w:rPr>
        <w:t>:  To prepare a high-quality request</w:t>
      </w:r>
      <w:r w:rsidR="00EB4F2D">
        <w:rPr>
          <w:rFonts w:ascii="Garamond" w:hAnsi="Garamond"/>
        </w:rPr>
        <w:t xml:space="preserve"> for </w:t>
      </w:r>
      <w:r w:rsidR="00FB4E9C">
        <w:rPr>
          <w:rFonts w:ascii="Garamond" w:hAnsi="Garamond"/>
        </w:rPr>
        <w:t>renewal</w:t>
      </w:r>
      <w:r w:rsidR="00EB4F2D">
        <w:rPr>
          <w:rFonts w:ascii="Garamond" w:hAnsi="Garamond"/>
        </w:rPr>
        <w:t xml:space="preserve"> of </w:t>
      </w:r>
      <w:r w:rsidR="00073C7C">
        <w:rPr>
          <w:rFonts w:ascii="Garamond" w:hAnsi="Garamond"/>
        </w:rPr>
        <w:t>ESEA flexibility</w:t>
      </w:r>
      <w:r w:rsidRPr="00596A73">
        <w:rPr>
          <w:rFonts w:ascii="Garamond" w:hAnsi="Garamond"/>
        </w:rPr>
        <w:t xml:space="preserve">, </w:t>
      </w:r>
      <w:r w:rsidR="00FB4E9C">
        <w:rPr>
          <w:rFonts w:ascii="Garamond" w:hAnsi="Garamond"/>
        </w:rPr>
        <w:t>an</w:t>
      </w:r>
      <w:r w:rsidRPr="00596A73">
        <w:rPr>
          <w:rFonts w:ascii="Garamond" w:hAnsi="Garamond"/>
        </w:rPr>
        <w:t xml:space="preserve"> SEA </w:t>
      </w:r>
      <w:r w:rsidR="00EB4F2D">
        <w:rPr>
          <w:rFonts w:ascii="Garamond" w:hAnsi="Garamond"/>
        </w:rPr>
        <w:t xml:space="preserve">should continue to </w:t>
      </w:r>
      <w:r w:rsidRPr="00596A73">
        <w:rPr>
          <w:rFonts w:ascii="Garamond" w:hAnsi="Garamond"/>
        </w:rPr>
        <w:t xml:space="preserve">refer to the document titled </w:t>
      </w:r>
      <w:r w:rsidRPr="00596A73">
        <w:rPr>
          <w:rFonts w:ascii="Garamond" w:hAnsi="Garamond"/>
          <w:i/>
        </w:rPr>
        <w:t>ESEA Flexibility</w:t>
      </w:r>
      <w:r w:rsidRPr="00596A73">
        <w:rPr>
          <w:rFonts w:ascii="Garamond" w:hAnsi="Garamond"/>
        </w:rPr>
        <w:t>, which includes</w:t>
      </w:r>
      <w:r w:rsidR="00F10744">
        <w:rPr>
          <w:rFonts w:ascii="Garamond" w:hAnsi="Garamond"/>
        </w:rPr>
        <w:t xml:space="preserve"> the</w:t>
      </w:r>
      <w:r w:rsidRPr="00596A73">
        <w:rPr>
          <w:rFonts w:ascii="Garamond" w:hAnsi="Garamond"/>
        </w:rPr>
        <w:t xml:space="preserve"> princip</w:t>
      </w:r>
      <w:r w:rsidR="00073C7C">
        <w:rPr>
          <w:rFonts w:ascii="Garamond" w:hAnsi="Garamond"/>
        </w:rPr>
        <w:t>les, definitions, and timelines</w:t>
      </w:r>
      <w:r w:rsidR="00664B1C">
        <w:rPr>
          <w:rFonts w:ascii="Garamond" w:hAnsi="Garamond"/>
        </w:rPr>
        <w:t>.</w:t>
      </w:r>
      <w:proofErr w:type="gramEnd"/>
      <w:r w:rsidR="00664B1C">
        <w:rPr>
          <w:rFonts w:ascii="Garamond" w:hAnsi="Garamond"/>
        </w:rPr>
        <w:t xml:space="preserve">  Additionally,</w:t>
      </w:r>
      <w:r w:rsidRPr="00596A73">
        <w:rPr>
          <w:rFonts w:ascii="Garamond" w:hAnsi="Garamond"/>
        </w:rPr>
        <w:t xml:space="preserve"> the document titled </w:t>
      </w:r>
      <w:r w:rsidRPr="00596A73">
        <w:rPr>
          <w:rFonts w:ascii="Garamond" w:hAnsi="Garamond"/>
          <w:i/>
        </w:rPr>
        <w:t>ESEA Flexibility Frequently Asked Questions</w:t>
      </w:r>
      <w:r w:rsidRPr="00596A73">
        <w:rPr>
          <w:rFonts w:ascii="Garamond" w:hAnsi="Garamond"/>
        </w:rPr>
        <w:t xml:space="preserve"> provides </w:t>
      </w:r>
      <w:r w:rsidR="00FB4E9C">
        <w:rPr>
          <w:rFonts w:ascii="Garamond" w:hAnsi="Garamond"/>
        </w:rPr>
        <w:t xml:space="preserve">helpful </w:t>
      </w:r>
      <w:r w:rsidRPr="00596A73">
        <w:rPr>
          <w:rFonts w:ascii="Garamond" w:hAnsi="Garamond"/>
        </w:rPr>
        <w:t xml:space="preserve">guidance for SEAs </w:t>
      </w:r>
      <w:r w:rsidR="00210595">
        <w:rPr>
          <w:rFonts w:ascii="Garamond" w:hAnsi="Garamond"/>
        </w:rPr>
        <w:t xml:space="preserve">regarding the effective implementation of </w:t>
      </w:r>
      <w:r w:rsidR="00073C7C">
        <w:rPr>
          <w:rFonts w:ascii="Garamond" w:hAnsi="Garamond"/>
        </w:rPr>
        <w:t>ESEA flexibility</w:t>
      </w:r>
      <w:r w:rsidRPr="00596A73">
        <w:rPr>
          <w:rFonts w:ascii="Garamond" w:hAnsi="Garamond"/>
        </w:rPr>
        <w:t xml:space="preserve">.  </w:t>
      </w:r>
      <w:r w:rsidR="00B701B2">
        <w:rPr>
          <w:rFonts w:ascii="Garamond" w:hAnsi="Garamond"/>
        </w:rPr>
        <w:t xml:space="preserve">Please note that all guidance provided in the document titled </w:t>
      </w:r>
      <w:r w:rsidR="00B701B2" w:rsidRPr="00596A73">
        <w:rPr>
          <w:rFonts w:ascii="Garamond" w:hAnsi="Garamond"/>
          <w:i/>
        </w:rPr>
        <w:t xml:space="preserve">ESEA Flexibility Frequently </w:t>
      </w:r>
      <w:r w:rsidR="00B701B2" w:rsidRPr="00596A73">
        <w:rPr>
          <w:rFonts w:ascii="Garamond" w:hAnsi="Garamond"/>
          <w:i/>
        </w:rPr>
        <w:lastRenderedPageBreak/>
        <w:t>Asked Questions</w:t>
      </w:r>
      <w:r w:rsidR="00B701B2">
        <w:rPr>
          <w:rFonts w:ascii="Garamond" w:hAnsi="Garamond"/>
        </w:rPr>
        <w:t xml:space="preserve"> applies to all SEAs requesting </w:t>
      </w:r>
      <w:r w:rsidR="00FB4E9C">
        <w:rPr>
          <w:rFonts w:ascii="Garamond" w:hAnsi="Garamond"/>
        </w:rPr>
        <w:t>renewal</w:t>
      </w:r>
      <w:r w:rsidR="00B701B2">
        <w:rPr>
          <w:rFonts w:ascii="Garamond" w:hAnsi="Garamond"/>
        </w:rPr>
        <w:t xml:space="preserve"> of ESEA flexibility.  </w:t>
      </w:r>
      <w:r w:rsidR="00B1153A">
        <w:rPr>
          <w:rFonts w:ascii="Garamond" w:hAnsi="Garamond"/>
        </w:rPr>
        <w:t xml:space="preserve">In order to receive </w:t>
      </w:r>
      <w:r w:rsidR="00FB4E9C">
        <w:rPr>
          <w:rFonts w:ascii="Garamond" w:hAnsi="Garamond"/>
        </w:rPr>
        <w:t>renewal</w:t>
      </w:r>
      <w:r w:rsidR="00044996">
        <w:rPr>
          <w:rFonts w:ascii="Garamond" w:hAnsi="Garamond"/>
        </w:rPr>
        <w:t xml:space="preserve">, </w:t>
      </w:r>
      <w:r w:rsidR="00B1153A">
        <w:rPr>
          <w:rFonts w:ascii="Garamond" w:hAnsi="Garamond"/>
        </w:rPr>
        <w:t>an</w:t>
      </w:r>
      <w:r w:rsidR="00044996">
        <w:rPr>
          <w:rFonts w:ascii="Garamond" w:hAnsi="Garamond"/>
        </w:rPr>
        <w:t xml:space="preserve"> SEA must </w:t>
      </w:r>
      <w:r w:rsidR="00B1153A">
        <w:rPr>
          <w:rFonts w:ascii="Garamond" w:hAnsi="Garamond"/>
        </w:rPr>
        <w:t xml:space="preserve">ensure that </w:t>
      </w:r>
      <w:r w:rsidR="00044996">
        <w:rPr>
          <w:rFonts w:ascii="Garamond" w:hAnsi="Garamond"/>
        </w:rPr>
        <w:t xml:space="preserve">its flexibility request </w:t>
      </w:r>
      <w:r w:rsidR="00B1153A">
        <w:rPr>
          <w:rFonts w:ascii="Garamond" w:hAnsi="Garamond"/>
        </w:rPr>
        <w:t xml:space="preserve">complies </w:t>
      </w:r>
      <w:r w:rsidR="00044996">
        <w:rPr>
          <w:rFonts w:ascii="Garamond" w:hAnsi="Garamond"/>
        </w:rPr>
        <w:t xml:space="preserve">with </w:t>
      </w:r>
      <w:r w:rsidR="00B1153A">
        <w:rPr>
          <w:rFonts w:ascii="Garamond" w:hAnsi="Garamond"/>
        </w:rPr>
        <w:t>all</w:t>
      </w:r>
      <w:r w:rsidR="00044996">
        <w:rPr>
          <w:rFonts w:ascii="Garamond" w:hAnsi="Garamond"/>
        </w:rPr>
        <w:t xml:space="preserve"> </w:t>
      </w:r>
      <w:r w:rsidR="00A57364">
        <w:rPr>
          <w:rFonts w:ascii="Garamond" w:hAnsi="Garamond"/>
        </w:rPr>
        <w:t>requirements</w:t>
      </w:r>
      <w:r w:rsidR="003C061B">
        <w:rPr>
          <w:rFonts w:ascii="Garamond" w:hAnsi="Garamond"/>
        </w:rPr>
        <w:t xml:space="preserve"> of ESEA flexibility, consistent with</w:t>
      </w:r>
      <w:r w:rsidR="00A57364">
        <w:rPr>
          <w:rFonts w:ascii="Garamond" w:hAnsi="Garamond"/>
        </w:rPr>
        <w:t xml:space="preserve"> </w:t>
      </w:r>
      <w:r w:rsidR="003C061B">
        <w:rPr>
          <w:rFonts w:ascii="Garamond" w:hAnsi="Garamond"/>
        </w:rPr>
        <w:t xml:space="preserve">the </w:t>
      </w:r>
      <w:r w:rsidR="00044996">
        <w:rPr>
          <w:rFonts w:ascii="Garamond" w:hAnsi="Garamond"/>
        </w:rPr>
        <w:t>guidance</w:t>
      </w:r>
      <w:r w:rsidR="00B1153A">
        <w:rPr>
          <w:rFonts w:ascii="Garamond" w:hAnsi="Garamond"/>
        </w:rPr>
        <w:t xml:space="preserve"> issued by the Department</w:t>
      </w:r>
      <w:r w:rsidR="00044996">
        <w:rPr>
          <w:rFonts w:ascii="Garamond" w:hAnsi="Garamond"/>
        </w:rPr>
        <w:t>.</w:t>
      </w:r>
    </w:p>
    <w:p w:rsidR="00596A73" w:rsidRPr="00596A73" w:rsidRDefault="00596A73" w:rsidP="00596A73">
      <w:pPr>
        <w:autoSpaceDE w:val="0"/>
        <w:autoSpaceDN w:val="0"/>
        <w:adjustRightInd w:val="0"/>
        <w:rPr>
          <w:rFonts w:ascii="Garamond" w:hAnsi="Garamond"/>
        </w:rPr>
      </w:pPr>
    </w:p>
    <w:p w:rsidR="00596A73" w:rsidRPr="00596A73" w:rsidRDefault="00596A73" w:rsidP="00596A73">
      <w:pPr>
        <w:autoSpaceDE w:val="0"/>
        <w:autoSpaceDN w:val="0"/>
        <w:adjustRightInd w:val="0"/>
        <w:rPr>
          <w:rFonts w:ascii="Garamond" w:hAnsi="Garamond"/>
        </w:rPr>
      </w:pPr>
      <w:r w:rsidRPr="00596A73">
        <w:rPr>
          <w:rFonts w:ascii="Garamond" w:hAnsi="Garamond"/>
        </w:rPr>
        <w:t xml:space="preserve">As used in this </w:t>
      </w:r>
      <w:r w:rsidR="007E62A2">
        <w:rPr>
          <w:rFonts w:ascii="Garamond" w:hAnsi="Garamond"/>
        </w:rPr>
        <w:t>guidance</w:t>
      </w:r>
      <w:r w:rsidRPr="00596A73">
        <w:rPr>
          <w:rFonts w:ascii="Garamond" w:hAnsi="Garamond"/>
        </w:rPr>
        <w:t xml:space="preserve">, the following terms have the definitions set forth in the document titled </w:t>
      </w:r>
      <w:r w:rsidRPr="00596A73">
        <w:rPr>
          <w:rFonts w:ascii="Garamond" w:hAnsi="Garamond"/>
          <w:i/>
        </w:rPr>
        <w:t>ESEA Flexibility</w:t>
      </w:r>
      <w:r w:rsidRPr="00596A73">
        <w:rPr>
          <w:rFonts w:ascii="Garamond" w:hAnsi="Garamond"/>
        </w:rPr>
        <w:t>:  (1) college- and career-ready standards, (2) focus school, (3) high-quality assessment, (4) priority school, (5) student growth, and (</w:t>
      </w:r>
      <w:r w:rsidR="00AE7F11">
        <w:rPr>
          <w:rFonts w:ascii="Garamond" w:hAnsi="Garamond"/>
        </w:rPr>
        <w:t>6</w:t>
      </w:r>
      <w:r w:rsidRPr="00596A73">
        <w:rPr>
          <w:rFonts w:ascii="Garamond" w:hAnsi="Garamond"/>
        </w:rPr>
        <w:t xml:space="preserve">) turnaround principles. </w:t>
      </w:r>
    </w:p>
    <w:p w:rsidR="00596A73" w:rsidRPr="00596A73" w:rsidRDefault="00596A73" w:rsidP="00596A73">
      <w:pPr>
        <w:keepNext/>
        <w:rPr>
          <w:rFonts w:ascii="Garamond" w:hAnsi="Garamond"/>
        </w:rPr>
      </w:pPr>
    </w:p>
    <w:p w:rsidR="00596A73" w:rsidRPr="00596A73" w:rsidRDefault="00596A73" w:rsidP="00596A73">
      <w:pPr>
        <w:keepNext/>
        <w:rPr>
          <w:rFonts w:ascii="Garamond" w:eastAsia="Calibri" w:hAnsi="Garamond"/>
        </w:rPr>
      </w:pPr>
      <w:r w:rsidRPr="00596A73">
        <w:rPr>
          <w:rFonts w:ascii="Garamond" w:hAnsi="Garamond"/>
        </w:rPr>
        <w:t xml:space="preserve">Each </w:t>
      </w:r>
      <w:r w:rsidR="00132E1D">
        <w:rPr>
          <w:rFonts w:ascii="Garamond" w:hAnsi="Garamond"/>
        </w:rPr>
        <w:t xml:space="preserve">SEA </w:t>
      </w:r>
      <w:r w:rsidRPr="00596A73">
        <w:rPr>
          <w:rFonts w:ascii="Garamond" w:hAnsi="Garamond"/>
        </w:rPr>
        <w:t xml:space="preserve">request </w:t>
      </w:r>
      <w:r w:rsidR="00090DE3">
        <w:rPr>
          <w:rFonts w:ascii="Garamond" w:hAnsi="Garamond"/>
        </w:rPr>
        <w:t xml:space="preserve">for renewal </w:t>
      </w:r>
      <w:r w:rsidR="00073C7C">
        <w:rPr>
          <w:rFonts w:ascii="Garamond" w:hAnsi="Garamond"/>
        </w:rPr>
        <w:t xml:space="preserve">of ESEA flexibility </w:t>
      </w:r>
      <w:r w:rsidRPr="00596A73">
        <w:rPr>
          <w:rFonts w:ascii="Garamond" w:hAnsi="Garamond"/>
        </w:rPr>
        <w:t xml:space="preserve">must </w:t>
      </w:r>
      <w:r w:rsidR="00355B81">
        <w:rPr>
          <w:rFonts w:ascii="Garamond" w:hAnsi="Garamond"/>
        </w:rPr>
        <w:t>provide</w:t>
      </w:r>
      <w:r w:rsidR="007379CF">
        <w:rPr>
          <w:rFonts w:ascii="Garamond" w:hAnsi="Garamond"/>
        </w:rPr>
        <w:t xml:space="preserve"> the following,</w:t>
      </w:r>
      <w:r w:rsidR="00355B81">
        <w:rPr>
          <w:rFonts w:ascii="Garamond" w:hAnsi="Garamond"/>
        </w:rPr>
        <w:t xml:space="preserve"> through redline edits to its most current approved ESEA flexibility request</w:t>
      </w:r>
      <w:r w:rsidR="007379CF">
        <w:rPr>
          <w:rFonts w:ascii="Garamond" w:hAnsi="Garamond"/>
        </w:rPr>
        <w:t>,</w:t>
      </w:r>
      <w:r w:rsidR="00355B81">
        <w:rPr>
          <w:rFonts w:ascii="Garamond" w:hAnsi="Garamond"/>
        </w:rPr>
        <w:t xml:space="preserve"> as well as relevant attachments, if necessary</w:t>
      </w:r>
      <w:r w:rsidR="00355B81" w:rsidRPr="00596A73" w:rsidDel="00355B81">
        <w:rPr>
          <w:rFonts w:ascii="Garamond" w:hAnsi="Garamond"/>
        </w:rPr>
        <w:t xml:space="preserve"> </w:t>
      </w:r>
      <w:r w:rsidR="00073C7C">
        <w:rPr>
          <w:rFonts w:ascii="Garamond" w:hAnsi="Garamond"/>
        </w:rPr>
        <w:t xml:space="preserve">(page numbers </w:t>
      </w:r>
      <w:r w:rsidR="00523B62">
        <w:rPr>
          <w:rFonts w:ascii="Garamond" w:hAnsi="Garamond"/>
        </w:rPr>
        <w:t>are</w:t>
      </w:r>
      <w:r w:rsidR="00D36C63">
        <w:rPr>
          <w:rFonts w:ascii="Garamond" w:hAnsi="Garamond"/>
        </w:rPr>
        <w:t xml:space="preserve"> </w:t>
      </w:r>
      <w:r w:rsidR="00073C7C">
        <w:rPr>
          <w:rFonts w:ascii="Garamond" w:hAnsi="Garamond"/>
        </w:rPr>
        <w:t>references to pages within this document)</w:t>
      </w:r>
      <w:r w:rsidRPr="00596A73">
        <w:rPr>
          <w:rFonts w:ascii="Garamond" w:hAnsi="Garamond"/>
        </w:rPr>
        <w:t>:</w:t>
      </w:r>
    </w:p>
    <w:p w:rsidR="000077D4" w:rsidRPr="00596A73" w:rsidRDefault="000077D4" w:rsidP="00596A73">
      <w:pPr>
        <w:keepNext/>
        <w:rPr>
          <w:rFonts w:ascii="Garamond" w:eastAsia="Calibri" w:hAnsi="Garamond"/>
        </w:rPr>
      </w:pPr>
    </w:p>
    <w:p w:rsidR="00E16B6F" w:rsidRDefault="00E16B6F" w:rsidP="000D47A7">
      <w:pPr>
        <w:keepNext/>
        <w:numPr>
          <w:ilvl w:val="0"/>
          <w:numId w:val="2"/>
        </w:numPr>
        <w:rPr>
          <w:rFonts w:ascii="Garamond" w:hAnsi="Garamond"/>
        </w:rPr>
      </w:pPr>
      <w:r>
        <w:rPr>
          <w:rFonts w:ascii="Garamond" w:hAnsi="Garamond"/>
        </w:rPr>
        <w:t>W</w:t>
      </w:r>
      <w:r w:rsidR="00596A73" w:rsidRPr="00BE5AC4">
        <w:rPr>
          <w:rFonts w:ascii="Garamond" w:hAnsi="Garamond"/>
        </w:rPr>
        <w:t>aivers requested</w:t>
      </w:r>
      <w:r w:rsidR="00E449F6">
        <w:rPr>
          <w:rFonts w:ascii="Garamond" w:hAnsi="Garamond"/>
        </w:rPr>
        <w:t xml:space="preserve"> and assurances given</w:t>
      </w:r>
      <w:r>
        <w:rPr>
          <w:rFonts w:ascii="Garamond" w:hAnsi="Garamond"/>
        </w:rPr>
        <w:t>;</w:t>
      </w:r>
    </w:p>
    <w:p w:rsidR="00596A73" w:rsidRPr="00E16B6F" w:rsidRDefault="00E16B6F" w:rsidP="00E16B6F">
      <w:pPr>
        <w:keepNext/>
        <w:numPr>
          <w:ilvl w:val="0"/>
          <w:numId w:val="2"/>
        </w:numPr>
        <w:rPr>
          <w:rFonts w:ascii="Garamond" w:hAnsi="Garamond"/>
        </w:rPr>
      </w:pPr>
      <w:r>
        <w:rPr>
          <w:rFonts w:ascii="Garamond" w:hAnsi="Garamond"/>
        </w:rPr>
        <w:t>A</w:t>
      </w:r>
      <w:r w:rsidR="00596A73" w:rsidRPr="00E16B6F">
        <w:rPr>
          <w:rFonts w:ascii="Garamond" w:hAnsi="Garamond"/>
        </w:rPr>
        <w:t xml:space="preserve"> description of how the SEA has met the</w:t>
      </w:r>
      <w:r>
        <w:rPr>
          <w:rFonts w:ascii="Garamond" w:hAnsi="Garamond"/>
        </w:rPr>
        <w:t xml:space="preserve"> consultation requirements</w:t>
      </w:r>
      <w:r w:rsidR="000077D4">
        <w:rPr>
          <w:rFonts w:ascii="Garamond" w:hAnsi="Garamond"/>
        </w:rPr>
        <w:t xml:space="preserve">, consistent with Section I </w:t>
      </w:r>
      <w:r>
        <w:rPr>
          <w:rFonts w:ascii="Garamond" w:hAnsi="Garamond"/>
        </w:rPr>
        <w:t>(p.</w:t>
      </w:r>
      <w:r w:rsidR="00B611B5">
        <w:rPr>
          <w:rFonts w:ascii="Garamond" w:hAnsi="Garamond"/>
        </w:rPr>
        <w:t xml:space="preserve"> </w:t>
      </w:r>
      <w:r>
        <w:rPr>
          <w:rFonts w:ascii="Garamond" w:hAnsi="Garamond"/>
        </w:rPr>
        <w:t>6);</w:t>
      </w:r>
    </w:p>
    <w:p w:rsidR="00E16B6F" w:rsidRDefault="00E16B6F" w:rsidP="00E16B6F">
      <w:pPr>
        <w:keepNext/>
        <w:numPr>
          <w:ilvl w:val="0"/>
          <w:numId w:val="2"/>
        </w:numPr>
        <w:rPr>
          <w:b/>
          <w:u w:val="single"/>
        </w:rPr>
      </w:pPr>
      <w:r>
        <w:rPr>
          <w:rFonts w:ascii="Garamond" w:hAnsi="Garamond"/>
        </w:rPr>
        <w:t xml:space="preserve">A narrative response updating the SEA’s </w:t>
      </w:r>
      <w:r w:rsidR="0098219D">
        <w:rPr>
          <w:rFonts w:ascii="Garamond" w:hAnsi="Garamond"/>
        </w:rPr>
        <w:t xml:space="preserve">currently approved </w:t>
      </w:r>
      <w:r>
        <w:rPr>
          <w:rFonts w:ascii="Garamond" w:hAnsi="Garamond"/>
        </w:rPr>
        <w:t xml:space="preserve">ESEA flexibility request to address each of the </w:t>
      </w:r>
      <w:r w:rsidR="00B611B5">
        <w:rPr>
          <w:rFonts w:ascii="Garamond" w:hAnsi="Garamond"/>
        </w:rPr>
        <w:t>items</w:t>
      </w:r>
      <w:r>
        <w:rPr>
          <w:rFonts w:ascii="Garamond" w:hAnsi="Garamond"/>
        </w:rPr>
        <w:t xml:space="preserve"> under Sections II</w:t>
      </w:r>
      <w:r w:rsidR="006641FB">
        <w:rPr>
          <w:rFonts w:ascii="Garamond" w:hAnsi="Garamond"/>
        </w:rPr>
        <w:t xml:space="preserve"> and </w:t>
      </w:r>
      <w:r>
        <w:rPr>
          <w:rFonts w:ascii="Garamond" w:hAnsi="Garamond"/>
        </w:rPr>
        <w:t xml:space="preserve">III </w:t>
      </w:r>
      <w:r w:rsidRPr="00596A73">
        <w:rPr>
          <w:rFonts w:ascii="Garamond" w:hAnsi="Garamond"/>
        </w:rPr>
        <w:t>(</w:t>
      </w:r>
      <w:r>
        <w:rPr>
          <w:rFonts w:ascii="Garamond" w:hAnsi="Garamond"/>
        </w:rPr>
        <w:t>p</w:t>
      </w:r>
      <w:r w:rsidRPr="00596A73">
        <w:rPr>
          <w:rFonts w:ascii="Garamond" w:hAnsi="Garamond"/>
        </w:rPr>
        <w:t xml:space="preserve">p. </w:t>
      </w:r>
      <w:r>
        <w:rPr>
          <w:rFonts w:ascii="Garamond" w:hAnsi="Garamond"/>
        </w:rPr>
        <w:t>6</w:t>
      </w:r>
      <w:r w:rsidR="003D4D23">
        <w:rPr>
          <w:rFonts w:ascii="Garamond" w:hAnsi="Garamond"/>
        </w:rPr>
        <w:t>-</w:t>
      </w:r>
      <w:r w:rsidR="00712E91">
        <w:rPr>
          <w:rFonts w:ascii="Garamond" w:hAnsi="Garamond"/>
        </w:rPr>
        <w:t>11</w:t>
      </w:r>
      <w:r w:rsidRPr="00596A73">
        <w:rPr>
          <w:rFonts w:ascii="Garamond" w:hAnsi="Garamond"/>
        </w:rPr>
        <w:t>)</w:t>
      </w:r>
      <w:r>
        <w:rPr>
          <w:rFonts w:ascii="Garamond" w:hAnsi="Garamond"/>
        </w:rPr>
        <w:t xml:space="preserve"> and, where applicable and not provided </w:t>
      </w:r>
      <w:r w:rsidR="00B611B5">
        <w:rPr>
          <w:rFonts w:ascii="Garamond" w:hAnsi="Garamond"/>
        </w:rPr>
        <w:t>through</w:t>
      </w:r>
      <w:r>
        <w:rPr>
          <w:rFonts w:ascii="Garamond" w:hAnsi="Garamond"/>
        </w:rPr>
        <w:t xml:space="preserve"> monitoring, evidence of updated plans and processes responsive to those </w:t>
      </w:r>
      <w:r w:rsidR="00B611B5">
        <w:rPr>
          <w:rFonts w:ascii="Garamond" w:hAnsi="Garamond"/>
        </w:rPr>
        <w:t>items</w:t>
      </w:r>
      <w:r>
        <w:rPr>
          <w:rFonts w:ascii="Garamond" w:hAnsi="Garamond"/>
        </w:rPr>
        <w:t>; and</w:t>
      </w:r>
    </w:p>
    <w:p w:rsidR="00E16B6F" w:rsidRPr="00E16B6F" w:rsidRDefault="00E16B6F" w:rsidP="00E16B6F">
      <w:pPr>
        <w:keepNext/>
        <w:numPr>
          <w:ilvl w:val="0"/>
          <w:numId w:val="2"/>
        </w:numPr>
        <w:rPr>
          <w:rFonts w:ascii="Garamond" w:hAnsi="Garamond"/>
        </w:rPr>
      </w:pPr>
      <w:r w:rsidRPr="00E16B6F">
        <w:rPr>
          <w:rFonts w:ascii="Garamond" w:hAnsi="Garamond"/>
        </w:rPr>
        <w:t>Any other amen</w:t>
      </w:r>
      <w:r>
        <w:rPr>
          <w:rFonts w:ascii="Garamond" w:hAnsi="Garamond"/>
        </w:rPr>
        <w:t>dments</w:t>
      </w:r>
      <w:r w:rsidR="00C755CE">
        <w:rPr>
          <w:rFonts w:ascii="Garamond" w:hAnsi="Garamond"/>
        </w:rPr>
        <w:t xml:space="preserve"> beyond the </w:t>
      </w:r>
      <w:r w:rsidR="00B611B5">
        <w:rPr>
          <w:rFonts w:ascii="Garamond" w:hAnsi="Garamond"/>
        </w:rPr>
        <w:t>requested</w:t>
      </w:r>
      <w:r w:rsidR="00C755CE">
        <w:rPr>
          <w:rFonts w:ascii="Garamond" w:hAnsi="Garamond"/>
        </w:rPr>
        <w:t xml:space="preserve"> items,</w:t>
      </w:r>
      <w:r w:rsidR="0097591F">
        <w:rPr>
          <w:rFonts w:ascii="Garamond" w:hAnsi="Garamond"/>
        </w:rPr>
        <w:t xml:space="preserve"> and a rationale supporting each of those amendments,</w:t>
      </w:r>
      <w:r w:rsidR="00C755CE">
        <w:rPr>
          <w:rFonts w:ascii="Garamond" w:hAnsi="Garamond"/>
        </w:rPr>
        <w:t xml:space="preserve"> consist</w:t>
      </w:r>
      <w:r w:rsidR="00712E91">
        <w:rPr>
          <w:rFonts w:ascii="Garamond" w:hAnsi="Garamond"/>
        </w:rPr>
        <w:t>ent with Section IV (p. 11</w:t>
      </w:r>
      <w:r w:rsidR="00C755CE">
        <w:rPr>
          <w:rFonts w:ascii="Garamond" w:hAnsi="Garamond"/>
        </w:rPr>
        <w:t xml:space="preserve">).  </w:t>
      </w:r>
      <w:r w:rsidR="00596A73" w:rsidRPr="00E16B6F">
        <w:rPr>
          <w:rFonts w:ascii="Garamond" w:hAnsi="Garamond"/>
        </w:rPr>
        <w:t xml:space="preserve">  </w:t>
      </w:r>
    </w:p>
    <w:p w:rsidR="00E16B6F" w:rsidRDefault="00E16B6F" w:rsidP="00E16B6F">
      <w:pPr>
        <w:keepNext/>
        <w:rPr>
          <w:rFonts w:ascii="Garamond" w:hAnsi="Garamond"/>
        </w:rPr>
      </w:pPr>
    </w:p>
    <w:p w:rsidR="00596A73" w:rsidRPr="00596A73" w:rsidRDefault="00B701B2" w:rsidP="00E16B6F">
      <w:pPr>
        <w:keepNext/>
        <w:rPr>
          <w:b/>
          <w:u w:val="single"/>
        </w:rPr>
      </w:pPr>
      <w:r>
        <w:rPr>
          <w:rFonts w:ascii="Garamond" w:hAnsi="Garamond"/>
        </w:rPr>
        <w:t xml:space="preserve">An SEA </w:t>
      </w:r>
      <w:r w:rsidR="000077D4">
        <w:rPr>
          <w:rFonts w:ascii="Garamond" w:hAnsi="Garamond"/>
        </w:rPr>
        <w:t>must</w:t>
      </w:r>
      <w:r>
        <w:rPr>
          <w:rFonts w:ascii="Garamond" w:hAnsi="Garamond"/>
        </w:rPr>
        <w:t xml:space="preserve"> </w:t>
      </w:r>
      <w:r w:rsidR="00BE5AC4">
        <w:rPr>
          <w:rFonts w:ascii="Garamond" w:hAnsi="Garamond"/>
        </w:rPr>
        <w:t>use</w:t>
      </w:r>
      <w:r w:rsidR="00596A73" w:rsidRPr="00596A73">
        <w:rPr>
          <w:rFonts w:ascii="Garamond" w:hAnsi="Garamond"/>
        </w:rPr>
        <w:t xml:space="preserve"> the text boxes provided</w:t>
      </w:r>
      <w:r w:rsidR="00BE5AC4">
        <w:rPr>
          <w:rFonts w:ascii="Garamond" w:hAnsi="Garamond"/>
        </w:rPr>
        <w:t xml:space="preserve"> on </w:t>
      </w:r>
      <w:r w:rsidR="001F412A">
        <w:rPr>
          <w:rFonts w:ascii="Garamond" w:hAnsi="Garamond"/>
        </w:rPr>
        <w:t xml:space="preserve">the ESEA flexibility </w:t>
      </w:r>
      <w:r w:rsidR="001F412A" w:rsidRPr="00E0495C">
        <w:rPr>
          <w:rFonts w:ascii="Garamond" w:hAnsi="Garamond"/>
        </w:rPr>
        <w:t>renewal</w:t>
      </w:r>
      <w:r w:rsidR="001F412A">
        <w:rPr>
          <w:rFonts w:ascii="Garamond" w:hAnsi="Garamond"/>
        </w:rPr>
        <w:t xml:space="preserve"> </w:t>
      </w:r>
      <w:r w:rsidR="00BE5AC4">
        <w:rPr>
          <w:rFonts w:ascii="Garamond" w:hAnsi="Garamond"/>
        </w:rPr>
        <w:t>form to indicate the page numbers</w:t>
      </w:r>
      <w:r w:rsidR="00F10744">
        <w:rPr>
          <w:rFonts w:ascii="Garamond" w:hAnsi="Garamond"/>
        </w:rPr>
        <w:t xml:space="preserve"> </w:t>
      </w:r>
      <w:r w:rsidR="00BE5AC4">
        <w:rPr>
          <w:rFonts w:ascii="Garamond" w:hAnsi="Garamond"/>
        </w:rPr>
        <w:t>where changes have been made or attachments have been added</w:t>
      </w:r>
      <w:r w:rsidR="00132E1D">
        <w:rPr>
          <w:rFonts w:ascii="Garamond" w:hAnsi="Garamond"/>
        </w:rPr>
        <w:t xml:space="preserve"> in the request</w:t>
      </w:r>
      <w:r w:rsidR="00BE5AC4">
        <w:rPr>
          <w:rFonts w:ascii="Garamond" w:hAnsi="Garamond"/>
        </w:rPr>
        <w:t xml:space="preserve">.  </w:t>
      </w:r>
    </w:p>
    <w:p w:rsidR="00596A73" w:rsidRPr="00596A73" w:rsidRDefault="00596A73" w:rsidP="00596A73">
      <w:pPr>
        <w:keepNext/>
        <w:rPr>
          <w:rFonts w:ascii="Garamond" w:eastAsia="Calibri" w:hAnsi="Garamond"/>
        </w:rPr>
      </w:pPr>
    </w:p>
    <w:p w:rsidR="00596A73" w:rsidRPr="00596A73" w:rsidRDefault="00B611B5" w:rsidP="00596A73">
      <w:pPr>
        <w:keepNext/>
        <w:rPr>
          <w:rFonts w:ascii="Garamond" w:eastAsia="Calibri" w:hAnsi="Garamond"/>
        </w:rPr>
      </w:pPr>
      <w:r>
        <w:rPr>
          <w:rFonts w:ascii="Garamond" w:eastAsia="Calibri" w:hAnsi="Garamond"/>
        </w:rPr>
        <w:t>Please ensure that a r</w:t>
      </w:r>
      <w:r w:rsidR="00596A73" w:rsidRPr="00596A73">
        <w:rPr>
          <w:rFonts w:ascii="Garamond" w:eastAsia="Calibri" w:hAnsi="Garamond"/>
        </w:rPr>
        <w:t xml:space="preserve">equest </w:t>
      </w:r>
      <w:r>
        <w:rPr>
          <w:rFonts w:ascii="Garamond" w:eastAsia="Calibri" w:hAnsi="Garamond"/>
        </w:rPr>
        <w:t xml:space="preserve">does </w:t>
      </w:r>
      <w:r w:rsidR="00596A73" w:rsidRPr="00596A73">
        <w:rPr>
          <w:rFonts w:ascii="Garamond" w:eastAsia="Calibri" w:hAnsi="Garamond"/>
        </w:rPr>
        <w:t>not include personally identifiable information.</w:t>
      </w:r>
    </w:p>
    <w:p w:rsidR="00596A73" w:rsidRPr="00596A73" w:rsidRDefault="00596A73" w:rsidP="00596A73">
      <w:pPr>
        <w:widowControl w:val="0"/>
        <w:rPr>
          <w:rFonts w:ascii="Garamond" w:eastAsia="Calibri" w:hAnsi="Garamond"/>
        </w:rPr>
      </w:pPr>
    </w:p>
    <w:p w:rsidR="00596A73" w:rsidRPr="00596A73" w:rsidRDefault="00596A73" w:rsidP="00596A73">
      <w:pPr>
        <w:widowControl w:val="0"/>
        <w:rPr>
          <w:rFonts w:ascii="Garamond" w:hAnsi="Garamond"/>
          <w:u w:val="single"/>
        </w:rPr>
      </w:pPr>
      <w:r w:rsidRPr="00596A73">
        <w:rPr>
          <w:rFonts w:ascii="Garamond" w:hAnsi="Garamond"/>
          <w:u w:val="single"/>
        </w:rPr>
        <w:t xml:space="preserve">Process for Submitting </w:t>
      </w:r>
      <w:r w:rsidR="00B611B5">
        <w:rPr>
          <w:rFonts w:ascii="Garamond" w:hAnsi="Garamond"/>
          <w:u w:val="single"/>
        </w:rPr>
        <w:t>a</w:t>
      </w:r>
      <w:r w:rsidRPr="00596A73">
        <w:rPr>
          <w:rFonts w:ascii="Garamond" w:hAnsi="Garamond"/>
          <w:u w:val="single"/>
        </w:rPr>
        <w:t xml:space="preserve"> </w:t>
      </w:r>
      <w:r w:rsidR="00AE7F11">
        <w:rPr>
          <w:rFonts w:ascii="Garamond" w:hAnsi="Garamond"/>
          <w:u w:val="single"/>
        </w:rPr>
        <w:t xml:space="preserve">Renewal </w:t>
      </w:r>
      <w:r w:rsidRPr="00596A73">
        <w:rPr>
          <w:rFonts w:ascii="Garamond" w:hAnsi="Garamond"/>
          <w:u w:val="single"/>
        </w:rPr>
        <w:t>Request</w:t>
      </w:r>
      <w:r w:rsidRPr="00596A73">
        <w:rPr>
          <w:rFonts w:ascii="Garamond" w:hAnsi="Garamond"/>
        </w:rPr>
        <w:t xml:space="preserve">:  </w:t>
      </w:r>
      <w:r w:rsidR="00082DCD">
        <w:rPr>
          <w:rFonts w:ascii="Garamond" w:hAnsi="Garamond"/>
        </w:rPr>
        <w:t xml:space="preserve">In order </w:t>
      </w:r>
      <w:r w:rsidR="00082DCD" w:rsidRPr="00596A73">
        <w:rPr>
          <w:rFonts w:ascii="Garamond" w:hAnsi="Garamond"/>
        </w:rPr>
        <w:t xml:space="preserve">to </w:t>
      </w:r>
      <w:r w:rsidR="00090DE3">
        <w:rPr>
          <w:rFonts w:ascii="Garamond" w:hAnsi="Garamond"/>
        </w:rPr>
        <w:t>be considered for renewal of ESEA flexibility</w:t>
      </w:r>
      <w:r w:rsidR="00082DCD">
        <w:rPr>
          <w:rFonts w:ascii="Garamond" w:hAnsi="Garamond"/>
        </w:rPr>
        <w:t>, a</w:t>
      </w:r>
      <w:r w:rsidRPr="00596A73">
        <w:rPr>
          <w:rFonts w:ascii="Garamond" w:hAnsi="Garamond"/>
        </w:rPr>
        <w:t xml:space="preserve">n SEA must submit a </w:t>
      </w:r>
      <w:r w:rsidR="00BE5AC4">
        <w:rPr>
          <w:rFonts w:ascii="Garamond" w:hAnsi="Garamond"/>
        </w:rPr>
        <w:t xml:space="preserve">redlined </w:t>
      </w:r>
      <w:r w:rsidR="007379CF">
        <w:rPr>
          <w:rFonts w:ascii="Garamond" w:hAnsi="Garamond"/>
        </w:rPr>
        <w:t xml:space="preserve">flexibility </w:t>
      </w:r>
      <w:r w:rsidRPr="00596A73">
        <w:rPr>
          <w:rFonts w:ascii="Garamond" w:hAnsi="Garamond"/>
        </w:rPr>
        <w:t>request to the Department</w:t>
      </w:r>
      <w:r w:rsidR="00BE5AC4">
        <w:rPr>
          <w:rFonts w:ascii="Garamond" w:hAnsi="Garamond"/>
        </w:rPr>
        <w:t xml:space="preserve">, together with a completed copy of </w:t>
      </w:r>
      <w:r w:rsidR="001F412A">
        <w:rPr>
          <w:rFonts w:ascii="Garamond" w:hAnsi="Garamond"/>
        </w:rPr>
        <w:t xml:space="preserve">the ESEA flexibility renewal </w:t>
      </w:r>
      <w:r w:rsidR="00BE5AC4">
        <w:rPr>
          <w:rFonts w:ascii="Garamond" w:hAnsi="Garamond"/>
        </w:rPr>
        <w:t>form indicating the page numbers where edits have been made and attachments have been added</w:t>
      </w:r>
      <w:r w:rsidR="008D4EC4">
        <w:rPr>
          <w:rFonts w:ascii="Garamond" w:hAnsi="Garamond"/>
        </w:rPr>
        <w:t>.</w:t>
      </w:r>
      <w:r w:rsidR="00B611B5">
        <w:rPr>
          <w:rFonts w:ascii="Garamond" w:hAnsi="Garamond"/>
        </w:rPr>
        <w:t xml:space="preserve"> </w:t>
      </w:r>
      <w:r w:rsidR="000077D4">
        <w:rPr>
          <w:rFonts w:ascii="Garamond" w:hAnsi="Garamond"/>
        </w:rPr>
        <w:t>The renewal</w:t>
      </w:r>
      <w:r w:rsidRPr="00596A73">
        <w:rPr>
          <w:rFonts w:ascii="Garamond" w:hAnsi="Garamond"/>
        </w:rPr>
        <w:t xml:space="preserve"> form and other pertinent documents are available on the Department’s Web site at: </w:t>
      </w:r>
      <w:hyperlink r:id="rId190" w:history="1">
        <w:r w:rsidRPr="00DE6549">
          <w:rPr>
            <w:rFonts w:ascii="Garamond" w:hAnsi="Garamond"/>
            <w:color w:val="000000"/>
            <w:u w:val="single"/>
          </w:rPr>
          <w:t>http://www.ed.gov/esea/flexibility</w:t>
        </w:r>
      </w:hyperlink>
      <w:r w:rsidR="00F10744" w:rsidRPr="009F2ECB">
        <w:rPr>
          <w:rFonts w:ascii="Garamond" w:hAnsi="Garamond"/>
          <w:color w:val="000000"/>
          <w:u w:val="single"/>
        </w:rPr>
        <w:t>/</w:t>
      </w:r>
      <w:r w:rsidRPr="00596A73">
        <w:rPr>
          <w:rFonts w:ascii="Garamond" w:hAnsi="Garamond"/>
        </w:rPr>
        <w:t xml:space="preserve">.   </w:t>
      </w:r>
    </w:p>
    <w:p w:rsidR="00596A73" w:rsidRPr="00596A73" w:rsidRDefault="00596A73" w:rsidP="00596A73">
      <w:pPr>
        <w:widowControl w:val="0"/>
        <w:rPr>
          <w:rFonts w:ascii="Garamond" w:hAnsi="Garamond"/>
        </w:rPr>
      </w:pPr>
    </w:p>
    <w:p w:rsidR="00596A73" w:rsidRPr="00596A73" w:rsidRDefault="00596A73" w:rsidP="00596A73">
      <w:pPr>
        <w:ind w:left="720"/>
        <w:rPr>
          <w:rFonts w:ascii="Garamond" w:hAnsi="Garamond"/>
        </w:rPr>
      </w:pPr>
      <w:r w:rsidRPr="00596A73">
        <w:rPr>
          <w:rFonts w:ascii="Garamond" w:hAnsi="Garamond"/>
          <w:i/>
          <w:u w:val="single"/>
        </w:rPr>
        <w:t>Electronic Submission</w:t>
      </w:r>
      <w:r w:rsidRPr="00596A73">
        <w:rPr>
          <w:rFonts w:ascii="Garamond" w:hAnsi="Garamond"/>
        </w:rPr>
        <w:t>:</w:t>
      </w:r>
      <w:r w:rsidRPr="00596A73">
        <w:rPr>
          <w:rFonts w:ascii="Garamond" w:hAnsi="Garamond"/>
          <w:i/>
        </w:rPr>
        <w:t xml:space="preserve">  </w:t>
      </w:r>
      <w:r w:rsidRPr="00596A73">
        <w:rPr>
          <w:rFonts w:ascii="Garamond" w:hAnsi="Garamond"/>
        </w:rPr>
        <w:t xml:space="preserve">The Department strongly prefers to receive an SEA’s request for </w:t>
      </w:r>
      <w:r w:rsidR="00B611B5">
        <w:rPr>
          <w:rFonts w:ascii="Garamond" w:hAnsi="Garamond"/>
        </w:rPr>
        <w:t>renewal</w:t>
      </w:r>
      <w:r w:rsidR="00BE5AC4">
        <w:rPr>
          <w:rFonts w:ascii="Garamond" w:hAnsi="Garamond"/>
        </w:rPr>
        <w:t xml:space="preserve"> of </w:t>
      </w:r>
      <w:r w:rsidR="00073C7C">
        <w:rPr>
          <w:rFonts w:ascii="Garamond" w:hAnsi="Garamond"/>
        </w:rPr>
        <w:t xml:space="preserve">ESEA </w:t>
      </w:r>
      <w:r w:rsidRPr="00596A73">
        <w:rPr>
          <w:rFonts w:ascii="Garamond" w:hAnsi="Garamond"/>
        </w:rPr>
        <w:t xml:space="preserve">flexibility electronically.  The SEA should submit it to the following address: </w:t>
      </w:r>
      <w:r w:rsidR="00F10744" w:rsidRPr="00DE6549">
        <w:rPr>
          <w:rFonts w:ascii="Garamond" w:hAnsi="Garamond"/>
          <w:color w:val="000000"/>
          <w:u w:val="single"/>
        </w:rPr>
        <w:t>ESEAflexibility@ed.gov</w:t>
      </w:r>
      <w:r w:rsidRPr="00596A73">
        <w:rPr>
          <w:rFonts w:ascii="Garamond" w:hAnsi="Garamond"/>
        </w:rPr>
        <w:t>.</w:t>
      </w:r>
    </w:p>
    <w:p w:rsidR="00596A73" w:rsidRPr="00596A73" w:rsidRDefault="00596A73" w:rsidP="00596A73">
      <w:pPr>
        <w:rPr>
          <w:rFonts w:ascii="Garamond" w:hAnsi="Garamond"/>
        </w:rPr>
      </w:pPr>
    </w:p>
    <w:p w:rsidR="00596A73" w:rsidRPr="00596A73" w:rsidRDefault="00596A73" w:rsidP="00596A73">
      <w:pPr>
        <w:ind w:left="720"/>
        <w:rPr>
          <w:rFonts w:ascii="Garamond" w:hAnsi="Garamond"/>
        </w:rPr>
      </w:pPr>
      <w:r w:rsidRPr="00596A73">
        <w:rPr>
          <w:rFonts w:ascii="Garamond" w:hAnsi="Garamond"/>
          <w:i/>
          <w:u w:val="single"/>
        </w:rPr>
        <w:t>Paper Submission</w:t>
      </w:r>
      <w:r w:rsidRPr="00596A73">
        <w:rPr>
          <w:rFonts w:ascii="Garamond" w:hAnsi="Garamond"/>
        </w:rPr>
        <w:t xml:space="preserve">:  </w:t>
      </w:r>
      <w:r w:rsidR="00F10744">
        <w:rPr>
          <w:rFonts w:ascii="Garamond" w:hAnsi="Garamond"/>
        </w:rPr>
        <w:t>As an</w:t>
      </w:r>
      <w:r w:rsidRPr="00596A73">
        <w:rPr>
          <w:rFonts w:ascii="Garamond" w:hAnsi="Garamond"/>
        </w:rPr>
        <w:t xml:space="preserve"> alternative, an SEA may submit </w:t>
      </w:r>
      <w:r w:rsidR="00B611B5">
        <w:rPr>
          <w:rFonts w:ascii="Garamond" w:hAnsi="Garamond"/>
        </w:rPr>
        <w:t>a</w:t>
      </w:r>
      <w:r w:rsidRPr="00596A73">
        <w:rPr>
          <w:rFonts w:ascii="Garamond" w:hAnsi="Garamond"/>
        </w:rPr>
        <w:t xml:space="preserve"> </w:t>
      </w:r>
      <w:r w:rsidR="00BE5AC4">
        <w:rPr>
          <w:rFonts w:ascii="Garamond" w:hAnsi="Garamond"/>
        </w:rPr>
        <w:t xml:space="preserve">redlined request for </w:t>
      </w:r>
      <w:r w:rsidR="00B611B5">
        <w:rPr>
          <w:rFonts w:ascii="Garamond" w:hAnsi="Garamond"/>
        </w:rPr>
        <w:t>renewal</w:t>
      </w:r>
      <w:r w:rsidR="00BE5AC4">
        <w:rPr>
          <w:rFonts w:ascii="Garamond" w:hAnsi="Garamond"/>
        </w:rPr>
        <w:t xml:space="preserve"> of </w:t>
      </w:r>
      <w:r w:rsidR="00073C7C">
        <w:rPr>
          <w:rFonts w:ascii="Garamond" w:hAnsi="Garamond"/>
        </w:rPr>
        <w:t xml:space="preserve">ESEA flexibility </w:t>
      </w:r>
      <w:r w:rsidRPr="00596A73">
        <w:rPr>
          <w:rFonts w:ascii="Garamond" w:hAnsi="Garamond"/>
        </w:rPr>
        <w:t>and two copies to the following address:</w:t>
      </w:r>
    </w:p>
    <w:p w:rsidR="00596A73" w:rsidRPr="00596A73" w:rsidRDefault="00596A73" w:rsidP="00596A73">
      <w:pPr>
        <w:rPr>
          <w:rFonts w:ascii="Garamond" w:hAnsi="Garamond"/>
        </w:rPr>
      </w:pPr>
    </w:p>
    <w:p w:rsidR="00C6452F" w:rsidRDefault="00596A73" w:rsidP="00C6452F">
      <w:pPr>
        <w:autoSpaceDE w:val="0"/>
        <w:autoSpaceDN w:val="0"/>
        <w:adjustRightInd w:val="0"/>
        <w:rPr>
          <w:rFonts w:ascii="Garamond" w:hAnsi="Garamond"/>
        </w:rPr>
      </w:pPr>
      <w:r w:rsidRPr="00596A73">
        <w:rPr>
          <w:rFonts w:ascii="Garamond" w:hAnsi="Garamond"/>
        </w:rPr>
        <w:tab/>
      </w:r>
      <w:r w:rsidRPr="00596A73">
        <w:rPr>
          <w:rFonts w:ascii="Garamond" w:hAnsi="Garamond"/>
        </w:rPr>
        <w:tab/>
      </w:r>
      <w:r w:rsidR="00F10744">
        <w:rPr>
          <w:rFonts w:ascii="Garamond" w:hAnsi="Garamond"/>
        </w:rPr>
        <w:t xml:space="preserve">Dr. </w:t>
      </w:r>
      <w:r>
        <w:rPr>
          <w:rFonts w:ascii="Garamond" w:hAnsi="Garamond"/>
        </w:rPr>
        <w:t xml:space="preserve">Monique </w:t>
      </w:r>
      <w:r w:rsidR="00B611B5">
        <w:rPr>
          <w:rFonts w:ascii="Garamond" w:hAnsi="Garamond"/>
        </w:rPr>
        <w:t xml:space="preserve">M. </w:t>
      </w:r>
      <w:r>
        <w:rPr>
          <w:rFonts w:ascii="Garamond" w:hAnsi="Garamond"/>
        </w:rPr>
        <w:t>Chism</w:t>
      </w:r>
      <w:r w:rsidR="00210595">
        <w:rPr>
          <w:rFonts w:ascii="Garamond" w:hAnsi="Garamond"/>
        </w:rPr>
        <w:t>, Director</w:t>
      </w:r>
    </w:p>
    <w:p w:rsidR="00596A73" w:rsidRPr="00596A73" w:rsidRDefault="00596A73" w:rsidP="00C6452F">
      <w:pPr>
        <w:autoSpaceDE w:val="0"/>
        <w:autoSpaceDN w:val="0"/>
        <w:adjustRightInd w:val="0"/>
        <w:ind w:left="720" w:firstLine="720"/>
        <w:rPr>
          <w:rFonts w:ascii="Garamond" w:hAnsi="Garamond"/>
        </w:rPr>
      </w:pPr>
      <w:r w:rsidRPr="00596A73">
        <w:rPr>
          <w:rFonts w:ascii="Garamond" w:hAnsi="Garamond"/>
          <w:color w:val="000000"/>
        </w:rPr>
        <w:t>Student Achievement and School Accountability Programs</w:t>
      </w:r>
    </w:p>
    <w:p w:rsidR="00596A73" w:rsidRPr="00596A73" w:rsidRDefault="00596A73" w:rsidP="00596A73">
      <w:pPr>
        <w:ind w:left="720" w:firstLine="720"/>
        <w:rPr>
          <w:rFonts w:ascii="Garamond" w:hAnsi="Garamond"/>
        </w:rPr>
      </w:pPr>
      <w:r w:rsidRPr="00596A73">
        <w:rPr>
          <w:rFonts w:ascii="Garamond" w:hAnsi="Garamond"/>
        </w:rPr>
        <w:t>U.S. Department of Education</w:t>
      </w:r>
    </w:p>
    <w:p w:rsidR="00F10744" w:rsidRDefault="00596A73" w:rsidP="00596A73">
      <w:pPr>
        <w:ind w:left="720" w:firstLine="720"/>
        <w:rPr>
          <w:rFonts w:ascii="Garamond" w:hAnsi="Garamond"/>
        </w:rPr>
      </w:pPr>
      <w:r w:rsidRPr="00596A73">
        <w:rPr>
          <w:rFonts w:ascii="Garamond" w:hAnsi="Garamond"/>
        </w:rPr>
        <w:t>400 Maryland Avenue, SW</w:t>
      </w:r>
    </w:p>
    <w:p w:rsidR="00596A73" w:rsidRPr="00596A73" w:rsidRDefault="00596A73" w:rsidP="00596A73">
      <w:pPr>
        <w:ind w:left="720" w:firstLine="720"/>
        <w:rPr>
          <w:rFonts w:ascii="Garamond" w:hAnsi="Garamond"/>
        </w:rPr>
      </w:pPr>
      <w:r w:rsidRPr="00596A73">
        <w:rPr>
          <w:rFonts w:ascii="Garamond" w:hAnsi="Garamond"/>
        </w:rPr>
        <w:t>Room 3W</w:t>
      </w:r>
      <w:r w:rsidR="00F23F9A">
        <w:rPr>
          <w:rFonts w:ascii="Garamond" w:hAnsi="Garamond"/>
        </w:rPr>
        <w:t>224</w:t>
      </w:r>
    </w:p>
    <w:p w:rsidR="00596A73" w:rsidRPr="00596A73" w:rsidRDefault="00596A73" w:rsidP="00596A73">
      <w:pPr>
        <w:ind w:left="720" w:firstLine="720"/>
        <w:rPr>
          <w:rFonts w:ascii="Garamond" w:hAnsi="Garamond"/>
        </w:rPr>
      </w:pPr>
      <w:r w:rsidRPr="00596A73">
        <w:rPr>
          <w:rFonts w:ascii="Garamond" w:hAnsi="Garamond"/>
        </w:rPr>
        <w:t xml:space="preserve">Washington, DC 20202-6132 </w:t>
      </w:r>
    </w:p>
    <w:p w:rsidR="00596A73" w:rsidRPr="00596A73" w:rsidRDefault="00596A73" w:rsidP="00596A73">
      <w:pPr>
        <w:rPr>
          <w:rFonts w:ascii="Garamond" w:hAnsi="Garamond"/>
        </w:rPr>
      </w:pPr>
    </w:p>
    <w:p w:rsidR="00596A73" w:rsidRPr="00596A73" w:rsidRDefault="00596A73" w:rsidP="00596A73">
      <w:pPr>
        <w:rPr>
          <w:rFonts w:ascii="Garamond" w:hAnsi="Garamond"/>
        </w:rPr>
      </w:pPr>
      <w:r w:rsidRPr="00596A73">
        <w:rPr>
          <w:rFonts w:ascii="Garamond" w:hAnsi="Garamond"/>
        </w:rPr>
        <w:lastRenderedPageBreak/>
        <w:t xml:space="preserve">Due to potential delays in processing mail sent through the U.S. Postal Service, SEAs are encouraged to use alternate carriers for paper submissions. </w:t>
      </w:r>
    </w:p>
    <w:p w:rsidR="00596A73" w:rsidRPr="00596A73" w:rsidRDefault="00596A73" w:rsidP="00596A73">
      <w:pPr>
        <w:rPr>
          <w:rFonts w:ascii="Garamond" w:hAnsi="Garamond"/>
          <w:b/>
          <w:u w:val="single"/>
        </w:rPr>
      </w:pPr>
    </w:p>
    <w:p w:rsidR="00596A73" w:rsidRPr="00596A73" w:rsidRDefault="00596A73" w:rsidP="00596A73">
      <w:pPr>
        <w:spacing w:before="120" w:after="120"/>
        <w:outlineLvl w:val="1"/>
        <w:rPr>
          <w:rFonts w:ascii="Franklin Gothic Demi" w:hAnsi="Franklin Gothic Demi"/>
          <w:caps/>
          <w:color w:val="1F497D"/>
          <w:spacing w:val="20"/>
        </w:rPr>
      </w:pPr>
      <w:r w:rsidRPr="00596A73">
        <w:rPr>
          <w:rFonts w:ascii="Franklin Gothic Demi" w:hAnsi="Franklin Gothic Demi"/>
          <w:caps/>
          <w:color w:val="1F497D"/>
          <w:spacing w:val="20"/>
        </w:rPr>
        <w:t xml:space="preserve">Request Submission Deadline </w:t>
      </w:r>
    </w:p>
    <w:p w:rsidR="00596A73" w:rsidRPr="00596A73" w:rsidRDefault="00073C7C" w:rsidP="00596A73">
      <w:pPr>
        <w:rPr>
          <w:rFonts w:ascii="Garamond" w:hAnsi="Garamond"/>
        </w:rPr>
      </w:pPr>
      <w:r>
        <w:rPr>
          <w:rFonts w:ascii="Garamond" w:hAnsi="Garamond"/>
        </w:rPr>
        <w:t xml:space="preserve">An </w:t>
      </w:r>
      <w:r w:rsidR="00596A73" w:rsidRPr="00596A73">
        <w:rPr>
          <w:rFonts w:ascii="Garamond" w:hAnsi="Garamond"/>
        </w:rPr>
        <w:t xml:space="preserve">SEA </w:t>
      </w:r>
      <w:r>
        <w:rPr>
          <w:rFonts w:ascii="Garamond" w:hAnsi="Garamond"/>
        </w:rPr>
        <w:t xml:space="preserve">that was </w:t>
      </w:r>
      <w:r w:rsidR="00596A73">
        <w:rPr>
          <w:rFonts w:ascii="Garamond" w:hAnsi="Garamond"/>
        </w:rPr>
        <w:t xml:space="preserve">approved for ESEA flexibility in Window 1 </w:t>
      </w:r>
      <w:r>
        <w:rPr>
          <w:rFonts w:ascii="Garamond" w:hAnsi="Garamond"/>
        </w:rPr>
        <w:t>or Window</w:t>
      </w:r>
      <w:r w:rsidR="00596A73">
        <w:rPr>
          <w:rFonts w:ascii="Garamond" w:hAnsi="Garamond"/>
        </w:rPr>
        <w:t xml:space="preserve"> 2 </w:t>
      </w:r>
      <w:r>
        <w:rPr>
          <w:rFonts w:ascii="Garamond" w:hAnsi="Garamond"/>
        </w:rPr>
        <w:t xml:space="preserve">that is interested in </w:t>
      </w:r>
      <w:r w:rsidR="004E6CC1" w:rsidRPr="004E6CC1">
        <w:rPr>
          <w:rFonts w:ascii="Garamond" w:hAnsi="Garamond"/>
        </w:rPr>
        <w:t>renewal</w:t>
      </w:r>
      <w:r w:rsidRPr="004E6CC1">
        <w:rPr>
          <w:rFonts w:ascii="Garamond" w:hAnsi="Garamond"/>
        </w:rPr>
        <w:t xml:space="preserve"> of </w:t>
      </w:r>
      <w:r w:rsidR="00596454" w:rsidRPr="004E6CC1">
        <w:rPr>
          <w:rFonts w:ascii="Garamond" w:hAnsi="Garamond"/>
        </w:rPr>
        <w:t>ESEA</w:t>
      </w:r>
      <w:r w:rsidR="00F10744" w:rsidRPr="004E6CC1">
        <w:rPr>
          <w:rFonts w:ascii="Garamond" w:hAnsi="Garamond"/>
        </w:rPr>
        <w:t xml:space="preserve"> </w:t>
      </w:r>
      <w:r w:rsidRPr="004E6CC1">
        <w:rPr>
          <w:rFonts w:ascii="Garamond" w:hAnsi="Garamond"/>
        </w:rPr>
        <w:t>flexibility</w:t>
      </w:r>
      <w:r>
        <w:rPr>
          <w:rFonts w:ascii="Garamond" w:hAnsi="Garamond"/>
        </w:rPr>
        <w:t xml:space="preserve"> </w:t>
      </w:r>
      <w:r w:rsidR="00596A73">
        <w:rPr>
          <w:rFonts w:ascii="Garamond" w:hAnsi="Garamond"/>
        </w:rPr>
        <w:t xml:space="preserve">must submit </w:t>
      </w:r>
      <w:r>
        <w:rPr>
          <w:rFonts w:ascii="Garamond" w:hAnsi="Garamond"/>
        </w:rPr>
        <w:t xml:space="preserve">its </w:t>
      </w:r>
      <w:r w:rsidR="00596A73">
        <w:rPr>
          <w:rFonts w:ascii="Garamond" w:hAnsi="Garamond"/>
        </w:rPr>
        <w:t>request for</w:t>
      </w:r>
      <w:r w:rsidR="008658B4">
        <w:rPr>
          <w:rFonts w:ascii="Garamond" w:hAnsi="Garamond"/>
        </w:rPr>
        <w:t xml:space="preserve"> </w:t>
      </w:r>
      <w:r w:rsidR="00B611B5">
        <w:rPr>
          <w:rFonts w:ascii="Garamond" w:hAnsi="Garamond"/>
        </w:rPr>
        <w:t>renewal</w:t>
      </w:r>
      <w:r w:rsidR="00596A73">
        <w:rPr>
          <w:rFonts w:ascii="Garamond" w:hAnsi="Garamond"/>
        </w:rPr>
        <w:t xml:space="preserve"> </w:t>
      </w:r>
      <w:r w:rsidR="00A00E9B">
        <w:rPr>
          <w:rFonts w:ascii="Garamond" w:hAnsi="Garamond"/>
        </w:rPr>
        <w:t xml:space="preserve">during one of three </w:t>
      </w:r>
      <w:r w:rsidR="00FD084E">
        <w:rPr>
          <w:rFonts w:ascii="Garamond" w:hAnsi="Garamond"/>
        </w:rPr>
        <w:t>phases</w:t>
      </w:r>
      <w:r w:rsidR="001F44B6">
        <w:rPr>
          <w:rFonts w:ascii="Garamond" w:hAnsi="Garamond"/>
        </w:rPr>
        <w:t>:</w:t>
      </w:r>
      <w:r w:rsidR="00A00E9B">
        <w:rPr>
          <w:rFonts w:ascii="Garamond" w:hAnsi="Garamond"/>
        </w:rPr>
        <w:t xml:space="preserve"> </w:t>
      </w:r>
      <w:r w:rsidR="008658B4">
        <w:rPr>
          <w:rFonts w:ascii="Garamond" w:hAnsi="Garamond"/>
        </w:rPr>
        <w:t xml:space="preserve">January </w:t>
      </w:r>
      <w:r w:rsidR="00306E40">
        <w:rPr>
          <w:rFonts w:ascii="Garamond" w:hAnsi="Garamond"/>
        </w:rPr>
        <w:t>2</w:t>
      </w:r>
      <w:r w:rsidR="001F44B6">
        <w:rPr>
          <w:rFonts w:ascii="Garamond" w:hAnsi="Garamond"/>
        </w:rPr>
        <w:t>–</w:t>
      </w:r>
      <w:r w:rsidR="00263201">
        <w:rPr>
          <w:rFonts w:ascii="Garamond" w:hAnsi="Garamond"/>
        </w:rPr>
        <w:t>10</w:t>
      </w:r>
      <w:r w:rsidR="001F44B6">
        <w:rPr>
          <w:rFonts w:ascii="Garamond" w:hAnsi="Garamond"/>
        </w:rPr>
        <w:t>, 2014 (Phase A)</w:t>
      </w:r>
      <w:r w:rsidR="00FD084E">
        <w:rPr>
          <w:rFonts w:ascii="Garamond" w:hAnsi="Garamond"/>
        </w:rPr>
        <w:t xml:space="preserve">; </w:t>
      </w:r>
      <w:r w:rsidR="006A354E">
        <w:rPr>
          <w:rFonts w:ascii="Garamond" w:hAnsi="Garamond"/>
        </w:rPr>
        <w:t>January</w:t>
      </w:r>
      <w:r w:rsidR="001F412A">
        <w:rPr>
          <w:rFonts w:ascii="Garamond" w:hAnsi="Garamond"/>
        </w:rPr>
        <w:t xml:space="preserve"> </w:t>
      </w:r>
      <w:r w:rsidR="00FD084E">
        <w:rPr>
          <w:rFonts w:ascii="Garamond" w:hAnsi="Garamond"/>
        </w:rPr>
        <w:t>22</w:t>
      </w:r>
      <w:r w:rsidR="001F44B6" w:rsidRPr="001F44B6">
        <w:rPr>
          <w:rFonts w:ascii="Garamond" w:hAnsi="Garamond"/>
        </w:rPr>
        <w:t>–</w:t>
      </w:r>
      <w:r w:rsidR="00FD084E">
        <w:rPr>
          <w:rFonts w:ascii="Garamond" w:hAnsi="Garamond"/>
        </w:rPr>
        <w:t>31</w:t>
      </w:r>
      <w:r w:rsidR="001F44B6">
        <w:rPr>
          <w:rFonts w:ascii="Garamond" w:hAnsi="Garamond"/>
        </w:rPr>
        <w:t>, 2014 (Phase B)</w:t>
      </w:r>
      <w:r w:rsidR="00FD084E">
        <w:rPr>
          <w:rFonts w:ascii="Garamond" w:hAnsi="Garamond"/>
        </w:rPr>
        <w:t xml:space="preserve">; or </w:t>
      </w:r>
      <w:r w:rsidR="006A354E">
        <w:rPr>
          <w:rFonts w:ascii="Garamond" w:hAnsi="Garamond"/>
        </w:rPr>
        <w:t>February</w:t>
      </w:r>
      <w:r w:rsidR="001F44B6">
        <w:rPr>
          <w:rFonts w:ascii="Garamond" w:hAnsi="Garamond"/>
        </w:rPr>
        <w:t xml:space="preserve"> 12</w:t>
      </w:r>
      <w:r w:rsidR="001F44B6" w:rsidRPr="001F44B6">
        <w:rPr>
          <w:rFonts w:ascii="Garamond" w:hAnsi="Garamond"/>
        </w:rPr>
        <w:t>–</w:t>
      </w:r>
      <w:r w:rsidR="006A354E">
        <w:rPr>
          <w:rFonts w:ascii="Garamond" w:hAnsi="Garamond"/>
        </w:rPr>
        <w:t xml:space="preserve">21, </w:t>
      </w:r>
      <w:r w:rsidR="008658B4">
        <w:rPr>
          <w:rFonts w:ascii="Garamond" w:hAnsi="Garamond"/>
        </w:rPr>
        <w:t>2014</w:t>
      </w:r>
      <w:r w:rsidR="001F44B6">
        <w:rPr>
          <w:rFonts w:ascii="Garamond" w:hAnsi="Garamond"/>
        </w:rPr>
        <w:t xml:space="preserve"> (Phase C)</w:t>
      </w:r>
      <w:r w:rsidR="00FD084E">
        <w:rPr>
          <w:rFonts w:ascii="Garamond" w:hAnsi="Garamond"/>
        </w:rPr>
        <w:t>.</w:t>
      </w:r>
      <w:r w:rsidR="00A00E9B">
        <w:rPr>
          <w:rFonts w:ascii="Garamond" w:hAnsi="Garamond"/>
        </w:rPr>
        <w:t xml:space="preserve"> </w:t>
      </w:r>
      <w:r w:rsidR="00FD084E">
        <w:rPr>
          <w:rFonts w:ascii="Garamond" w:hAnsi="Garamond"/>
        </w:rPr>
        <w:t xml:space="preserve">All requests for renewal of ESEA flexibility must be received </w:t>
      </w:r>
      <w:r w:rsidR="001F44B6">
        <w:rPr>
          <w:rFonts w:ascii="Garamond" w:hAnsi="Garamond"/>
        </w:rPr>
        <w:t>no later than</w:t>
      </w:r>
      <w:r w:rsidR="00FD084E">
        <w:rPr>
          <w:rFonts w:ascii="Garamond" w:hAnsi="Garamond"/>
        </w:rPr>
        <w:t xml:space="preserve"> February 21, 2014</w:t>
      </w:r>
      <w:r w:rsidR="008A6DD1">
        <w:rPr>
          <w:rFonts w:ascii="Garamond" w:hAnsi="Garamond"/>
        </w:rPr>
        <w:t xml:space="preserve">.  </w:t>
      </w:r>
      <w:r w:rsidR="00306E40">
        <w:rPr>
          <w:rFonts w:ascii="Garamond" w:hAnsi="Garamond"/>
        </w:rPr>
        <w:t>In general, r</w:t>
      </w:r>
      <w:r w:rsidR="008A6DD1">
        <w:rPr>
          <w:rFonts w:ascii="Garamond" w:hAnsi="Garamond"/>
        </w:rPr>
        <w:t xml:space="preserve">equests </w:t>
      </w:r>
      <w:r w:rsidR="00A00E9B">
        <w:rPr>
          <w:rFonts w:ascii="Garamond" w:hAnsi="Garamond"/>
        </w:rPr>
        <w:t xml:space="preserve">will be reviewed in the </w:t>
      </w:r>
      <w:r w:rsidR="00306E40">
        <w:rPr>
          <w:rFonts w:ascii="Garamond" w:hAnsi="Garamond"/>
        </w:rPr>
        <w:t xml:space="preserve">phase </w:t>
      </w:r>
      <w:r w:rsidR="00F10744">
        <w:rPr>
          <w:rFonts w:ascii="Garamond" w:hAnsi="Garamond"/>
        </w:rPr>
        <w:t>that</w:t>
      </w:r>
      <w:r w:rsidR="00A00E9B">
        <w:rPr>
          <w:rFonts w:ascii="Garamond" w:hAnsi="Garamond"/>
        </w:rPr>
        <w:t xml:space="preserve"> they are received by the Department</w:t>
      </w:r>
      <w:r w:rsidR="008658B4">
        <w:rPr>
          <w:rFonts w:ascii="Garamond" w:hAnsi="Garamond"/>
        </w:rPr>
        <w:t xml:space="preserve">.  </w:t>
      </w:r>
      <w:r w:rsidR="001F412A">
        <w:rPr>
          <w:rFonts w:ascii="Garamond" w:hAnsi="Garamond"/>
        </w:rPr>
        <w:t xml:space="preserve">The Department requests that an </w:t>
      </w:r>
      <w:r w:rsidR="006A354E">
        <w:rPr>
          <w:rFonts w:ascii="Garamond" w:hAnsi="Garamond"/>
        </w:rPr>
        <w:t>SEA submit</w:t>
      </w:r>
      <w:r w:rsidR="005A04FF">
        <w:rPr>
          <w:rFonts w:ascii="Garamond" w:hAnsi="Garamond"/>
        </w:rPr>
        <w:t xml:space="preserve"> </w:t>
      </w:r>
      <w:r w:rsidR="006A354E">
        <w:rPr>
          <w:rFonts w:ascii="Garamond" w:hAnsi="Garamond"/>
        </w:rPr>
        <w:t xml:space="preserve">a letter of intent </w:t>
      </w:r>
      <w:r w:rsidR="00705CD1">
        <w:rPr>
          <w:rFonts w:ascii="Garamond" w:hAnsi="Garamond"/>
        </w:rPr>
        <w:t xml:space="preserve">by </w:t>
      </w:r>
      <w:r w:rsidR="005A04FF">
        <w:rPr>
          <w:rFonts w:ascii="Garamond" w:hAnsi="Garamond"/>
        </w:rPr>
        <w:t>December 15, 2013</w:t>
      </w:r>
      <w:r w:rsidR="00F10744">
        <w:rPr>
          <w:rFonts w:ascii="Garamond" w:hAnsi="Garamond"/>
        </w:rPr>
        <w:t xml:space="preserve"> via e-mail to: </w:t>
      </w:r>
      <w:r w:rsidR="00F10744" w:rsidRPr="00DE6549">
        <w:rPr>
          <w:rFonts w:ascii="Garamond" w:hAnsi="Garamond"/>
          <w:u w:val="single"/>
        </w:rPr>
        <w:t>ESEAflexibility@ed.gov</w:t>
      </w:r>
      <w:r w:rsidR="00F10744">
        <w:rPr>
          <w:rFonts w:ascii="Garamond" w:hAnsi="Garamond"/>
        </w:rPr>
        <w:t xml:space="preserve">.  This </w:t>
      </w:r>
      <w:r w:rsidR="00AE7F11">
        <w:rPr>
          <w:rFonts w:ascii="Garamond" w:hAnsi="Garamond"/>
        </w:rPr>
        <w:t xml:space="preserve">letter of intent </w:t>
      </w:r>
      <w:r w:rsidR="00F10744">
        <w:rPr>
          <w:rFonts w:ascii="Garamond" w:hAnsi="Garamond"/>
        </w:rPr>
        <w:t>should</w:t>
      </w:r>
      <w:r w:rsidR="006A354E">
        <w:rPr>
          <w:rFonts w:ascii="Garamond" w:hAnsi="Garamond"/>
        </w:rPr>
        <w:t xml:space="preserve"> </w:t>
      </w:r>
      <w:r w:rsidR="001F44B6">
        <w:rPr>
          <w:rFonts w:ascii="Garamond" w:hAnsi="Garamond"/>
        </w:rPr>
        <w:t>identify</w:t>
      </w:r>
      <w:r w:rsidR="006A354E">
        <w:rPr>
          <w:rFonts w:ascii="Garamond" w:hAnsi="Garamond"/>
        </w:rPr>
        <w:t xml:space="preserve"> </w:t>
      </w:r>
      <w:r w:rsidR="00D85948">
        <w:rPr>
          <w:rFonts w:ascii="Garamond" w:hAnsi="Garamond"/>
        </w:rPr>
        <w:t xml:space="preserve">whether or not an SEA intends to seek renewal and </w:t>
      </w:r>
      <w:r w:rsidR="001F412A">
        <w:rPr>
          <w:rFonts w:ascii="Garamond" w:hAnsi="Garamond"/>
        </w:rPr>
        <w:t xml:space="preserve">the </w:t>
      </w:r>
      <w:r w:rsidR="00FD084E">
        <w:rPr>
          <w:rFonts w:ascii="Garamond" w:hAnsi="Garamond"/>
        </w:rPr>
        <w:t xml:space="preserve">phase in </w:t>
      </w:r>
      <w:r w:rsidR="001F412A">
        <w:rPr>
          <w:rFonts w:ascii="Garamond" w:hAnsi="Garamond"/>
        </w:rPr>
        <w:t xml:space="preserve">which </w:t>
      </w:r>
      <w:r w:rsidR="00F10744">
        <w:rPr>
          <w:rFonts w:ascii="Garamond" w:hAnsi="Garamond"/>
        </w:rPr>
        <w:t>the SEA</w:t>
      </w:r>
      <w:r w:rsidR="006A354E">
        <w:rPr>
          <w:rFonts w:ascii="Garamond" w:hAnsi="Garamond"/>
        </w:rPr>
        <w:t xml:space="preserve"> intend</w:t>
      </w:r>
      <w:r w:rsidR="001F412A">
        <w:rPr>
          <w:rFonts w:ascii="Garamond" w:hAnsi="Garamond"/>
        </w:rPr>
        <w:t>s</w:t>
      </w:r>
      <w:r w:rsidR="006A354E">
        <w:rPr>
          <w:rFonts w:ascii="Garamond" w:hAnsi="Garamond"/>
        </w:rPr>
        <w:t xml:space="preserve"> to</w:t>
      </w:r>
      <w:r w:rsidR="001F412A">
        <w:rPr>
          <w:rFonts w:ascii="Garamond" w:hAnsi="Garamond"/>
        </w:rPr>
        <w:t xml:space="preserve"> submit its request</w:t>
      </w:r>
      <w:r w:rsidR="006A354E">
        <w:rPr>
          <w:rFonts w:ascii="Garamond" w:hAnsi="Garamond"/>
        </w:rPr>
        <w:t>.</w:t>
      </w:r>
    </w:p>
    <w:p w:rsidR="00596A73" w:rsidRPr="00596A73" w:rsidRDefault="00596A73" w:rsidP="00596A73">
      <w:pPr>
        <w:rPr>
          <w:rFonts w:ascii="Garamond" w:hAnsi="Garamond"/>
        </w:rPr>
      </w:pPr>
    </w:p>
    <w:p w:rsidR="00596A73" w:rsidRPr="00596A73" w:rsidRDefault="00596A73" w:rsidP="00596A73">
      <w:pPr>
        <w:spacing w:before="120" w:after="120"/>
        <w:outlineLvl w:val="1"/>
        <w:rPr>
          <w:rFonts w:ascii="Franklin Gothic Demi" w:hAnsi="Franklin Gothic Demi"/>
          <w:caps/>
          <w:color w:val="1F497D"/>
          <w:spacing w:val="20"/>
        </w:rPr>
      </w:pPr>
      <w:r w:rsidRPr="00596A73">
        <w:rPr>
          <w:rFonts w:ascii="Franklin Gothic Demi" w:hAnsi="Franklin Gothic Demi"/>
          <w:caps/>
          <w:color w:val="1F497D"/>
          <w:spacing w:val="20"/>
        </w:rPr>
        <w:t xml:space="preserve">Technical Assistance </w:t>
      </w:r>
    </w:p>
    <w:p w:rsidR="00596A73" w:rsidRPr="00596A73" w:rsidRDefault="00596A73" w:rsidP="00596A73">
      <w:pPr>
        <w:keepNext/>
        <w:rPr>
          <w:rFonts w:ascii="Garamond" w:hAnsi="Garamond"/>
        </w:rPr>
      </w:pPr>
      <w:r w:rsidRPr="00596A73">
        <w:rPr>
          <w:rFonts w:ascii="Garamond" w:hAnsi="Garamond"/>
        </w:rPr>
        <w:t xml:space="preserve">The Department </w:t>
      </w:r>
      <w:r w:rsidR="008658B4">
        <w:rPr>
          <w:rFonts w:ascii="Garamond" w:hAnsi="Garamond"/>
        </w:rPr>
        <w:t xml:space="preserve">will </w:t>
      </w:r>
      <w:r w:rsidRPr="00596A73">
        <w:rPr>
          <w:rFonts w:ascii="Garamond" w:hAnsi="Garamond"/>
        </w:rPr>
        <w:t xml:space="preserve">assist SEAs in preparing their </w:t>
      </w:r>
      <w:r w:rsidR="00052940">
        <w:rPr>
          <w:rFonts w:ascii="Garamond" w:hAnsi="Garamond"/>
        </w:rPr>
        <w:t xml:space="preserve">renewal </w:t>
      </w:r>
      <w:r w:rsidRPr="00596A73">
        <w:rPr>
          <w:rFonts w:ascii="Garamond" w:hAnsi="Garamond"/>
        </w:rPr>
        <w:t xml:space="preserve">requests </w:t>
      </w:r>
      <w:r w:rsidR="00263201">
        <w:rPr>
          <w:rFonts w:ascii="Garamond" w:hAnsi="Garamond"/>
        </w:rPr>
        <w:t>through webinar</w:t>
      </w:r>
      <w:r w:rsidR="003518D8">
        <w:rPr>
          <w:rFonts w:ascii="Garamond" w:hAnsi="Garamond"/>
        </w:rPr>
        <w:t>s</w:t>
      </w:r>
      <w:r w:rsidR="00090DE3">
        <w:rPr>
          <w:rFonts w:ascii="Garamond" w:hAnsi="Garamond"/>
        </w:rPr>
        <w:t xml:space="preserve">, </w:t>
      </w:r>
      <w:r w:rsidR="00EC08D5">
        <w:rPr>
          <w:rFonts w:ascii="Garamond" w:hAnsi="Garamond"/>
        </w:rPr>
        <w:t>email</w:t>
      </w:r>
      <w:r w:rsidR="00B611B5">
        <w:rPr>
          <w:rFonts w:ascii="Garamond" w:hAnsi="Garamond"/>
        </w:rPr>
        <w:t>,</w:t>
      </w:r>
      <w:r w:rsidR="00EC08D5">
        <w:rPr>
          <w:rFonts w:ascii="Garamond" w:hAnsi="Garamond"/>
        </w:rPr>
        <w:t xml:space="preserve"> and telephone communications with SEA contacts</w:t>
      </w:r>
      <w:r w:rsidRPr="00596A73">
        <w:rPr>
          <w:rFonts w:ascii="Garamond" w:hAnsi="Garamond"/>
        </w:rPr>
        <w:t xml:space="preserve">.  Please visit the Department’s </w:t>
      </w:r>
      <w:r w:rsidR="00052940">
        <w:rPr>
          <w:rFonts w:ascii="Garamond" w:hAnsi="Garamond"/>
        </w:rPr>
        <w:t>w</w:t>
      </w:r>
      <w:r w:rsidRPr="00596A73">
        <w:rPr>
          <w:rFonts w:ascii="Garamond" w:hAnsi="Garamond"/>
        </w:rPr>
        <w:t xml:space="preserve">ebsite at:  </w:t>
      </w:r>
      <w:r w:rsidR="00F10744" w:rsidRPr="00DE6549">
        <w:rPr>
          <w:rFonts w:ascii="Garamond" w:hAnsi="Garamond"/>
          <w:color w:val="000000"/>
          <w:u w:val="single"/>
        </w:rPr>
        <w:t>http://www.ed.gov/esea/flexibility</w:t>
      </w:r>
      <w:r w:rsidR="00CF3F4F">
        <w:rPr>
          <w:rFonts w:ascii="Garamond" w:hAnsi="Garamond"/>
          <w:color w:val="000000"/>
          <w:u w:val="single"/>
        </w:rPr>
        <w:t>/</w:t>
      </w:r>
      <w:r w:rsidRPr="00596A73">
        <w:rPr>
          <w:rFonts w:ascii="Garamond" w:hAnsi="Garamond"/>
        </w:rPr>
        <w:t xml:space="preserve"> for </w:t>
      </w:r>
      <w:r w:rsidR="00EC08D5">
        <w:rPr>
          <w:rFonts w:ascii="Garamond" w:hAnsi="Garamond"/>
        </w:rPr>
        <w:t>relevant technical assistance materials and feel free to email or call your SEA’s contact within the Department with any questions you may have</w:t>
      </w:r>
      <w:r w:rsidRPr="00596A73">
        <w:rPr>
          <w:rFonts w:ascii="Garamond" w:hAnsi="Garamond"/>
        </w:rPr>
        <w:t>.</w:t>
      </w:r>
    </w:p>
    <w:p w:rsidR="00596A73" w:rsidRDefault="00596A73" w:rsidP="00596A73">
      <w:pPr>
        <w:autoSpaceDE w:val="0"/>
        <w:autoSpaceDN w:val="0"/>
        <w:adjustRightInd w:val="0"/>
        <w:rPr>
          <w:rFonts w:ascii="Garamond" w:hAnsi="Garamond"/>
          <w:b/>
          <w:u w:val="single"/>
        </w:rPr>
      </w:pPr>
    </w:p>
    <w:p w:rsidR="007B1431" w:rsidRPr="00596A73" w:rsidRDefault="007B1431" w:rsidP="007B1431">
      <w:pPr>
        <w:pageBreakBefore/>
        <w:pBdr>
          <w:bottom w:val="single" w:sz="4" w:space="1" w:color="1F497D"/>
        </w:pBdr>
        <w:spacing w:before="200" w:after="200"/>
        <w:outlineLvl w:val="0"/>
        <w:rPr>
          <w:rFonts w:ascii="Franklin Gothic Demi" w:hAnsi="Franklin Gothic Demi"/>
          <w:smallCaps/>
          <w:color w:val="1F497D"/>
          <w:spacing w:val="20"/>
          <w:sz w:val="28"/>
          <w:szCs w:val="28"/>
        </w:rPr>
      </w:pPr>
      <w:r>
        <w:rPr>
          <w:rFonts w:ascii="Franklin Gothic Demi" w:hAnsi="Franklin Gothic Demi"/>
          <w:smallCaps/>
          <w:color w:val="1F497D"/>
          <w:spacing w:val="20"/>
          <w:sz w:val="28"/>
          <w:szCs w:val="28"/>
        </w:rPr>
        <w:lastRenderedPageBreak/>
        <w:t>GUIDANCE</w:t>
      </w:r>
    </w:p>
    <w:p w:rsidR="007B1431" w:rsidRPr="00211DA7" w:rsidRDefault="007B1431" w:rsidP="007B1431">
      <w:pPr>
        <w:pBdr>
          <w:top w:val="single" w:sz="4" w:space="1" w:color="1F497D"/>
          <w:left w:val="single" w:sz="4" w:space="4" w:color="1F497D"/>
          <w:bottom w:val="single" w:sz="4" w:space="1" w:color="1F497D"/>
          <w:right w:val="single" w:sz="4" w:space="4" w:color="1F497D"/>
        </w:pBdr>
        <w:shd w:val="clear" w:color="auto" w:fill="1F497D"/>
        <w:jc w:val="center"/>
        <w:rPr>
          <w:rFonts w:ascii="Garamond" w:hAnsi="Garamond"/>
          <w:b/>
          <w:smallCaps/>
          <w:color w:val="FFFFFF"/>
          <w:sz w:val="32"/>
          <w:szCs w:val="36"/>
        </w:rPr>
      </w:pPr>
      <w:r>
        <w:rPr>
          <w:rFonts w:ascii="Garamond" w:hAnsi="Garamond"/>
          <w:b/>
          <w:smallCaps/>
          <w:color w:val="FFFFFF"/>
          <w:sz w:val="32"/>
          <w:szCs w:val="36"/>
        </w:rPr>
        <w:t>Section I</w:t>
      </w:r>
      <w:r w:rsidRPr="00211DA7">
        <w:rPr>
          <w:rFonts w:ascii="Garamond" w:hAnsi="Garamond"/>
          <w:b/>
          <w:smallCaps/>
          <w:color w:val="FFFFFF"/>
          <w:sz w:val="32"/>
          <w:szCs w:val="36"/>
        </w:rPr>
        <w:t xml:space="preserve">: </w:t>
      </w:r>
      <w:r>
        <w:rPr>
          <w:rFonts w:ascii="Garamond" w:hAnsi="Garamond"/>
          <w:b/>
          <w:smallCaps/>
          <w:color w:val="FFFFFF"/>
          <w:sz w:val="32"/>
          <w:szCs w:val="36"/>
        </w:rPr>
        <w:t xml:space="preserve"> Waivers</w:t>
      </w:r>
      <w:r w:rsidR="000D094D">
        <w:rPr>
          <w:rFonts w:ascii="Garamond" w:hAnsi="Garamond"/>
          <w:b/>
          <w:smallCaps/>
          <w:color w:val="FFFFFF"/>
          <w:sz w:val="32"/>
          <w:szCs w:val="36"/>
        </w:rPr>
        <w:t>, Assurances,</w:t>
      </w:r>
      <w:r>
        <w:rPr>
          <w:rFonts w:ascii="Garamond" w:hAnsi="Garamond"/>
          <w:b/>
          <w:smallCaps/>
          <w:color w:val="FFFFFF"/>
          <w:sz w:val="32"/>
          <w:szCs w:val="36"/>
        </w:rPr>
        <w:t xml:space="preserve"> and Consultation</w:t>
      </w:r>
    </w:p>
    <w:p w:rsidR="007B1431" w:rsidRDefault="007B1431" w:rsidP="007B1431">
      <w:pPr>
        <w:rPr>
          <w:rFonts w:ascii="Garamond" w:hAnsi="Garamond"/>
        </w:rPr>
      </w:pPr>
    </w:p>
    <w:p w:rsidR="00C755CE" w:rsidRDefault="00D24FFC" w:rsidP="00E449F6">
      <w:pPr>
        <w:rPr>
          <w:rFonts w:ascii="Garamond" w:hAnsi="Garamond"/>
        </w:rPr>
      </w:pPr>
      <w:r>
        <w:rPr>
          <w:rFonts w:ascii="Garamond" w:hAnsi="Garamond"/>
        </w:rPr>
        <w:t>A</w:t>
      </w:r>
      <w:r w:rsidR="00E449F6">
        <w:rPr>
          <w:rFonts w:ascii="Garamond" w:hAnsi="Garamond"/>
        </w:rPr>
        <w:t xml:space="preserve">n SEA </w:t>
      </w:r>
      <w:r w:rsidR="0006172C">
        <w:rPr>
          <w:rFonts w:ascii="Garamond" w:hAnsi="Garamond"/>
        </w:rPr>
        <w:t xml:space="preserve">must </w:t>
      </w:r>
      <w:r w:rsidR="00E449F6" w:rsidRPr="00B26821">
        <w:rPr>
          <w:rFonts w:ascii="Garamond" w:hAnsi="Garamond"/>
        </w:rPr>
        <w:t>renew</w:t>
      </w:r>
      <w:r w:rsidR="00E449F6">
        <w:rPr>
          <w:rFonts w:ascii="Garamond" w:hAnsi="Garamond"/>
        </w:rPr>
        <w:t xml:space="preserve"> </w:t>
      </w:r>
      <w:r w:rsidR="0097591F">
        <w:rPr>
          <w:rFonts w:ascii="Garamond" w:hAnsi="Garamond"/>
        </w:rPr>
        <w:t xml:space="preserve">its request for </w:t>
      </w:r>
      <w:r w:rsidR="008D2C8D">
        <w:rPr>
          <w:rFonts w:ascii="Garamond" w:hAnsi="Garamond"/>
        </w:rPr>
        <w:t xml:space="preserve">each of the </w:t>
      </w:r>
      <w:r w:rsidR="0097591F">
        <w:rPr>
          <w:rFonts w:ascii="Garamond" w:hAnsi="Garamond"/>
        </w:rPr>
        <w:t>waivers</w:t>
      </w:r>
      <w:r w:rsidR="00E449F6">
        <w:rPr>
          <w:rFonts w:ascii="Garamond" w:hAnsi="Garamond"/>
        </w:rPr>
        <w:t xml:space="preserve"> offered under ESEA </w:t>
      </w:r>
      <w:r w:rsidR="008D4EC4" w:rsidRPr="00F1648C">
        <w:rPr>
          <w:rFonts w:ascii="Garamond" w:hAnsi="Garamond"/>
        </w:rPr>
        <w:t>flexibility</w:t>
      </w:r>
      <w:r w:rsidR="00090DE3">
        <w:rPr>
          <w:rFonts w:ascii="Garamond" w:hAnsi="Garamond"/>
        </w:rPr>
        <w:t xml:space="preserve"> by checking</w:t>
      </w:r>
      <w:r w:rsidR="0097591F">
        <w:rPr>
          <w:rFonts w:ascii="Garamond" w:hAnsi="Garamond"/>
        </w:rPr>
        <w:t xml:space="preserve"> the box </w:t>
      </w:r>
      <w:r w:rsidR="008D2C8D">
        <w:rPr>
          <w:rFonts w:ascii="Garamond" w:hAnsi="Garamond"/>
        </w:rPr>
        <w:t xml:space="preserve">next to </w:t>
      </w:r>
      <w:r w:rsidR="0097591F">
        <w:rPr>
          <w:rFonts w:ascii="Garamond" w:hAnsi="Garamond"/>
        </w:rPr>
        <w:t xml:space="preserve">each waiver on the </w:t>
      </w:r>
      <w:r w:rsidR="00140833">
        <w:rPr>
          <w:rFonts w:ascii="Garamond" w:hAnsi="Garamond"/>
        </w:rPr>
        <w:t>ESEA flexibility renewal</w:t>
      </w:r>
      <w:r w:rsidR="0097591F">
        <w:rPr>
          <w:rFonts w:ascii="Garamond" w:hAnsi="Garamond"/>
        </w:rPr>
        <w:t xml:space="preserve"> form</w:t>
      </w:r>
      <w:r w:rsidR="00090DE3">
        <w:rPr>
          <w:rFonts w:ascii="Garamond" w:hAnsi="Garamond"/>
        </w:rPr>
        <w:t xml:space="preserve">. </w:t>
      </w:r>
      <w:r w:rsidR="0081361F">
        <w:rPr>
          <w:rFonts w:ascii="Garamond" w:hAnsi="Garamond"/>
        </w:rPr>
        <w:t xml:space="preserve"> </w:t>
      </w:r>
      <w:r w:rsidR="0097591F">
        <w:rPr>
          <w:rFonts w:ascii="Garamond" w:hAnsi="Garamond"/>
        </w:rPr>
        <w:t xml:space="preserve">An </w:t>
      </w:r>
      <w:r w:rsidR="00ED4D3D">
        <w:rPr>
          <w:rFonts w:ascii="Garamond" w:hAnsi="Garamond"/>
        </w:rPr>
        <w:t xml:space="preserve">SEA </w:t>
      </w:r>
      <w:r w:rsidR="0097591F">
        <w:rPr>
          <w:rFonts w:ascii="Garamond" w:hAnsi="Garamond"/>
        </w:rPr>
        <w:t xml:space="preserve">may also </w:t>
      </w:r>
      <w:r w:rsidR="00ED4D3D">
        <w:rPr>
          <w:rFonts w:ascii="Garamond" w:hAnsi="Garamond"/>
        </w:rPr>
        <w:t>request</w:t>
      </w:r>
      <w:r w:rsidR="008D2C8D">
        <w:rPr>
          <w:rFonts w:ascii="Garamond" w:hAnsi="Garamond"/>
        </w:rPr>
        <w:t>,</w:t>
      </w:r>
      <w:r w:rsidR="00ED4D3D">
        <w:rPr>
          <w:rFonts w:ascii="Garamond" w:hAnsi="Garamond"/>
        </w:rPr>
        <w:t xml:space="preserve"> or </w:t>
      </w:r>
      <w:r w:rsidR="0097591F">
        <w:rPr>
          <w:rFonts w:ascii="Garamond" w:hAnsi="Garamond"/>
        </w:rPr>
        <w:t>opt</w:t>
      </w:r>
      <w:r w:rsidR="003927E2">
        <w:rPr>
          <w:rFonts w:ascii="Garamond" w:hAnsi="Garamond"/>
        </w:rPr>
        <w:t xml:space="preserve"> to</w:t>
      </w:r>
      <w:r w:rsidR="0097591F">
        <w:rPr>
          <w:rFonts w:ascii="Garamond" w:hAnsi="Garamond"/>
        </w:rPr>
        <w:t xml:space="preserve"> </w:t>
      </w:r>
      <w:r w:rsidR="001F412A">
        <w:rPr>
          <w:rFonts w:ascii="Garamond" w:hAnsi="Garamond"/>
        </w:rPr>
        <w:t>no longer request</w:t>
      </w:r>
      <w:r w:rsidR="008D2C8D">
        <w:rPr>
          <w:rFonts w:ascii="Garamond" w:hAnsi="Garamond"/>
        </w:rPr>
        <w:t>,</w:t>
      </w:r>
      <w:r w:rsidR="001F412A">
        <w:rPr>
          <w:rFonts w:ascii="Garamond" w:hAnsi="Garamond"/>
        </w:rPr>
        <w:t xml:space="preserve"> </w:t>
      </w:r>
      <w:r w:rsidR="00FB1C5B">
        <w:rPr>
          <w:rFonts w:ascii="Garamond" w:hAnsi="Garamond"/>
        </w:rPr>
        <w:t xml:space="preserve">the </w:t>
      </w:r>
      <w:r w:rsidR="000A5CEF">
        <w:rPr>
          <w:rFonts w:ascii="Garamond" w:hAnsi="Garamond"/>
        </w:rPr>
        <w:t xml:space="preserve">three </w:t>
      </w:r>
      <w:r w:rsidR="0097591F">
        <w:rPr>
          <w:rFonts w:ascii="Garamond" w:hAnsi="Garamond"/>
        </w:rPr>
        <w:t>optional waivers</w:t>
      </w:r>
      <w:r w:rsidR="006E3D48">
        <w:rPr>
          <w:rFonts w:ascii="Garamond" w:hAnsi="Garamond"/>
        </w:rPr>
        <w:t xml:space="preserve"> (</w:t>
      </w:r>
      <w:r w:rsidR="008D2C8D">
        <w:rPr>
          <w:rFonts w:ascii="Garamond" w:hAnsi="Garamond"/>
        </w:rPr>
        <w:t>21st</w:t>
      </w:r>
      <w:r w:rsidR="006E3D48">
        <w:rPr>
          <w:rFonts w:ascii="Garamond" w:hAnsi="Garamond"/>
        </w:rPr>
        <w:t xml:space="preserve"> Century Community Learning Centers, making AYP determinations, and within</w:t>
      </w:r>
      <w:r w:rsidR="008D2C8D">
        <w:rPr>
          <w:rFonts w:ascii="Garamond" w:hAnsi="Garamond"/>
        </w:rPr>
        <w:t>-</w:t>
      </w:r>
      <w:r w:rsidR="006E3D48">
        <w:rPr>
          <w:rFonts w:ascii="Garamond" w:hAnsi="Garamond"/>
        </w:rPr>
        <w:t>district Title I allocations)</w:t>
      </w:r>
      <w:r w:rsidR="0097591F">
        <w:rPr>
          <w:rFonts w:ascii="Garamond" w:hAnsi="Garamond"/>
        </w:rPr>
        <w:t>.</w:t>
      </w:r>
    </w:p>
    <w:p w:rsidR="00B16F27" w:rsidRDefault="00B16F27" w:rsidP="00E449F6">
      <w:pPr>
        <w:rPr>
          <w:rFonts w:ascii="Garamond" w:hAnsi="Garamond"/>
        </w:rPr>
      </w:pPr>
    </w:p>
    <w:p w:rsidR="00B16F27" w:rsidRDefault="00B16F27" w:rsidP="00B16F27">
      <w:r>
        <w:rPr>
          <w:rFonts w:ascii="Garamond" w:hAnsi="Garamond"/>
        </w:rPr>
        <w:t xml:space="preserve">An SEA must </w:t>
      </w:r>
      <w:r w:rsidR="008D2C8D">
        <w:rPr>
          <w:rFonts w:ascii="Garamond" w:hAnsi="Garamond"/>
        </w:rPr>
        <w:t xml:space="preserve">also </w:t>
      </w:r>
      <w:r>
        <w:rPr>
          <w:rFonts w:ascii="Garamond" w:hAnsi="Garamond"/>
        </w:rPr>
        <w:t>renew the assurances made under ESEA flexibility and, through this renewal (as described in items 1 and 4 in Section II), also</w:t>
      </w:r>
      <w:r w:rsidR="00816519">
        <w:rPr>
          <w:rFonts w:ascii="Garamond" w:hAnsi="Garamond"/>
        </w:rPr>
        <w:t xml:space="preserve"> provide</w:t>
      </w:r>
      <w:r>
        <w:rPr>
          <w:rFonts w:ascii="Garamond" w:hAnsi="Garamond"/>
        </w:rPr>
        <w:t xml:space="preserve"> additional assurances that it remains committed to ensuring the full implementation of college- and career-ready standards</w:t>
      </w:r>
      <w:r w:rsidR="00594080">
        <w:rPr>
          <w:rFonts w:ascii="Garamond" w:hAnsi="Garamond"/>
        </w:rPr>
        <w:t xml:space="preserve"> (see item 1</w:t>
      </w:r>
      <w:r w:rsidR="00523B62">
        <w:rPr>
          <w:rFonts w:ascii="Garamond" w:hAnsi="Garamond"/>
        </w:rPr>
        <w:t xml:space="preserve"> of Section II</w:t>
      </w:r>
      <w:r w:rsidR="00594080">
        <w:rPr>
          <w:rFonts w:ascii="Garamond" w:hAnsi="Garamond"/>
        </w:rPr>
        <w:t>)</w:t>
      </w:r>
      <w:r w:rsidR="00523B62">
        <w:rPr>
          <w:rFonts w:ascii="Garamond" w:hAnsi="Garamond"/>
        </w:rPr>
        <w:t>;</w:t>
      </w:r>
      <w:r>
        <w:rPr>
          <w:rFonts w:ascii="Garamond" w:hAnsi="Garamond"/>
        </w:rPr>
        <w:t xml:space="preserve"> </w:t>
      </w:r>
      <w:r w:rsidR="001F2A68">
        <w:rPr>
          <w:rFonts w:ascii="Garamond" w:hAnsi="Garamond"/>
        </w:rPr>
        <w:t>that it will</w:t>
      </w:r>
      <w:r w:rsidR="005C23BA">
        <w:rPr>
          <w:rFonts w:ascii="Garamond" w:hAnsi="Garamond"/>
        </w:rPr>
        <w:t>, in</w:t>
      </w:r>
      <w:r w:rsidR="001F2A68">
        <w:rPr>
          <w:rFonts w:ascii="Garamond" w:hAnsi="Garamond"/>
        </w:rPr>
        <w:t xml:space="preserve"> submit</w:t>
      </w:r>
      <w:r w:rsidR="005C23BA">
        <w:rPr>
          <w:rFonts w:ascii="Garamond" w:hAnsi="Garamond"/>
        </w:rPr>
        <w:t>ting</w:t>
      </w:r>
      <w:r w:rsidR="001F2A68">
        <w:rPr>
          <w:rFonts w:ascii="Garamond" w:hAnsi="Garamond"/>
        </w:rPr>
        <w:t xml:space="preserve"> a comprehensive</w:t>
      </w:r>
      <w:r w:rsidR="00594080">
        <w:rPr>
          <w:rFonts w:ascii="Garamond" w:hAnsi="Garamond"/>
        </w:rPr>
        <w:t xml:space="preserve"> </w:t>
      </w:r>
      <w:r w:rsidR="001F2A68">
        <w:rPr>
          <w:rFonts w:ascii="Garamond" w:hAnsi="Garamond"/>
        </w:rPr>
        <w:t>equity plan</w:t>
      </w:r>
      <w:r w:rsidR="008A5CD4">
        <w:rPr>
          <w:rFonts w:ascii="Garamond" w:hAnsi="Garamond"/>
        </w:rPr>
        <w:t xml:space="preserve"> that meets the requirements of </w:t>
      </w:r>
      <w:r w:rsidR="008A5CD4" w:rsidRPr="008A5CD4">
        <w:rPr>
          <w:rFonts w:ascii="Garamond" w:hAnsi="Garamond"/>
        </w:rPr>
        <w:t>sections 1111(b)(8)(C) and 1112(c)(1)(L)</w:t>
      </w:r>
      <w:r w:rsidR="005C23BA">
        <w:rPr>
          <w:rFonts w:ascii="Garamond" w:hAnsi="Garamond"/>
        </w:rPr>
        <w:t>,</w:t>
      </w:r>
      <w:r w:rsidR="008A5CD4" w:rsidRPr="008A5CD4">
        <w:rPr>
          <w:rFonts w:ascii="Garamond" w:hAnsi="Garamond"/>
        </w:rPr>
        <w:t xml:space="preserve"> </w:t>
      </w:r>
      <w:r w:rsidR="005C23BA" w:rsidRPr="008A5CD4">
        <w:rPr>
          <w:rFonts w:ascii="Garamond" w:hAnsi="Garamond"/>
        </w:rPr>
        <w:t>us</w:t>
      </w:r>
      <w:r w:rsidR="005C23BA">
        <w:rPr>
          <w:rFonts w:ascii="Garamond" w:hAnsi="Garamond"/>
        </w:rPr>
        <w:t>e</w:t>
      </w:r>
      <w:r w:rsidR="005C23BA" w:rsidRPr="008A5CD4">
        <w:rPr>
          <w:rFonts w:ascii="Garamond" w:hAnsi="Garamond"/>
        </w:rPr>
        <w:t xml:space="preserve"> </w:t>
      </w:r>
      <w:r w:rsidR="008A5CD4" w:rsidRPr="008A5CD4">
        <w:rPr>
          <w:rFonts w:ascii="Garamond" w:hAnsi="Garamond"/>
        </w:rPr>
        <w:t xml:space="preserve">effectiveness data from teacher and principal evaluation and support systems by </w:t>
      </w:r>
      <w:r w:rsidR="00E439EB">
        <w:rPr>
          <w:rFonts w:ascii="Garamond" w:hAnsi="Garamond"/>
        </w:rPr>
        <w:t>October 2015</w:t>
      </w:r>
      <w:r w:rsidR="001F44B6">
        <w:rPr>
          <w:rFonts w:ascii="Garamond" w:hAnsi="Garamond"/>
        </w:rPr>
        <w:t xml:space="preserve"> </w:t>
      </w:r>
      <w:r w:rsidR="00594080">
        <w:rPr>
          <w:rFonts w:ascii="Garamond" w:hAnsi="Garamond"/>
        </w:rPr>
        <w:t>(see item 1</w:t>
      </w:r>
      <w:r w:rsidR="00523B62">
        <w:rPr>
          <w:rFonts w:ascii="Garamond" w:hAnsi="Garamond"/>
        </w:rPr>
        <w:t>3 of Section II</w:t>
      </w:r>
      <w:r w:rsidR="00594080">
        <w:rPr>
          <w:rFonts w:ascii="Garamond" w:hAnsi="Garamond"/>
        </w:rPr>
        <w:t xml:space="preserve">) </w:t>
      </w:r>
      <w:r w:rsidR="008A5CD4">
        <w:rPr>
          <w:rFonts w:ascii="Garamond" w:hAnsi="Garamond"/>
        </w:rPr>
        <w:t>and</w:t>
      </w:r>
      <w:r w:rsidR="00816519">
        <w:rPr>
          <w:rFonts w:ascii="Garamond" w:hAnsi="Garamond"/>
        </w:rPr>
        <w:t>,</w:t>
      </w:r>
      <w:r w:rsidR="008A5CD4">
        <w:rPr>
          <w:rFonts w:ascii="Garamond" w:hAnsi="Garamond"/>
        </w:rPr>
        <w:t xml:space="preserve"> if applicable,</w:t>
      </w:r>
      <w:r w:rsidR="008A5CD4" w:rsidRPr="008A5CD4">
        <w:rPr>
          <w:rFonts w:ascii="Garamond" w:hAnsi="Garamond"/>
        </w:rPr>
        <w:t xml:space="preserve"> </w:t>
      </w:r>
      <w:r>
        <w:rPr>
          <w:rFonts w:ascii="Garamond" w:hAnsi="Garamond"/>
        </w:rPr>
        <w:t>that it is participating in one of the two State consortia that received a grant under the Race</w:t>
      </w:r>
      <w:r w:rsidR="003927E2">
        <w:rPr>
          <w:rFonts w:ascii="Garamond" w:hAnsi="Garamond"/>
        </w:rPr>
        <w:t xml:space="preserve"> </w:t>
      </w:r>
      <w:r>
        <w:rPr>
          <w:rFonts w:ascii="Garamond" w:hAnsi="Garamond"/>
        </w:rPr>
        <w:t>to</w:t>
      </w:r>
      <w:r w:rsidR="003927E2">
        <w:rPr>
          <w:rFonts w:ascii="Garamond" w:hAnsi="Garamond"/>
        </w:rPr>
        <w:t xml:space="preserve"> </w:t>
      </w:r>
      <w:r>
        <w:rPr>
          <w:rFonts w:ascii="Garamond" w:hAnsi="Garamond"/>
        </w:rPr>
        <w:t>the</w:t>
      </w:r>
      <w:r w:rsidR="003927E2">
        <w:rPr>
          <w:rFonts w:ascii="Garamond" w:hAnsi="Garamond"/>
        </w:rPr>
        <w:t xml:space="preserve"> </w:t>
      </w:r>
      <w:r>
        <w:rPr>
          <w:rFonts w:ascii="Garamond" w:hAnsi="Garamond"/>
        </w:rPr>
        <w:t>Top Assessment competition</w:t>
      </w:r>
      <w:r w:rsidR="00523B62">
        <w:rPr>
          <w:rFonts w:ascii="Garamond" w:hAnsi="Garamond"/>
        </w:rPr>
        <w:t xml:space="preserve"> (see item 4 of Section II)</w:t>
      </w:r>
      <w:r>
        <w:rPr>
          <w:rFonts w:ascii="Garamond" w:hAnsi="Garamond"/>
        </w:rPr>
        <w:t xml:space="preserve">.  The SEA provides these assurances by checking the box </w:t>
      </w:r>
      <w:r w:rsidR="008D2C8D">
        <w:rPr>
          <w:rFonts w:ascii="Garamond" w:hAnsi="Garamond"/>
        </w:rPr>
        <w:t>next to</w:t>
      </w:r>
      <w:r>
        <w:rPr>
          <w:rFonts w:ascii="Garamond" w:hAnsi="Garamond"/>
        </w:rPr>
        <w:t xml:space="preserve"> each assurance on the </w:t>
      </w:r>
      <w:r w:rsidR="008D2C8D">
        <w:rPr>
          <w:rFonts w:ascii="Garamond" w:hAnsi="Garamond"/>
        </w:rPr>
        <w:t xml:space="preserve">ESEA flexibility renewal </w:t>
      </w:r>
      <w:r>
        <w:rPr>
          <w:rFonts w:ascii="Garamond" w:hAnsi="Garamond"/>
        </w:rPr>
        <w:t>form.</w:t>
      </w:r>
    </w:p>
    <w:p w:rsidR="0097591F" w:rsidRDefault="0097591F" w:rsidP="00596A73">
      <w:pPr>
        <w:autoSpaceDE w:val="0"/>
        <w:autoSpaceDN w:val="0"/>
        <w:adjustRightInd w:val="0"/>
        <w:rPr>
          <w:rFonts w:ascii="Garamond" w:hAnsi="Garamond"/>
        </w:rPr>
      </w:pPr>
    </w:p>
    <w:p w:rsidR="0097591F" w:rsidRDefault="0097591F" w:rsidP="00596A73">
      <w:pPr>
        <w:autoSpaceDE w:val="0"/>
        <w:autoSpaceDN w:val="0"/>
        <w:adjustRightInd w:val="0"/>
        <w:rPr>
          <w:rFonts w:ascii="Garamond" w:hAnsi="Garamond"/>
        </w:rPr>
      </w:pPr>
      <w:r>
        <w:rPr>
          <w:rFonts w:ascii="Garamond" w:hAnsi="Garamond"/>
        </w:rPr>
        <w:t xml:space="preserve">In addition, an SEA must provide a description </w:t>
      </w:r>
      <w:r w:rsidR="007C5B66">
        <w:rPr>
          <w:rFonts w:ascii="Garamond" w:hAnsi="Garamond"/>
        </w:rPr>
        <w:t xml:space="preserve">and documentation </w:t>
      </w:r>
      <w:r>
        <w:rPr>
          <w:rFonts w:ascii="Garamond" w:hAnsi="Garamond"/>
        </w:rPr>
        <w:t xml:space="preserve">of how it meaningfully engaged and solicited input on the implementation of ESEA flexibility, and </w:t>
      </w:r>
      <w:r w:rsidR="003927E2">
        <w:rPr>
          <w:rFonts w:ascii="Garamond" w:hAnsi="Garamond"/>
        </w:rPr>
        <w:t xml:space="preserve">the </w:t>
      </w:r>
      <w:r>
        <w:rPr>
          <w:rFonts w:ascii="Garamond" w:hAnsi="Garamond"/>
        </w:rPr>
        <w:t>changes</w:t>
      </w:r>
      <w:r w:rsidR="003927E2">
        <w:rPr>
          <w:rFonts w:ascii="Garamond" w:hAnsi="Garamond"/>
        </w:rPr>
        <w:t xml:space="preserve"> that</w:t>
      </w:r>
      <w:r>
        <w:rPr>
          <w:rFonts w:ascii="Garamond" w:hAnsi="Garamond"/>
        </w:rPr>
        <w:t xml:space="preserve"> it made to its </w:t>
      </w:r>
      <w:r w:rsidR="00052940">
        <w:rPr>
          <w:rFonts w:ascii="Garamond" w:hAnsi="Garamond"/>
        </w:rPr>
        <w:t xml:space="preserve">currently approved flexibility </w:t>
      </w:r>
      <w:r>
        <w:rPr>
          <w:rFonts w:ascii="Garamond" w:hAnsi="Garamond"/>
        </w:rPr>
        <w:t xml:space="preserve">request in order to seek </w:t>
      </w:r>
      <w:r w:rsidR="00695F9D">
        <w:rPr>
          <w:rFonts w:ascii="Garamond" w:hAnsi="Garamond"/>
        </w:rPr>
        <w:t>renewal</w:t>
      </w:r>
      <w:r>
        <w:rPr>
          <w:rFonts w:ascii="Garamond" w:hAnsi="Garamond"/>
        </w:rPr>
        <w:t>, from</w:t>
      </w:r>
      <w:r w:rsidR="007C5B66">
        <w:rPr>
          <w:rFonts w:ascii="Garamond" w:hAnsi="Garamond"/>
        </w:rPr>
        <w:t xml:space="preserve"> </w:t>
      </w:r>
      <w:r w:rsidR="00D85948">
        <w:rPr>
          <w:rFonts w:ascii="Garamond" w:hAnsi="Garamond"/>
        </w:rPr>
        <w:t xml:space="preserve">LEAs, </w:t>
      </w:r>
      <w:r>
        <w:rPr>
          <w:rFonts w:ascii="Garamond" w:hAnsi="Garamond"/>
        </w:rPr>
        <w:t xml:space="preserve">teachers, their representatives, </w:t>
      </w:r>
      <w:r w:rsidR="00712E91">
        <w:rPr>
          <w:rFonts w:ascii="Garamond" w:hAnsi="Garamond"/>
        </w:rPr>
        <w:t xml:space="preserve">administrators, </w:t>
      </w:r>
      <w:r>
        <w:rPr>
          <w:rFonts w:ascii="Garamond" w:hAnsi="Garamond"/>
        </w:rPr>
        <w:t xml:space="preserve">students, parents, community-based organizations, civil rights organizations, </w:t>
      </w:r>
      <w:r w:rsidRPr="00B03CAF">
        <w:rPr>
          <w:rFonts w:ascii="Garamond" w:hAnsi="Garamond"/>
        </w:rPr>
        <w:t>organizations representing students with disabilities and English Learners, business organizations, and Indian tribes</w:t>
      </w:r>
      <w:r>
        <w:rPr>
          <w:rFonts w:ascii="Garamond" w:hAnsi="Garamond"/>
        </w:rPr>
        <w:t>.</w:t>
      </w:r>
    </w:p>
    <w:p w:rsidR="007B1431" w:rsidRDefault="007B1431" w:rsidP="00596A73">
      <w:pPr>
        <w:autoSpaceDE w:val="0"/>
        <w:autoSpaceDN w:val="0"/>
        <w:adjustRightInd w:val="0"/>
        <w:rPr>
          <w:rFonts w:ascii="Garamond" w:hAnsi="Garamond"/>
        </w:rPr>
      </w:pPr>
    </w:p>
    <w:p w:rsidR="007B1431" w:rsidRPr="00211DA7" w:rsidRDefault="007B1431" w:rsidP="007B1431">
      <w:pPr>
        <w:pBdr>
          <w:top w:val="single" w:sz="4" w:space="1" w:color="1F497D"/>
          <w:left w:val="single" w:sz="4" w:space="4" w:color="1F497D"/>
          <w:bottom w:val="single" w:sz="4" w:space="1" w:color="1F497D"/>
          <w:right w:val="single" w:sz="4" w:space="4" w:color="1F497D"/>
        </w:pBdr>
        <w:shd w:val="clear" w:color="auto" w:fill="1F497D"/>
        <w:jc w:val="center"/>
        <w:rPr>
          <w:rFonts w:ascii="Garamond" w:hAnsi="Garamond"/>
          <w:b/>
          <w:smallCaps/>
          <w:color w:val="FFFFFF"/>
          <w:sz w:val="32"/>
          <w:szCs w:val="36"/>
        </w:rPr>
      </w:pPr>
      <w:r>
        <w:rPr>
          <w:rFonts w:ascii="Garamond" w:hAnsi="Garamond"/>
          <w:b/>
          <w:smallCaps/>
          <w:color w:val="FFFFFF"/>
          <w:sz w:val="32"/>
          <w:szCs w:val="36"/>
        </w:rPr>
        <w:t>Section II</w:t>
      </w:r>
      <w:r w:rsidRPr="00211DA7">
        <w:rPr>
          <w:rFonts w:ascii="Garamond" w:hAnsi="Garamond"/>
          <w:b/>
          <w:smallCaps/>
          <w:color w:val="FFFFFF"/>
          <w:sz w:val="32"/>
          <w:szCs w:val="36"/>
        </w:rPr>
        <w:t xml:space="preserve">: </w:t>
      </w:r>
      <w:r>
        <w:rPr>
          <w:rFonts w:ascii="Garamond" w:hAnsi="Garamond"/>
          <w:b/>
          <w:smallCaps/>
          <w:color w:val="FFFFFF"/>
          <w:sz w:val="32"/>
          <w:szCs w:val="36"/>
        </w:rPr>
        <w:t xml:space="preserve"> Continued Commitment to and Progress Towards ESEA Flexibility Principles</w:t>
      </w:r>
    </w:p>
    <w:p w:rsidR="007B1431" w:rsidRDefault="007B1431" w:rsidP="007B1431">
      <w:pPr>
        <w:rPr>
          <w:rFonts w:ascii="Garamond" w:hAnsi="Garamond"/>
        </w:rPr>
      </w:pPr>
    </w:p>
    <w:p w:rsidR="00373163" w:rsidRDefault="00306313" w:rsidP="003927E2">
      <w:pPr>
        <w:rPr>
          <w:rFonts w:ascii="Garamond" w:hAnsi="Garamond"/>
        </w:rPr>
      </w:pPr>
      <w:r>
        <w:rPr>
          <w:rFonts w:ascii="Garamond" w:hAnsi="Garamond"/>
        </w:rPr>
        <w:t xml:space="preserve">An SEA seeking </w:t>
      </w:r>
      <w:r w:rsidR="007C5198">
        <w:rPr>
          <w:rFonts w:ascii="Garamond" w:hAnsi="Garamond"/>
        </w:rPr>
        <w:t xml:space="preserve">renewal </w:t>
      </w:r>
      <w:r>
        <w:rPr>
          <w:rFonts w:ascii="Garamond" w:hAnsi="Garamond"/>
        </w:rPr>
        <w:t>of ESEA flexibility must demonstrate a continued commi</w:t>
      </w:r>
      <w:r w:rsidR="00090DE3">
        <w:rPr>
          <w:rFonts w:ascii="Garamond" w:hAnsi="Garamond"/>
        </w:rPr>
        <w:t>tment to implementing</w:t>
      </w:r>
      <w:r>
        <w:rPr>
          <w:rFonts w:ascii="Garamond" w:hAnsi="Garamond"/>
        </w:rPr>
        <w:t xml:space="preserve"> the ESEA flexibility principles.  Specifically, an SEA must provide narrative responses and evidence, where appropriate, </w:t>
      </w:r>
      <w:r w:rsidR="001F412A">
        <w:rPr>
          <w:rFonts w:ascii="Garamond" w:hAnsi="Garamond"/>
        </w:rPr>
        <w:t xml:space="preserve">for </w:t>
      </w:r>
      <w:r>
        <w:rPr>
          <w:rFonts w:ascii="Garamond" w:hAnsi="Garamond"/>
        </w:rPr>
        <w:t xml:space="preserve">each of the </w:t>
      </w:r>
      <w:r w:rsidR="007C5198">
        <w:rPr>
          <w:rFonts w:ascii="Garamond" w:hAnsi="Garamond"/>
        </w:rPr>
        <w:t>items</w:t>
      </w:r>
      <w:r w:rsidR="002443CE">
        <w:rPr>
          <w:rFonts w:ascii="Garamond" w:hAnsi="Garamond"/>
        </w:rPr>
        <w:t xml:space="preserve"> enumerated below </w:t>
      </w:r>
      <w:r>
        <w:rPr>
          <w:rFonts w:ascii="Garamond" w:hAnsi="Garamond"/>
        </w:rPr>
        <w:t xml:space="preserve">showing that the SEA </w:t>
      </w:r>
      <w:r w:rsidR="007C5198">
        <w:rPr>
          <w:rFonts w:ascii="Garamond" w:hAnsi="Garamond"/>
        </w:rPr>
        <w:t xml:space="preserve">has met or </w:t>
      </w:r>
      <w:r>
        <w:rPr>
          <w:rFonts w:ascii="Garamond" w:hAnsi="Garamond"/>
        </w:rPr>
        <w:t>is on track to meet</w:t>
      </w:r>
      <w:r w:rsidR="00052940">
        <w:rPr>
          <w:rFonts w:ascii="Garamond" w:hAnsi="Garamond"/>
        </w:rPr>
        <w:t>ing</w:t>
      </w:r>
      <w:r>
        <w:rPr>
          <w:rFonts w:ascii="Garamond" w:hAnsi="Garamond"/>
        </w:rPr>
        <w:t xml:space="preserve"> ESEA flexibility implementation timelines</w:t>
      </w:r>
      <w:r w:rsidR="003927E2">
        <w:rPr>
          <w:rFonts w:ascii="Garamond" w:hAnsi="Garamond"/>
        </w:rPr>
        <w:t xml:space="preserve">. </w:t>
      </w:r>
      <w:r>
        <w:rPr>
          <w:rFonts w:ascii="Garamond" w:hAnsi="Garamond"/>
        </w:rPr>
        <w:t xml:space="preserve"> </w:t>
      </w:r>
      <w:r w:rsidR="003927E2">
        <w:rPr>
          <w:rFonts w:ascii="Garamond" w:hAnsi="Garamond"/>
        </w:rPr>
        <w:t xml:space="preserve">This is to demonstrate </w:t>
      </w:r>
      <w:r>
        <w:rPr>
          <w:rFonts w:ascii="Garamond" w:hAnsi="Garamond"/>
        </w:rPr>
        <w:t xml:space="preserve">that </w:t>
      </w:r>
      <w:r w:rsidR="003927E2">
        <w:rPr>
          <w:rFonts w:ascii="Garamond" w:hAnsi="Garamond"/>
        </w:rPr>
        <w:t>the SEA</w:t>
      </w:r>
      <w:r>
        <w:rPr>
          <w:rFonts w:ascii="Garamond" w:hAnsi="Garamond"/>
        </w:rPr>
        <w:t xml:space="preserve"> is </w:t>
      </w:r>
      <w:r w:rsidR="007F0C44">
        <w:rPr>
          <w:rFonts w:ascii="Garamond" w:hAnsi="Garamond"/>
        </w:rPr>
        <w:t xml:space="preserve">complying with </w:t>
      </w:r>
      <w:r>
        <w:rPr>
          <w:rFonts w:ascii="Garamond" w:hAnsi="Garamond"/>
        </w:rPr>
        <w:t xml:space="preserve">ESEA flexibility requirements in all guidance issued to date, and that it has a high-quality plan for </w:t>
      </w:r>
      <w:r w:rsidR="001F412A">
        <w:rPr>
          <w:rFonts w:ascii="Garamond" w:hAnsi="Garamond"/>
        </w:rPr>
        <w:t xml:space="preserve">continued </w:t>
      </w:r>
      <w:r>
        <w:rPr>
          <w:rFonts w:ascii="Garamond" w:hAnsi="Garamond"/>
        </w:rPr>
        <w:t xml:space="preserve">implementation, including for the </w:t>
      </w:r>
      <w:r w:rsidR="001F412A">
        <w:rPr>
          <w:rFonts w:ascii="Garamond" w:hAnsi="Garamond"/>
        </w:rPr>
        <w:t>2014</w:t>
      </w:r>
      <w:r w:rsidR="001F412A">
        <w:rPr>
          <w:rFonts w:ascii="Symbol" w:hAnsi="Symbol"/>
        </w:rPr>
        <w:t></w:t>
      </w:r>
      <w:r w:rsidR="001F412A">
        <w:rPr>
          <w:rFonts w:ascii="Garamond" w:hAnsi="Garamond"/>
        </w:rPr>
        <w:t xml:space="preserve">2015 and </w:t>
      </w:r>
      <w:r>
        <w:rPr>
          <w:rFonts w:ascii="Garamond" w:hAnsi="Garamond"/>
        </w:rPr>
        <w:t>2015</w:t>
      </w:r>
      <w:r w:rsidRPr="004F1E2F">
        <w:rPr>
          <w:rFonts w:ascii="Garamond" w:hAnsi="Garamond"/>
        </w:rPr>
        <w:t>–</w:t>
      </w:r>
      <w:r>
        <w:rPr>
          <w:rFonts w:ascii="Garamond" w:hAnsi="Garamond"/>
        </w:rPr>
        <w:t xml:space="preserve">2016 </w:t>
      </w:r>
      <w:r w:rsidR="001F412A">
        <w:rPr>
          <w:rFonts w:ascii="Garamond" w:hAnsi="Garamond"/>
        </w:rPr>
        <w:t xml:space="preserve">school </w:t>
      </w:r>
      <w:r>
        <w:rPr>
          <w:rFonts w:ascii="Garamond" w:hAnsi="Garamond"/>
        </w:rPr>
        <w:t>year</w:t>
      </w:r>
      <w:r w:rsidR="001F412A">
        <w:rPr>
          <w:rFonts w:ascii="Garamond" w:hAnsi="Garamond"/>
        </w:rPr>
        <w:t>s</w:t>
      </w:r>
      <w:r>
        <w:rPr>
          <w:rFonts w:ascii="Garamond" w:hAnsi="Garamond"/>
        </w:rPr>
        <w:t xml:space="preserve">.  </w:t>
      </w:r>
    </w:p>
    <w:p w:rsidR="00373163" w:rsidRDefault="00373163" w:rsidP="00306313">
      <w:pPr>
        <w:rPr>
          <w:rFonts w:ascii="Garamond" w:hAnsi="Garamond"/>
        </w:rPr>
      </w:pPr>
    </w:p>
    <w:p w:rsidR="00306313" w:rsidRDefault="002443CE" w:rsidP="00306313">
      <w:pPr>
        <w:rPr>
          <w:rFonts w:ascii="Garamond" w:hAnsi="Garamond"/>
        </w:rPr>
      </w:pPr>
      <w:r>
        <w:rPr>
          <w:rFonts w:ascii="Garamond" w:hAnsi="Garamond"/>
        </w:rPr>
        <w:t>If</w:t>
      </w:r>
      <w:r w:rsidR="00373163">
        <w:rPr>
          <w:rFonts w:ascii="Garamond" w:hAnsi="Garamond"/>
        </w:rPr>
        <w:t xml:space="preserve"> an SEA has already provided documentation or evidence relevant to a particular </w:t>
      </w:r>
      <w:r w:rsidR="007C5198">
        <w:rPr>
          <w:rFonts w:ascii="Garamond" w:hAnsi="Garamond"/>
        </w:rPr>
        <w:t>item</w:t>
      </w:r>
      <w:r w:rsidR="00373163">
        <w:rPr>
          <w:rFonts w:ascii="Garamond" w:hAnsi="Garamond"/>
        </w:rPr>
        <w:t xml:space="preserve"> during </w:t>
      </w:r>
      <w:r w:rsidR="00052940">
        <w:rPr>
          <w:rFonts w:ascii="Garamond" w:hAnsi="Garamond"/>
        </w:rPr>
        <w:t xml:space="preserve">ESEA flexibility </w:t>
      </w:r>
      <w:r w:rsidR="00373163">
        <w:rPr>
          <w:rFonts w:ascii="Garamond" w:hAnsi="Garamond"/>
        </w:rPr>
        <w:t xml:space="preserve">monitoring, the SEA </w:t>
      </w:r>
      <w:r w:rsidR="007C5198">
        <w:rPr>
          <w:rFonts w:ascii="Garamond" w:hAnsi="Garamond"/>
        </w:rPr>
        <w:t>need</w:t>
      </w:r>
      <w:r>
        <w:rPr>
          <w:rFonts w:ascii="Garamond" w:hAnsi="Garamond"/>
        </w:rPr>
        <w:t xml:space="preserve"> not </w:t>
      </w:r>
      <w:r w:rsidR="00373163">
        <w:rPr>
          <w:rFonts w:ascii="Garamond" w:hAnsi="Garamond"/>
        </w:rPr>
        <w:t>resubmit</w:t>
      </w:r>
      <w:r w:rsidR="00CE4292">
        <w:rPr>
          <w:rFonts w:ascii="Garamond" w:hAnsi="Garamond"/>
        </w:rPr>
        <w:t xml:space="preserve"> that documentation or evidence, but </w:t>
      </w:r>
      <w:r w:rsidR="00794606">
        <w:rPr>
          <w:rFonts w:ascii="Garamond" w:hAnsi="Garamond"/>
        </w:rPr>
        <w:t xml:space="preserve">need </w:t>
      </w:r>
      <w:r w:rsidR="007C5198">
        <w:rPr>
          <w:rFonts w:ascii="Garamond" w:hAnsi="Garamond"/>
        </w:rPr>
        <w:t>only</w:t>
      </w:r>
      <w:r w:rsidR="00CE4292">
        <w:rPr>
          <w:rFonts w:ascii="Garamond" w:hAnsi="Garamond"/>
        </w:rPr>
        <w:t xml:space="preserve"> provide any updates regarding its implementation in a narrative response.</w:t>
      </w:r>
      <w:r w:rsidR="00373163">
        <w:rPr>
          <w:rFonts w:ascii="Garamond" w:hAnsi="Garamond"/>
        </w:rPr>
        <w:t xml:space="preserve">   </w:t>
      </w:r>
      <w:r w:rsidR="00306313">
        <w:rPr>
          <w:rFonts w:ascii="Garamond" w:hAnsi="Garamond"/>
        </w:rPr>
        <w:t xml:space="preserve">  </w:t>
      </w:r>
    </w:p>
    <w:p w:rsidR="00306313" w:rsidRDefault="00306313" w:rsidP="00306313">
      <w:pPr>
        <w:rPr>
          <w:rFonts w:ascii="Garamond" w:hAnsi="Garamond"/>
        </w:rPr>
      </w:pPr>
    </w:p>
    <w:p w:rsidR="00FB1C5B" w:rsidRDefault="00306313" w:rsidP="00306313">
      <w:pPr>
        <w:numPr>
          <w:ilvl w:val="0"/>
          <w:numId w:val="7"/>
        </w:numPr>
        <w:rPr>
          <w:rFonts w:ascii="Garamond" w:hAnsi="Garamond"/>
        </w:rPr>
      </w:pPr>
      <w:r>
        <w:rPr>
          <w:rFonts w:ascii="Garamond" w:hAnsi="Garamond"/>
        </w:rPr>
        <w:t xml:space="preserve">Each SEA approved for ESEA flexibility committed to fully implement college- and career-ready standards for all students, </w:t>
      </w:r>
      <w:r w:rsidRPr="004F1E2F">
        <w:rPr>
          <w:rFonts w:ascii="Garamond" w:hAnsi="Garamond"/>
        </w:rPr>
        <w:t>including for English Learners, students with disabilities, and low-achieving students,</w:t>
      </w:r>
      <w:r>
        <w:rPr>
          <w:rFonts w:ascii="Garamond" w:hAnsi="Garamond"/>
        </w:rPr>
        <w:t xml:space="preserve"> by the start of the 2013</w:t>
      </w:r>
      <w:r w:rsidRPr="004F1E2F">
        <w:rPr>
          <w:rFonts w:ascii="Garamond" w:hAnsi="Garamond"/>
        </w:rPr>
        <w:t>–</w:t>
      </w:r>
      <w:r>
        <w:rPr>
          <w:rFonts w:ascii="Garamond" w:hAnsi="Garamond"/>
        </w:rPr>
        <w:t xml:space="preserve">2014 school year.  In its request for </w:t>
      </w:r>
      <w:r w:rsidR="007C5198">
        <w:rPr>
          <w:rFonts w:ascii="Garamond" w:hAnsi="Garamond"/>
        </w:rPr>
        <w:t>renewal</w:t>
      </w:r>
      <w:r>
        <w:rPr>
          <w:rFonts w:ascii="Garamond" w:hAnsi="Garamond"/>
        </w:rPr>
        <w:t xml:space="preserve">, </w:t>
      </w:r>
      <w:r w:rsidR="003927E2">
        <w:rPr>
          <w:rFonts w:ascii="Garamond" w:hAnsi="Garamond"/>
        </w:rPr>
        <w:t xml:space="preserve">the </w:t>
      </w:r>
      <w:r>
        <w:rPr>
          <w:rFonts w:ascii="Garamond" w:hAnsi="Garamond"/>
        </w:rPr>
        <w:t xml:space="preserve">SEA must </w:t>
      </w:r>
      <w:r w:rsidR="00B9079B">
        <w:rPr>
          <w:rFonts w:ascii="Garamond" w:hAnsi="Garamond"/>
        </w:rPr>
        <w:t xml:space="preserve">provide </w:t>
      </w:r>
      <w:r w:rsidR="00052940">
        <w:rPr>
          <w:rFonts w:ascii="Garamond" w:hAnsi="Garamond"/>
        </w:rPr>
        <w:t xml:space="preserve">an </w:t>
      </w:r>
      <w:r w:rsidR="00B9079B">
        <w:rPr>
          <w:rFonts w:ascii="Garamond" w:hAnsi="Garamond"/>
        </w:rPr>
        <w:t>assurance o</w:t>
      </w:r>
      <w:r w:rsidR="00CE4292">
        <w:rPr>
          <w:rFonts w:ascii="Garamond" w:hAnsi="Garamond"/>
        </w:rPr>
        <w:t xml:space="preserve">f its continued commitment to implementing </w:t>
      </w:r>
      <w:r w:rsidR="00CE4292">
        <w:rPr>
          <w:rFonts w:ascii="Garamond" w:hAnsi="Garamond"/>
        </w:rPr>
        <w:lastRenderedPageBreak/>
        <w:t xml:space="preserve">these standards and demonstrate that it is meeting this commitment </w:t>
      </w:r>
      <w:r>
        <w:rPr>
          <w:rFonts w:ascii="Garamond" w:hAnsi="Garamond"/>
        </w:rPr>
        <w:t xml:space="preserve">by providing evidence of its process for ensuring that all students are being taught </w:t>
      </w:r>
      <w:r w:rsidR="0081361F">
        <w:rPr>
          <w:rFonts w:ascii="Garamond" w:hAnsi="Garamond"/>
        </w:rPr>
        <w:t xml:space="preserve">using </w:t>
      </w:r>
      <w:r>
        <w:rPr>
          <w:rFonts w:ascii="Garamond" w:hAnsi="Garamond"/>
        </w:rPr>
        <w:t xml:space="preserve">college- and career-ready standards.  </w:t>
      </w:r>
      <w:r w:rsidR="00373163">
        <w:rPr>
          <w:rFonts w:ascii="Garamond" w:hAnsi="Garamond"/>
        </w:rPr>
        <w:t>Specifically, i</w:t>
      </w:r>
      <w:r>
        <w:rPr>
          <w:rFonts w:ascii="Garamond" w:hAnsi="Garamond"/>
        </w:rPr>
        <w:t xml:space="preserve">n this </w:t>
      </w:r>
      <w:r w:rsidR="002443CE">
        <w:rPr>
          <w:rFonts w:ascii="Garamond" w:hAnsi="Garamond"/>
        </w:rPr>
        <w:t xml:space="preserve">portion of its request, the SEA </w:t>
      </w:r>
      <w:r w:rsidR="0081361F">
        <w:rPr>
          <w:rFonts w:ascii="Garamond" w:hAnsi="Garamond"/>
        </w:rPr>
        <w:t>must</w:t>
      </w:r>
      <w:r>
        <w:rPr>
          <w:rFonts w:ascii="Garamond" w:hAnsi="Garamond"/>
        </w:rPr>
        <w:t xml:space="preserve"> describe how it</w:t>
      </w:r>
      <w:r w:rsidR="00373163">
        <w:rPr>
          <w:rFonts w:ascii="Garamond" w:hAnsi="Garamond"/>
        </w:rPr>
        <w:t xml:space="preserve"> is monitoring and supporting effective implementation of </w:t>
      </w:r>
      <w:r w:rsidR="00CE4292">
        <w:rPr>
          <w:rFonts w:ascii="Garamond" w:hAnsi="Garamond"/>
        </w:rPr>
        <w:t xml:space="preserve">college- and career-ready </w:t>
      </w:r>
      <w:r w:rsidR="00090DE3">
        <w:rPr>
          <w:rFonts w:ascii="Garamond" w:hAnsi="Garamond"/>
        </w:rPr>
        <w:t xml:space="preserve">standards for all students.  The SEA must provide evidence of </w:t>
      </w:r>
      <w:r w:rsidR="00D85948">
        <w:rPr>
          <w:rFonts w:ascii="Garamond" w:hAnsi="Garamond"/>
        </w:rPr>
        <w:t xml:space="preserve">its process for ensuring </w:t>
      </w:r>
      <w:r w:rsidR="00090DE3">
        <w:rPr>
          <w:rFonts w:ascii="Garamond" w:hAnsi="Garamond"/>
        </w:rPr>
        <w:t>implementation, support</w:t>
      </w:r>
      <w:r w:rsidR="003927E2">
        <w:rPr>
          <w:rFonts w:ascii="Garamond" w:hAnsi="Garamond"/>
        </w:rPr>
        <w:t>,</w:t>
      </w:r>
      <w:r w:rsidR="00090DE3">
        <w:rPr>
          <w:rFonts w:ascii="Garamond" w:hAnsi="Garamond"/>
        </w:rPr>
        <w:t xml:space="preserve"> and oversight.  </w:t>
      </w:r>
      <w:r w:rsidR="003927E2">
        <w:rPr>
          <w:rFonts w:ascii="Garamond" w:hAnsi="Garamond"/>
        </w:rPr>
        <w:t>For example, s</w:t>
      </w:r>
      <w:r w:rsidR="00090DE3">
        <w:rPr>
          <w:rFonts w:ascii="Garamond" w:hAnsi="Garamond"/>
        </w:rPr>
        <w:t>uch evidence may include the use of</w:t>
      </w:r>
      <w:r w:rsidR="00F1648C">
        <w:rPr>
          <w:rFonts w:ascii="Garamond" w:hAnsi="Garamond"/>
        </w:rPr>
        <w:t xml:space="preserve"> capacity audits and educator surveys</w:t>
      </w:r>
      <w:r w:rsidR="00990E3A">
        <w:rPr>
          <w:rFonts w:ascii="Garamond" w:hAnsi="Garamond"/>
        </w:rPr>
        <w:t>.</w:t>
      </w:r>
      <w:r w:rsidR="00090DE3">
        <w:rPr>
          <w:rFonts w:ascii="Garamond" w:hAnsi="Garamond"/>
        </w:rPr>
        <w:t xml:space="preserve"> </w:t>
      </w:r>
    </w:p>
    <w:p w:rsidR="00140833" w:rsidRDefault="00140833" w:rsidP="00140833">
      <w:pPr>
        <w:ind w:left="720"/>
        <w:rPr>
          <w:rFonts w:ascii="Garamond" w:hAnsi="Garamond"/>
        </w:rPr>
      </w:pPr>
    </w:p>
    <w:p w:rsidR="00887D0B" w:rsidRDefault="00C512B8" w:rsidP="0004217C">
      <w:pPr>
        <w:numPr>
          <w:ilvl w:val="0"/>
          <w:numId w:val="7"/>
        </w:numPr>
        <w:rPr>
          <w:rFonts w:ascii="Garamond" w:hAnsi="Garamond"/>
        </w:rPr>
      </w:pPr>
      <w:r w:rsidRPr="00C512B8">
        <w:rPr>
          <w:rFonts w:ascii="Garamond" w:hAnsi="Garamond"/>
        </w:rPr>
        <w:t>Full implementation of college- and career- ready standards and aligned assessments requires that each SEA and LEA provide teachers and principals of all students</w:t>
      </w:r>
      <w:r w:rsidR="00132E1D">
        <w:rPr>
          <w:rFonts w:ascii="Garamond" w:hAnsi="Garamond"/>
        </w:rPr>
        <w:t>, particularly teachers of students with disabilities and English learners</w:t>
      </w:r>
      <w:r w:rsidRPr="00C512B8">
        <w:rPr>
          <w:rFonts w:ascii="Garamond" w:hAnsi="Garamond"/>
        </w:rPr>
        <w:t xml:space="preserve"> with appropriate resources and support. Such support includes leveraging available Federal, State, and local funds to provide professional development; gathering local educators’ feedback to identify their professional development needs; and determining, through ongoing feedback, if </w:t>
      </w:r>
      <w:r w:rsidR="00990E3A">
        <w:rPr>
          <w:rFonts w:ascii="Garamond" w:hAnsi="Garamond"/>
        </w:rPr>
        <w:t>educator</w:t>
      </w:r>
      <w:r w:rsidR="00990E3A" w:rsidRPr="00C512B8">
        <w:rPr>
          <w:rFonts w:ascii="Garamond" w:hAnsi="Garamond"/>
        </w:rPr>
        <w:t xml:space="preserve"> </w:t>
      </w:r>
      <w:r w:rsidRPr="00C512B8">
        <w:rPr>
          <w:rFonts w:ascii="Garamond" w:hAnsi="Garamond"/>
        </w:rPr>
        <w:t>needs are being met.</w:t>
      </w:r>
      <w:r w:rsidR="00A868E2" w:rsidRPr="00A868E2">
        <w:rPr>
          <w:rFonts w:ascii="Garamond" w:hAnsi="Garamond"/>
        </w:rPr>
        <w:t xml:space="preserve">  </w:t>
      </w:r>
    </w:p>
    <w:p w:rsidR="00887D0B" w:rsidRDefault="00887D0B" w:rsidP="0004217C">
      <w:pPr>
        <w:pStyle w:val="ListParagraph"/>
        <w:rPr>
          <w:rFonts w:ascii="Garamond" w:hAnsi="Garamond"/>
        </w:rPr>
      </w:pPr>
    </w:p>
    <w:p w:rsidR="0004217C" w:rsidRPr="0004217C" w:rsidRDefault="00C512B8" w:rsidP="0004217C">
      <w:pPr>
        <w:spacing w:after="200"/>
        <w:ind w:left="720"/>
        <w:rPr>
          <w:rFonts w:ascii="Garamond" w:eastAsiaTheme="minorHAnsi" w:hAnsi="Garamond" w:cstheme="minorBidi"/>
        </w:rPr>
      </w:pPr>
      <w:r w:rsidRPr="00C512B8">
        <w:rPr>
          <w:rFonts w:ascii="Garamond" w:eastAsiaTheme="minorHAnsi" w:hAnsi="Garamond" w:cstheme="minorBidi"/>
        </w:rPr>
        <w:t xml:space="preserve">Pursuant to </w:t>
      </w:r>
      <w:r w:rsidR="00DE7C01">
        <w:rPr>
          <w:rFonts w:ascii="Garamond" w:eastAsiaTheme="minorHAnsi" w:hAnsi="Garamond" w:cstheme="minorBidi"/>
        </w:rPr>
        <w:t xml:space="preserve">ESEA </w:t>
      </w:r>
      <w:r w:rsidR="008D6747">
        <w:rPr>
          <w:rFonts w:ascii="Garamond" w:eastAsiaTheme="minorHAnsi" w:hAnsi="Garamond" w:cstheme="minorBidi"/>
        </w:rPr>
        <w:t>s</w:t>
      </w:r>
      <w:r w:rsidRPr="00C512B8">
        <w:rPr>
          <w:rFonts w:ascii="Garamond" w:eastAsiaTheme="minorHAnsi" w:hAnsi="Garamond" w:cstheme="minorBidi"/>
        </w:rPr>
        <w:t>ection 2122, in order to be eligible to receive Title II, Part A funds, an LEA must conduct a needs assessment involving teachers and must submit an application to the SEA describing how proposed activities will meet certain requirements</w:t>
      </w:r>
      <w:r w:rsidR="00D85948">
        <w:rPr>
          <w:rFonts w:ascii="Garamond" w:eastAsiaTheme="minorHAnsi" w:hAnsi="Garamond" w:cstheme="minorBidi"/>
        </w:rPr>
        <w:t xml:space="preserve"> identified in </w:t>
      </w:r>
      <w:r w:rsidR="008D6747">
        <w:rPr>
          <w:rFonts w:ascii="Garamond" w:eastAsiaTheme="minorHAnsi" w:hAnsi="Garamond" w:cstheme="minorBidi"/>
        </w:rPr>
        <w:t>ESEA s</w:t>
      </w:r>
      <w:r w:rsidR="00523B62">
        <w:rPr>
          <w:rFonts w:ascii="Garamond" w:eastAsiaTheme="minorHAnsi" w:hAnsi="Garamond" w:cstheme="minorBidi"/>
        </w:rPr>
        <w:t xml:space="preserve">ection </w:t>
      </w:r>
      <w:r w:rsidR="00D85948">
        <w:rPr>
          <w:rFonts w:ascii="Garamond" w:eastAsiaTheme="minorHAnsi" w:hAnsi="Garamond" w:cstheme="minorBidi"/>
        </w:rPr>
        <w:t>2122</w:t>
      </w:r>
      <w:r w:rsidRPr="00C512B8">
        <w:rPr>
          <w:rFonts w:ascii="Garamond" w:eastAsiaTheme="minorHAnsi" w:hAnsi="Garamond" w:cstheme="minorBidi"/>
        </w:rPr>
        <w:t>. Therefore</w:t>
      </w:r>
      <w:r w:rsidR="00990E3A">
        <w:rPr>
          <w:rFonts w:ascii="Garamond" w:eastAsiaTheme="minorHAnsi" w:hAnsi="Garamond" w:cstheme="minorBidi"/>
        </w:rPr>
        <w:t>,</w:t>
      </w:r>
      <w:r w:rsidR="00545AD3">
        <w:rPr>
          <w:rFonts w:ascii="Garamond" w:eastAsiaTheme="minorHAnsi" w:hAnsi="Garamond" w:cstheme="minorBidi"/>
        </w:rPr>
        <w:t xml:space="preserve"> </w:t>
      </w:r>
      <w:r w:rsidR="00990E3A">
        <w:rPr>
          <w:rFonts w:ascii="Garamond" w:eastAsiaTheme="minorHAnsi" w:hAnsi="Garamond" w:cstheme="minorBidi"/>
        </w:rPr>
        <w:t xml:space="preserve">building on the requirements included in current statute, </w:t>
      </w:r>
      <w:r w:rsidRPr="00C512B8">
        <w:rPr>
          <w:rFonts w:ascii="Garamond" w:eastAsiaTheme="minorHAnsi" w:hAnsi="Garamond" w:cstheme="minorBidi"/>
        </w:rPr>
        <w:t xml:space="preserve">in its request for renewal of ESEA flexibility, an SEA must describe </w:t>
      </w:r>
      <w:r w:rsidR="005B3551">
        <w:rPr>
          <w:rFonts w:ascii="Garamond" w:eastAsiaTheme="minorHAnsi" w:hAnsi="Garamond" w:cstheme="minorBidi"/>
        </w:rPr>
        <w:t>its</w:t>
      </w:r>
      <w:r w:rsidR="005B3551" w:rsidRPr="00C512B8">
        <w:rPr>
          <w:rFonts w:ascii="Garamond" w:eastAsiaTheme="minorHAnsi" w:hAnsi="Garamond" w:cstheme="minorBidi"/>
        </w:rPr>
        <w:t xml:space="preserve"> </w:t>
      </w:r>
      <w:r w:rsidRPr="00C512B8">
        <w:rPr>
          <w:rFonts w:ascii="Garamond" w:eastAsiaTheme="minorHAnsi" w:hAnsi="Garamond" w:cstheme="minorBidi"/>
        </w:rPr>
        <w:t>systematic process for ensuring that:</w:t>
      </w:r>
      <w:r w:rsidR="0004217C" w:rsidRPr="0004217C">
        <w:rPr>
          <w:rFonts w:ascii="Garamond" w:eastAsiaTheme="minorHAnsi" w:hAnsi="Garamond" w:cstheme="minorBidi"/>
        </w:rPr>
        <w:t xml:space="preserve"> </w:t>
      </w:r>
    </w:p>
    <w:p w:rsidR="0004217C" w:rsidRPr="0004217C" w:rsidRDefault="00C512B8" w:rsidP="0053562B">
      <w:pPr>
        <w:numPr>
          <w:ilvl w:val="0"/>
          <w:numId w:val="12"/>
        </w:numPr>
        <w:spacing w:after="200"/>
        <w:contextualSpacing/>
        <w:rPr>
          <w:rFonts w:ascii="Garamond" w:eastAsiaTheme="minorHAnsi" w:hAnsi="Garamond" w:cstheme="minorBidi"/>
        </w:rPr>
      </w:pPr>
      <w:r w:rsidRPr="00C512B8">
        <w:rPr>
          <w:rFonts w:ascii="Garamond" w:eastAsiaTheme="minorHAnsi" w:hAnsi="Garamond" w:cstheme="minorBidi"/>
        </w:rPr>
        <w:t>Each LEA’s use of Title II, Part A funds is aligned with the findings of the local needs assessment</w:t>
      </w:r>
      <w:r w:rsidR="00D85948">
        <w:rPr>
          <w:rFonts w:ascii="Garamond" w:eastAsiaTheme="minorHAnsi" w:hAnsi="Garamond" w:cstheme="minorBidi"/>
        </w:rPr>
        <w:t xml:space="preserve"> and</w:t>
      </w:r>
      <w:r w:rsidRPr="00C512B8">
        <w:rPr>
          <w:rFonts w:ascii="Garamond" w:eastAsiaTheme="minorHAnsi" w:hAnsi="Garamond" w:cstheme="minorBidi"/>
        </w:rPr>
        <w:t xml:space="preserve"> derived from sources of student and educator data such as educator surveys and evaluation results, classroom observations, student mastery of standards, professional learning communities and performance tasks;</w:t>
      </w:r>
      <w:r>
        <w:rPr>
          <w:rFonts w:ascii="Garamond" w:eastAsiaTheme="minorHAnsi" w:hAnsi="Garamond" w:cstheme="minorBidi"/>
        </w:rPr>
        <w:t xml:space="preserve"> and</w:t>
      </w:r>
    </w:p>
    <w:p w:rsidR="0004217C" w:rsidRDefault="00990E3A" w:rsidP="0053562B">
      <w:pPr>
        <w:numPr>
          <w:ilvl w:val="0"/>
          <w:numId w:val="12"/>
        </w:numPr>
        <w:spacing w:after="200"/>
        <w:contextualSpacing/>
        <w:rPr>
          <w:rFonts w:ascii="Garamond" w:eastAsiaTheme="minorHAnsi" w:hAnsi="Garamond" w:cstheme="minorBidi"/>
        </w:rPr>
      </w:pPr>
      <w:r>
        <w:rPr>
          <w:rFonts w:ascii="Garamond" w:eastAsiaTheme="minorHAnsi" w:hAnsi="Garamond" w:cstheme="minorBidi"/>
        </w:rPr>
        <w:t>When an LEA</w:t>
      </w:r>
      <w:r w:rsidR="00C512B8" w:rsidRPr="00C512B8">
        <w:rPr>
          <w:rFonts w:ascii="Garamond" w:eastAsiaTheme="minorHAnsi" w:hAnsi="Garamond" w:cstheme="minorBidi"/>
        </w:rPr>
        <w:t xml:space="preserve"> is using ESEA Title II, Part A funds</w:t>
      </w:r>
      <w:r>
        <w:rPr>
          <w:rFonts w:ascii="Garamond" w:eastAsiaTheme="minorHAnsi" w:hAnsi="Garamond" w:cstheme="minorBidi"/>
        </w:rPr>
        <w:t xml:space="preserve"> for professional development</w:t>
      </w:r>
      <w:r w:rsidR="00C512B8" w:rsidRPr="00C512B8">
        <w:rPr>
          <w:rFonts w:ascii="Garamond" w:eastAsiaTheme="minorHAnsi" w:hAnsi="Garamond" w:cstheme="minorBidi"/>
        </w:rPr>
        <w:t>, (1) the professional development for teachers and principals of all students is deepening their knowledge of college- and career-ready standards and the instructional practices, curricula, and high-quality assessments tied to those standards; (2) such professional development is evidence-based and is intended to have a substantial, measurable, and positive impact on educators’ subject-matter knowledge and instructional practices and student academic achievement, including for students with disabilities, English learners, and low-achieving students; and (3) an LEA’s teachers and principals have collaborated in preparing the local professional development plan and that their ongoing input and feedback are used to monitor and improve that plan.</w:t>
      </w:r>
    </w:p>
    <w:p w:rsidR="0053562B" w:rsidRPr="0004217C" w:rsidRDefault="0053562B" w:rsidP="0053562B">
      <w:pPr>
        <w:spacing w:after="200"/>
        <w:ind w:left="1080"/>
        <w:contextualSpacing/>
        <w:rPr>
          <w:rFonts w:ascii="Garamond" w:eastAsiaTheme="minorHAnsi" w:hAnsi="Garamond" w:cstheme="minorBidi"/>
        </w:rPr>
      </w:pPr>
    </w:p>
    <w:p w:rsidR="00A868E2" w:rsidRPr="0053562B" w:rsidRDefault="00C512B8" w:rsidP="0053562B">
      <w:pPr>
        <w:ind w:left="720"/>
        <w:rPr>
          <w:rFonts w:ascii="Garamond" w:hAnsi="Garamond"/>
        </w:rPr>
      </w:pPr>
      <w:r w:rsidRPr="00C512B8">
        <w:rPr>
          <w:rFonts w:ascii="Garamond" w:eastAsiaTheme="minorHAnsi" w:hAnsi="Garamond" w:cstheme="minorBidi"/>
        </w:rPr>
        <w:t xml:space="preserve">Further, the SEA </w:t>
      </w:r>
      <w:r w:rsidR="001265F4">
        <w:rPr>
          <w:rFonts w:ascii="Garamond" w:eastAsiaTheme="minorHAnsi" w:hAnsi="Garamond" w:cstheme="minorBidi"/>
        </w:rPr>
        <w:t xml:space="preserve">and its LEAs </w:t>
      </w:r>
      <w:r w:rsidRPr="00C512B8">
        <w:rPr>
          <w:rFonts w:ascii="Garamond" w:eastAsiaTheme="minorHAnsi" w:hAnsi="Garamond" w:cstheme="minorBidi"/>
        </w:rPr>
        <w:t>must ensure that educators and parents have easy access to information about how each LEA’s Title II, Part A funds are used.</w:t>
      </w:r>
    </w:p>
    <w:p w:rsidR="001B1128" w:rsidRPr="0053562B" w:rsidRDefault="001B1128" w:rsidP="0053562B">
      <w:pPr>
        <w:ind w:left="720"/>
        <w:rPr>
          <w:rFonts w:ascii="Garamond" w:hAnsi="Garamond"/>
        </w:rPr>
      </w:pPr>
    </w:p>
    <w:p w:rsidR="00306313" w:rsidRPr="004F1E2F" w:rsidRDefault="00306313" w:rsidP="00306313">
      <w:pPr>
        <w:numPr>
          <w:ilvl w:val="0"/>
          <w:numId w:val="7"/>
        </w:numPr>
        <w:rPr>
          <w:rFonts w:ascii="Garamond" w:hAnsi="Garamond"/>
        </w:rPr>
      </w:pPr>
      <w:r>
        <w:rPr>
          <w:rFonts w:ascii="Garamond" w:hAnsi="Garamond"/>
        </w:rPr>
        <w:t xml:space="preserve">Each SEA approved for ESEA flexibility </w:t>
      </w:r>
      <w:r w:rsidR="00CE4292">
        <w:rPr>
          <w:rFonts w:ascii="Garamond" w:hAnsi="Garamond"/>
        </w:rPr>
        <w:t xml:space="preserve">provided an assurance that it would adopt English language proficiency </w:t>
      </w:r>
      <w:r w:rsidR="00AA0DA7">
        <w:rPr>
          <w:rFonts w:ascii="Garamond" w:hAnsi="Garamond"/>
        </w:rPr>
        <w:t xml:space="preserve">(ELP) </w:t>
      </w:r>
      <w:r w:rsidR="00CE4292">
        <w:rPr>
          <w:rFonts w:ascii="Garamond" w:hAnsi="Garamond"/>
        </w:rPr>
        <w:t>standards that correspond to the State’s college- and career-ready standards no later than the 2013</w:t>
      </w:r>
      <w:r w:rsidR="005254DC">
        <w:rPr>
          <w:rFonts w:ascii="Garamond" w:hAnsi="Garamond"/>
        </w:rPr>
        <w:t>–</w:t>
      </w:r>
      <w:r w:rsidR="00CE4292">
        <w:rPr>
          <w:rFonts w:ascii="Garamond" w:hAnsi="Garamond"/>
        </w:rPr>
        <w:t xml:space="preserve">2014 school year.  </w:t>
      </w:r>
      <w:r w:rsidR="003D3DDA" w:rsidRPr="003D3DDA">
        <w:rPr>
          <w:rFonts w:ascii="Garamond" w:hAnsi="Garamond"/>
        </w:rPr>
        <w:t>Each SEA also provided an assurance that it will develop and administer ELP assessments aligned with the State’s ELP standards.</w:t>
      </w:r>
      <w:r w:rsidR="003D3DDA">
        <w:rPr>
          <w:rFonts w:ascii="Garamond" w:hAnsi="Garamond"/>
          <w:color w:val="FF0000"/>
        </w:rPr>
        <w:t xml:space="preserve"> </w:t>
      </w:r>
      <w:r>
        <w:rPr>
          <w:rFonts w:ascii="Garamond" w:hAnsi="Garamond"/>
        </w:rPr>
        <w:t xml:space="preserve">In its request for </w:t>
      </w:r>
      <w:r w:rsidR="00AA0DA7">
        <w:rPr>
          <w:rFonts w:ascii="Garamond" w:hAnsi="Garamond"/>
        </w:rPr>
        <w:t>renewal</w:t>
      </w:r>
      <w:r>
        <w:rPr>
          <w:rFonts w:ascii="Garamond" w:hAnsi="Garamond"/>
        </w:rPr>
        <w:t xml:space="preserve"> of ESEA flexibility, an SEA must</w:t>
      </w:r>
      <w:r w:rsidR="0088710A">
        <w:rPr>
          <w:rFonts w:ascii="Garamond" w:hAnsi="Garamond"/>
        </w:rPr>
        <w:t xml:space="preserve"> provide a</w:t>
      </w:r>
      <w:r w:rsidR="00CE4292">
        <w:rPr>
          <w:rFonts w:ascii="Garamond" w:hAnsi="Garamond"/>
        </w:rPr>
        <w:t xml:space="preserve"> narrative description of its progress in meeting </w:t>
      </w:r>
      <w:r w:rsidR="003D3DDA">
        <w:rPr>
          <w:rFonts w:ascii="Garamond" w:hAnsi="Garamond"/>
        </w:rPr>
        <w:t xml:space="preserve">both of these </w:t>
      </w:r>
      <w:r w:rsidR="00CE4292">
        <w:rPr>
          <w:rFonts w:ascii="Garamond" w:hAnsi="Garamond"/>
        </w:rPr>
        <w:t>assurance</w:t>
      </w:r>
      <w:r w:rsidR="003D3DDA">
        <w:rPr>
          <w:rFonts w:ascii="Garamond" w:hAnsi="Garamond"/>
        </w:rPr>
        <w:t>s</w:t>
      </w:r>
      <w:r w:rsidR="00CE4292">
        <w:rPr>
          <w:rFonts w:ascii="Garamond" w:hAnsi="Garamond"/>
        </w:rPr>
        <w:t>.</w:t>
      </w:r>
      <w:r>
        <w:rPr>
          <w:rFonts w:ascii="Garamond" w:hAnsi="Garamond"/>
        </w:rPr>
        <w:t xml:space="preserve"> </w:t>
      </w:r>
    </w:p>
    <w:p w:rsidR="00306313" w:rsidRPr="004F1E2F" w:rsidRDefault="00306313" w:rsidP="00306313">
      <w:pPr>
        <w:rPr>
          <w:rFonts w:ascii="Garamond" w:hAnsi="Garamond"/>
        </w:rPr>
      </w:pPr>
    </w:p>
    <w:p w:rsidR="00306313" w:rsidRPr="004F1E2F" w:rsidRDefault="00306313" w:rsidP="00306313">
      <w:pPr>
        <w:numPr>
          <w:ilvl w:val="0"/>
          <w:numId w:val="7"/>
        </w:numPr>
        <w:rPr>
          <w:rFonts w:ascii="Garamond" w:hAnsi="Garamond"/>
        </w:rPr>
      </w:pPr>
      <w:r>
        <w:rPr>
          <w:rFonts w:ascii="Garamond" w:hAnsi="Garamond"/>
        </w:rPr>
        <w:lastRenderedPageBreak/>
        <w:t>Each SEA approved for ESEA flexibility committed to develop and administer statewide, aligned, high-quality assessments no later than the 2014</w:t>
      </w:r>
      <w:r w:rsidRPr="004F1E2F">
        <w:rPr>
          <w:rFonts w:ascii="Garamond" w:hAnsi="Garamond"/>
        </w:rPr>
        <w:t>–</w:t>
      </w:r>
      <w:r>
        <w:rPr>
          <w:rFonts w:ascii="Garamond" w:hAnsi="Garamond"/>
        </w:rPr>
        <w:t xml:space="preserve">2015 school year.  In its request for </w:t>
      </w:r>
      <w:r w:rsidR="00AA0DA7">
        <w:rPr>
          <w:rFonts w:ascii="Garamond" w:hAnsi="Garamond"/>
        </w:rPr>
        <w:t>renewal</w:t>
      </w:r>
      <w:r>
        <w:rPr>
          <w:rFonts w:ascii="Garamond" w:hAnsi="Garamond"/>
        </w:rPr>
        <w:t xml:space="preserve"> of ESEA flexibility, an SEA must demonstrate that it </w:t>
      </w:r>
      <w:r w:rsidR="005D495B">
        <w:rPr>
          <w:rFonts w:ascii="Garamond" w:hAnsi="Garamond"/>
        </w:rPr>
        <w:t>is on track to meet</w:t>
      </w:r>
      <w:r>
        <w:rPr>
          <w:rFonts w:ascii="Garamond" w:hAnsi="Garamond"/>
        </w:rPr>
        <w:t xml:space="preserve"> this commitment by providing </w:t>
      </w:r>
      <w:r w:rsidR="00B16F27">
        <w:rPr>
          <w:rFonts w:ascii="Garamond" w:hAnsi="Garamond"/>
        </w:rPr>
        <w:t>an assurance</w:t>
      </w:r>
      <w:r>
        <w:rPr>
          <w:rFonts w:ascii="Garamond" w:hAnsi="Garamond"/>
        </w:rPr>
        <w:t xml:space="preserve"> </w:t>
      </w:r>
      <w:r w:rsidRPr="004F1E2F">
        <w:rPr>
          <w:rFonts w:ascii="Garamond" w:hAnsi="Garamond"/>
        </w:rPr>
        <w:t xml:space="preserve">that </w:t>
      </w:r>
      <w:r>
        <w:rPr>
          <w:rFonts w:ascii="Garamond" w:hAnsi="Garamond"/>
        </w:rPr>
        <w:t xml:space="preserve">it continues to be a member of one of the two </w:t>
      </w:r>
      <w:r w:rsidRPr="004F1E2F">
        <w:rPr>
          <w:rFonts w:ascii="Garamond" w:hAnsi="Garamond"/>
        </w:rPr>
        <w:t xml:space="preserve">Race to the Top Assessment consortia or evidence that the SEA has </w:t>
      </w:r>
      <w:r>
        <w:rPr>
          <w:rFonts w:ascii="Garamond" w:hAnsi="Garamond"/>
        </w:rPr>
        <w:t xml:space="preserve">carried out </w:t>
      </w:r>
      <w:r w:rsidR="00281C4F">
        <w:rPr>
          <w:rFonts w:ascii="Garamond" w:hAnsi="Garamond"/>
        </w:rPr>
        <w:t xml:space="preserve">or </w:t>
      </w:r>
      <w:r>
        <w:rPr>
          <w:rFonts w:ascii="Garamond" w:hAnsi="Garamond"/>
        </w:rPr>
        <w:t>is continuing to carry out all activities necessary</w:t>
      </w:r>
      <w:r w:rsidRPr="004F1E2F">
        <w:rPr>
          <w:rFonts w:ascii="Garamond" w:hAnsi="Garamond"/>
        </w:rPr>
        <w:t xml:space="preserve"> to administer </w:t>
      </w:r>
      <w:r w:rsidR="009F356D">
        <w:rPr>
          <w:rFonts w:ascii="Garamond" w:hAnsi="Garamond"/>
        </w:rPr>
        <w:t>its own</w:t>
      </w:r>
      <w:r w:rsidRPr="004F1E2F">
        <w:rPr>
          <w:rFonts w:ascii="Garamond" w:hAnsi="Garamond"/>
        </w:rPr>
        <w:t xml:space="preserve"> statewide ali</w:t>
      </w:r>
      <w:r w:rsidR="00090DE3">
        <w:rPr>
          <w:rFonts w:ascii="Garamond" w:hAnsi="Garamond"/>
        </w:rPr>
        <w:t xml:space="preserve">gned, high-quality assessments </w:t>
      </w:r>
      <w:r w:rsidRPr="004F1E2F">
        <w:rPr>
          <w:rFonts w:ascii="Garamond" w:hAnsi="Garamond"/>
        </w:rPr>
        <w:t>beginning no later than the 2014–2015 school year</w:t>
      </w:r>
      <w:r>
        <w:rPr>
          <w:rFonts w:ascii="Garamond" w:hAnsi="Garamond"/>
        </w:rPr>
        <w:t>.</w:t>
      </w:r>
      <w:r w:rsidR="00AE7ADC">
        <w:rPr>
          <w:rFonts w:ascii="Garamond" w:hAnsi="Garamond"/>
        </w:rPr>
        <w:t xml:space="preserve">  In addition, each SEA must describe a process for ensuring that each of its LEAs is able to </w:t>
      </w:r>
      <w:r w:rsidR="00E571EC">
        <w:rPr>
          <w:rFonts w:ascii="Garamond" w:hAnsi="Garamond"/>
        </w:rPr>
        <w:t>administer</w:t>
      </w:r>
      <w:r w:rsidR="00AE7ADC">
        <w:rPr>
          <w:rFonts w:ascii="Garamond" w:hAnsi="Garamond"/>
        </w:rPr>
        <w:t xml:space="preserve"> college- and career-ready assessments in the 2014</w:t>
      </w:r>
      <w:r w:rsidR="009F356D">
        <w:rPr>
          <w:rFonts w:ascii="Garamond" w:hAnsi="Garamond"/>
        </w:rPr>
        <w:t>–</w:t>
      </w:r>
      <w:r w:rsidR="00AE7ADC">
        <w:rPr>
          <w:rFonts w:ascii="Garamond" w:hAnsi="Garamond"/>
        </w:rPr>
        <w:t xml:space="preserve">2015 school </w:t>
      </w:r>
      <w:proofErr w:type="gramStart"/>
      <w:r w:rsidR="00AE7ADC">
        <w:rPr>
          <w:rFonts w:ascii="Garamond" w:hAnsi="Garamond"/>
        </w:rPr>
        <w:t>year</w:t>
      </w:r>
      <w:proofErr w:type="gramEnd"/>
      <w:r w:rsidR="0007779C">
        <w:rPr>
          <w:rFonts w:ascii="Garamond" w:hAnsi="Garamond"/>
        </w:rPr>
        <w:t xml:space="preserve">, particularly in terms of </w:t>
      </w:r>
      <w:r w:rsidR="0012350D">
        <w:rPr>
          <w:rFonts w:ascii="Garamond" w:hAnsi="Garamond"/>
        </w:rPr>
        <w:t xml:space="preserve">accessibility, </w:t>
      </w:r>
      <w:r w:rsidR="0007779C">
        <w:rPr>
          <w:rFonts w:ascii="Garamond" w:hAnsi="Garamond"/>
        </w:rPr>
        <w:t>capacity and infrastructure</w:t>
      </w:r>
      <w:r w:rsidR="00AE7ADC">
        <w:rPr>
          <w:rFonts w:ascii="Garamond" w:hAnsi="Garamond"/>
        </w:rPr>
        <w:t>.</w:t>
      </w:r>
      <w:r>
        <w:rPr>
          <w:rFonts w:ascii="Garamond" w:hAnsi="Garamond"/>
        </w:rPr>
        <w:t xml:space="preserve">  </w:t>
      </w:r>
      <w:r w:rsidRPr="004F1E2F">
        <w:rPr>
          <w:rFonts w:ascii="Garamond" w:hAnsi="Garamond"/>
        </w:rPr>
        <w:t xml:space="preserve">  </w:t>
      </w:r>
    </w:p>
    <w:p w:rsidR="00306313" w:rsidRPr="004F1E2F" w:rsidRDefault="00306313" w:rsidP="00306313">
      <w:pPr>
        <w:rPr>
          <w:rFonts w:ascii="Garamond" w:hAnsi="Garamond"/>
        </w:rPr>
      </w:pPr>
    </w:p>
    <w:p w:rsidR="00090DE3" w:rsidRPr="004F1E2F" w:rsidRDefault="00846FF5" w:rsidP="00090DE3">
      <w:pPr>
        <w:numPr>
          <w:ilvl w:val="0"/>
          <w:numId w:val="7"/>
        </w:numPr>
        <w:rPr>
          <w:rFonts w:ascii="Garamond" w:hAnsi="Garamond"/>
        </w:rPr>
      </w:pPr>
      <w:r>
        <w:rPr>
          <w:rFonts w:ascii="Garamond" w:hAnsi="Garamond"/>
        </w:rPr>
        <w:t>An SEA approved for ESEA flexibility committed to develop and administer no later than the 2014</w:t>
      </w:r>
      <w:r w:rsidR="00C87A9D">
        <w:rPr>
          <w:rFonts w:ascii="Garamond" w:hAnsi="Garamond"/>
        </w:rPr>
        <w:t>–</w:t>
      </w:r>
      <w:r>
        <w:rPr>
          <w:rFonts w:ascii="Garamond" w:hAnsi="Garamond"/>
        </w:rPr>
        <w:t>2015 school year alternate assessments based on grade</w:t>
      </w:r>
      <w:r w:rsidR="007F0D21">
        <w:rPr>
          <w:rFonts w:ascii="Garamond" w:hAnsi="Garamond"/>
        </w:rPr>
        <w:t>-</w:t>
      </w:r>
      <w:r>
        <w:rPr>
          <w:rFonts w:ascii="Garamond" w:hAnsi="Garamond"/>
        </w:rPr>
        <w:t>level academic achievement standards or alternate assessments based on alternate academic achievement standards for students with the most significant cognitive disabilities that are consistent with 34 C.F.R. § 200.6(a</w:t>
      </w:r>
      <w:proofErr w:type="gramStart"/>
      <w:r>
        <w:rPr>
          <w:rFonts w:ascii="Garamond" w:hAnsi="Garamond"/>
        </w:rPr>
        <w:t>)(</w:t>
      </w:r>
      <w:proofErr w:type="gramEnd"/>
      <w:r>
        <w:rPr>
          <w:rFonts w:ascii="Garamond" w:hAnsi="Garamond"/>
        </w:rPr>
        <w:t>2) and are aligned with the State’s college- and career-ready standards</w:t>
      </w:r>
      <w:r w:rsidR="008A6DD1">
        <w:rPr>
          <w:rFonts w:ascii="Garamond" w:hAnsi="Garamond"/>
        </w:rPr>
        <w:t>.</w:t>
      </w:r>
      <w:r w:rsidR="00090DE3" w:rsidRPr="00090DE3">
        <w:rPr>
          <w:rFonts w:ascii="Garamond" w:hAnsi="Garamond"/>
        </w:rPr>
        <w:t xml:space="preserve"> </w:t>
      </w:r>
      <w:r w:rsidR="007F0D21">
        <w:rPr>
          <w:rFonts w:ascii="Garamond" w:hAnsi="Garamond"/>
        </w:rPr>
        <w:t xml:space="preserve"> </w:t>
      </w:r>
      <w:r w:rsidR="00090DE3">
        <w:rPr>
          <w:rFonts w:ascii="Garamond" w:hAnsi="Garamond"/>
        </w:rPr>
        <w:t xml:space="preserve">In its request for </w:t>
      </w:r>
      <w:r w:rsidR="002100D9">
        <w:rPr>
          <w:rFonts w:ascii="Garamond" w:hAnsi="Garamond"/>
        </w:rPr>
        <w:t>renewal</w:t>
      </w:r>
      <w:r w:rsidR="00090DE3">
        <w:rPr>
          <w:rFonts w:ascii="Garamond" w:hAnsi="Garamond"/>
        </w:rPr>
        <w:t xml:space="preserve"> of ESEA flexibility, an SEA must provide a narrative description of its progress in meeting this </w:t>
      </w:r>
      <w:r w:rsidR="00090DE3" w:rsidRPr="00090DE3">
        <w:rPr>
          <w:rFonts w:ascii="Garamond" w:hAnsi="Garamond"/>
        </w:rPr>
        <w:t>assurance</w:t>
      </w:r>
      <w:r w:rsidR="00090DE3">
        <w:rPr>
          <w:rFonts w:ascii="Garamond" w:hAnsi="Garamond"/>
        </w:rPr>
        <w:t xml:space="preserve">. </w:t>
      </w:r>
    </w:p>
    <w:p w:rsidR="00A630D3" w:rsidRDefault="00A630D3" w:rsidP="00E571EC">
      <w:pPr>
        <w:rPr>
          <w:rFonts w:ascii="Garamond" w:hAnsi="Garamond"/>
        </w:rPr>
      </w:pPr>
    </w:p>
    <w:p w:rsidR="00306313" w:rsidRPr="004F1E2F" w:rsidRDefault="00306313" w:rsidP="00306313">
      <w:pPr>
        <w:numPr>
          <w:ilvl w:val="0"/>
          <w:numId w:val="7"/>
        </w:numPr>
        <w:rPr>
          <w:rFonts w:ascii="Garamond" w:hAnsi="Garamond"/>
        </w:rPr>
      </w:pPr>
      <w:r>
        <w:rPr>
          <w:rFonts w:ascii="Garamond" w:hAnsi="Garamond"/>
        </w:rPr>
        <w:t>An SEA approved for ESEA flexibility that previously administered alternate assessment</w:t>
      </w:r>
      <w:r w:rsidR="00281C4F">
        <w:rPr>
          <w:rFonts w:ascii="Garamond" w:hAnsi="Garamond"/>
        </w:rPr>
        <w:t>s</w:t>
      </w:r>
      <w:r>
        <w:rPr>
          <w:rFonts w:ascii="Garamond" w:hAnsi="Garamond"/>
        </w:rPr>
        <w:t xml:space="preserve"> based on modified academic achievement standards committed </w:t>
      </w:r>
      <w:r w:rsidR="00E571EC">
        <w:rPr>
          <w:rFonts w:ascii="Garamond" w:hAnsi="Garamond"/>
        </w:rPr>
        <w:t xml:space="preserve">to </w:t>
      </w:r>
      <w:r w:rsidR="005D495B">
        <w:rPr>
          <w:rFonts w:ascii="Garamond" w:hAnsi="Garamond"/>
        </w:rPr>
        <w:t xml:space="preserve">no longer administer </w:t>
      </w:r>
      <w:r w:rsidR="00E571EC">
        <w:rPr>
          <w:rFonts w:ascii="Garamond" w:hAnsi="Garamond"/>
        </w:rPr>
        <w:t>those</w:t>
      </w:r>
      <w:r w:rsidR="00281C4F">
        <w:rPr>
          <w:rFonts w:ascii="Garamond" w:hAnsi="Garamond"/>
        </w:rPr>
        <w:t xml:space="preserve"> </w:t>
      </w:r>
      <w:r w:rsidR="00E571EC">
        <w:rPr>
          <w:rFonts w:ascii="Garamond" w:hAnsi="Garamond"/>
        </w:rPr>
        <w:t>assessments</w:t>
      </w:r>
      <w:r>
        <w:rPr>
          <w:rFonts w:ascii="Garamond" w:hAnsi="Garamond"/>
        </w:rPr>
        <w:t xml:space="preserve"> </w:t>
      </w:r>
      <w:r w:rsidR="005D495B">
        <w:rPr>
          <w:rFonts w:ascii="Garamond" w:hAnsi="Garamond"/>
        </w:rPr>
        <w:t xml:space="preserve">beginning </w:t>
      </w:r>
      <w:r w:rsidR="00C87A9D">
        <w:rPr>
          <w:rFonts w:ascii="Garamond" w:hAnsi="Garamond"/>
        </w:rPr>
        <w:t xml:space="preserve">no later than </w:t>
      </w:r>
      <w:r>
        <w:rPr>
          <w:rFonts w:ascii="Garamond" w:hAnsi="Garamond"/>
        </w:rPr>
        <w:t>the 2014</w:t>
      </w:r>
      <w:r w:rsidRPr="004F1E2F">
        <w:rPr>
          <w:rFonts w:ascii="Garamond" w:hAnsi="Garamond"/>
        </w:rPr>
        <w:t>–</w:t>
      </w:r>
      <w:r>
        <w:rPr>
          <w:rFonts w:ascii="Garamond" w:hAnsi="Garamond"/>
        </w:rPr>
        <w:t xml:space="preserve">2015 school year.  In its request for </w:t>
      </w:r>
      <w:r w:rsidR="00DB3147">
        <w:rPr>
          <w:rFonts w:ascii="Garamond" w:hAnsi="Garamond"/>
        </w:rPr>
        <w:t>renewal</w:t>
      </w:r>
      <w:r>
        <w:rPr>
          <w:rFonts w:ascii="Garamond" w:hAnsi="Garamond"/>
        </w:rPr>
        <w:t xml:space="preserve"> of ESEA flexibility, an SEA must demonstrate either that it has phased out these alternate assessments or</w:t>
      </w:r>
      <w:r w:rsidR="007F0D21">
        <w:rPr>
          <w:rFonts w:ascii="Garamond" w:hAnsi="Garamond"/>
        </w:rPr>
        <w:t xml:space="preserve"> that it</w:t>
      </w:r>
      <w:r>
        <w:rPr>
          <w:rFonts w:ascii="Garamond" w:hAnsi="Garamond"/>
        </w:rPr>
        <w:t xml:space="preserve"> has a process to phase out these assessments by 2014</w:t>
      </w:r>
      <w:r w:rsidRPr="004F1E2F">
        <w:rPr>
          <w:rFonts w:ascii="Garamond" w:hAnsi="Garamond"/>
        </w:rPr>
        <w:t>–</w:t>
      </w:r>
      <w:r>
        <w:rPr>
          <w:rFonts w:ascii="Garamond" w:hAnsi="Garamond"/>
        </w:rPr>
        <w:t>2015, and must provide evidence of a process for ensuring</w:t>
      </w:r>
      <w:r w:rsidRPr="004F1E2F">
        <w:rPr>
          <w:rFonts w:ascii="Garamond" w:hAnsi="Garamond"/>
        </w:rPr>
        <w:t xml:space="preserve"> that students with disabilities who previously were assessed using these assessments are prepared to tak</w:t>
      </w:r>
      <w:r>
        <w:rPr>
          <w:rFonts w:ascii="Garamond" w:hAnsi="Garamond"/>
        </w:rPr>
        <w:t xml:space="preserve">e the general </w:t>
      </w:r>
      <w:r w:rsidR="00140833">
        <w:rPr>
          <w:rFonts w:ascii="Garamond" w:hAnsi="Garamond"/>
        </w:rPr>
        <w:t>assessments,</w:t>
      </w:r>
      <w:r w:rsidR="00DB3147">
        <w:rPr>
          <w:rFonts w:ascii="Garamond" w:hAnsi="Garamond"/>
        </w:rPr>
        <w:t xml:space="preserve"> with appropriate accommodations</w:t>
      </w:r>
      <w:r w:rsidRPr="004F1E2F">
        <w:rPr>
          <w:rFonts w:ascii="Garamond" w:hAnsi="Garamond"/>
        </w:rPr>
        <w:t>.</w:t>
      </w:r>
    </w:p>
    <w:p w:rsidR="00306313" w:rsidRPr="004F1E2F" w:rsidRDefault="00306313" w:rsidP="00306313">
      <w:pPr>
        <w:rPr>
          <w:rFonts w:ascii="Garamond" w:hAnsi="Garamond"/>
        </w:rPr>
      </w:pPr>
    </w:p>
    <w:p w:rsidR="004F1E2F" w:rsidRPr="00306313" w:rsidRDefault="00306313" w:rsidP="00306313">
      <w:pPr>
        <w:numPr>
          <w:ilvl w:val="0"/>
          <w:numId w:val="7"/>
        </w:numPr>
        <w:rPr>
          <w:rFonts w:ascii="Garamond" w:hAnsi="Garamond"/>
        </w:rPr>
      </w:pPr>
      <w:r>
        <w:rPr>
          <w:rFonts w:ascii="Garamond" w:hAnsi="Garamond"/>
        </w:rPr>
        <w:t>Transparency and communication with families</w:t>
      </w:r>
      <w:r w:rsidR="00CF6D8E">
        <w:rPr>
          <w:rFonts w:ascii="Garamond" w:hAnsi="Garamond"/>
        </w:rPr>
        <w:t xml:space="preserve"> and stakeholders</w:t>
      </w:r>
      <w:r>
        <w:rPr>
          <w:rFonts w:ascii="Garamond" w:hAnsi="Garamond"/>
        </w:rPr>
        <w:t xml:space="preserve"> </w:t>
      </w:r>
      <w:r w:rsidR="00124FB0">
        <w:rPr>
          <w:rFonts w:ascii="Garamond" w:hAnsi="Garamond"/>
        </w:rPr>
        <w:t>are</w:t>
      </w:r>
      <w:r>
        <w:rPr>
          <w:rFonts w:ascii="Garamond" w:hAnsi="Garamond"/>
        </w:rPr>
        <w:t xml:space="preserve"> </w:t>
      </w:r>
      <w:r w:rsidR="005D495B">
        <w:rPr>
          <w:rFonts w:ascii="Garamond" w:hAnsi="Garamond"/>
        </w:rPr>
        <w:t>critical element</w:t>
      </w:r>
      <w:r w:rsidR="00323D98">
        <w:rPr>
          <w:rFonts w:ascii="Garamond" w:hAnsi="Garamond"/>
        </w:rPr>
        <w:t>s</w:t>
      </w:r>
      <w:r w:rsidR="005D495B">
        <w:rPr>
          <w:rFonts w:ascii="Garamond" w:hAnsi="Garamond"/>
        </w:rPr>
        <w:t xml:space="preserve"> </w:t>
      </w:r>
      <w:r>
        <w:rPr>
          <w:rFonts w:ascii="Garamond" w:hAnsi="Garamond"/>
        </w:rPr>
        <w:t xml:space="preserve">of ESEA flexibility.  Consistent with </w:t>
      </w:r>
      <w:r w:rsidR="00323D98">
        <w:rPr>
          <w:rFonts w:ascii="Garamond" w:hAnsi="Garamond"/>
        </w:rPr>
        <w:t>those priorities</w:t>
      </w:r>
      <w:r>
        <w:rPr>
          <w:rFonts w:ascii="Garamond" w:hAnsi="Garamond"/>
        </w:rPr>
        <w:t xml:space="preserve">, the Department released updated report card guidance in February 2013, clarifying SEA and LEA reporting requirements under ESEA flexibility.  An SEA that has not provided the Department with examples of SEA and LEA report cards that </w:t>
      </w:r>
      <w:proofErr w:type="gramStart"/>
      <w:r w:rsidR="00860F06">
        <w:rPr>
          <w:rFonts w:ascii="Garamond" w:hAnsi="Garamond"/>
        </w:rPr>
        <w:t>reflect</w:t>
      </w:r>
      <w:proofErr w:type="gramEnd"/>
      <w:r>
        <w:rPr>
          <w:rFonts w:ascii="Garamond" w:hAnsi="Garamond"/>
        </w:rPr>
        <w:t xml:space="preserve"> the February 2013 Report Card Guidance through monitoring </w:t>
      </w:r>
      <w:r w:rsidR="00124FB0">
        <w:rPr>
          <w:rFonts w:ascii="Garamond" w:hAnsi="Garamond"/>
        </w:rPr>
        <w:t xml:space="preserve">must provide that </w:t>
      </w:r>
      <w:r w:rsidR="00323D98">
        <w:rPr>
          <w:rFonts w:ascii="Garamond" w:hAnsi="Garamond"/>
        </w:rPr>
        <w:t>documentation</w:t>
      </w:r>
      <w:r w:rsidR="00124FB0">
        <w:rPr>
          <w:rFonts w:ascii="Garamond" w:hAnsi="Garamond"/>
        </w:rPr>
        <w:t xml:space="preserve"> </w:t>
      </w:r>
      <w:r w:rsidR="00FC7D76">
        <w:rPr>
          <w:rFonts w:ascii="Garamond" w:hAnsi="Garamond"/>
        </w:rPr>
        <w:t>in</w:t>
      </w:r>
      <w:r>
        <w:rPr>
          <w:rFonts w:ascii="Garamond" w:hAnsi="Garamond"/>
        </w:rPr>
        <w:t xml:space="preserve"> its request for </w:t>
      </w:r>
      <w:r w:rsidR="00860F06">
        <w:rPr>
          <w:rFonts w:ascii="Garamond" w:hAnsi="Garamond"/>
        </w:rPr>
        <w:t>renewal</w:t>
      </w:r>
      <w:r>
        <w:rPr>
          <w:rFonts w:ascii="Garamond" w:hAnsi="Garamond"/>
        </w:rPr>
        <w:t xml:space="preserve"> of ESEA flexibility. </w:t>
      </w:r>
      <w:r w:rsidR="00740E1B" w:rsidRPr="00306313">
        <w:rPr>
          <w:rFonts w:ascii="Garamond" w:hAnsi="Garamond"/>
        </w:rPr>
        <w:t xml:space="preserve"> </w:t>
      </w:r>
    </w:p>
    <w:p w:rsidR="004F1E2F" w:rsidRPr="004F1E2F" w:rsidRDefault="004F1E2F" w:rsidP="004F1E2F">
      <w:pPr>
        <w:rPr>
          <w:rFonts w:ascii="Garamond" w:hAnsi="Garamond"/>
        </w:rPr>
      </w:pPr>
    </w:p>
    <w:p w:rsidR="00306313" w:rsidRPr="004F1E2F" w:rsidRDefault="00306313" w:rsidP="00306313">
      <w:pPr>
        <w:numPr>
          <w:ilvl w:val="0"/>
          <w:numId w:val="7"/>
        </w:numPr>
        <w:rPr>
          <w:rFonts w:ascii="Garamond" w:hAnsi="Garamond"/>
        </w:rPr>
      </w:pPr>
      <w:r>
        <w:rPr>
          <w:rFonts w:ascii="Garamond" w:hAnsi="Garamond"/>
        </w:rPr>
        <w:t>When the Department invited SEAs to request ESEA flexibility, it indicated that waivers would generally be approved for two years with a possible extension for one additional year.  As a result, many SEA</w:t>
      </w:r>
      <w:r w:rsidR="005D495B">
        <w:rPr>
          <w:rFonts w:ascii="Garamond" w:hAnsi="Garamond"/>
        </w:rPr>
        <w:t>s</w:t>
      </w:r>
      <w:r>
        <w:rPr>
          <w:rFonts w:ascii="Garamond" w:hAnsi="Garamond"/>
        </w:rPr>
        <w:t xml:space="preserve"> provided a description of three years of implementation </w:t>
      </w:r>
      <w:r w:rsidR="002B1EC1">
        <w:rPr>
          <w:rFonts w:ascii="Garamond" w:hAnsi="Garamond"/>
        </w:rPr>
        <w:t xml:space="preserve">of interventions and supports </w:t>
      </w:r>
      <w:r>
        <w:rPr>
          <w:rFonts w:ascii="Garamond" w:hAnsi="Garamond"/>
        </w:rPr>
        <w:t>for priority schools</w:t>
      </w:r>
      <w:r w:rsidR="004841CA">
        <w:rPr>
          <w:rFonts w:ascii="Garamond" w:hAnsi="Garamond"/>
        </w:rPr>
        <w:t xml:space="preserve"> (i.e., implementation through the 2014</w:t>
      </w:r>
      <w:r w:rsidR="007F0D21">
        <w:rPr>
          <w:rFonts w:ascii="Garamond" w:hAnsi="Garamond"/>
        </w:rPr>
        <w:t>−</w:t>
      </w:r>
      <w:r w:rsidR="004841CA">
        <w:rPr>
          <w:rFonts w:ascii="Garamond" w:hAnsi="Garamond"/>
        </w:rPr>
        <w:t>2015 school year)</w:t>
      </w:r>
      <w:r>
        <w:rPr>
          <w:rFonts w:ascii="Garamond" w:hAnsi="Garamond"/>
        </w:rPr>
        <w:t>.</w:t>
      </w:r>
      <w:r w:rsidR="00FC7D76">
        <w:rPr>
          <w:rFonts w:ascii="Garamond" w:hAnsi="Garamond"/>
        </w:rPr>
        <w:t xml:space="preserve"> </w:t>
      </w:r>
      <w:r w:rsidR="007F0D21">
        <w:rPr>
          <w:rFonts w:ascii="Garamond" w:hAnsi="Garamond"/>
        </w:rPr>
        <w:t xml:space="preserve"> </w:t>
      </w:r>
      <w:r w:rsidR="00B61AA5">
        <w:rPr>
          <w:rFonts w:ascii="Garamond" w:hAnsi="Garamond"/>
        </w:rPr>
        <w:t>As t</w:t>
      </w:r>
      <w:r>
        <w:rPr>
          <w:rFonts w:ascii="Garamond" w:hAnsi="Garamond"/>
        </w:rPr>
        <w:t xml:space="preserve">he Department is now offering to </w:t>
      </w:r>
      <w:r w:rsidR="00860F06">
        <w:rPr>
          <w:rFonts w:ascii="Garamond" w:hAnsi="Garamond"/>
        </w:rPr>
        <w:t>renew ESEA flexibility</w:t>
      </w:r>
      <w:r>
        <w:rPr>
          <w:rFonts w:ascii="Garamond" w:hAnsi="Garamond"/>
        </w:rPr>
        <w:t xml:space="preserve"> for an additional two years</w:t>
      </w:r>
      <w:r w:rsidR="00B61AA5">
        <w:rPr>
          <w:rFonts w:ascii="Garamond" w:hAnsi="Garamond"/>
        </w:rPr>
        <w:t xml:space="preserve">, </w:t>
      </w:r>
      <w:r>
        <w:rPr>
          <w:rFonts w:ascii="Garamond" w:hAnsi="Garamond"/>
        </w:rPr>
        <w:t xml:space="preserve">an SEA must provide a </w:t>
      </w:r>
      <w:r w:rsidR="0098219D">
        <w:rPr>
          <w:rFonts w:ascii="Garamond" w:hAnsi="Garamond"/>
        </w:rPr>
        <w:t>high-quality</w:t>
      </w:r>
      <w:r>
        <w:rPr>
          <w:rFonts w:ascii="Garamond" w:hAnsi="Garamond"/>
        </w:rPr>
        <w:t xml:space="preserve"> plan for implementation </w:t>
      </w:r>
      <w:r w:rsidR="004716FD">
        <w:rPr>
          <w:rFonts w:ascii="Garamond" w:hAnsi="Garamond"/>
        </w:rPr>
        <w:t>of interventions aligned with the turnaround principles</w:t>
      </w:r>
      <w:r>
        <w:rPr>
          <w:rFonts w:ascii="Garamond" w:hAnsi="Garamond"/>
        </w:rPr>
        <w:t xml:space="preserve"> in priority schools in the 2014</w:t>
      </w:r>
      <w:r w:rsidRPr="004F1E2F">
        <w:rPr>
          <w:rFonts w:ascii="Garamond" w:hAnsi="Garamond"/>
        </w:rPr>
        <w:t>–</w:t>
      </w:r>
      <w:r>
        <w:rPr>
          <w:rFonts w:ascii="Garamond" w:hAnsi="Garamond"/>
        </w:rPr>
        <w:t>2015 and 2015</w:t>
      </w:r>
      <w:r w:rsidRPr="004F1E2F">
        <w:rPr>
          <w:rFonts w:ascii="Garamond" w:hAnsi="Garamond"/>
        </w:rPr>
        <w:t>–</w:t>
      </w:r>
      <w:r>
        <w:rPr>
          <w:rFonts w:ascii="Garamond" w:hAnsi="Garamond"/>
        </w:rPr>
        <w:t>2016 school years, including how the SEA will identify future cohorts of priority schools</w:t>
      </w:r>
      <w:r w:rsidR="00B61AA5">
        <w:rPr>
          <w:rFonts w:ascii="Garamond" w:hAnsi="Garamond"/>
        </w:rPr>
        <w:t xml:space="preserve">.  Additionally, </w:t>
      </w:r>
      <w:r>
        <w:rPr>
          <w:rFonts w:ascii="Garamond" w:hAnsi="Garamond"/>
        </w:rPr>
        <w:t xml:space="preserve">the SEA </w:t>
      </w:r>
      <w:r w:rsidR="00B61AA5">
        <w:rPr>
          <w:rFonts w:ascii="Garamond" w:hAnsi="Garamond"/>
        </w:rPr>
        <w:t xml:space="preserve">must describe how it </w:t>
      </w:r>
      <w:r>
        <w:rPr>
          <w:rFonts w:ascii="Garamond" w:hAnsi="Garamond"/>
        </w:rPr>
        <w:t xml:space="preserve">will </w:t>
      </w:r>
      <w:r w:rsidR="00F04F9B">
        <w:rPr>
          <w:rFonts w:ascii="Garamond" w:hAnsi="Garamond"/>
        </w:rPr>
        <w:t xml:space="preserve">increase the rigor of interventions and supports in </w:t>
      </w:r>
      <w:r w:rsidR="00AC3214">
        <w:rPr>
          <w:rFonts w:ascii="Garamond" w:hAnsi="Garamond"/>
        </w:rPr>
        <w:t xml:space="preserve">those </w:t>
      </w:r>
      <w:r>
        <w:rPr>
          <w:rFonts w:ascii="Garamond" w:hAnsi="Garamond"/>
        </w:rPr>
        <w:t xml:space="preserve">previously-identified priority schools that have not </w:t>
      </w:r>
      <w:r w:rsidR="00AC3214">
        <w:rPr>
          <w:rFonts w:ascii="Garamond" w:hAnsi="Garamond"/>
        </w:rPr>
        <w:t xml:space="preserve">yet </w:t>
      </w:r>
      <w:r>
        <w:rPr>
          <w:rFonts w:ascii="Garamond" w:hAnsi="Garamond"/>
        </w:rPr>
        <w:t xml:space="preserve">met the SEA’s exit criteria after three years of implementing </w:t>
      </w:r>
      <w:r w:rsidR="005D495B">
        <w:rPr>
          <w:rFonts w:ascii="Garamond" w:hAnsi="Garamond"/>
        </w:rPr>
        <w:t xml:space="preserve">interventions aligned with </w:t>
      </w:r>
      <w:r>
        <w:rPr>
          <w:rFonts w:ascii="Garamond" w:hAnsi="Garamond"/>
        </w:rPr>
        <w:t xml:space="preserve">the turnaround principles.  </w:t>
      </w:r>
      <w:r w:rsidR="00B61AA5">
        <w:rPr>
          <w:rFonts w:ascii="Garamond" w:hAnsi="Garamond"/>
        </w:rPr>
        <w:t>T</w:t>
      </w:r>
      <w:r>
        <w:rPr>
          <w:rFonts w:ascii="Garamond" w:hAnsi="Garamond"/>
        </w:rPr>
        <w:t xml:space="preserve">hrough </w:t>
      </w:r>
      <w:r w:rsidR="001B1128">
        <w:rPr>
          <w:rFonts w:ascii="Garamond" w:hAnsi="Garamond"/>
        </w:rPr>
        <w:t>ESEA flexibility monitoring</w:t>
      </w:r>
      <w:r>
        <w:rPr>
          <w:rFonts w:ascii="Garamond" w:hAnsi="Garamond"/>
        </w:rPr>
        <w:t xml:space="preserve">, the Department found </w:t>
      </w:r>
      <w:r w:rsidR="00421065">
        <w:rPr>
          <w:rFonts w:ascii="Garamond" w:hAnsi="Garamond"/>
        </w:rPr>
        <w:t xml:space="preserve">variability in </w:t>
      </w:r>
      <w:r w:rsidR="00B61AA5">
        <w:rPr>
          <w:rFonts w:ascii="Garamond" w:hAnsi="Garamond"/>
        </w:rPr>
        <w:t xml:space="preserve">how </w:t>
      </w:r>
      <w:r w:rsidR="004841CA">
        <w:rPr>
          <w:rFonts w:ascii="Garamond" w:hAnsi="Garamond"/>
        </w:rPr>
        <w:t xml:space="preserve">interventions and supports were fully implemented in the priority schools in a State starting </w:t>
      </w:r>
      <w:r w:rsidR="004841CA">
        <w:rPr>
          <w:rFonts w:ascii="Garamond" w:hAnsi="Garamond"/>
        </w:rPr>
        <w:lastRenderedPageBreak/>
        <w:t>with the 2012</w:t>
      </w:r>
      <w:r w:rsidR="007F0D21">
        <w:rPr>
          <w:rFonts w:ascii="Garamond" w:hAnsi="Garamond"/>
        </w:rPr>
        <w:t>−</w:t>
      </w:r>
      <w:r w:rsidR="004841CA">
        <w:rPr>
          <w:rFonts w:ascii="Garamond" w:hAnsi="Garamond"/>
        </w:rPr>
        <w:t>2013</w:t>
      </w:r>
      <w:r w:rsidR="007F0D21">
        <w:rPr>
          <w:rFonts w:ascii="Garamond" w:hAnsi="Garamond"/>
        </w:rPr>
        <w:t xml:space="preserve"> and</w:t>
      </w:r>
      <w:r w:rsidR="004841CA">
        <w:rPr>
          <w:rFonts w:ascii="Garamond" w:hAnsi="Garamond"/>
        </w:rPr>
        <w:t xml:space="preserve"> </w:t>
      </w:r>
      <w:r>
        <w:rPr>
          <w:rFonts w:ascii="Garamond" w:hAnsi="Garamond"/>
        </w:rPr>
        <w:t>2013</w:t>
      </w:r>
      <w:r w:rsidRPr="004F1E2F">
        <w:rPr>
          <w:rFonts w:ascii="Garamond" w:hAnsi="Garamond"/>
        </w:rPr>
        <w:t>–</w:t>
      </w:r>
      <w:r>
        <w:rPr>
          <w:rFonts w:ascii="Garamond" w:hAnsi="Garamond"/>
        </w:rPr>
        <w:t>2014</w:t>
      </w:r>
      <w:r w:rsidR="004716FD">
        <w:rPr>
          <w:rFonts w:ascii="Garamond" w:hAnsi="Garamond"/>
        </w:rPr>
        <w:t xml:space="preserve"> school year</w:t>
      </w:r>
      <w:r w:rsidR="007F0D21">
        <w:rPr>
          <w:rFonts w:ascii="Garamond" w:hAnsi="Garamond"/>
        </w:rPr>
        <w:t>s</w:t>
      </w:r>
      <w:r w:rsidR="004841CA">
        <w:rPr>
          <w:rFonts w:ascii="Garamond" w:hAnsi="Garamond"/>
        </w:rPr>
        <w:t>,</w:t>
      </w:r>
      <w:r>
        <w:rPr>
          <w:rFonts w:ascii="Garamond" w:hAnsi="Garamond"/>
        </w:rPr>
        <w:t xml:space="preserve"> </w:t>
      </w:r>
      <w:r w:rsidR="007F0D21">
        <w:rPr>
          <w:rFonts w:ascii="Garamond" w:hAnsi="Garamond"/>
        </w:rPr>
        <w:t xml:space="preserve">as well as </w:t>
      </w:r>
      <w:r w:rsidR="004716FD">
        <w:rPr>
          <w:rFonts w:ascii="Garamond" w:hAnsi="Garamond"/>
        </w:rPr>
        <w:t xml:space="preserve">in </w:t>
      </w:r>
      <w:r w:rsidR="00124FB0">
        <w:rPr>
          <w:rFonts w:ascii="Garamond" w:hAnsi="Garamond"/>
        </w:rPr>
        <w:t xml:space="preserve">other priority schools in the </w:t>
      </w:r>
      <w:r>
        <w:rPr>
          <w:rFonts w:ascii="Garamond" w:hAnsi="Garamond"/>
        </w:rPr>
        <w:t>2014</w:t>
      </w:r>
      <w:r w:rsidRPr="004F1E2F">
        <w:rPr>
          <w:rFonts w:ascii="Garamond" w:hAnsi="Garamond"/>
        </w:rPr>
        <w:t>–</w:t>
      </w:r>
      <w:r>
        <w:rPr>
          <w:rFonts w:ascii="Garamond" w:hAnsi="Garamond"/>
        </w:rPr>
        <w:t xml:space="preserve">2015 school year.  Therefore, </w:t>
      </w:r>
      <w:r w:rsidR="005D495B">
        <w:rPr>
          <w:rFonts w:ascii="Garamond" w:hAnsi="Garamond"/>
        </w:rPr>
        <w:t>an SEA must provide</w:t>
      </w:r>
      <w:r>
        <w:rPr>
          <w:rFonts w:ascii="Garamond" w:hAnsi="Garamond"/>
        </w:rPr>
        <w:t xml:space="preserve"> </w:t>
      </w:r>
      <w:r w:rsidR="00EB6EB9">
        <w:rPr>
          <w:rFonts w:ascii="Garamond" w:hAnsi="Garamond"/>
        </w:rPr>
        <w:t xml:space="preserve">as an attachment, </w:t>
      </w:r>
      <w:r w:rsidR="005D495B">
        <w:rPr>
          <w:rFonts w:ascii="Garamond" w:hAnsi="Garamond"/>
        </w:rPr>
        <w:t>a</w:t>
      </w:r>
      <w:r>
        <w:rPr>
          <w:rFonts w:ascii="Garamond" w:hAnsi="Garamond"/>
        </w:rPr>
        <w:t xml:space="preserve"> list of the SEA’s priority schools that began full implementation </w:t>
      </w:r>
      <w:r w:rsidR="005858D3">
        <w:rPr>
          <w:rFonts w:ascii="Garamond" w:hAnsi="Garamond"/>
        </w:rPr>
        <w:t>of rigorous interventions and supports</w:t>
      </w:r>
      <w:r w:rsidR="005858D3" w:rsidRPr="005858D3">
        <w:rPr>
          <w:rFonts w:ascii="Garamond" w:hAnsi="Garamond"/>
        </w:rPr>
        <w:t xml:space="preserve"> </w:t>
      </w:r>
      <w:r w:rsidR="005858D3">
        <w:rPr>
          <w:rFonts w:ascii="Garamond" w:hAnsi="Garamond"/>
        </w:rPr>
        <w:t>aligned with the turnaround principles</w:t>
      </w:r>
      <w:r>
        <w:rPr>
          <w:rFonts w:ascii="Garamond" w:hAnsi="Garamond"/>
        </w:rPr>
        <w:t xml:space="preserve"> in the </w:t>
      </w:r>
      <w:r w:rsidRPr="004F1E2F">
        <w:rPr>
          <w:rFonts w:ascii="Garamond" w:hAnsi="Garamond"/>
        </w:rPr>
        <w:t>2012–2013</w:t>
      </w:r>
      <w:r>
        <w:rPr>
          <w:rFonts w:ascii="Garamond" w:hAnsi="Garamond"/>
        </w:rPr>
        <w:t xml:space="preserve"> and</w:t>
      </w:r>
      <w:r w:rsidRPr="004F1E2F">
        <w:rPr>
          <w:rFonts w:ascii="Garamond" w:hAnsi="Garamond"/>
        </w:rPr>
        <w:t xml:space="preserve"> 2013–2014</w:t>
      </w:r>
      <w:r>
        <w:rPr>
          <w:rFonts w:ascii="Garamond" w:hAnsi="Garamond"/>
        </w:rPr>
        <w:t xml:space="preserve"> school years</w:t>
      </w:r>
      <w:r w:rsidRPr="004F1E2F">
        <w:rPr>
          <w:rFonts w:ascii="Garamond" w:hAnsi="Garamond"/>
        </w:rPr>
        <w:t xml:space="preserve">, </w:t>
      </w:r>
      <w:r>
        <w:rPr>
          <w:rFonts w:ascii="Garamond" w:hAnsi="Garamond"/>
        </w:rPr>
        <w:t>as well as a</w:t>
      </w:r>
      <w:r w:rsidR="00EB6EB9">
        <w:rPr>
          <w:rFonts w:ascii="Garamond" w:hAnsi="Garamond"/>
        </w:rPr>
        <w:t xml:space="preserve"> </w:t>
      </w:r>
      <w:r>
        <w:rPr>
          <w:rFonts w:ascii="Garamond" w:hAnsi="Garamond"/>
        </w:rPr>
        <w:t>list of the</w:t>
      </w:r>
      <w:r w:rsidR="00FC7D76">
        <w:rPr>
          <w:rFonts w:ascii="Garamond" w:hAnsi="Garamond"/>
        </w:rPr>
        <w:t xml:space="preserve"> </w:t>
      </w:r>
      <w:r>
        <w:rPr>
          <w:rFonts w:ascii="Garamond" w:hAnsi="Garamond"/>
        </w:rPr>
        <w:t>priority schools that will begin full implementation in the</w:t>
      </w:r>
      <w:r w:rsidRPr="004F1E2F">
        <w:rPr>
          <w:rFonts w:ascii="Garamond" w:hAnsi="Garamond"/>
        </w:rPr>
        <w:t xml:space="preserve"> 2014–2015 school year</w:t>
      </w:r>
      <w:r>
        <w:rPr>
          <w:rFonts w:ascii="Garamond" w:hAnsi="Garamond"/>
        </w:rPr>
        <w:t>.</w:t>
      </w:r>
    </w:p>
    <w:p w:rsidR="00306313" w:rsidRPr="004F1E2F" w:rsidRDefault="00306313" w:rsidP="00306313">
      <w:pPr>
        <w:rPr>
          <w:rFonts w:ascii="Garamond" w:hAnsi="Garamond"/>
        </w:rPr>
      </w:pPr>
    </w:p>
    <w:p w:rsidR="00140833" w:rsidRDefault="00860F06" w:rsidP="00140833">
      <w:pPr>
        <w:numPr>
          <w:ilvl w:val="0"/>
          <w:numId w:val="7"/>
        </w:numPr>
        <w:rPr>
          <w:rFonts w:ascii="Garamond" w:hAnsi="Garamond"/>
        </w:rPr>
      </w:pPr>
      <w:r>
        <w:rPr>
          <w:rFonts w:ascii="Garamond" w:hAnsi="Garamond"/>
        </w:rPr>
        <w:t xml:space="preserve">To receive ESEA flexibility, an </w:t>
      </w:r>
      <w:r w:rsidR="00306313">
        <w:rPr>
          <w:rFonts w:ascii="Garamond" w:hAnsi="Garamond"/>
        </w:rPr>
        <w:t>SEA</w:t>
      </w:r>
      <w:r w:rsidR="005D495B">
        <w:rPr>
          <w:rFonts w:ascii="Garamond" w:hAnsi="Garamond"/>
        </w:rPr>
        <w:t xml:space="preserve"> </w:t>
      </w:r>
      <w:r>
        <w:rPr>
          <w:rFonts w:ascii="Garamond" w:hAnsi="Garamond"/>
        </w:rPr>
        <w:t xml:space="preserve">had to ensure that its LEAs would </w:t>
      </w:r>
      <w:r w:rsidR="005D495B">
        <w:rPr>
          <w:rFonts w:ascii="Garamond" w:hAnsi="Garamond"/>
        </w:rPr>
        <w:t>implement</w:t>
      </w:r>
      <w:r w:rsidR="004841CA">
        <w:rPr>
          <w:rFonts w:ascii="Garamond" w:hAnsi="Garamond"/>
        </w:rPr>
        <w:t xml:space="preserve"> interventions and supports </w:t>
      </w:r>
      <w:r>
        <w:rPr>
          <w:rFonts w:ascii="Garamond" w:hAnsi="Garamond"/>
        </w:rPr>
        <w:t>in their</w:t>
      </w:r>
      <w:r w:rsidR="005D495B">
        <w:rPr>
          <w:rFonts w:ascii="Garamond" w:hAnsi="Garamond"/>
        </w:rPr>
        <w:t xml:space="preserve"> focus schools</w:t>
      </w:r>
      <w:r w:rsidR="00306313">
        <w:rPr>
          <w:rFonts w:ascii="Garamond" w:hAnsi="Garamond"/>
        </w:rPr>
        <w:t xml:space="preserve">.  </w:t>
      </w:r>
      <w:r w:rsidR="0039741E">
        <w:rPr>
          <w:rFonts w:ascii="Garamond" w:hAnsi="Garamond"/>
        </w:rPr>
        <w:t>I</w:t>
      </w:r>
      <w:r w:rsidR="00306313">
        <w:rPr>
          <w:rFonts w:ascii="Garamond" w:hAnsi="Garamond"/>
        </w:rPr>
        <w:t xml:space="preserve">n its </w:t>
      </w:r>
      <w:r>
        <w:rPr>
          <w:rFonts w:ascii="Garamond" w:hAnsi="Garamond"/>
        </w:rPr>
        <w:t xml:space="preserve">renewal </w:t>
      </w:r>
      <w:r w:rsidR="00306313">
        <w:rPr>
          <w:rFonts w:ascii="Garamond" w:hAnsi="Garamond"/>
        </w:rPr>
        <w:t xml:space="preserve">request, an SEA must provide </w:t>
      </w:r>
      <w:r w:rsidR="0098219D">
        <w:rPr>
          <w:rFonts w:ascii="Garamond" w:hAnsi="Garamond"/>
        </w:rPr>
        <w:t>a high-quality</w:t>
      </w:r>
      <w:r w:rsidR="00306313">
        <w:rPr>
          <w:rFonts w:ascii="Garamond" w:hAnsi="Garamond"/>
        </w:rPr>
        <w:t xml:space="preserve"> plan for implementation </w:t>
      </w:r>
      <w:r w:rsidR="004716FD">
        <w:rPr>
          <w:rFonts w:ascii="Garamond" w:hAnsi="Garamond"/>
        </w:rPr>
        <w:t xml:space="preserve">of interventions </w:t>
      </w:r>
      <w:r w:rsidR="00306313">
        <w:rPr>
          <w:rFonts w:ascii="Garamond" w:hAnsi="Garamond"/>
        </w:rPr>
        <w:t>in focus schools in the 2014</w:t>
      </w:r>
      <w:r w:rsidR="00306313" w:rsidRPr="004F1E2F">
        <w:rPr>
          <w:rFonts w:ascii="Garamond" w:hAnsi="Garamond"/>
        </w:rPr>
        <w:t>–</w:t>
      </w:r>
      <w:r w:rsidR="00306313">
        <w:rPr>
          <w:rFonts w:ascii="Garamond" w:hAnsi="Garamond"/>
        </w:rPr>
        <w:t>2015 and 2015</w:t>
      </w:r>
      <w:r w:rsidR="00306313" w:rsidRPr="004F1E2F">
        <w:rPr>
          <w:rFonts w:ascii="Garamond" w:hAnsi="Garamond"/>
        </w:rPr>
        <w:t>–</w:t>
      </w:r>
      <w:r w:rsidR="00306313">
        <w:rPr>
          <w:rFonts w:ascii="Garamond" w:hAnsi="Garamond"/>
        </w:rPr>
        <w:t>2016 school years, including how the SEA will identify future cohorts of focus schools</w:t>
      </w:r>
      <w:r w:rsidR="008A19A2">
        <w:rPr>
          <w:rFonts w:ascii="Garamond" w:hAnsi="Garamond"/>
        </w:rPr>
        <w:t>.  Additionally</w:t>
      </w:r>
      <w:r w:rsidR="00FD084E">
        <w:rPr>
          <w:rFonts w:ascii="Garamond" w:hAnsi="Garamond"/>
        </w:rPr>
        <w:t>, the</w:t>
      </w:r>
      <w:r w:rsidR="00306313">
        <w:rPr>
          <w:rFonts w:ascii="Garamond" w:hAnsi="Garamond"/>
        </w:rPr>
        <w:t xml:space="preserve"> SEA </w:t>
      </w:r>
      <w:r w:rsidR="008A19A2">
        <w:rPr>
          <w:rFonts w:ascii="Garamond" w:hAnsi="Garamond"/>
        </w:rPr>
        <w:t xml:space="preserve">must describe how it </w:t>
      </w:r>
      <w:r w:rsidR="00306313">
        <w:rPr>
          <w:rFonts w:ascii="Garamond" w:hAnsi="Garamond"/>
        </w:rPr>
        <w:t xml:space="preserve">will </w:t>
      </w:r>
      <w:r w:rsidR="00F04F9B">
        <w:rPr>
          <w:rFonts w:ascii="Garamond" w:hAnsi="Garamond"/>
        </w:rPr>
        <w:t xml:space="preserve">increase the rigor of interventions and supports in </w:t>
      </w:r>
      <w:r w:rsidR="00E61FC6">
        <w:rPr>
          <w:rFonts w:ascii="Garamond" w:hAnsi="Garamond"/>
        </w:rPr>
        <w:t xml:space="preserve">those </w:t>
      </w:r>
      <w:r w:rsidR="00306313">
        <w:rPr>
          <w:rFonts w:ascii="Garamond" w:hAnsi="Garamond"/>
        </w:rPr>
        <w:t>previously-identified focus schools that have not</w:t>
      </w:r>
      <w:r w:rsidR="00E61FC6">
        <w:rPr>
          <w:rFonts w:ascii="Garamond" w:hAnsi="Garamond"/>
        </w:rPr>
        <w:t xml:space="preserve"> yet</w:t>
      </w:r>
      <w:r w:rsidR="00306313">
        <w:rPr>
          <w:rFonts w:ascii="Garamond" w:hAnsi="Garamond"/>
        </w:rPr>
        <w:t xml:space="preserve"> </w:t>
      </w:r>
      <w:r w:rsidR="00306313" w:rsidRPr="004F1E2F">
        <w:rPr>
          <w:rFonts w:ascii="Garamond" w:hAnsi="Garamond"/>
        </w:rPr>
        <w:t>met the SEA’s exit criteria after implementing interventions that are based on the needs of students and designed to improve the performance of low-</w:t>
      </w:r>
      <w:r w:rsidR="00DE7C01">
        <w:rPr>
          <w:rFonts w:ascii="Garamond" w:hAnsi="Garamond"/>
        </w:rPr>
        <w:t>achieving</w:t>
      </w:r>
      <w:r w:rsidR="00DE7C01" w:rsidRPr="004F1E2F">
        <w:rPr>
          <w:rFonts w:ascii="Garamond" w:hAnsi="Garamond"/>
        </w:rPr>
        <w:t xml:space="preserve"> </w:t>
      </w:r>
      <w:r w:rsidR="00306313" w:rsidRPr="004F1E2F">
        <w:rPr>
          <w:rFonts w:ascii="Garamond" w:hAnsi="Garamond"/>
        </w:rPr>
        <w:t>students and reduce achievement gaps among subgroups</w:t>
      </w:r>
      <w:r w:rsidR="00306313">
        <w:rPr>
          <w:rFonts w:ascii="Garamond" w:hAnsi="Garamond"/>
        </w:rPr>
        <w:t>.</w:t>
      </w:r>
    </w:p>
    <w:p w:rsidR="00140833" w:rsidRDefault="00140833" w:rsidP="00140833">
      <w:pPr>
        <w:pStyle w:val="ListParagraph"/>
        <w:rPr>
          <w:rFonts w:ascii="Garamond" w:hAnsi="Garamond"/>
        </w:rPr>
      </w:pPr>
    </w:p>
    <w:p w:rsidR="00140833" w:rsidRPr="00616828" w:rsidRDefault="00306313" w:rsidP="00140833">
      <w:pPr>
        <w:numPr>
          <w:ilvl w:val="0"/>
          <w:numId w:val="7"/>
        </w:numPr>
        <w:rPr>
          <w:rFonts w:ascii="Garamond" w:hAnsi="Garamond"/>
        </w:rPr>
      </w:pPr>
      <w:r w:rsidRPr="00140833">
        <w:rPr>
          <w:rFonts w:ascii="Garamond" w:hAnsi="Garamond"/>
        </w:rPr>
        <w:t>Each SEA approved for ESEA flexibility committed to provid</w:t>
      </w:r>
      <w:r w:rsidR="00FC7D76" w:rsidRPr="00140833">
        <w:rPr>
          <w:rFonts w:ascii="Garamond" w:hAnsi="Garamond"/>
        </w:rPr>
        <w:t>e</w:t>
      </w:r>
      <w:r w:rsidRPr="00140833">
        <w:rPr>
          <w:rFonts w:ascii="Garamond" w:hAnsi="Garamond"/>
        </w:rPr>
        <w:t xml:space="preserve"> incentives and supports to ensure continuous improvement in other Title I schools that, based on the SEA’s AMOs and other measures, were not making progress in improving student achievement and narrowing achievement gaps.  Through </w:t>
      </w:r>
      <w:r w:rsidR="001B1128" w:rsidRPr="00140833">
        <w:rPr>
          <w:rFonts w:ascii="Garamond" w:hAnsi="Garamond"/>
        </w:rPr>
        <w:t xml:space="preserve">ESEA flexibility </w:t>
      </w:r>
      <w:r w:rsidRPr="00140833">
        <w:rPr>
          <w:rFonts w:ascii="Garamond" w:hAnsi="Garamond"/>
        </w:rPr>
        <w:t xml:space="preserve">monitoring </w:t>
      </w:r>
      <w:r w:rsidR="00852AD6" w:rsidRPr="00140833">
        <w:rPr>
          <w:rFonts w:ascii="Garamond" w:hAnsi="Garamond"/>
        </w:rPr>
        <w:t xml:space="preserve">and discussions with </w:t>
      </w:r>
      <w:r w:rsidR="00860F06" w:rsidRPr="00140833">
        <w:rPr>
          <w:rFonts w:ascii="Garamond" w:hAnsi="Garamond"/>
        </w:rPr>
        <w:t xml:space="preserve">SEAs </w:t>
      </w:r>
      <w:r w:rsidR="00852AD6" w:rsidRPr="00140833">
        <w:rPr>
          <w:rFonts w:ascii="Garamond" w:hAnsi="Garamond"/>
        </w:rPr>
        <w:t xml:space="preserve">and other stakeholders, </w:t>
      </w:r>
      <w:r w:rsidRPr="00140833">
        <w:rPr>
          <w:rFonts w:ascii="Garamond" w:hAnsi="Garamond"/>
        </w:rPr>
        <w:t xml:space="preserve">the Department found </w:t>
      </w:r>
      <w:r w:rsidR="008D38BA">
        <w:rPr>
          <w:rFonts w:ascii="Garamond" w:hAnsi="Garamond"/>
        </w:rPr>
        <w:t>variability in how some SEAs were meeting this requirement</w:t>
      </w:r>
      <w:r w:rsidRPr="00140833">
        <w:rPr>
          <w:rFonts w:ascii="Garamond" w:hAnsi="Garamond"/>
        </w:rPr>
        <w:t xml:space="preserve">.  In addition, </w:t>
      </w:r>
      <w:r w:rsidR="008D38BA" w:rsidRPr="00140833">
        <w:rPr>
          <w:rFonts w:ascii="Garamond" w:hAnsi="Garamond"/>
        </w:rPr>
        <w:t>in</w:t>
      </w:r>
      <w:r w:rsidRPr="00140833">
        <w:rPr>
          <w:rFonts w:ascii="Garamond" w:hAnsi="Garamond"/>
        </w:rPr>
        <w:t xml:space="preserve"> a guidance letter issued to S</w:t>
      </w:r>
      <w:r w:rsidR="00860F06" w:rsidRPr="00140833">
        <w:rPr>
          <w:rFonts w:ascii="Garamond" w:hAnsi="Garamond"/>
        </w:rPr>
        <w:t>EA</w:t>
      </w:r>
      <w:r w:rsidRPr="00140833">
        <w:rPr>
          <w:rFonts w:ascii="Garamond" w:hAnsi="Garamond"/>
        </w:rPr>
        <w:t>s on November 26, 2012, the Department clarified that each SEA approved for ESEA flexibility must incorporate, to a significant degree, the four-year adjusted cohort graduation rate in its State-developed system of differentiated recognition, accountability</w:t>
      </w:r>
      <w:r w:rsidR="00124FB0" w:rsidRPr="00140833">
        <w:rPr>
          <w:rFonts w:ascii="Garamond" w:hAnsi="Garamond"/>
        </w:rPr>
        <w:t>,</w:t>
      </w:r>
      <w:r w:rsidRPr="00140833">
        <w:rPr>
          <w:rFonts w:ascii="Garamond" w:hAnsi="Garamond"/>
        </w:rPr>
        <w:t xml:space="preserve"> and support, including using graduation rate targets for all students and for all subgroups to drive incentives, interventions</w:t>
      </w:r>
      <w:r w:rsidR="00961699" w:rsidRPr="00140833">
        <w:rPr>
          <w:rFonts w:ascii="Garamond" w:hAnsi="Garamond"/>
        </w:rPr>
        <w:t>,</w:t>
      </w:r>
      <w:r w:rsidRPr="00140833">
        <w:rPr>
          <w:rFonts w:ascii="Garamond" w:hAnsi="Garamond"/>
        </w:rPr>
        <w:t xml:space="preserve"> and supports in all other Title I schools.  </w:t>
      </w:r>
      <w:r w:rsidR="0039741E" w:rsidRPr="00140833">
        <w:rPr>
          <w:rFonts w:ascii="Garamond" w:hAnsi="Garamond"/>
        </w:rPr>
        <w:t>As a result</w:t>
      </w:r>
      <w:r w:rsidRPr="00140833">
        <w:rPr>
          <w:rFonts w:ascii="Garamond" w:hAnsi="Garamond"/>
        </w:rPr>
        <w:t xml:space="preserve">, each SEA seeking an </w:t>
      </w:r>
      <w:r w:rsidR="00911630" w:rsidRPr="00140833">
        <w:rPr>
          <w:rFonts w:ascii="Garamond" w:hAnsi="Garamond"/>
        </w:rPr>
        <w:t xml:space="preserve">renewal </w:t>
      </w:r>
      <w:r w:rsidR="00FC7D76" w:rsidRPr="00140833">
        <w:rPr>
          <w:rFonts w:ascii="Garamond" w:hAnsi="Garamond"/>
        </w:rPr>
        <w:t xml:space="preserve">of ESEA flexibility must </w:t>
      </w:r>
      <w:r w:rsidR="00CC3549" w:rsidRPr="00140833">
        <w:rPr>
          <w:rFonts w:ascii="Garamond" w:hAnsi="Garamond"/>
        </w:rPr>
        <w:t>d</w:t>
      </w:r>
      <w:r w:rsidR="00FC7D76" w:rsidRPr="00140833">
        <w:rPr>
          <w:rFonts w:ascii="Garamond" w:hAnsi="Garamond"/>
        </w:rPr>
        <w:t>emonstrate that its</w:t>
      </w:r>
      <w:r w:rsidR="00852AD6" w:rsidRPr="00140833">
        <w:rPr>
          <w:rFonts w:ascii="Garamond" w:hAnsi="Garamond"/>
        </w:rPr>
        <w:t xml:space="preserve"> </w:t>
      </w:r>
      <w:r w:rsidR="0098219D" w:rsidRPr="00140833">
        <w:rPr>
          <w:rFonts w:ascii="Garamond" w:hAnsi="Garamond"/>
        </w:rPr>
        <w:t>high-quality</w:t>
      </w:r>
      <w:r w:rsidR="00852AD6" w:rsidRPr="00140833">
        <w:rPr>
          <w:rFonts w:ascii="Garamond" w:hAnsi="Garamond"/>
        </w:rPr>
        <w:t xml:space="preserve"> </w:t>
      </w:r>
      <w:r w:rsidR="003321B9" w:rsidRPr="00140833">
        <w:rPr>
          <w:rFonts w:ascii="Garamond" w:hAnsi="Garamond"/>
        </w:rPr>
        <w:t xml:space="preserve">plan </w:t>
      </w:r>
      <w:r w:rsidR="00FC7D76" w:rsidRPr="00140833">
        <w:rPr>
          <w:rFonts w:ascii="Garamond" w:hAnsi="Garamond"/>
        </w:rPr>
        <w:t>for</w:t>
      </w:r>
      <w:r w:rsidRPr="00140833">
        <w:rPr>
          <w:rFonts w:ascii="Garamond" w:hAnsi="Garamond"/>
        </w:rPr>
        <w:t xml:space="preserve"> ensuring continuous improvement in other Title I schools</w:t>
      </w:r>
      <w:r w:rsidR="003321B9" w:rsidRPr="00140833">
        <w:rPr>
          <w:rFonts w:ascii="Garamond" w:hAnsi="Garamond"/>
        </w:rPr>
        <w:t xml:space="preserve"> </w:t>
      </w:r>
      <w:r w:rsidR="00CC3549" w:rsidRPr="00140833">
        <w:rPr>
          <w:rFonts w:ascii="Garamond" w:hAnsi="Garamond"/>
        </w:rPr>
        <w:t>includes</w:t>
      </w:r>
      <w:r w:rsidR="003321B9" w:rsidRPr="00140833">
        <w:rPr>
          <w:rFonts w:ascii="Garamond" w:hAnsi="Garamond"/>
        </w:rPr>
        <w:t xml:space="preserve"> a</w:t>
      </w:r>
      <w:r w:rsidR="00FC7D76" w:rsidRPr="00140833">
        <w:rPr>
          <w:rFonts w:ascii="Garamond" w:hAnsi="Garamond"/>
        </w:rPr>
        <w:t xml:space="preserve"> clear and rigorous process for </w:t>
      </w:r>
      <w:r w:rsidR="00CC3549" w:rsidRPr="00140833">
        <w:rPr>
          <w:rFonts w:ascii="Garamond" w:hAnsi="Garamond"/>
        </w:rPr>
        <w:t>providing</w:t>
      </w:r>
      <w:r w:rsidRPr="00140833">
        <w:rPr>
          <w:rFonts w:ascii="Garamond" w:hAnsi="Garamond"/>
        </w:rPr>
        <w:t xml:space="preserve"> interventions and supports </w:t>
      </w:r>
      <w:r w:rsidR="00CC3549" w:rsidRPr="00140833">
        <w:rPr>
          <w:rFonts w:ascii="Garamond" w:hAnsi="Garamond"/>
        </w:rPr>
        <w:t xml:space="preserve">for </w:t>
      </w:r>
      <w:r w:rsidRPr="00140833">
        <w:rPr>
          <w:rFonts w:ascii="Garamond" w:hAnsi="Garamond"/>
        </w:rPr>
        <w:t xml:space="preserve">low-achieving students </w:t>
      </w:r>
      <w:r w:rsidR="00CC3549" w:rsidRPr="00140833">
        <w:rPr>
          <w:rFonts w:ascii="Garamond" w:hAnsi="Garamond"/>
        </w:rPr>
        <w:t xml:space="preserve">in </w:t>
      </w:r>
      <w:r w:rsidR="00610F79" w:rsidRPr="00140833">
        <w:rPr>
          <w:rFonts w:ascii="Garamond" w:hAnsi="Garamond"/>
        </w:rPr>
        <w:t>those</w:t>
      </w:r>
      <w:r w:rsidR="00CC3549" w:rsidRPr="00140833">
        <w:rPr>
          <w:rFonts w:ascii="Garamond" w:hAnsi="Garamond"/>
        </w:rPr>
        <w:t xml:space="preserve"> schools</w:t>
      </w:r>
      <w:r w:rsidRPr="00140833">
        <w:rPr>
          <w:rFonts w:ascii="Garamond" w:hAnsi="Garamond"/>
        </w:rPr>
        <w:t xml:space="preserve"> when one or more subgroups miss AMOs or graduation rate target</w:t>
      </w:r>
      <w:r w:rsidR="001B1128" w:rsidRPr="00140833">
        <w:rPr>
          <w:rFonts w:ascii="Garamond" w:hAnsi="Garamond"/>
        </w:rPr>
        <w:t xml:space="preserve">s over a number </w:t>
      </w:r>
      <w:r w:rsidR="001B1128" w:rsidRPr="00616828">
        <w:rPr>
          <w:rFonts w:ascii="Garamond" w:hAnsi="Garamond"/>
        </w:rPr>
        <w:t>of years.</w:t>
      </w:r>
      <w:r w:rsidR="00632D29" w:rsidRPr="00616828">
        <w:rPr>
          <w:rFonts w:ascii="Garamond" w:hAnsi="Garamond"/>
        </w:rPr>
        <w:t xml:space="preserve">  To the extent that an SEA has sufficiently addressed this requirement in its original request, the SEA may reference the relevant pages in its request in response to this requirement.</w:t>
      </w:r>
    </w:p>
    <w:p w:rsidR="00140833" w:rsidRPr="00616828" w:rsidRDefault="00140833" w:rsidP="00140833">
      <w:pPr>
        <w:ind w:left="720"/>
        <w:rPr>
          <w:rFonts w:ascii="Garamond" w:hAnsi="Garamond"/>
        </w:rPr>
      </w:pPr>
    </w:p>
    <w:p w:rsidR="008E4040" w:rsidRPr="00616828" w:rsidRDefault="00F55632" w:rsidP="00140833">
      <w:pPr>
        <w:numPr>
          <w:ilvl w:val="0"/>
          <w:numId w:val="7"/>
        </w:numPr>
        <w:rPr>
          <w:rFonts w:ascii="Garamond" w:hAnsi="Garamond"/>
        </w:rPr>
      </w:pPr>
      <w:r w:rsidRPr="00616828">
        <w:rPr>
          <w:rFonts w:ascii="Garamond" w:hAnsi="Garamond"/>
        </w:rPr>
        <w:t xml:space="preserve">Each SEA approved for ESEA flexibility committed to hold LEAs accountable for improving school and student performance, particularly in priority and focus schools. </w:t>
      </w:r>
      <w:r w:rsidR="0039741E" w:rsidRPr="00616828">
        <w:rPr>
          <w:rFonts w:ascii="Garamond" w:hAnsi="Garamond"/>
        </w:rPr>
        <w:t xml:space="preserve"> </w:t>
      </w:r>
      <w:r w:rsidRPr="00616828">
        <w:rPr>
          <w:rFonts w:ascii="Garamond" w:hAnsi="Garamond"/>
        </w:rPr>
        <w:t xml:space="preserve">The SEA’s plan for holding LEAs accountable should consist of a process for determining </w:t>
      </w:r>
      <w:proofErr w:type="spellStart"/>
      <w:r w:rsidRPr="00616828">
        <w:rPr>
          <w:rFonts w:ascii="Garamond" w:hAnsi="Garamond"/>
        </w:rPr>
        <w:t>LEAs’</w:t>
      </w:r>
      <w:proofErr w:type="spellEnd"/>
      <w:r w:rsidRPr="00616828">
        <w:rPr>
          <w:rFonts w:ascii="Garamond" w:hAnsi="Garamond"/>
        </w:rPr>
        <w:t xml:space="preserve"> progress in improving school and student performance</w:t>
      </w:r>
      <w:r w:rsidR="00632D29" w:rsidRPr="00616828">
        <w:rPr>
          <w:rFonts w:ascii="Garamond" w:hAnsi="Garamond"/>
        </w:rPr>
        <w:t>,</w:t>
      </w:r>
      <w:r w:rsidRPr="00616828">
        <w:rPr>
          <w:rFonts w:ascii="Garamond" w:hAnsi="Garamond"/>
        </w:rPr>
        <w:t xml:space="preserve"> and using the information</w:t>
      </w:r>
      <w:r w:rsidR="00632D29" w:rsidRPr="00616828">
        <w:rPr>
          <w:rFonts w:ascii="Garamond" w:hAnsi="Garamond"/>
        </w:rPr>
        <w:t xml:space="preserve"> and data</w:t>
      </w:r>
      <w:r w:rsidRPr="00616828">
        <w:rPr>
          <w:rFonts w:ascii="Garamond" w:hAnsi="Garamond"/>
        </w:rPr>
        <w:t xml:space="preserve"> gathered through that process to provide differentiated recognition, interventions, and support for LEAs based on need. </w:t>
      </w:r>
      <w:r w:rsidR="00DE7C01">
        <w:rPr>
          <w:rFonts w:ascii="Garamond" w:hAnsi="Garamond"/>
        </w:rPr>
        <w:t xml:space="preserve"> </w:t>
      </w:r>
      <w:r w:rsidRPr="00616828">
        <w:rPr>
          <w:rFonts w:ascii="Garamond" w:hAnsi="Garamond"/>
        </w:rPr>
        <w:t>Therefore, each SEA seeking a</w:t>
      </w:r>
      <w:r w:rsidR="0098219D" w:rsidRPr="00616828">
        <w:rPr>
          <w:rFonts w:ascii="Garamond" w:hAnsi="Garamond"/>
        </w:rPr>
        <w:t xml:space="preserve"> </w:t>
      </w:r>
      <w:r w:rsidR="003C061B" w:rsidRPr="00616828">
        <w:rPr>
          <w:rFonts w:ascii="Garamond" w:hAnsi="Garamond"/>
        </w:rPr>
        <w:t>renewal of</w:t>
      </w:r>
      <w:r w:rsidRPr="00616828">
        <w:rPr>
          <w:rFonts w:ascii="Garamond" w:hAnsi="Garamond"/>
        </w:rPr>
        <w:t xml:space="preserve"> ESEA flexibility must </w:t>
      </w:r>
      <w:r w:rsidR="00911630" w:rsidRPr="00616828">
        <w:rPr>
          <w:rFonts w:ascii="Garamond" w:hAnsi="Garamond"/>
        </w:rPr>
        <w:t xml:space="preserve">demonstrate that </w:t>
      </w:r>
      <w:r w:rsidRPr="00616828">
        <w:rPr>
          <w:rFonts w:ascii="Garamond" w:hAnsi="Garamond"/>
        </w:rPr>
        <w:t xml:space="preserve">its </w:t>
      </w:r>
      <w:r w:rsidR="00421065" w:rsidRPr="00616828">
        <w:rPr>
          <w:rFonts w:ascii="Garamond" w:hAnsi="Garamond"/>
        </w:rPr>
        <w:t xml:space="preserve">high-quality </w:t>
      </w:r>
      <w:r w:rsidRPr="00616828">
        <w:rPr>
          <w:rFonts w:ascii="Garamond" w:hAnsi="Garamond"/>
        </w:rPr>
        <w:t xml:space="preserve">plan </w:t>
      </w:r>
      <w:r w:rsidR="00911630" w:rsidRPr="00616828">
        <w:rPr>
          <w:rFonts w:ascii="Garamond" w:hAnsi="Garamond"/>
        </w:rPr>
        <w:t xml:space="preserve">for holding LEAs accountable includes a </w:t>
      </w:r>
      <w:r w:rsidRPr="00616828">
        <w:rPr>
          <w:rFonts w:ascii="Garamond" w:hAnsi="Garamond"/>
        </w:rPr>
        <w:t xml:space="preserve">clear and rigorous process </w:t>
      </w:r>
      <w:r w:rsidR="00911630" w:rsidRPr="00616828">
        <w:rPr>
          <w:rFonts w:ascii="Garamond" w:hAnsi="Garamond"/>
        </w:rPr>
        <w:t>to provide differentiated recognition, accountability, and support to LEAs based on improved school and student performance.</w:t>
      </w:r>
      <w:r w:rsidRPr="00616828">
        <w:rPr>
          <w:rFonts w:ascii="Garamond" w:hAnsi="Garamond"/>
        </w:rPr>
        <w:t xml:space="preserve"> </w:t>
      </w:r>
      <w:r w:rsidR="00632D29" w:rsidRPr="00616828">
        <w:rPr>
          <w:rFonts w:ascii="Garamond" w:hAnsi="Garamond"/>
        </w:rPr>
        <w:t>To the extent that an SEA has sufficiently addressed this requirement in its original request, the SEA may reference the relevant pages in its request in response to this requirement.</w:t>
      </w:r>
    </w:p>
    <w:p w:rsidR="00140833" w:rsidRDefault="00140833" w:rsidP="008E4040">
      <w:pPr>
        <w:ind w:left="720"/>
        <w:rPr>
          <w:rFonts w:ascii="Garamond" w:hAnsi="Garamond"/>
        </w:rPr>
      </w:pPr>
    </w:p>
    <w:p w:rsidR="00306313" w:rsidRPr="00F85D25" w:rsidRDefault="00306313" w:rsidP="00306313">
      <w:pPr>
        <w:numPr>
          <w:ilvl w:val="0"/>
          <w:numId w:val="7"/>
        </w:numPr>
        <w:rPr>
          <w:rFonts w:ascii="Garamond" w:hAnsi="Garamond"/>
        </w:rPr>
      </w:pPr>
      <w:r w:rsidRPr="00F85D25">
        <w:rPr>
          <w:rFonts w:ascii="Garamond" w:hAnsi="Garamond"/>
        </w:rPr>
        <w:lastRenderedPageBreak/>
        <w:t>Each SEA approved for ESEA flexibility in Window 1 or Window 2 committed to ensur</w:t>
      </w:r>
      <w:r w:rsidR="00275EF1" w:rsidRPr="00F85D25">
        <w:rPr>
          <w:rFonts w:ascii="Garamond" w:hAnsi="Garamond"/>
        </w:rPr>
        <w:t xml:space="preserve">ing </w:t>
      </w:r>
      <w:r w:rsidRPr="00F85D25">
        <w:rPr>
          <w:rFonts w:ascii="Garamond" w:hAnsi="Garamond"/>
        </w:rPr>
        <w:t xml:space="preserve"> that </w:t>
      </w:r>
      <w:r w:rsidR="00CC3549" w:rsidRPr="00F85D25">
        <w:rPr>
          <w:rFonts w:ascii="Garamond" w:hAnsi="Garamond"/>
        </w:rPr>
        <w:t>its</w:t>
      </w:r>
      <w:r w:rsidRPr="00F85D25">
        <w:rPr>
          <w:rFonts w:ascii="Garamond" w:hAnsi="Garamond"/>
        </w:rPr>
        <w:t xml:space="preserve"> LEAs fully implement teacher and principal evaluation and support systems that meet the requirements of Principle 3 of ESEA flexibility </w:t>
      </w:r>
      <w:r w:rsidR="00275EF1" w:rsidRPr="00F85D25">
        <w:rPr>
          <w:rFonts w:ascii="Garamond" w:hAnsi="Garamond"/>
        </w:rPr>
        <w:t xml:space="preserve">by </w:t>
      </w:r>
      <w:r w:rsidRPr="00F85D25">
        <w:rPr>
          <w:rFonts w:ascii="Garamond" w:hAnsi="Garamond"/>
        </w:rPr>
        <w:t>no later than the 2014–2015 school year</w:t>
      </w:r>
      <w:r w:rsidR="00275EF1" w:rsidRPr="00F85D25">
        <w:rPr>
          <w:rFonts w:ascii="Garamond" w:hAnsi="Garamond"/>
        </w:rPr>
        <w:t xml:space="preserve">. </w:t>
      </w:r>
      <w:r w:rsidR="00995134" w:rsidRPr="00F85D25">
        <w:rPr>
          <w:rFonts w:ascii="Garamond" w:hAnsi="Garamond"/>
        </w:rPr>
        <w:t xml:space="preserve"> </w:t>
      </w:r>
      <w:r w:rsidR="00275EF1" w:rsidRPr="00F85D25">
        <w:rPr>
          <w:rFonts w:ascii="Garamond" w:hAnsi="Garamond"/>
        </w:rPr>
        <w:t>T</w:t>
      </w:r>
      <w:r w:rsidRPr="00F85D25">
        <w:rPr>
          <w:rFonts w:ascii="Garamond" w:hAnsi="Garamond"/>
        </w:rPr>
        <w:t>he results of those systems</w:t>
      </w:r>
      <w:r w:rsidR="00AE7F11">
        <w:rPr>
          <w:rFonts w:ascii="Garamond" w:hAnsi="Garamond"/>
        </w:rPr>
        <w:t>, including student growth data,</w:t>
      </w:r>
      <w:r w:rsidR="00275EF1" w:rsidRPr="00F85D25">
        <w:rPr>
          <w:rFonts w:ascii="Garamond" w:hAnsi="Garamond"/>
        </w:rPr>
        <w:t xml:space="preserve"> must be used</w:t>
      </w:r>
      <w:r w:rsidRPr="00F85D25">
        <w:rPr>
          <w:rFonts w:ascii="Garamond" w:hAnsi="Garamond"/>
        </w:rPr>
        <w:t xml:space="preserve"> to inform personnel decisions</w:t>
      </w:r>
      <w:r w:rsidR="00275EF1" w:rsidRPr="00F85D25">
        <w:rPr>
          <w:rFonts w:ascii="Garamond" w:hAnsi="Garamond"/>
        </w:rPr>
        <w:t xml:space="preserve"> </w:t>
      </w:r>
      <w:r w:rsidRPr="00F85D25">
        <w:rPr>
          <w:rFonts w:ascii="Garamond" w:hAnsi="Garamond"/>
        </w:rPr>
        <w:t xml:space="preserve">no later than the 2015–2016 school </w:t>
      </w:r>
      <w:proofErr w:type="gramStart"/>
      <w:r w:rsidRPr="00F85D25">
        <w:rPr>
          <w:rFonts w:ascii="Garamond" w:hAnsi="Garamond"/>
        </w:rPr>
        <w:t>year</w:t>
      </w:r>
      <w:proofErr w:type="gramEnd"/>
      <w:r w:rsidR="00090DE3" w:rsidRPr="00F85D25">
        <w:rPr>
          <w:rFonts w:ascii="Garamond" w:hAnsi="Garamond"/>
        </w:rPr>
        <w:t>, unless the SEA has received additional flexibility to begin using the results of those systems to inform personnel decisions in the 2016</w:t>
      </w:r>
      <w:r w:rsidR="00DE7C01">
        <w:rPr>
          <w:rFonts w:ascii="Symbol" w:hAnsi="Symbol"/>
        </w:rPr>
        <w:t></w:t>
      </w:r>
      <w:r w:rsidR="00090DE3" w:rsidRPr="00F85D25">
        <w:rPr>
          <w:rFonts w:ascii="Garamond" w:hAnsi="Garamond"/>
        </w:rPr>
        <w:t>2017 school year</w:t>
      </w:r>
      <w:r w:rsidRPr="00A31D24">
        <w:rPr>
          <w:rFonts w:ascii="Garamond" w:hAnsi="Garamond"/>
        </w:rPr>
        <w:t xml:space="preserve">.  Each Window 1 or Window 2 SEA also committed to pilot these systems no later than the 2013–2014 school year.  </w:t>
      </w:r>
      <w:r w:rsidR="00E976DD" w:rsidRPr="00F85D25">
        <w:rPr>
          <w:rFonts w:ascii="Garamond" w:hAnsi="Garamond"/>
        </w:rPr>
        <w:t>In</w:t>
      </w:r>
      <w:r w:rsidRPr="00F85D25">
        <w:rPr>
          <w:rFonts w:ascii="Garamond" w:hAnsi="Garamond"/>
        </w:rPr>
        <w:t xml:space="preserve"> its request for </w:t>
      </w:r>
      <w:r w:rsidR="009D55C3">
        <w:rPr>
          <w:rFonts w:ascii="Garamond" w:hAnsi="Garamond"/>
        </w:rPr>
        <w:t>renewal</w:t>
      </w:r>
      <w:r w:rsidRPr="00A31D24">
        <w:rPr>
          <w:rFonts w:ascii="Garamond" w:hAnsi="Garamond"/>
        </w:rPr>
        <w:t xml:space="preserve"> of ESEA flexibility, </w:t>
      </w:r>
      <w:r w:rsidR="009D55C3">
        <w:rPr>
          <w:rFonts w:ascii="Garamond" w:hAnsi="Garamond"/>
        </w:rPr>
        <w:t>an</w:t>
      </w:r>
      <w:r w:rsidR="0039741E" w:rsidRPr="00A31D24">
        <w:rPr>
          <w:rFonts w:ascii="Garamond" w:hAnsi="Garamond"/>
        </w:rPr>
        <w:t xml:space="preserve"> </w:t>
      </w:r>
      <w:r w:rsidRPr="00A31D24">
        <w:rPr>
          <w:rFonts w:ascii="Garamond" w:hAnsi="Garamond"/>
        </w:rPr>
        <w:t>SEA must demonstrate that it is on track for full implementation</w:t>
      </w:r>
      <w:r>
        <w:rPr>
          <w:rFonts w:ascii="Garamond" w:hAnsi="Garamond"/>
        </w:rPr>
        <w:t xml:space="preserve"> </w:t>
      </w:r>
      <w:r w:rsidR="009D55C3">
        <w:rPr>
          <w:rFonts w:ascii="Garamond" w:hAnsi="Garamond"/>
        </w:rPr>
        <w:t>of its teacher and principal evaluation and support systems</w:t>
      </w:r>
      <w:r w:rsidR="009D55C3" w:rsidRPr="00A31D24">
        <w:rPr>
          <w:rFonts w:ascii="Garamond" w:hAnsi="Garamond"/>
        </w:rPr>
        <w:t xml:space="preserve"> </w:t>
      </w:r>
      <w:r w:rsidRPr="00A31D24">
        <w:rPr>
          <w:rFonts w:ascii="Garamond" w:hAnsi="Garamond"/>
        </w:rPr>
        <w:t xml:space="preserve">no later than the 2014–2015 school </w:t>
      </w:r>
      <w:proofErr w:type="gramStart"/>
      <w:r w:rsidRPr="00A31D24">
        <w:rPr>
          <w:rFonts w:ascii="Garamond" w:hAnsi="Garamond"/>
        </w:rPr>
        <w:t>year</w:t>
      </w:r>
      <w:proofErr w:type="gramEnd"/>
      <w:r w:rsidR="00032EFA" w:rsidRPr="00F85D25">
        <w:rPr>
          <w:rFonts w:ascii="Garamond" w:hAnsi="Garamond"/>
        </w:rPr>
        <w:t xml:space="preserve">. </w:t>
      </w:r>
      <w:r w:rsidR="0039741E" w:rsidRPr="00F85D25">
        <w:rPr>
          <w:rFonts w:ascii="Garamond" w:hAnsi="Garamond"/>
        </w:rPr>
        <w:t xml:space="preserve"> </w:t>
      </w:r>
      <w:r w:rsidR="00032EFA" w:rsidRPr="00F85D25">
        <w:rPr>
          <w:rFonts w:ascii="Garamond" w:hAnsi="Garamond"/>
        </w:rPr>
        <w:t>This should</w:t>
      </w:r>
      <w:r w:rsidRPr="00F85D25">
        <w:rPr>
          <w:rFonts w:ascii="Garamond" w:hAnsi="Garamond"/>
        </w:rPr>
        <w:t xml:space="preserve"> includ</w:t>
      </w:r>
      <w:r w:rsidR="00032EFA" w:rsidRPr="00F85D25">
        <w:rPr>
          <w:rFonts w:ascii="Garamond" w:hAnsi="Garamond"/>
        </w:rPr>
        <w:t>e</w:t>
      </w:r>
      <w:r w:rsidRPr="00F85D25">
        <w:rPr>
          <w:rFonts w:ascii="Garamond" w:hAnsi="Garamond"/>
        </w:rPr>
        <w:t xml:space="preserve"> providing a </w:t>
      </w:r>
      <w:r w:rsidR="00852AD6" w:rsidRPr="00F85D25">
        <w:rPr>
          <w:rFonts w:ascii="Garamond" w:hAnsi="Garamond"/>
        </w:rPr>
        <w:t>process</w:t>
      </w:r>
      <w:r w:rsidRPr="00F85D25">
        <w:rPr>
          <w:rFonts w:ascii="Garamond" w:hAnsi="Garamond"/>
        </w:rPr>
        <w:t xml:space="preserve"> for </w:t>
      </w:r>
      <w:r w:rsidR="00163264" w:rsidRPr="00F85D25">
        <w:rPr>
          <w:rFonts w:ascii="Garamond" w:hAnsi="Garamond"/>
        </w:rPr>
        <w:t xml:space="preserve">collecting </w:t>
      </w:r>
      <w:r w:rsidR="004D541E">
        <w:rPr>
          <w:rFonts w:ascii="Garamond" w:hAnsi="Garamond"/>
        </w:rPr>
        <w:t xml:space="preserve">and incorporating </w:t>
      </w:r>
      <w:r w:rsidR="00163264" w:rsidRPr="00F85D25">
        <w:rPr>
          <w:rFonts w:ascii="Garamond" w:hAnsi="Garamond"/>
        </w:rPr>
        <w:t xml:space="preserve">data </w:t>
      </w:r>
      <w:r w:rsidR="004D541E">
        <w:rPr>
          <w:rFonts w:ascii="Garamond" w:hAnsi="Garamond"/>
        </w:rPr>
        <w:t xml:space="preserve">and feedback </w:t>
      </w:r>
      <w:r w:rsidR="00163264" w:rsidRPr="00F85D25">
        <w:rPr>
          <w:rFonts w:ascii="Garamond" w:hAnsi="Garamond"/>
        </w:rPr>
        <w:t>on implementation</w:t>
      </w:r>
      <w:r w:rsidR="004D541E">
        <w:rPr>
          <w:rFonts w:ascii="Garamond" w:hAnsi="Garamond"/>
        </w:rPr>
        <w:t xml:space="preserve"> </w:t>
      </w:r>
      <w:r w:rsidR="00163264" w:rsidRPr="00F85D25">
        <w:rPr>
          <w:rFonts w:ascii="Garamond" w:hAnsi="Garamond"/>
        </w:rPr>
        <w:t xml:space="preserve">in all of </w:t>
      </w:r>
      <w:r w:rsidR="00163264" w:rsidRPr="004D541E">
        <w:rPr>
          <w:rFonts w:ascii="Garamond" w:hAnsi="Garamond"/>
        </w:rPr>
        <w:t>its LEA</w:t>
      </w:r>
      <w:r w:rsidR="0053562B" w:rsidRPr="004D541E">
        <w:rPr>
          <w:rFonts w:ascii="Garamond" w:hAnsi="Garamond"/>
        </w:rPr>
        <w:t>s</w:t>
      </w:r>
      <w:r w:rsidR="00307651" w:rsidRPr="004D541E">
        <w:rPr>
          <w:rFonts w:ascii="Garamond" w:hAnsi="Garamond"/>
        </w:rPr>
        <w:t>, including</w:t>
      </w:r>
      <w:r w:rsidR="008E4C40">
        <w:rPr>
          <w:rFonts w:ascii="Garamond" w:hAnsi="Garamond"/>
        </w:rPr>
        <w:t xml:space="preserve"> collecting and incorporating</w:t>
      </w:r>
      <w:r w:rsidR="00307651" w:rsidRPr="004D541E">
        <w:rPr>
          <w:rFonts w:ascii="Garamond" w:hAnsi="Garamond"/>
        </w:rPr>
        <w:t xml:space="preserve"> data</w:t>
      </w:r>
      <w:r w:rsidR="00163264" w:rsidRPr="004D541E">
        <w:rPr>
          <w:rFonts w:ascii="Garamond" w:hAnsi="Garamond"/>
        </w:rPr>
        <w:t xml:space="preserve"> </w:t>
      </w:r>
      <w:r w:rsidR="00307651" w:rsidRPr="004D541E">
        <w:rPr>
          <w:rFonts w:ascii="Garamond" w:hAnsi="Garamond"/>
        </w:rPr>
        <w:t>on measures of growth for tested and</w:t>
      </w:r>
      <w:r w:rsidR="004D541E" w:rsidRPr="004D541E">
        <w:rPr>
          <w:rFonts w:ascii="Garamond" w:hAnsi="Garamond"/>
        </w:rPr>
        <w:t xml:space="preserve"> non-tested grades and subjects</w:t>
      </w:r>
      <w:r w:rsidR="008E4C40">
        <w:rPr>
          <w:rFonts w:ascii="Garamond" w:hAnsi="Garamond"/>
        </w:rPr>
        <w:t xml:space="preserve"> to ensure that growth is included as a significant factor</w:t>
      </w:r>
      <w:r w:rsidRPr="004D541E">
        <w:rPr>
          <w:rFonts w:ascii="Garamond" w:hAnsi="Garamond"/>
        </w:rPr>
        <w:t>.  In</w:t>
      </w:r>
      <w:r w:rsidRPr="00F85D25">
        <w:rPr>
          <w:rFonts w:ascii="Garamond" w:hAnsi="Garamond"/>
        </w:rPr>
        <w:t xml:space="preserve"> addition, each SEA seeking </w:t>
      </w:r>
      <w:r w:rsidR="009D55C3">
        <w:rPr>
          <w:rFonts w:ascii="Garamond" w:hAnsi="Garamond"/>
        </w:rPr>
        <w:t>renewal</w:t>
      </w:r>
      <w:r w:rsidRPr="00A31D24">
        <w:rPr>
          <w:rFonts w:ascii="Garamond" w:hAnsi="Garamond"/>
        </w:rPr>
        <w:t xml:space="preserve"> of ESEA flexibility must provide a detailed timeline </w:t>
      </w:r>
      <w:r w:rsidR="004B683F" w:rsidRPr="00F85D25">
        <w:rPr>
          <w:rFonts w:ascii="Garamond" w:hAnsi="Garamond"/>
        </w:rPr>
        <w:t>o</w:t>
      </w:r>
      <w:r w:rsidR="00421065">
        <w:rPr>
          <w:rFonts w:ascii="Garamond" w:hAnsi="Garamond"/>
        </w:rPr>
        <w:t>f</w:t>
      </w:r>
      <w:r w:rsidRPr="00F85D25">
        <w:rPr>
          <w:rFonts w:ascii="Garamond" w:hAnsi="Garamond"/>
        </w:rPr>
        <w:t xml:space="preserve"> the SEA’s plan for implementation</w:t>
      </w:r>
      <w:r w:rsidR="00421065">
        <w:rPr>
          <w:rFonts w:ascii="Garamond" w:hAnsi="Garamond"/>
        </w:rPr>
        <w:t xml:space="preserve"> of teacher and principal evaluation and support systems</w:t>
      </w:r>
      <w:r w:rsidR="00187249" w:rsidRPr="00F85D25">
        <w:rPr>
          <w:rFonts w:ascii="Garamond" w:hAnsi="Garamond"/>
        </w:rPr>
        <w:t>, including when data from the systems w</w:t>
      </w:r>
      <w:r w:rsidR="00D719DF" w:rsidRPr="00F85D25">
        <w:rPr>
          <w:rFonts w:ascii="Garamond" w:hAnsi="Garamond"/>
        </w:rPr>
        <w:t>ill</w:t>
      </w:r>
      <w:r w:rsidR="00187249" w:rsidRPr="00F85D25">
        <w:rPr>
          <w:rFonts w:ascii="Garamond" w:hAnsi="Garamond"/>
        </w:rPr>
        <w:t xml:space="preserve"> be collected, publicly reported </w:t>
      </w:r>
      <w:r w:rsidR="00CC3549" w:rsidRPr="00F85D25">
        <w:rPr>
          <w:rFonts w:ascii="Garamond" w:hAnsi="Garamond"/>
        </w:rPr>
        <w:t xml:space="preserve">and </w:t>
      </w:r>
      <w:r w:rsidR="00187249" w:rsidRPr="00F85D25">
        <w:rPr>
          <w:rFonts w:ascii="Garamond" w:hAnsi="Garamond"/>
        </w:rPr>
        <w:t>incorporated into ratings</w:t>
      </w:r>
      <w:r w:rsidR="00421065">
        <w:rPr>
          <w:rFonts w:ascii="Garamond" w:hAnsi="Garamond"/>
        </w:rPr>
        <w:t>,</w:t>
      </w:r>
      <w:r w:rsidR="00187249" w:rsidRPr="00F85D25">
        <w:rPr>
          <w:rFonts w:ascii="Garamond" w:hAnsi="Garamond"/>
        </w:rPr>
        <w:t xml:space="preserve"> </w:t>
      </w:r>
      <w:r w:rsidR="00D719DF" w:rsidRPr="00F85D25">
        <w:rPr>
          <w:rFonts w:ascii="Garamond" w:hAnsi="Garamond"/>
        </w:rPr>
        <w:t xml:space="preserve">when </w:t>
      </w:r>
      <w:r w:rsidR="00187249" w:rsidRPr="00F85D25">
        <w:rPr>
          <w:rFonts w:ascii="Garamond" w:hAnsi="Garamond"/>
        </w:rPr>
        <w:t xml:space="preserve">ratings </w:t>
      </w:r>
      <w:r w:rsidR="00D719DF" w:rsidRPr="00F85D25">
        <w:rPr>
          <w:rFonts w:ascii="Garamond" w:hAnsi="Garamond"/>
        </w:rPr>
        <w:t>will be</w:t>
      </w:r>
      <w:r w:rsidR="00187249" w:rsidRPr="00F85D25">
        <w:rPr>
          <w:rFonts w:ascii="Garamond" w:hAnsi="Garamond"/>
        </w:rPr>
        <w:t xml:space="preserve"> given to teachers and principal</w:t>
      </w:r>
      <w:r w:rsidR="008B31DA" w:rsidRPr="00F85D25">
        <w:rPr>
          <w:rFonts w:ascii="Garamond" w:hAnsi="Garamond"/>
        </w:rPr>
        <w:t>s,</w:t>
      </w:r>
      <w:r w:rsidR="00187249" w:rsidRPr="00F85D25">
        <w:rPr>
          <w:rFonts w:ascii="Garamond" w:hAnsi="Garamond"/>
        </w:rPr>
        <w:t xml:space="preserve"> </w:t>
      </w:r>
      <w:r w:rsidR="00D719DF" w:rsidRPr="00F85D25">
        <w:rPr>
          <w:rFonts w:ascii="Garamond" w:hAnsi="Garamond"/>
        </w:rPr>
        <w:t xml:space="preserve">when </w:t>
      </w:r>
      <w:r w:rsidR="00187249" w:rsidRPr="00F85D25">
        <w:rPr>
          <w:rFonts w:ascii="Garamond" w:hAnsi="Garamond"/>
        </w:rPr>
        <w:t>ratings w</w:t>
      </w:r>
      <w:r w:rsidR="00D719DF" w:rsidRPr="00F85D25">
        <w:rPr>
          <w:rFonts w:ascii="Garamond" w:hAnsi="Garamond"/>
        </w:rPr>
        <w:t xml:space="preserve">ill </w:t>
      </w:r>
      <w:r w:rsidR="00187249" w:rsidRPr="00F85D25">
        <w:rPr>
          <w:rFonts w:ascii="Garamond" w:hAnsi="Garamond"/>
        </w:rPr>
        <w:t>be used to guide professional developmen</w:t>
      </w:r>
      <w:r w:rsidR="008B31DA" w:rsidRPr="00F85D25">
        <w:rPr>
          <w:rFonts w:ascii="Garamond" w:hAnsi="Garamond"/>
        </w:rPr>
        <w:t>t,</w:t>
      </w:r>
      <w:r w:rsidR="00187249" w:rsidRPr="00F85D25">
        <w:rPr>
          <w:rFonts w:ascii="Garamond" w:hAnsi="Garamond"/>
        </w:rPr>
        <w:t xml:space="preserve"> and </w:t>
      </w:r>
      <w:r w:rsidR="00D719DF" w:rsidRPr="00F85D25">
        <w:rPr>
          <w:rFonts w:ascii="Garamond" w:hAnsi="Garamond"/>
        </w:rPr>
        <w:t xml:space="preserve">when </w:t>
      </w:r>
      <w:r w:rsidR="00187249" w:rsidRPr="00F85D25">
        <w:rPr>
          <w:rFonts w:ascii="Garamond" w:hAnsi="Garamond"/>
        </w:rPr>
        <w:t>ratings w</w:t>
      </w:r>
      <w:r w:rsidR="00D719DF" w:rsidRPr="00F85D25">
        <w:rPr>
          <w:rFonts w:ascii="Garamond" w:hAnsi="Garamond"/>
        </w:rPr>
        <w:t>ill</w:t>
      </w:r>
      <w:r w:rsidR="00187249" w:rsidRPr="00F85D25">
        <w:rPr>
          <w:rFonts w:ascii="Garamond" w:hAnsi="Garamond"/>
        </w:rPr>
        <w:t xml:space="preserve"> be used to make </w:t>
      </w:r>
      <w:r w:rsidR="00E976DD" w:rsidRPr="00F85D25">
        <w:rPr>
          <w:rFonts w:ascii="Garamond" w:hAnsi="Garamond"/>
        </w:rPr>
        <w:t>personnel</w:t>
      </w:r>
      <w:r w:rsidR="00187249" w:rsidRPr="00F85D25">
        <w:rPr>
          <w:rFonts w:ascii="Garamond" w:hAnsi="Garamond"/>
        </w:rPr>
        <w:t xml:space="preserve"> decisions</w:t>
      </w:r>
      <w:r w:rsidRPr="00F85D25">
        <w:rPr>
          <w:rFonts w:ascii="Garamond" w:hAnsi="Garamond"/>
        </w:rPr>
        <w:t xml:space="preserve">. </w:t>
      </w:r>
    </w:p>
    <w:p w:rsidR="00306313" w:rsidRPr="004F1E2F" w:rsidRDefault="00306313" w:rsidP="00306313">
      <w:pPr>
        <w:rPr>
          <w:rFonts w:ascii="Garamond" w:hAnsi="Garamond"/>
        </w:rPr>
      </w:pPr>
    </w:p>
    <w:p w:rsidR="00545AD3" w:rsidRPr="00306E40" w:rsidRDefault="00545AD3" w:rsidP="00545AD3">
      <w:pPr>
        <w:numPr>
          <w:ilvl w:val="0"/>
          <w:numId w:val="7"/>
        </w:numPr>
        <w:rPr>
          <w:rFonts w:ascii="Garamond" w:hAnsi="Garamond"/>
        </w:rPr>
      </w:pPr>
      <w:r w:rsidRPr="00306E40">
        <w:rPr>
          <w:rFonts w:ascii="Garamond" w:hAnsi="Garamond"/>
        </w:rPr>
        <w:t xml:space="preserve">In the document titled </w:t>
      </w:r>
      <w:r w:rsidRPr="00306E40">
        <w:rPr>
          <w:rFonts w:ascii="Garamond" w:hAnsi="Garamond"/>
          <w:i/>
          <w:iCs/>
        </w:rPr>
        <w:t>ESEA Flexibility</w:t>
      </w:r>
      <w:r w:rsidRPr="00306E40">
        <w:rPr>
          <w:rFonts w:ascii="Garamond" w:hAnsi="Garamond"/>
        </w:rPr>
        <w:t>, the Department stated that once the teacher and principal evaluation and support systems developed under Principle 3 were fully implemented in a State, an SEA and its LEAs could use the data from these systems to meet the requirements of ESEA sections 1111(b</w:t>
      </w:r>
      <w:proofErr w:type="gramStart"/>
      <w:r w:rsidRPr="00306E40">
        <w:rPr>
          <w:rFonts w:ascii="Garamond" w:hAnsi="Garamond"/>
        </w:rPr>
        <w:t>)(</w:t>
      </w:r>
      <w:proofErr w:type="gramEnd"/>
      <w:r w:rsidRPr="00306E40">
        <w:rPr>
          <w:rFonts w:ascii="Garamond" w:hAnsi="Garamond"/>
        </w:rPr>
        <w:t>8)(C) and 1112(c)(1)(L) that poor and minority children not be taught at higher rates than other children by inexperienced, unqualified, or out-of-field teachers.  As SEAs transition toward full implementation of teacher and principal evaluation and support systems,</w:t>
      </w:r>
      <w:r>
        <w:rPr>
          <w:rFonts w:ascii="Garamond" w:hAnsi="Garamond"/>
        </w:rPr>
        <w:t xml:space="preserve"> the </w:t>
      </w:r>
      <w:r w:rsidRPr="00306E40">
        <w:rPr>
          <w:rFonts w:ascii="Garamond" w:hAnsi="Garamond"/>
        </w:rPr>
        <w:t xml:space="preserve">effectiveness data derived from those systems </w:t>
      </w:r>
      <w:r>
        <w:rPr>
          <w:rFonts w:ascii="Garamond" w:hAnsi="Garamond"/>
        </w:rPr>
        <w:t xml:space="preserve">will serve to </w:t>
      </w:r>
      <w:r w:rsidRPr="00306E40">
        <w:rPr>
          <w:rFonts w:ascii="Garamond" w:hAnsi="Garamond"/>
        </w:rPr>
        <w:t>measure teacher quality</w:t>
      </w:r>
      <w:r>
        <w:rPr>
          <w:rFonts w:ascii="Garamond" w:hAnsi="Garamond"/>
        </w:rPr>
        <w:t xml:space="preserve"> and</w:t>
      </w:r>
      <w:r w:rsidR="00B13789">
        <w:rPr>
          <w:rFonts w:ascii="Garamond" w:hAnsi="Garamond"/>
        </w:rPr>
        <w:t xml:space="preserve"> determine whether a teacher is unqualified.  </w:t>
      </w:r>
      <w:bookmarkStart w:id="0" w:name="_GoBack"/>
      <w:bookmarkEnd w:id="0"/>
      <w:r w:rsidRPr="00306E40">
        <w:rPr>
          <w:rFonts w:ascii="Garamond" w:hAnsi="Garamond"/>
        </w:rPr>
        <w:t xml:space="preserve">Accordingly, in its request for renewal of ESEA flexibility, an SEA must describe how it will transition to ensuring that poor and minority students are not taught at higher rates than other children by inexperienced, ineffective, or out-of-field teachers and must provide an assurance that it will submit a comprehensive equity plan that meets the requirements of sections 1111(b)(8)(C) and 1112(c)(1)(L) using effectiveness data from teacher and principal evaluation and support systems by </w:t>
      </w:r>
      <w:r>
        <w:rPr>
          <w:rFonts w:ascii="Garamond" w:hAnsi="Garamond"/>
        </w:rPr>
        <w:t xml:space="preserve">October </w:t>
      </w:r>
      <w:r w:rsidRPr="00306E40">
        <w:rPr>
          <w:rFonts w:ascii="Garamond" w:hAnsi="Garamond"/>
        </w:rPr>
        <w:t>2015.</w:t>
      </w:r>
    </w:p>
    <w:p w:rsidR="004F1E2F" w:rsidRPr="004F1E2F" w:rsidRDefault="004F1E2F" w:rsidP="004F1E2F">
      <w:pPr>
        <w:rPr>
          <w:rFonts w:ascii="Garamond" w:hAnsi="Garamond"/>
        </w:rPr>
      </w:pPr>
    </w:p>
    <w:p w:rsidR="007B1431" w:rsidRDefault="007B1431" w:rsidP="007B1431">
      <w:pPr>
        <w:rPr>
          <w:rFonts w:ascii="Garamond" w:hAnsi="Garamond"/>
        </w:rPr>
      </w:pPr>
    </w:p>
    <w:p w:rsidR="007B1431" w:rsidRPr="00211DA7" w:rsidRDefault="007B1431" w:rsidP="007B1431">
      <w:pPr>
        <w:pBdr>
          <w:top w:val="single" w:sz="4" w:space="1" w:color="1F497D"/>
          <w:left w:val="single" w:sz="4" w:space="4" w:color="1F497D"/>
          <w:bottom w:val="single" w:sz="4" w:space="1" w:color="1F497D"/>
          <w:right w:val="single" w:sz="4" w:space="4" w:color="1F497D"/>
        </w:pBdr>
        <w:shd w:val="clear" w:color="auto" w:fill="1F497D"/>
        <w:jc w:val="center"/>
        <w:rPr>
          <w:rFonts w:ascii="Garamond" w:hAnsi="Garamond"/>
          <w:b/>
          <w:smallCaps/>
          <w:color w:val="FFFFFF"/>
          <w:sz w:val="32"/>
          <w:szCs w:val="36"/>
        </w:rPr>
      </w:pPr>
      <w:r>
        <w:rPr>
          <w:rFonts w:ascii="Garamond" w:hAnsi="Garamond"/>
          <w:b/>
          <w:smallCaps/>
          <w:color w:val="FFFFFF"/>
          <w:sz w:val="32"/>
          <w:szCs w:val="36"/>
        </w:rPr>
        <w:t>Section III</w:t>
      </w:r>
      <w:r w:rsidRPr="00211DA7">
        <w:rPr>
          <w:rFonts w:ascii="Garamond" w:hAnsi="Garamond"/>
          <w:b/>
          <w:smallCaps/>
          <w:color w:val="FFFFFF"/>
          <w:sz w:val="32"/>
          <w:szCs w:val="36"/>
        </w:rPr>
        <w:t xml:space="preserve">: </w:t>
      </w:r>
      <w:r>
        <w:rPr>
          <w:rFonts w:ascii="Garamond" w:hAnsi="Garamond"/>
          <w:b/>
          <w:smallCaps/>
          <w:color w:val="FFFFFF"/>
          <w:sz w:val="32"/>
          <w:szCs w:val="36"/>
        </w:rPr>
        <w:t xml:space="preserve"> Resolution of State-Specific Implementation Issues</w:t>
      </w:r>
    </w:p>
    <w:p w:rsidR="007B1431" w:rsidRDefault="007B1431" w:rsidP="007B1431">
      <w:pPr>
        <w:rPr>
          <w:rFonts w:ascii="Garamond" w:hAnsi="Garamond"/>
        </w:rPr>
      </w:pPr>
    </w:p>
    <w:p w:rsidR="00306313" w:rsidRDefault="00306313" w:rsidP="002B171D">
      <w:pPr>
        <w:rPr>
          <w:rFonts w:ascii="Garamond" w:hAnsi="Garamond"/>
        </w:rPr>
      </w:pPr>
      <w:r>
        <w:rPr>
          <w:rFonts w:ascii="Garamond" w:hAnsi="Garamond"/>
        </w:rPr>
        <w:t xml:space="preserve">In July 2013, the Department </w:t>
      </w:r>
      <w:r w:rsidR="006A354E">
        <w:rPr>
          <w:rFonts w:ascii="Garamond" w:hAnsi="Garamond"/>
        </w:rPr>
        <w:t>began</w:t>
      </w:r>
      <w:r>
        <w:rPr>
          <w:rFonts w:ascii="Garamond" w:hAnsi="Garamond"/>
        </w:rPr>
        <w:t xml:space="preserve"> </w:t>
      </w:r>
      <w:r w:rsidR="009A6693">
        <w:rPr>
          <w:rFonts w:ascii="Garamond" w:hAnsi="Garamond"/>
        </w:rPr>
        <w:t xml:space="preserve">an </w:t>
      </w:r>
      <w:r>
        <w:rPr>
          <w:rFonts w:ascii="Garamond" w:hAnsi="Garamond"/>
        </w:rPr>
        <w:t xml:space="preserve">analysis </w:t>
      </w:r>
      <w:r w:rsidR="00A77E18">
        <w:rPr>
          <w:rFonts w:ascii="Garamond" w:hAnsi="Garamond"/>
        </w:rPr>
        <w:t xml:space="preserve">of data </w:t>
      </w:r>
      <w:r>
        <w:rPr>
          <w:rFonts w:ascii="Garamond" w:hAnsi="Garamond"/>
        </w:rPr>
        <w:t xml:space="preserve">on the differentiated </w:t>
      </w:r>
      <w:r w:rsidR="00961699">
        <w:rPr>
          <w:rFonts w:ascii="Garamond" w:hAnsi="Garamond"/>
        </w:rPr>
        <w:t xml:space="preserve">recognition, accountability, and </w:t>
      </w:r>
      <w:r>
        <w:rPr>
          <w:rFonts w:ascii="Garamond" w:hAnsi="Garamond"/>
        </w:rPr>
        <w:t>support</w:t>
      </w:r>
      <w:r w:rsidR="00961699">
        <w:rPr>
          <w:rFonts w:ascii="Garamond" w:hAnsi="Garamond"/>
        </w:rPr>
        <w:t xml:space="preserve"> </w:t>
      </w:r>
      <w:r>
        <w:rPr>
          <w:rFonts w:ascii="Garamond" w:hAnsi="Garamond"/>
        </w:rPr>
        <w:t xml:space="preserve">systems </w:t>
      </w:r>
      <w:r w:rsidR="00201CD9">
        <w:rPr>
          <w:rFonts w:ascii="Garamond" w:hAnsi="Garamond"/>
        </w:rPr>
        <w:t xml:space="preserve">each </w:t>
      </w:r>
      <w:r w:rsidR="00852BBE">
        <w:rPr>
          <w:rFonts w:ascii="Garamond" w:hAnsi="Garamond"/>
        </w:rPr>
        <w:t xml:space="preserve">Window 1 and Window 2 </w:t>
      </w:r>
      <w:r>
        <w:rPr>
          <w:rFonts w:ascii="Garamond" w:hAnsi="Garamond"/>
        </w:rPr>
        <w:t xml:space="preserve">SEA </w:t>
      </w:r>
      <w:r w:rsidR="00A77E18">
        <w:rPr>
          <w:rFonts w:ascii="Garamond" w:hAnsi="Garamond"/>
        </w:rPr>
        <w:t>has</w:t>
      </w:r>
      <w:r>
        <w:rPr>
          <w:rFonts w:ascii="Garamond" w:hAnsi="Garamond"/>
        </w:rPr>
        <w:t xml:space="preserve"> developed and implemented under ESEA flexibility, examining </w:t>
      </w:r>
      <w:r w:rsidR="00961699">
        <w:rPr>
          <w:rFonts w:ascii="Garamond" w:hAnsi="Garamond"/>
        </w:rPr>
        <w:t xml:space="preserve">the extent to which </w:t>
      </w:r>
      <w:r>
        <w:rPr>
          <w:rFonts w:ascii="Garamond" w:hAnsi="Garamond"/>
        </w:rPr>
        <w:t>each SEA’s system identified low-performing schools and subgroups</w:t>
      </w:r>
      <w:r w:rsidR="00961699">
        <w:rPr>
          <w:rFonts w:ascii="Garamond" w:hAnsi="Garamond"/>
        </w:rPr>
        <w:t xml:space="preserve"> for the 2012</w:t>
      </w:r>
      <w:r w:rsidR="00961699">
        <w:rPr>
          <w:rFonts w:ascii="Symbol" w:hAnsi="Symbol"/>
        </w:rPr>
        <w:t></w:t>
      </w:r>
      <w:r w:rsidR="00961699">
        <w:rPr>
          <w:rFonts w:ascii="Garamond" w:hAnsi="Garamond"/>
        </w:rPr>
        <w:t>2013 school year based on student achievement and graduation rate</w:t>
      </w:r>
      <w:r>
        <w:rPr>
          <w:rFonts w:ascii="Garamond" w:hAnsi="Garamond"/>
        </w:rPr>
        <w:t xml:space="preserve">.  Specifically, the Department used </w:t>
      </w:r>
      <w:r w:rsidR="006A354E">
        <w:rPr>
          <w:rFonts w:ascii="Garamond" w:hAnsi="Garamond"/>
        </w:rPr>
        <w:t>2010</w:t>
      </w:r>
      <w:r w:rsidR="00961699">
        <w:rPr>
          <w:rFonts w:ascii="Symbol" w:hAnsi="Symbol"/>
        </w:rPr>
        <w:t></w:t>
      </w:r>
      <w:r w:rsidR="006A354E">
        <w:rPr>
          <w:rFonts w:ascii="Garamond" w:hAnsi="Garamond"/>
        </w:rPr>
        <w:t xml:space="preserve">2011 and </w:t>
      </w:r>
      <w:r>
        <w:rPr>
          <w:rFonts w:ascii="Garamond" w:hAnsi="Garamond"/>
        </w:rPr>
        <w:t xml:space="preserve">2011–2012 data to </w:t>
      </w:r>
      <w:r w:rsidR="00961699">
        <w:rPr>
          <w:rFonts w:ascii="Garamond" w:hAnsi="Garamond"/>
        </w:rPr>
        <w:t>determine the relationship between</w:t>
      </w:r>
      <w:r>
        <w:rPr>
          <w:rFonts w:ascii="Garamond" w:hAnsi="Garamond"/>
        </w:rPr>
        <w:t xml:space="preserve"> the following factors </w:t>
      </w:r>
      <w:r w:rsidR="00961699">
        <w:rPr>
          <w:rFonts w:ascii="Garamond" w:hAnsi="Garamond"/>
        </w:rPr>
        <w:t xml:space="preserve">and </w:t>
      </w:r>
      <w:r>
        <w:rPr>
          <w:rFonts w:ascii="Garamond" w:hAnsi="Garamond"/>
        </w:rPr>
        <w:t xml:space="preserve">school identification: </w:t>
      </w:r>
    </w:p>
    <w:p w:rsidR="007B1431" w:rsidRPr="00E01B63" w:rsidRDefault="007B1431" w:rsidP="007B1431">
      <w:pPr>
        <w:rPr>
          <w:rFonts w:ascii="Garamond" w:hAnsi="Garamond"/>
        </w:rPr>
      </w:pPr>
    </w:p>
    <w:p w:rsidR="007B1431" w:rsidRDefault="007B1431" w:rsidP="007B1431">
      <w:pPr>
        <w:numPr>
          <w:ilvl w:val="0"/>
          <w:numId w:val="5"/>
        </w:numPr>
        <w:rPr>
          <w:rFonts w:ascii="Garamond" w:hAnsi="Garamond"/>
        </w:rPr>
      </w:pPr>
      <w:r>
        <w:rPr>
          <w:rFonts w:ascii="Garamond" w:hAnsi="Garamond"/>
        </w:rPr>
        <w:lastRenderedPageBreak/>
        <w:t>Student achievement for all ESEA subgroups</w:t>
      </w:r>
    </w:p>
    <w:p w:rsidR="007B1431" w:rsidRDefault="007B1431" w:rsidP="007B1431">
      <w:pPr>
        <w:numPr>
          <w:ilvl w:val="0"/>
          <w:numId w:val="5"/>
        </w:numPr>
        <w:rPr>
          <w:rFonts w:ascii="Garamond" w:hAnsi="Garamond"/>
        </w:rPr>
      </w:pPr>
      <w:r>
        <w:rPr>
          <w:rFonts w:ascii="Garamond" w:hAnsi="Garamond"/>
        </w:rPr>
        <w:t>Graduation rate for all ESEA subgroups</w:t>
      </w:r>
    </w:p>
    <w:p w:rsidR="007B1431" w:rsidRDefault="007B1431" w:rsidP="007B1431">
      <w:pPr>
        <w:numPr>
          <w:ilvl w:val="0"/>
          <w:numId w:val="5"/>
        </w:numPr>
        <w:rPr>
          <w:rFonts w:ascii="Garamond" w:hAnsi="Garamond"/>
        </w:rPr>
      </w:pPr>
      <w:r>
        <w:rPr>
          <w:rFonts w:ascii="Garamond" w:hAnsi="Garamond"/>
        </w:rPr>
        <w:t>Performance against AMOs and graduation rate targets for all ESEA subgroups</w:t>
      </w:r>
    </w:p>
    <w:p w:rsidR="007B1431" w:rsidRDefault="007B1431" w:rsidP="007B1431">
      <w:pPr>
        <w:numPr>
          <w:ilvl w:val="0"/>
          <w:numId w:val="5"/>
        </w:numPr>
        <w:rPr>
          <w:rFonts w:ascii="Garamond" w:hAnsi="Garamond"/>
        </w:rPr>
      </w:pPr>
      <w:r>
        <w:rPr>
          <w:rFonts w:ascii="Garamond" w:hAnsi="Garamond"/>
        </w:rPr>
        <w:t xml:space="preserve">Participation rate </w:t>
      </w:r>
      <w:r w:rsidR="00637606">
        <w:rPr>
          <w:rFonts w:ascii="Garamond" w:hAnsi="Garamond"/>
        </w:rPr>
        <w:t xml:space="preserve">on State assessments </w:t>
      </w:r>
      <w:r>
        <w:rPr>
          <w:rFonts w:ascii="Garamond" w:hAnsi="Garamond"/>
        </w:rPr>
        <w:t>for all ESEA subgroups</w:t>
      </w:r>
    </w:p>
    <w:p w:rsidR="007B1431" w:rsidRDefault="007B1431" w:rsidP="007B1431">
      <w:pPr>
        <w:numPr>
          <w:ilvl w:val="0"/>
          <w:numId w:val="5"/>
        </w:numPr>
        <w:rPr>
          <w:rFonts w:ascii="Garamond" w:hAnsi="Garamond"/>
        </w:rPr>
      </w:pPr>
      <w:r>
        <w:rPr>
          <w:rFonts w:ascii="Garamond" w:hAnsi="Garamond"/>
        </w:rPr>
        <w:t>Use of a combined subgroup</w:t>
      </w:r>
      <w:r w:rsidR="001B1128">
        <w:rPr>
          <w:rFonts w:ascii="Garamond" w:hAnsi="Garamond"/>
        </w:rPr>
        <w:t xml:space="preserve"> (where applicable)</w:t>
      </w:r>
    </w:p>
    <w:p w:rsidR="007B1431" w:rsidRPr="001E1F1F" w:rsidRDefault="007B1431" w:rsidP="007B1431">
      <w:pPr>
        <w:numPr>
          <w:ilvl w:val="0"/>
          <w:numId w:val="5"/>
        </w:numPr>
        <w:rPr>
          <w:rFonts w:ascii="Garamond" w:hAnsi="Garamond"/>
        </w:rPr>
      </w:pPr>
      <w:r>
        <w:rPr>
          <w:rFonts w:ascii="Garamond" w:hAnsi="Garamond"/>
        </w:rPr>
        <w:t>N-size over 30</w:t>
      </w:r>
      <w:r w:rsidR="001B1128">
        <w:rPr>
          <w:rFonts w:ascii="Garamond" w:hAnsi="Garamond"/>
        </w:rPr>
        <w:t xml:space="preserve"> (where applicable)</w:t>
      </w:r>
    </w:p>
    <w:p w:rsidR="007B1431" w:rsidRDefault="007B1431" w:rsidP="007B1431">
      <w:pPr>
        <w:rPr>
          <w:rFonts w:ascii="Garamond" w:hAnsi="Garamond"/>
        </w:rPr>
      </w:pPr>
    </w:p>
    <w:p w:rsidR="00306313" w:rsidRDefault="004827C9" w:rsidP="00306313">
      <w:pPr>
        <w:rPr>
          <w:rFonts w:ascii="Garamond" w:hAnsi="Garamond"/>
        </w:rPr>
      </w:pPr>
      <w:r>
        <w:rPr>
          <w:rFonts w:ascii="Garamond" w:hAnsi="Garamond"/>
        </w:rPr>
        <w:t xml:space="preserve">Results of </w:t>
      </w:r>
      <w:r w:rsidR="005D390C">
        <w:rPr>
          <w:rFonts w:ascii="Garamond" w:hAnsi="Garamond"/>
        </w:rPr>
        <w:t xml:space="preserve">the </w:t>
      </w:r>
      <w:r w:rsidR="00306313">
        <w:rPr>
          <w:rFonts w:ascii="Garamond" w:hAnsi="Garamond"/>
        </w:rPr>
        <w:t xml:space="preserve">data analysis will be shared with SEAs starting in October 2013.  Where the data analysis </w:t>
      </w:r>
      <w:r w:rsidR="00644DAA">
        <w:rPr>
          <w:rFonts w:ascii="Garamond" w:hAnsi="Garamond"/>
        </w:rPr>
        <w:t xml:space="preserve">appears to </w:t>
      </w:r>
      <w:r>
        <w:rPr>
          <w:rFonts w:ascii="Garamond" w:hAnsi="Garamond"/>
        </w:rPr>
        <w:t xml:space="preserve">indicate </w:t>
      </w:r>
      <w:r w:rsidR="00306313">
        <w:rPr>
          <w:rFonts w:ascii="Garamond" w:hAnsi="Garamond"/>
        </w:rPr>
        <w:t>that an SEA’s system of differentiated recognition, accountability</w:t>
      </w:r>
      <w:r w:rsidR="00961699">
        <w:rPr>
          <w:rFonts w:ascii="Garamond" w:hAnsi="Garamond"/>
        </w:rPr>
        <w:t>,</w:t>
      </w:r>
      <w:r w:rsidR="00306313">
        <w:rPr>
          <w:rFonts w:ascii="Garamond" w:hAnsi="Garamond"/>
        </w:rPr>
        <w:t xml:space="preserve"> and support is not identifying low-performing schools and subgroups </w:t>
      </w:r>
      <w:r>
        <w:rPr>
          <w:rFonts w:ascii="Garamond" w:hAnsi="Garamond"/>
        </w:rPr>
        <w:t>appropriately or sufficiently</w:t>
      </w:r>
      <w:r w:rsidR="00306313">
        <w:rPr>
          <w:rFonts w:ascii="Garamond" w:hAnsi="Garamond"/>
        </w:rPr>
        <w:t>, the</w:t>
      </w:r>
      <w:r w:rsidR="00644DAA">
        <w:rPr>
          <w:rFonts w:ascii="Garamond" w:hAnsi="Garamond"/>
        </w:rPr>
        <w:t xml:space="preserve"> Department will </w:t>
      </w:r>
      <w:r w:rsidR="00F62450">
        <w:rPr>
          <w:rFonts w:ascii="Garamond" w:hAnsi="Garamond"/>
        </w:rPr>
        <w:t xml:space="preserve">work with the SEA to </w:t>
      </w:r>
      <w:r w:rsidR="005D390C">
        <w:rPr>
          <w:rFonts w:ascii="Garamond" w:hAnsi="Garamond"/>
        </w:rPr>
        <w:t xml:space="preserve">determine </w:t>
      </w:r>
      <w:r w:rsidR="00BC0EA4">
        <w:rPr>
          <w:rFonts w:ascii="Garamond" w:hAnsi="Garamond"/>
        </w:rPr>
        <w:t xml:space="preserve">if </w:t>
      </w:r>
      <w:r w:rsidR="005D390C">
        <w:rPr>
          <w:rFonts w:ascii="Garamond" w:hAnsi="Garamond"/>
        </w:rPr>
        <w:t>there is</w:t>
      </w:r>
      <w:r w:rsidR="00F62450">
        <w:rPr>
          <w:rFonts w:ascii="Garamond" w:hAnsi="Garamond"/>
        </w:rPr>
        <w:t xml:space="preserve"> any misidentification or under-identification</w:t>
      </w:r>
      <w:r>
        <w:rPr>
          <w:rFonts w:ascii="Garamond" w:hAnsi="Garamond"/>
        </w:rPr>
        <w:t xml:space="preserve"> of schools and the causes thereof</w:t>
      </w:r>
      <w:r w:rsidR="00F62450">
        <w:rPr>
          <w:rFonts w:ascii="Garamond" w:hAnsi="Garamond"/>
        </w:rPr>
        <w:t xml:space="preserve">. </w:t>
      </w:r>
      <w:r w:rsidR="002B171D">
        <w:rPr>
          <w:rFonts w:ascii="Garamond" w:hAnsi="Garamond"/>
        </w:rPr>
        <w:t xml:space="preserve"> </w:t>
      </w:r>
      <w:r w:rsidR="00644DAA">
        <w:rPr>
          <w:rFonts w:ascii="Garamond" w:hAnsi="Garamond"/>
        </w:rPr>
        <w:t>If</w:t>
      </w:r>
      <w:r w:rsidR="00637606">
        <w:rPr>
          <w:rFonts w:ascii="Garamond" w:hAnsi="Garamond"/>
        </w:rPr>
        <w:t>,</w:t>
      </w:r>
      <w:r w:rsidR="00F62450">
        <w:rPr>
          <w:rFonts w:ascii="Garamond" w:hAnsi="Garamond"/>
        </w:rPr>
        <w:t xml:space="preserve"> </w:t>
      </w:r>
      <w:r>
        <w:rPr>
          <w:rFonts w:ascii="Garamond" w:hAnsi="Garamond"/>
        </w:rPr>
        <w:t xml:space="preserve">as a result </w:t>
      </w:r>
      <w:r w:rsidR="00723FA5">
        <w:rPr>
          <w:rFonts w:ascii="Garamond" w:hAnsi="Garamond"/>
        </w:rPr>
        <w:t>of</w:t>
      </w:r>
      <w:r>
        <w:rPr>
          <w:rFonts w:ascii="Garamond" w:hAnsi="Garamond"/>
        </w:rPr>
        <w:t xml:space="preserve"> </w:t>
      </w:r>
      <w:r w:rsidR="00F62450">
        <w:rPr>
          <w:rFonts w:ascii="Garamond" w:hAnsi="Garamond"/>
        </w:rPr>
        <w:t xml:space="preserve">this process, </w:t>
      </w:r>
      <w:r w:rsidR="00644DAA">
        <w:rPr>
          <w:rFonts w:ascii="Garamond" w:hAnsi="Garamond"/>
        </w:rPr>
        <w:t xml:space="preserve">an SEA’s system is </w:t>
      </w:r>
      <w:r w:rsidR="00F62450">
        <w:rPr>
          <w:rFonts w:ascii="Garamond" w:hAnsi="Garamond"/>
        </w:rPr>
        <w:t xml:space="preserve">found </w:t>
      </w:r>
      <w:r w:rsidR="0014131B">
        <w:rPr>
          <w:rFonts w:ascii="Garamond" w:hAnsi="Garamond"/>
        </w:rPr>
        <w:t xml:space="preserve">to have </w:t>
      </w:r>
      <w:r w:rsidR="00A337C5">
        <w:rPr>
          <w:rFonts w:ascii="Garamond" w:hAnsi="Garamond"/>
        </w:rPr>
        <w:t>misidentified or under-identified</w:t>
      </w:r>
      <w:r w:rsidR="0014131B">
        <w:rPr>
          <w:rFonts w:ascii="Garamond" w:hAnsi="Garamond"/>
        </w:rPr>
        <w:t xml:space="preserve"> low-performing schools or subgroups</w:t>
      </w:r>
      <w:r w:rsidR="00A337C5">
        <w:rPr>
          <w:rFonts w:ascii="Garamond" w:hAnsi="Garamond"/>
        </w:rPr>
        <w:t>,</w:t>
      </w:r>
      <w:r w:rsidR="0014131B">
        <w:rPr>
          <w:rFonts w:ascii="Garamond" w:hAnsi="Garamond"/>
        </w:rPr>
        <w:t xml:space="preserve"> </w:t>
      </w:r>
      <w:r w:rsidR="00644DAA">
        <w:rPr>
          <w:rFonts w:ascii="Garamond" w:hAnsi="Garamond"/>
        </w:rPr>
        <w:t>the</w:t>
      </w:r>
      <w:r w:rsidR="00306313">
        <w:rPr>
          <w:rFonts w:ascii="Garamond" w:hAnsi="Garamond"/>
        </w:rPr>
        <w:t xml:space="preserve"> SEA </w:t>
      </w:r>
      <w:r w:rsidR="007E2B67">
        <w:rPr>
          <w:rFonts w:ascii="Garamond" w:hAnsi="Garamond"/>
        </w:rPr>
        <w:t>must</w:t>
      </w:r>
      <w:r w:rsidR="00306313">
        <w:rPr>
          <w:rFonts w:ascii="Garamond" w:hAnsi="Garamond"/>
        </w:rPr>
        <w:t xml:space="preserve"> re</w:t>
      </w:r>
      <w:r w:rsidR="00D07758">
        <w:rPr>
          <w:rFonts w:ascii="Garamond" w:hAnsi="Garamond"/>
        </w:rPr>
        <w:t xml:space="preserve">vise its system </w:t>
      </w:r>
      <w:r w:rsidR="0014131B">
        <w:rPr>
          <w:rFonts w:ascii="Garamond" w:hAnsi="Garamond"/>
        </w:rPr>
        <w:t>to address</w:t>
      </w:r>
      <w:r w:rsidR="005D390C">
        <w:rPr>
          <w:rFonts w:ascii="Garamond" w:hAnsi="Garamond"/>
        </w:rPr>
        <w:t xml:space="preserve"> the</w:t>
      </w:r>
      <w:r w:rsidR="00306313">
        <w:rPr>
          <w:rFonts w:ascii="Garamond" w:hAnsi="Garamond"/>
        </w:rPr>
        <w:t xml:space="preserve"> factors </w:t>
      </w:r>
      <w:r w:rsidR="001B1128">
        <w:rPr>
          <w:rFonts w:ascii="Garamond" w:hAnsi="Garamond"/>
        </w:rPr>
        <w:t>enumerated</w:t>
      </w:r>
      <w:r w:rsidR="00306313">
        <w:rPr>
          <w:rFonts w:ascii="Garamond" w:hAnsi="Garamond"/>
        </w:rPr>
        <w:t xml:space="preserve"> above that are contributing to the misidentification </w:t>
      </w:r>
      <w:r w:rsidR="007E2B67">
        <w:rPr>
          <w:rFonts w:ascii="Garamond" w:hAnsi="Garamond"/>
        </w:rPr>
        <w:t>or under-identification</w:t>
      </w:r>
      <w:r w:rsidR="00A337C5">
        <w:rPr>
          <w:rFonts w:ascii="Garamond" w:hAnsi="Garamond"/>
        </w:rPr>
        <w:t xml:space="preserve">.  </w:t>
      </w:r>
      <w:r w:rsidR="00306313">
        <w:rPr>
          <w:rFonts w:ascii="Garamond" w:hAnsi="Garamond"/>
        </w:rPr>
        <w:t xml:space="preserve">These revisions, and data demonstrating that the changes made </w:t>
      </w:r>
      <w:r w:rsidR="007E2B67">
        <w:rPr>
          <w:rFonts w:ascii="Garamond" w:hAnsi="Garamond"/>
        </w:rPr>
        <w:t xml:space="preserve">address </w:t>
      </w:r>
      <w:r w:rsidR="00644DAA">
        <w:rPr>
          <w:rFonts w:ascii="Garamond" w:hAnsi="Garamond"/>
        </w:rPr>
        <w:t>the identified</w:t>
      </w:r>
      <w:r w:rsidR="00306313">
        <w:rPr>
          <w:rFonts w:ascii="Garamond" w:hAnsi="Garamond"/>
        </w:rPr>
        <w:t xml:space="preserve"> concerns, must be </w:t>
      </w:r>
      <w:r w:rsidR="007E2B67">
        <w:rPr>
          <w:rFonts w:ascii="Garamond" w:hAnsi="Garamond"/>
        </w:rPr>
        <w:t xml:space="preserve">included </w:t>
      </w:r>
      <w:r w:rsidR="00306313">
        <w:rPr>
          <w:rFonts w:ascii="Garamond" w:hAnsi="Garamond"/>
        </w:rPr>
        <w:t xml:space="preserve">in the redlined request to receive </w:t>
      </w:r>
      <w:r w:rsidR="00637606">
        <w:rPr>
          <w:rFonts w:ascii="Garamond" w:hAnsi="Garamond"/>
        </w:rPr>
        <w:t>renewal</w:t>
      </w:r>
      <w:r w:rsidR="00306313">
        <w:rPr>
          <w:rFonts w:ascii="Garamond" w:hAnsi="Garamond"/>
        </w:rPr>
        <w:t xml:space="preserve"> of ESEA flexibility. </w:t>
      </w:r>
    </w:p>
    <w:p w:rsidR="00306313" w:rsidRDefault="00306313" w:rsidP="00306313">
      <w:pPr>
        <w:rPr>
          <w:rFonts w:ascii="Garamond" w:hAnsi="Garamond"/>
        </w:rPr>
      </w:pPr>
    </w:p>
    <w:p w:rsidR="00306313" w:rsidRDefault="00306313" w:rsidP="00306313">
      <w:pPr>
        <w:rPr>
          <w:rFonts w:ascii="Garamond" w:hAnsi="Garamond"/>
        </w:rPr>
      </w:pPr>
      <w:r>
        <w:rPr>
          <w:rFonts w:ascii="Garamond" w:hAnsi="Garamond"/>
        </w:rPr>
        <w:t xml:space="preserve">In addition, an SEA must </w:t>
      </w:r>
      <w:r w:rsidR="0057473D" w:rsidRPr="00A337C5">
        <w:rPr>
          <w:rFonts w:ascii="Garamond" w:hAnsi="Garamond"/>
        </w:rPr>
        <w:t>resolve</w:t>
      </w:r>
      <w:r w:rsidR="0057473D">
        <w:rPr>
          <w:rFonts w:ascii="Garamond" w:hAnsi="Garamond"/>
        </w:rPr>
        <w:t xml:space="preserve"> </w:t>
      </w:r>
      <w:r>
        <w:rPr>
          <w:rFonts w:ascii="Garamond" w:hAnsi="Garamond"/>
        </w:rPr>
        <w:t>any other outstanding issues relating to implementation of ESEA flexibility.  These issues may include outstanding findings of non-compliance, conditions placed on approval, next steps identified in ESEA flexibility and related program monitoring reports</w:t>
      </w:r>
      <w:r w:rsidR="00124FB0">
        <w:rPr>
          <w:rFonts w:ascii="Garamond" w:hAnsi="Garamond"/>
        </w:rPr>
        <w:t xml:space="preserve">, and other </w:t>
      </w:r>
      <w:r>
        <w:rPr>
          <w:rFonts w:ascii="Garamond" w:hAnsi="Garamond"/>
        </w:rPr>
        <w:t xml:space="preserve">areas of concern raised during the initial approval process. </w:t>
      </w:r>
    </w:p>
    <w:p w:rsidR="00306313" w:rsidRDefault="00306313" w:rsidP="00306313">
      <w:pPr>
        <w:rPr>
          <w:rFonts w:ascii="Garamond" w:hAnsi="Garamond"/>
        </w:rPr>
      </w:pPr>
    </w:p>
    <w:p w:rsidR="00AF0468" w:rsidRPr="00B03CAF" w:rsidRDefault="00306313" w:rsidP="00AF0468">
      <w:pPr>
        <w:rPr>
          <w:rFonts w:ascii="Garamond" w:hAnsi="Garamond"/>
        </w:rPr>
      </w:pPr>
      <w:r>
        <w:rPr>
          <w:rFonts w:ascii="Garamond" w:hAnsi="Garamond"/>
        </w:rPr>
        <w:t xml:space="preserve">All outstanding implementation </w:t>
      </w:r>
      <w:r w:rsidR="00EE0626">
        <w:rPr>
          <w:rFonts w:ascii="Garamond" w:hAnsi="Garamond"/>
        </w:rPr>
        <w:t xml:space="preserve">and compliance </w:t>
      </w:r>
      <w:r>
        <w:rPr>
          <w:rFonts w:ascii="Garamond" w:hAnsi="Garamond"/>
        </w:rPr>
        <w:t xml:space="preserve">issues that an SEA must address in its request for </w:t>
      </w:r>
      <w:r w:rsidR="00EE0626">
        <w:rPr>
          <w:rFonts w:ascii="Garamond" w:hAnsi="Garamond"/>
        </w:rPr>
        <w:t xml:space="preserve">renewal of ESEA flexibility, including </w:t>
      </w:r>
      <w:r w:rsidR="00CA6CAB">
        <w:rPr>
          <w:rFonts w:ascii="Garamond" w:hAnsi="Garamond"/>
        </w:rPr>
        <w:t xml:space="preserve">any </w:t>
      </w:r>
      <w:r w:rsidR="00EE0626">
        <w:rPr>
          <w:rFonts w:ascii="Garamond" w:hAnsi="Garamond"/>
        </w:rPr>
        <w:t xml:space="preserve">issues identified in the data analyses </w:t>
      </w:r>
      <w:r w:rsidR="00CA6CAB">
        <w:rPr>
          <w:rFonts w:ascii="Garamond" w:hAnsi="Garamond"/>
        </w:rPr>
        <w:t xml:space="preserve">described </w:t>
      </w:r>
      <w:r w:rsidR="00EE0626">
        <w:rPr>
          <w:rFonts w:ascii="Garamond" w:hAnsi="Garamond"/>
        </w:rPr>
        <w:t>above</w:t>
      </w:r>
      <w:r w:rsidR="00CA6CAB">
        <w:rPr>
          <w:rFonts w:ascii="Garamond" w:hAnsi="Garamond"/>
        </w:rPr>
        <w:t>,</w:t>
      </w:r>
      <w:r w:rsidR="00EE0626">
        <w:rPr>
          <w:rFonts w:ascii="Garamond" w:hAnsi="Garamond"/>
        </w:rPr>
        <w:t xml:space="preserve"> will be included in </w:t>
      </w:r>
      <w:r>
        <w:rPr>
          <w:rFonts w:ascii="Garamond" w:hAnsi="Garamond"/>
        </w:rPr>
        <w:t xml:space="preserve">a letter sent to the SEA </w:t>
      </w:r>
      <w:r w:rsidR="00C04FBC">
        <w:rPr>
          <w:rFonts w:ascii="Garamond" w:hAnsi="Garamond"/>
        </w:rPr>
        <w:t xml:space="preserve">starting October 2013.  </w:t>
      </w:r>
      <w:r w:rsidR="002B171D">
        <w:rPr>
          <w:rFonts w:ascii="Garamond" w:hAnsi="Garamond"/>
        </w:rPr>
        <w:t xml:space="preserve">The </w:t>
      </w:r>
      <w:r w:rsidR="00C04FBC">
        <w:rPr>
          <w:rFonts w:ascii="Garamond" w:hAnsi="Garamond"/>
        </w:rPr>
        <w:t xml:space="preserve">SEAs receiving </w:t>
      </w:r>
      <w:r w:rsidR="00F22CAE">
        <w:rPr>
          <w:rFonts w:ascii="Garamond" w:hAnsi="Garamond"/>
        </w:rPr>
        <w:t xml:space="preserve">ESEA flexibility </w:t>
      </w:r>
      <w:r w:rsidR="00C04FBC">
        <w:rPr>
          <w:rFonts w:ascii="Garamond" w:hAnsi="Garamond"/>
        </w:rPr>
        <w:t>monitoring in October 2013 will</w:t>
      </w:r>
      <w:r w:rsidR="002B171D">
        <w:rPr>
          <w:rFonts w:ascii="Garamond" w:hAnsi="Garamond"/>
        </w:rPr>
        <w:t xml:space="preserve"> begin</w:t>
      </w:r>
      <w:r w:rsidR="00C04FBC">
        <w:rPr>
          <w:rFonts w:ascii="Garamond" w:hAnsi="Garamond"/>
        </w:rPr>
        <w:t xml:space="preserve"> receiv</w:t>
      </w:r>
      <w:r w:rsidR="002B171D">
        <w:rPr>
          <w:rFonts w:ascii="Garamond" w:hAnsi="Garamond"/>
        </w:rPr>
        <w:t>ing</w:t>
      </w:r>
      <w:r w:rsidR="00C04FBC">
        <w:rPr>
          <w:rFonts w:ascii="Garamond" w:hAnsi="Garamond"/>
        </w:rPr>
        <w:t xml:space="preserve"> letters in November 2013.</w:t>
      </w:r>
      <w:r w:rsidR="00AF0468">
        <w:rPr>
          <w:rFonts w:ascii="Garamond" w:hAnsi="Garamond"/>
        </w:rPr>
        <w:t xml:space="preserve"> </w:t>
      </w:r>
    </w:p>
    <w:p w:rsidR="007B1431" w:rsidRDefault="007B1431" w:rsidP="00596A73">
      <w:pPr>
        <w:autoSpaceDE w:val="0"/>
        <w:autoSpaceDN w:val="0"/>
        <w:adjustRightInd w:val="0"/>
        <w:rPr>
          <w:rFonts w:ascii="Garamond" w:hAnsi="Garamond"/>
        </w:rPr>
      </w:pPr>
    </w:p>
    <w:p w:rsidR="00AF0468" w:rsidRPr="00211DA7" w:rsidRDefault="00AF0468" w:rsidP="00AF0468">
      <w:pPr>
        <w:pBdr>
          <w:top w:val="single" w:sz="4" w:space="1" w:color="1F497D"/>
          <w:left w:val="single" w:sz="4" w:space="4" w:color="1F497D"/>
          <w:bottom w:val="single" w:sz="4" w:space="1" w:color="1F497D"/>
          <w:right w:val="single" w:sz="4" w:space="4" w:color="1F497D"/>
        </w:pBdr>
        <w:shd w:val="clear" w:color="auto" w:fill="1F497D"/>
        <w:jc w:val="center"/>
        <w:rPr>
          <w:rFonts w:ascii="Garamond" w:hAnsi="Garamond"/>
          <w:b/>
          <w:smallCaps/>
          <w:color w:val="FFFFFF"/>
          <w:sz w:val="32"/>
          <w:szCs w:val="36"/>
        </w:rPr>
      </w:pPr>
      <w:r>
        <w:rPr>
          <w:rFonts w:ascii="Garamond" w:hAnsi="Garamond"/>
          <w:b/>
          <w:smallCaps/>
          <w:color w:val="FFFFFF"/>
          <w:sz w:val="32"/>
          <w:szCs w:val="36"/>
        </w:rPr>
        <w:t>Section IV</w:t>
      </w:r>
      <w:r w:rsidRPr="00211DA7">
        <w:rPr>
          <w:rFonts w:ascii="Garamond" w:hAnsi="Garamond"/>
          <w:b/>
          <w:smallCaps/>
          <w:color w:val="FFFFFF"/>
          <w:sz w:val="32"/>
          <w:szCs w:val="36"/>
        </w:rPr>
        <w:t xml:space="preserve">: </w:t>
      </w:r>
      <w:r>
        <w:rPr>
          <w:rFonts w:ascii="Garamond" w:hAnsi="Garamond"/>
          <w:b/>
          <w:smallCaps/>
          <w:color w:val="FFFFFF"/>
          <w:sz w:val="32"/>
          <w:szCs w:val="36"/>
        </w:rPr>
        <w:t xml:space="preserve"> Additional Amendments (Optional)</w:t>
      </w:r>
    </w:p>
    <w:p w:rsidR="00AF0468" w:rsidRDefault="00AF0468" w:rsidP="00596A73">
      <w:pPr>
        <w:autoSpaceDE w:val="0"/>
        <w:autoSpaceDN w:val="0"/>
        <w:adjustRightInd w:val="0"/>
        <w:rPr>
          <w:rFonts w:ascii="Garamond" w:hAnsi="Garamond"/>
        </w:rPr>
      </w:pPr>
    </w:p>
    <w:p w:rsidR="00306313" w:rsidRDefault="00306313" w:rsidP="00306313">
      <w:pPr>
        <w:rPr>
          <w:rFonts w:ascii="Garamond" w:hAnsi="Garamond"/>
        </w:rPr>
      </w:pPr>
      <w:r w:rsidRPr="00304BF0">
        <w:rPr>
          <w:rFonts w:ascii="Garamond" w:hAnsi="Garamond"/>
        </w:rPr>
        <w:t xml:space="preserve">The Department </w:t>
      </w:r>
      <w:r w:rsidR="00961699">
        <w:rPr>
          <w:rFonts w:ascii="Garamond" w:hAnsi="Garamond"/>
        </w:rPr>
        <w:t>expects</w:t>
      </w:r>
      <w:r w:rsidR="00961699" w:rsidRPr="00304BF0">
        <w:rPr>
          <w:rFonts w:ascii="Garamond" w:hAnsi="Garamond"/>
        </w:rPr>
        <w:t xml:space="preserve"> </w:t>
      </w:r>
      <w:r w:rsidRPr="00304BF0">
        <w:rPr>
          <w:rFonts w:ascii="Garamond" w:hAnsi="Garamond"/>
        </w:rPr>
        <w:t xml:space="preserve">each SEA approved for ESEA flexibility to continuously evaluate the effectiveness of its plan and other elements of its </w:t>
      </w:r>
      <w:r w:rsidR="00F22CAE">
        <w:rPr>
          <w:rFonts w:ascii="Garamond" w:hAnsi="Garamond"/>
        </w:rPr>
        <w:t xml:space="preserve">currently </w:t>
      </w:r>
      <w:r w:rsidRPr="00304BF0">
        <w:rPr>
          <w:rFonts w:ascii="Garamond" w:hAnsi="Garamond"/>
        </w:rPr>
        <w:t xml:space="preserve">approved </w:t>
      </w:r>
      <w:r w:rsidR="00F22CAE">
        <w:rPr>
          <w:rFonts w:ascii="Garamond" w:hAnsi="Garamond"/>
        </w:rPr>
        <w:t xml:space="preserve">flexibility </w:t>
      </w:r>
      <w:r w:rsidRPr="00304BF0">
        <w:rPr>
          <w:rFonts w:ascii="Garamond" w:hAnsi="Garamond"/>
        </w:rPr>
        <w:t>request as the SEA proceeds with implementation</w:t>
      </w:r>
      <w:r w:rsidR="00961699">
        <w:rPr>
          <w:rFonts w:ascii="Garamond" w:hAnsi="Garamond"/>
        </w:rPr>
        <w:t>.  As part of this continuous improvement process, the Department encourages each SEA</w:t>
      </w:r>
      <w:r w:rsidRPr="00304BF0">
        <w:rPr>
          <w:rFonts w:ascii="Garamond" w:hAnsi="Garamond"/>
        </w:rPr>
        <w:t xml:space="preserve"> to consider </w:t>
      </w:r>
      <w:r w:rsidR="001B5D23">
        <w:rPr>
          <w:rFonts w:ascii="Garamond" w:hAnsi="Garamond"/>
        </w:rPr>
        <w:t>if</w:t>
      </w:r>
      <w:r w:rsidR="001B5D23" w:rsidRPr="00304BF0">
        <w:rPr>
          <w:rFonts w:ascii="Garamond" w:hAnsi="Garamond"/>
        </w:rPr>
        <w:t xml:space="preserve"> </w:t>
      </w:r>
      <w:r w:rsidRPr="00304BF0">
        <w:rPr>
          <w:rFonts w:ascii="Garamond" w:hAnsi="Garamond"/>
        </w:rPr>
        <w:t>changes are necessary to address any challenges that it identifies</w:t>
      </w:r>
      <w:r w:rsidR="00FF2A7F">
        <w:rPr>
          <w:rFonts w:ascii="Garamond" w:hAnsi="Garamond"/>
        </w:rPr>
        <w:t>,</w:t>
      </w:r>
      <w:r w:rsidRPr="00304BF0">
        <w:rPr>
          <w:rFonts w:ascii="Garamond" w:hAnsi="Garamond"/>
        </w:rPr>
        <w:t xml:space="preserve"> to implement its </w:t>
      </w:r>
      <w:r w:rsidR="00F22CAE">
        <w:rPr>
          <w:rFonts w:ascii="Garamond" w:hAnsi="Garamond"/>
        </w:rPr>
        <w:t xml:space="preserve">currently approved flexibility request </w:t>
      </w:r>
      <w:r w:rsidR="002B2F00">
        <w:rPr>
          <w:rFonts w:ascii="Garamond" w:hAnsi="Garamond"/>
        </w:rPr>
        <w:t xml:space="preserve">more efficiently </w:t>
      </w:r>
      <w:r w:rsidR="001B5D23">
        <w:rPr>
          <w:rFonts w:ascii="Garamond" w:hAnsi="Garamond"/>
        </w:rPr>
        <w:t>and/</w:t>
      </w:r>
      <w:r w:rsidR="002B2F00">
        <w:rPr>
          <w:rFonts w:ascii="Garamond" w:hAnsi="Garamond"/>
        </w:rPr>
        <w:t>or effectively</w:t>
      </w:r>
      <w:r w:rsidR="00FF2A7F">
        <w:rPr>
          <w:rFonts w:ascii="Garamond" w:hAnsi="Garamond"/>
        </w:rPr>
        <w:t>,</w:t>
      </w:r>
      <w:r w:rsidR="00FF2A7F" w:rsidRPr="00FF2A7F">
        <w:t xml:space="preserve"> </w:t>
      </w:r>
      <w:r w:rsidR="00FF2A7F" w:rsidRPr="00FF2A7F">
        <w:rPr>
          <w:rFonts w:ascii="Garamond" w:hAnsi="Garamond"/>
        </w:rPr>
        <w:t>or to further align its implementation with other reform efforts within the SEA</w:t>
      </w:r>
      <w:r w:rsidRPr="00304BF0">
        <w:rPr>
          <w:rFonts w:ascii="Garamond" w:hAnsi="Garamond"/>
        </w:rPr>
        <w:t xml:space="preserve">. </w:t>
      </w:r>
      <w:r>
        <w:rPr>
          <w:rFonts w:ascii="Garamond" w:hAnsi="Garamond"/>
        </w:rPr>
        <w:t xml:space="preserve"> </w:t>
      </w:r>
      <w:r w:rsidR="007A05CF">
        <w:rPr>
          <w:rFonts w:ascii="Garamond" w:hAnsi="Garamond"/>
        </w:rPr>
        <w:t>I</w:t>
      </w:r>
      <w:r>
        <w:rPr>
          <w:rFonts w:ascii="Garamond" w:hAnsi="Garamond"/>
        </w:rPr>
        <w:t xml:space="preserve">f an SEA </w:t>
      </w:r>
      <w:r w:rsidR="002B2F00">
        <w:rPr>
          <w:rFonts w:ascii="Garamond" w:hAnsi="Garamond"/>
        </w:rPr>
        <w:t xml:space="preserve">wishes </w:t>
      </w:r>
      <w:r>
        <w:rPr>
          <w:rFonts w:ascii="Garamond" w:hAnsi="Garamond"/>
        </w:rPr>
        <w:t xml:space="preserve">to make any additional amendments to its </w:t>
      </w:r>
      <w:r w:rsidR="00F22CAE">
        <w:rPr>
          <w:rFonts w:ascii="Garamond" w:hAnsi="Garamond"/>
        </w:rPr>
        <w:t xml:space="preserve">currently approved </w:t>
      </w:r>
      <w:r>
        <w:rPr>
          <w:rFonts w:ascii="Garamond" w:hAnsi="Garamond"/>
        </w:rPr>
        <w:t>flexibility request to clarify or revise how the SEA</w:t>
      </w:r>
      <w:r w:rsidR="00B20CEA">
        <w:rPr>
          <w:rFonts w:ascii="Garamond" w:hAnsi="Garamond"/>
        </w:rPr>
        <w:t xml:space="preserve"> and its LEAs</w:t>
      </w:r>
      <w:r>
        <w:rPr>
          <w:rFonts w:ascii="Garamond" w:hAnsi="Garamond"/>
        </w:rPr>
        <w:t xml:space="preserve"> will </w:t>
      </w:r>
      <w:r w:rsidR="00020F25">
        <w:rPr>
          <w:rFonts w:ascii="Garamond" w:hAnsi="Garamond"/>
        </w:rPr>
        <w:t xml:space="preserve">close achievement gaps, </w:t>
      </w:r>
      <w:r>
        <w:rPr>
          <w:rFonts w:ascii="Garamond" w:hAnsi="Garamond"/>
        </w:rPr>
        <w:t xml:space="preserve">improve student </w:t>
      </w:r>
      <w:r w:rsidR="007A05CF">
        <w:rPr>
          <w:rFonts w:ascii="Garamond" w:hAnsi="Garamond"/>
        </w:rPr>
        <w:t>achievement</w:t>
      </w:r>
      <w:r w:rsidR="00020F25">
        <w:rPr>
          <w:rFonts w:ascii="Garamond" w:hAnsi="Garamond"/>
        </w:rPr>
        <w:t>,</w:t>
      </w:r>
      <w:r w:rsidR="007A05CF">
        <w:rPr>
          <w:rFonts w:ascii="Garamond" w:hAnsi="Garamond"/>
        </w:rPr>
        <w:t xml:space="preserve"> </w:t>
      </w:r>
      <w:r>
        <w:rPr>
          <w:rFonts w:ascii="Garamond" w:hAnsi="Garamond"/>
        </w:rPr>
        <w:t xml:space="preserve">and increase the quality of instruction, the SEA must include those amendments in its redlined request and identify </w:t>
      </w:r>
      <w:r w:rsidR="00F22CAE">
        <w:rPr>
          <w:rFonts w:ascii="Garamond" w:hAnsi="Garamond"/>
        </w:rPr>
        <w:t xml:space="preserve">on the renewal request form </w:t>
      </w:r>
      <w:r>
        <w:rPr>
          <w:rFonts w:ascii="Garamond" w:hAnsi="Garamond"/>
        </w:rPr>
        <w:t>the page numbers w</w:t>
      </w:r>
      <w:r w:rsidR="002B171D">
        <w:rPr>
          <w:rFonts w:ascii="Garamond" w:hAnsi="Garamond"/>
        </w:rPr>
        <w:t>h</w:t>
      </w:r>
      <w:r>
        <w:rPr>
          <w:rFonts w:ascii="Garamond" w:hAnsi="Garamond"/>
        </w:rPr>
        <w:t xml:space="preserve">ere edits have been made.  </w:t>
      </w:r>
      <w:r w:rsidR="00EE0626">
        <w:rPr>
          <w:rFonts w:ascii="Garamond" w:hAnsi="Garamond"/>
        </w:rPr>
        <w:t xml:space="preserve">An </w:t>
      </w:r>
      <w:r>
        <w:rPr>
          <w:rFonts w:ascii="Garamond" w:hAnsi="Garamond"/>
        </w:rPr>
        <w:t xml:space="preserve">SEA need not </w:t>
      </w:r>
      <w:r w:rsidR="002003C7">
        <w:rPr>
          <w:rFonts w:ascii="Garamond" w:hAnsi="Garamond"/>
        </w:rPr>
        <w:t xml:space="preserve">make </w:t>
      </w:r>
      <w:r>
        <w:rPr>
          <w:rFonts w:ascii="Garamond" w:hAnsi="Garamond"/>
        </w:rPr>
        <w:t xml:space="preserve">any amendments beyond those discussed </w:t>
      </w:r>
      <w:r w:rsidR="00B20CEA">
        <w:rPr>
          <w:rFonts w:ascii="Garamond" w:hAnsi="Garamond"/>
        </w:rPr>
        <w:t>in Sections I</w:t>
      </w:r>
      <w:r w:rsidR="00616828" w:rsidRPr="00616828">
        <w:rPr>
          <w:rFonts w:ascii="Garamond" w:hAnsi="Garamond"/>
        </w:rPr>
        <w:t>–</w:t>
      </w:r>
      <w:r w:rsidR="00B20CEA">
        <w:rPr>
          <w:rFonts w:ascii="Garamond" w:hAnsi="Garamond"/>
        </w:rPr>
        <w:t>III</w:t>
      </w:r>
      <w:r>
        <w:rPr>
          <w:rFonts w:ascii="Garamond" w:hAnsi="Garamond"/>
        </w:rPr>
        <w:t xml:space="preserve"> above in order to receive </w:t>
      </w:r>
      <w:r w:rsidR="00CA6CAB">
        <w:rPr>
          <w:rFonts w:ascii="Garamond" w:hAnsi="Garamond"/>
        </w:rPr>
        <w:t>renewal</w:t>
      </w:r>
      <w:r>
        <w:rPr>
          <w:rFonts w:ascii="Garamond" w:hAnsi="Garamond"/>
        </w:rPr>
        <w:t xml:space="preserve"> of ESEA flexibility.  </w:t>
      </w:r>
      <w:r w:rsidR="00824B9F">
        <w:rPr>
          <w:rFonts w:ascii="Garamond" w:hAnsi="Garamond"/>
        </w:rPr>
        <w:t xml:space="preserve">For </w:t>
      </w:r>
      <w:r w:rsidR="00124FB0">
        <w:rPr>
          <w:rFonts w:ascii="Garamond" w:hAnsi="Garamond"/>
        </w:rPr>
        <w:t>any</w:t>
      </w:r>
      <w:r w:rsidR="00824B9F">
        <w:rPr>
          <w:rFonts w:ascii="Garamond" w:hAnsi="Garamond"/>
        </w:rPr>
        <w:t xml:space="preserve"> additional amendment</w:t>
      </w:r>
      <w:r w:rsidR="00082DCD">
        <w:rPr>
          <w:rFonts w:ascii="Garamond" w:hAnsi="Garamond"/>
        </w:rPr>
        <w:t>s</w:t>
      </w:r>
      <w:r w:rsidR="00824B9F">
        <w:rPr>
          <w:rFonts w:ascii="Garamond" w:hAnsi="Garamond"/>
        </w:rPr>
        <w:t xml:space="preserve"> </w:t>
      </w:r>
      <w:r w:rsidR="00124FB0">
        <w:rPr>
          <w:rFonts w:ascii="Garamond" w:hAnsi="Garamond"/>
        </w:rPr>
        <w:t>the SEA makes</w:t>
      </w:r>
      <w:r w:rsidR="00824B9F">
        <w:rPr>
          <w:rFonts w:ascii="Garamond" w:hAnsi="Garamond"/>
        </w:rPr>
        <w:t xml:space="preserve"> to </w:t>
      </w:r>
      <w:r w:rsidR="006641FB">
        <w:rPr>
          <w:rFonts w:ascii="Garamond" w:hAnsi="Garamond"/>
        </w:rPr>
        <w:t>its</w:t>
      </w:r>
      <w:r w:rsidR="00B20CEA">
        <w:rPr>
          <w:rFonts w:ascii="Garamond" w:hAnsi="Garamond"/>
        </w:rPr>
        <w:t xml:space="preserve"> </w:t>
      </w:r>
      <w:r w:rsidR="00F22CAE">
        <w:rPr>
          <w:rFonts w:ascii="Garamond" w:hAnsi="Garamond"/>
        </w:rPr>
        <w:t xml:space="preserve">currently approved flexibility </w:t>
      </w:r>
      <w:r w:rsidR="00824B9F">
        <w:rPr>
          <w:rFonts w:ascii="Garamond" w:hAnsi="Garamond"/>
        </w:rPr>
        <w:t xml:space="preserve">request consistent with this Section, </w:t>
      </w:r>
      <w:r w:rsidR="00B20CEA">
        <w:rPr>
          <w:rFonts w:ascii="Garamond" w:hAnsi="Garamond"/>
        </w:rPr>
        <w:t>an</w:t>
      </w:r>
      <w:r w:rsidR="00824B9F">
        <w:rPr>
          <w:rFonts w:ascii="Garamond" w:hAnsi="Garamond"/>
        </w:rPr>
        <w:t xml:space="preserve"> </w:t>
      </w:r>
      <w:r w:rsidR="00201CAB">
        <w:rPr>
          <w:rFonts w:ascii="Garamond" w:hAnsi="Garamond"/>
        </w:rPr>
        <w:t>SEA must provide a rationale</w:t>
      </w:r>
      <w:r w:rsidR="00020F25">
        <w:rPr>
          <w:rFonts w:ascii="Garamond" w:hAnsi="Garamond"/>
        </w:rPr>
        <w:t xml:space="preserve"> for the proposed change</w:t>
      </w:r>
      <w:r w:rsidR="00201CAB">
        <w:rPr>
          <w:rFonts w:ascii="Garamond" w:hAnsi="Garamond"/>
        </w:rPr>
        <w:t xml:space="preserve">, either in the text of the ESEA flexibility request or on the </w:t>
      </w:r>
      <w:r w:rsidR="00140833">
        <w:rPr>
          <w:rFonts w:ascii="Garamond" w:hAnsi="Garamond"/>
        </w:rPr>
        <w:t>ESEA flexibility renewal</w:t>
      </w:r>
      <w:r w:rsidR="00201CAB">
        <w:rPr>
          <w:rFonts w:ascii="Garamond" w:hAnsi="Garamond"/>
        </w:rPr>
        <w:t xml:space="preserve"> form.</w:t>
      </w:r>
    </w:p>
    <w:p w:rsidR="002A53AA" w:rsidRDefault="002A53AA" w:rsidP="00306313">
      <w:pPr>
        <w:rPr>
          <w:rFonts w:ascii="Garamond" w:hAnsi="Garamond"/>
        </w:rPr>
      </w:pPr>
    </w:p>
    <w:p w:rsidR="00AF0468" w:rsidRPr="007B1431" w:rsidRDefault="00306313" w:rsidP="0075243F">
      <w:pPr>
        <w:pStyle w:val="InsideAddress"/>
        <w:rPr>
          <w:rFonts w:ascii="Garamond" w:hAnsi="Garamond"/>
        </w:rPr>
      </w:pPr>
      <w:r>
        <w:rPr>
          <w:rFonts w:ascii="Garamond" w:hAnsi="Garamond"/>
        </w:rPr>
        <w:lastRenderedPageBreak/>
        <w:t xml:space="preserve">In considering whether </w:t>
      </w:r>
      <w:r w:rsidR="00CF6D8E">
        <w:rPr>
          <w:rFonts w:ascii="Garamond" w:hAnsi="Garamond"/>
        </w:rPr>
        <w:t xml:space="preserve">or not </w:t>
      </w:r>
      <w:r>
        <w:rPr>
          <w:rFonts w:ascii="Garamond" w:hAnsi="Garamond"/>
        </w:rPr>
        <w:t xml:space="preserve">to make additional amendments to </w:t>
      </w:r>
      <w:r w:rsidR="00B20CEA">
        <w:rPr>
          <w:rFonts w:ascii="Garamond" w:hAnsi="Garamond"/>
        </w:rPr>
        <w:t>its</w:t>
      </w:r>
      <w:r>
        <w:rPr>
          <w:rFonts w:ascii="Garamond" w:hAnsi="Garamond"/>
        </w:rPr>
        <w:t xml:space="preserve"> approved ESEA flexibility request</w:t>
      </w:r>
      <w:r w:rsidRPr="00306313">
        <w:rPr>
          <w:rFonts w:ascii="Garamond" w:hAnsi="Garamond"/>
        </w:rPr>
        <w:t>,</w:t>
      </w:r>
      <w:r>
        <w:rPr>
          <w:rFonts w:ascii="Garamond" w:hAnsi="Garamond"/>
        </w:rPr>
        <w:t xml:space="preserve"> </w:t>
      </w:r>
      <w:r w:rsidR="00B20CEA">
        <w:rPr>
          <w:rFonts w:ascii="Garamond" w:hAnsi="Garamond"/>
        </w:rPr>
        <w:t>an SEA should</w:t>
      </w:r>
      <w:r>
        <w:rPr>
          <w:rFonts w:ascii="Garamond" w:hAnsi="Garamond"/>
        </w:rPr>
        <w:t xml:space="preserve"> keep in mind that</w:t>
      </w:r>
      <w:r w:rsidRPr="00306313">
        <w:rPr>
          <w:rFonts w:ascii="Garamond" w:hAnsi="Garamond"/>
        </w:rPr>
        <w:t xml:space="preserve"> an</w:t>
      </w:r>
      <w:r w:rsidR="00124FB0">
        <w:rPr>
          <w:rFonts w:ascii="Garamond" w:hAnsi="Garamond"/>
        </w:rPr>
        <w:t>y</w:t>
      </w:r>
      <w:r w:rsidRPr="00306313">
        <w:rPr>
          <w:rFonts w:ascii="Garamond" w:hAnsi="Garamond"/>
        </w:rPr>
        <w:t xml:space="preserve"> amendment may not conflict with the ESEA flexibility principles. </w:t>
      </w:r>
      <w:r>
        <w:rPr>
          <w:rFonts w:ascii="Garamond" w:hAnsi="Garamond"/>
        </w:rPr>
        <w:t xml:space="preserve"> </w:t>
      </w:r>
    </w:p>
    <w:sectPr w:rsidR="00AF0468" w:rsidRPr="007B1431" w:rsidSect="00712E91">
      <w:footerReference w:type="default" r:id="rId19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DCC" w:rsidRDefault="00471DCC" w:rsidP="00037F9B">
      <w:r>
        <w:separator/>
      </w:r>
    </w:p>
  </w:endnote>
  <w:endnote w:type="continuationSeparator" w:id="0">
    <w:p w:rsidR="00471DCC" w:rsidRDefault="00471DCC" w:rsidP="00037F9B">
      <w:r>
        <w:continuationSeparator/>
      </w:r>
    </w:p>
  </w:endnote>
  <w:endnote w:type="continuationNotice" w:id="1">
    <w:p w:rsidR="00471DCC" w:rsidRDefault="00471D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747" w:rsidRDefault="008D67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D6747" w:rsidRDefault="008D674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747" w:rsidRDefault="008D6747">
    <w:pPr>
      <w:pStyle w:val="Footer"/>
    </w:pPr>
    <w:r w:rsidRPr="00051269">
      <w:rPr>
        <w:sz w:val="16"/>
      </w:rPr>
      <w:tab/>
      <w:t>7583.1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747" w:rsidRDefault="008D6747">
    <w:pPr>
      <w:pStyle w:val="Footer"/>
      <w:jc w:val="center"/>
    </w:pPr>
  </w:p>
  <w:p w:rsidR="008D6747" w:rsidRDefault="008D674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747" w:rsidRDefault="008D6747">
    <w:pPr>
      <w:pStyle w:val="Footer"/>
      <w:jc w:val="center"/>
    </w:pPr>
    <w:r>
      <w:fldChar w:fldCharType="begin"/>
    </w:r>
    <w:r>
      <w:instrText xml:space="preserve"> PAGE   \* MERGEFORMAT </w:instrText>
    </w:r>
    <w:r>
      <w:fldChar w:fldCharType="separate"/>
    </w:r>
    <w:r w:rsidR="00B13789">
      <w:rPr>
        <w:noProof/>
      </w:rPr>
      <w:t>10</w:t>
    </w:r>
    <w:r>
      <w:rPr>
        <w:noProof/>
      </w:rPr>
      <w:fldChar w:fldCharType="end"/>
    </w:r>
  </w:p>
  <w:p w:rsidR="008D6747" w:rsidRDefault="008D67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DCC" w:rsidRDefault="00471DCC" w:rsidP="00037F9B">
      <w:r>
        <w:separator/>
      </w:r>
    </w:p>
  </w:footnote>
  <w:footnote w:type="continuationSeparator" w:id="0">
    <w:p w:rsidR="00471DCC" w:rsidRDefault="00471DCC" w:rsidP="00037F9B">
      <w:r>
        <w:continuationSeparator/>
      </w:r>
    </w:p>
  </w:footnote>
  <w:footnote w:type="continuationNotice" w:id="1">
    <w:p w:rsidR="00471DCC" w:rsidRDefault="00471DCC"/>
  </w:footnote>
  <w:footnote w:id="2">
    <w:p w:rsidR="008D6747" w:rsidRDefault="008D6747">
      <w:pPr>
        <w:pStyle w:val="FootnoteText"/>
      </w:pPr>
      <w:r>
        <w:rPr>
          <w:rStyle w:val="FootnoteReference"/>
        </w:rPr>
        <w:footnoteRef/>
      </w:r>
      <w:r>
        <w:t xml:space="preserve"> </w:t>
      </w:r>
      <w:r w:rsidR="00132E1D">
        <w:rPr>
          <w:lang w:val="en-US"/>
        </w:rPr>
        <w:t>The Department</w:t>
      </w:r>
      <w:r w:rsidR="00132E1D" w:rsidRPr="008B0C47">
        <w:t xml:space="preserve"> </w:t>
      </w:r>
      <w:r w:rsidRPr="008B0C47">
        <w:t xml:space="preserve">will be monitoring </w:t>
      </w:r>
      <w:r>
        <w:rPr>
          <w:lang w:val="en-US"/>
        </w:rPr>
        <w:t>W</w:t>
      </w:r>
      <w:proofErr w:type="spellStart"/>
      <w:r w:rsidRPr="008B0C47">
        <w:t>indow</w:t>
      </w:r>
      <w:proofErr w:type="spellEnd"/>
      <w:r w:rsidRPr="008B0C47">
        <w:t xml:space="preserve"> 1 and </w:t>
      </w:r>
      <w:r>
        <w:rPr>
          <w:lang w:val="en-US"/>
        </w:rPr>
        <w:t>W</w:t>
      </w:r>
      <w:proofErr w:type="spellStart"/>
      <w:r w:rsidRPr="008B0C47">
        <w:t>indow</w:t>
      </w:r>
      <w:proofErr w:type="spellEnd"/>
      <w:r w:rsidRPr="008B0C47">
        <w:t xml:space="preserve"> 2 states </w:t>
      </w:r>
      <w:proofErr w:type="gramStart"/>
      <w:r w:rsidR="00132E1D">
        <w:rPr>
          <w:lang w:val="en-US"/>
        </w:rPr>
        <w:t>between</w:t>
      </w:r>
      <w:r w:rsidR="00132E1D" w:rsidRPr="008B0C47">
        <w:t xml:space="preserve"> </w:t>
      </w:r>
      <w:r w:rsidRPr="008B0C47">
        <w:t>Ma</w:t>
      </w:r>
      <w:r w:rsidR="00132E1D">
        <w:rPr>
          <w:lang w:val="en-US"/>
        </w:rPr>
        <w:t>y,</w:t>
      </w:r>
      <w:r w:rsidRPr="008B0C47">
        <w:t xml:space="preserve"> </w:t>
      </w:r>
      <w:r w:rsidR="00132E1D">
        <w:rPr>
          <w:lang w:val="en-US"/>
        </w:rPr>
        <w:t xml:space="preserve">2013 </w:t>
      </w:r>
      <w:r w:rsidR="00FF3F30">
        <w:rPr>
          <w:lang w:val="en-US"/>
        </w:rPr>
        <w:t>thru</w:t>
      </w:r>
      <w:r w:rsidR="00FF3F30" w:rsidRPr="008B0C47">
        <w:t xml:space="preserve"> </w:t>
      </w:r>
      <w:r w:rsidRPr="008B0C47">
        <w:t>October, 2013</w:t>
      </w:r>
      <w:proofErr w:type="gramEnd"/>
      <w:r w:rsidRPr="008B0C47">
        <w:t xml:space="preserve">.  This monitoring </w:t>
      </w:r>
      <w:r w:rsidR="00132E1D">
        <w:rPr>
          <w:lang w:val="en-US"/>
        </w:rPr>
        <w:t xml:space="preserve">cycle </w:t>
      </w:r>
      <w:r w:rsidRPr="008B0C47">
        <w:t>will focus on assessing the implementation of elements from an SEA’s approved ESEA flexibility request for Principles 1, 2</w:t>
      </w:r>
      <w:r>
        <w:rPr>
          <w:lang w:val="en-US"/>
        </w:rPr>
        <w:t>,</w:t>
      </w:r>
      <w:r w:rsidRPr="008B0C47">
        <w:t xml:space="preserve"> and </w:t>
      </w:r>
      <w:r>
        <w:t>3</w:t>
      </w:r>
      <w:r w:rsidRPr="008B0C47">
        <w:t>.  This monitoring will also assess an SEA’s systems and processes that are fundamental to supporting implementation of ESEA flexibility and improving student outcomes, with specific focus on elements related to monitoring, technical assistance, data collection and use, and family and community engagement and outreach.</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747" w:rsidRDefault="00471DCC">
    <w:pPr>
      <w:pStyle w:val="Header"/>
    </w:pPr>
    <w:r>
      <w:rPr>
        <w:noProof/>
      </w:rPr>
      <w:pict>
        <v:shapetype id="_x0000_t202" coordsize="21600,21600" o:spt="202" path="m,l,21600r21600,l21600,xe">
          <v:stroke joinstyle="miter"/>
          <v:path gradientshapeok="t" o:connecttype="rect"/>
        </v:shapetype>
        <v:shape id="Text Box 1" o:spid="_x0000_s2049" type="#_x0000_t202" style="position:absolute;margin-left:-34.5pt;margin-top:-4.8pt;width:537pt;height:19.6pt;z-index:25165721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99OJdoCAADSBQAADgAAAGRycy9lMm9Eb2MueG1srFTbbtswDH0fsH8Q9J76MufioE7RNEsxoLsA&#10;7bBnxZZtYbLkSUqcdti/j6KSNN0wYBj2YksieUQeHvHyat9JsuPGCq0KmlzElHBV6kqopqCfH9aj&#10;GSXWMVUxqRUv6CO39Grx+tXl0M95qlstK24IgCg7H/qCts718yiyZcs7Zi90zxUYa2065mBrmqgy&#10;bAD0TkZpHE+iQZuqN7rk1sLpKhjpAvHrmpfuY11b7ogsKOTm8Gvwu/HfaHHJ5o1hfSvKQxrsH7Lo&#10;mFBw6QlqxRwjWyN+g+pEabTVtbsodRfpuhYlxxqgmiT+pZr7lvUcawFybH+iyf4/2PLD7pMhoipo&#10;SoliHbToge8dWeo9STw7Q2/n4HTfg5vbwzF0GSu1/Z0uv1qi9E3LVMOvjdFDy1kF2WFkdBYacKwH&#10;2QzvdQXXsK3TCLSvTeepAzIIoEOXHk+d8amUcDjOszeTGEwl2NJslqfYuojNj9G9se6W6474RUEN&#10;dB7R2e7OOqgDXI8uhz5VayElMdp9Ea5Fqv21aLQQExak11BPOLam2dxIQ3YMxJStZ8lyFdxZ1zEU&#10;km1ZxYMdsoV88VSo3e3BBbI4oGBGjT2/JfEhf74qFOFDAKU5piiFIkA/sDIN4cSWTHJoaGgCShJL&#10;9VdJ5b9K+9IDXjgBng8le8ZRuN/zJM3iZZqP1pPZdJTV2XiUT+PZKE7yZT6JszxbrX94ApJs3oqq&#10;4upOKH58REn2dyI9POcgf3xGZChoPk7HyK3VUpyyf9EArPaoghdunXAwU6ToCjoLnGAbvDbfqgrX&#10;jgkZ1tHL9JFc4OD4R1ZQyV68QcZuv9kDipf3RlePoGkQkReJH4SwaLV5omSAoVJQ+23LDKdEvlOg&#10;ozzJMj+FcJONp6BiYs4tm3MLUyVAFdRR6LBf3rgwuba9EU0LN4WXqPQ1vKVaoMyfs4IS/AYGR1BM&#10;GHJ+Mp3v0et5FC9+AgAA//8DAFBLAwQUAAYACAAAACEAjUOuItwAAAAIAQAADwAAAGRycy9kb3du&#10;cmV2LnhtbEyPQU/DMAyF70j8h8hI3LZ0Wzex0nRCCE5cYN2BY5Z4bUXjVI23lX+POcHJ8ntPz5/L&#10;3RR6dcExdZEMLOYZKCQXfUeNgUP9OnsAldiSt30kNPCNCXbV7U1pCx+v9IGXPTdKSigV1kDLPBRa&#10;J9disGkeByTxTnEMlmUdG+1He5Xy0Otllm10sB3JhdYO+Nyi+9qfg4FPeh98nq9Ob66rX3TNKeO1&#10;M+b+bnp6BMU48V8YfvEFHSphOsYz+aR6A7PFWpIytxtQ4m9XuQhHA0sRdFXq/w9UPwAAAP//AwBQ&#10;SwECLQAUAAYACAAAACEA5JnDwPsAAADhAQAAEwAAAAAAAAAAAAAAAAAAAAAAW0NvbnRlbnRfVHlw&#10;ZXNdLnhtbFBLAQItABQABgAIAAAAIQAjsmrh1wAAAJQBAAALAAAAAAAAAAAAAAAAACwBAABfcmVs&#10;cy8ucmVsc1BLAQItABQABgAIAAAAIQBT304l2gIAANIFAAAOAAAAAAAAAAAAAAAAACwCAABkcnMv&#10;ZTJvRG9jLnhtbFBLAQItABQABgAIAAAAIQCNQ64i3AAAAAgBAAAPAAAAAAAAAAAAAAAAADIFAABk&#10;cnMvZG93bnJldi54bWxQSwUGAAAAAAQABADzAAAAOwYAAAAA&#10;" fillcolor="#2f4d71" stroked="f">
          <v:fill color2="#4f81bd" angle="-135" focus="100%" type="gradient"/>
          <v:textbox style="mso-next-textbox:#Text Box 1">
            <w:txbxContent>
              <w:p w:rsidR="008D6747" w:rsidRPr="003D7329" w:rsidRDefault="008D6747" w:rsidP="00FB2040">
                <w:pPr>
                  <w:spacing w:before="40"/>
                  <w:rPr>
                    <w:rFonts w:ascii="Garamond" w:hAnsi="Garamond"/>
                    <w:caps/>
                    <w:color w:val="FFFFFF"/>
                    <w:spacing w:val="20"/>
                    <w:sz w:val="16"/>
                    <w:szCs w:val="16"/>
                  </w:rPr>
                </w:pPr>
                <w:r w:rsidRPr="003D7329">
                  <w:rPr>
                    <w:rFonts w:ascii="Garamond" w:hAnsi="Garamond"/>
                    <w:caps/>
                    <w:color w:val="FFFFFF"/>
                    <w:spacing w:val="20"/>
                    <w:sz w:val="16"/>
                    <w:szCs w:val="16"/>
                  </w:rPr>
                  <w:t>ESEA Flexibility –</w:t>
                </w:r>
                <w:r>
                  <w:rPr>
                    <w:rFonts w:ascii="Garamond" w:hAnsi="Garamond"/>
                    <w:caps/>
                    <w:color w:val="FFFFFF"/>
                    <w:spacing w:val="20"/>
                    <w:sz w:val="16"/>
                    <w:szCs w:val="16"/>
                  </w:rPr>
                  <w:t xml:space="preserve"> renewal </w:t>
                </w:r>
                <w:r w:rsidRPr="003D7329">
                  <w:rPr>
                    <w:rFonts w:ascii="Garamond" w:hAnsi="Garamond"/>
                    <w:caps/>
                    <w:color w:val="FFFFFF"/>
                    <w:spacing w:val="20"/>
                    <w:sz w:val="16"/>
                    <w:szCs w:val="16"/>
                  </w:rPr>
                  <w:t xml:space="preserve">Guidance </w:t>
                </w:r>
                <w:r>
                  <w:rPr>
                    <w:rFonts w:ascii="Garamond" w:hAnsi="Garamond"/>
                    <w:caps/>
                    <w:color w:val="FFFFFF"/>
                    <w:spacing w:val="20"/>
                    <w:sz w:val="16"/>
                    <w:szCs w:val="16"/>
                  </w:rPr>
                  <w:t>for Window 1 and 2 States</w:t>
                </w:r>
                <w:r w:rsidRPr="003D7329">
                  <w:rPr>
                    <w:rFonts w:ascii="Garamond" w:hAnsi="Garamond"/>
                    <w:caps/>
                    <w:color w:val="FFFFFF"/>
                    <w:spacing w:val="20"/>
                    <w:sz w:val="16"/>
                    <w:szCs w:val="16"/>
                  </w:rPr>
                  <w:t xml:space="preserve"> </w:t>
                </w:r>
                <w:r w:rsidRPr="003D7329">
                  <w:rPr>
                    <w:rFonts w:ascii="Garamond" w:hAnsi="Garamond"/>
                    <w:caps/>
                    <w:color w:val="FFFFFF"/>
                    <w:spacing w:val="20"/>
                    <w:sz w:val="16"/>
                    <w:szCs w:val="16"/>
                  </w:rPr>
                  <w:tab/>
                  <w:t>U.S. Department of Education</w:t>
                </w:r>
              </w:p>
            </w:txbxContent>
          </v:textbox>
        </v:shape>
      </w:pict>
    </w:r>
    <w:r>
      <w:rPr>
        <w:noProof/>
      </w:rPr>
      <w:pict>
        <v:rect id="Rectangle 2" o:spid="_x0000_s2050" style="position:absolute;margin-left:-.75pt;margin-top:18.15pt;width:468pt;height:4.3pt;z-index:2516582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kqyNLwCAACFBQAADgAAAGRycy9lMm9Eb2MueG1srFRNj9MwEL0j8R8s37v52PQj0aarbbtFSAus&#10;WBBn13ESC8cOttu0IP47Y7stXfaCED24djwzfvPmzdzc7juBdkwbrmSJk6sYIyapqrhsSvz503o0&#10;w8hYIisilGQlPjCDb+evX90MfcFS1SpRMY0giDTF0Je4tbYvosjQlnXEXKmeSbisle6IhaNuokqT&#10;AaJ3IkrjeBINSle9VpQZA19X4RLPffy6ZtR+qGvDLBIlBmzWr9qvG7dG8xtSNJr0LadHGOQfUHSE&#10;S3j0HGpFLEFbzV+E6jjVyqjaXlHVRaquOWU+B8gmif/I5qklPfO5ADmmP9Nk/l9Y+n73qBGvSnyN&#10;kSQdlOgjkEZkIxhKHT1DbwqweuoftUvQ9A+KfjVIqmULVuxOazW0jFQAKnH20TMHdzDgijbDO1VB&#10;dLK1yjO1r3XnAgIHaO8LcjgXhO0tovBxnGfXkxjqRuFunE0SX7CIFCfnXhv7hqkOuU2JNUD3wcnu&#10;wVgHhhQnk2N1qjUXAmllv3DbeoIdbn9pwCdsUK8gndh/NrrZLIVGOwISyseL69XUpwm1NpfWSex+&#10;L10Ws+XyPrtwAUzN6SnBJQIWXXLBHRlKBINyBC69oDxk95SQbpXKpRCSC1+AriN0R5yX3Y88SbN4&#10;keaj9WQ2HWV1Nh7l03g2ipN8kU/iLM9W658ObZIVLa8qJh+4ZKcWSLK/k9ixGYN4fROgwbGUjgMR&#10;SvAz+mdE+mxP1TSXZh23MBEE70o8C5xAqqRwEruXld9bwkXYR8/h+4IDB6d/z4oXpNNg0PJGVQfQ&#10;IyjAiw5mF2xapb9jNMAcKLH5tiWaYSTeShBBnmSZGxz+kI2nKRz05c3m8oZICqFKbDGU1W2XNgyb&#10;ba9508JLQWtS3UEf1Nxr1PVIQHXsHuh1n8FxLrlhcnn2Vr+n5/wXAAAA//8DAFBLAwQUAAYACAAA&#10;ACEAqXfB4t4AAAAIAQAADwAAAGRycy9kb3ducmV2LnhtbEyPwU7DMBBE70j8g7VI3FqnJKQ0ZFMB&#10;ElKuFGh7dJJtYhGvo9htA1+Pe4Lj7Ixm3ubryfTiRKPTlhEW8wgEcW0bzS3Cx/vr7AGE84ob1Vsm&#10;hG9ysC6ur3KVNfbMb3Ta+FaEEnaZQui8HzIpXd2RUW5uB+LgHexolA9ybGUzqnMoN728i6JUGqU5&#10;LHRqoJeO6q/N0SBsuZX75U9VHpb7z9Kkz7qUO414ezM9PYLwNPm/MFzwAzoUgamyR26c6BFmi/uQ&#10;RIjTGETwV3ESDhVCkqxAFrn8/0DxCwAA//8DAFBLAQItABQABgAIAAAAIQDkmcPA+wAAAOEBAAAT&#10;AAAAAAAAAAAAAAAAAAAAAABbQ29udGVudF9UeXBlc10ueG1sUEsBAi0AFAAGAAgAAAAhACOyauHX&#10;AAAAlAEAAAsAAAAAAAAAAAAAAAAALAEAAF9yZWxzLy5yZWxzUEsBAi0AFAAGAAgAAAAhAGJKsjS8&#10;AgAAhQUAAA4AAAAAAAAAAAAAAAAALAIAAGRycy9lMm9Eb2MueG1sUEsBAi0AFAAGAAgAAAAhAKl3&#10;weLeAAAACAEAAA8AAAAAAAAAAAAAAAAAFAUAAGRycy9kb3ducmV2LnhtbFBLBQYAAAAABAAEAPMA&#10;AAAfBgAAAAA=&#10;" fillcolor="#95b3d7" stroked="f">
          <v:fill color2="#b8cce4" rotate="t" focus="100%" type="gradient"/>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2C88C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1133CD"/>
    <w:multiLevelType w:val="hybridMultilevel"/>
    <w:tmpl w:val="748A50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F36901"/>
    <w:multiLevelType w:val="hybridMultilevel"/>
    <w:tmpl w:val="F06AA564"/>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FE345D"/>
    <w:multiLevelType w:val="hybridMultilevel"/>
    <w:tmpl w:val="D2A0F3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907715"/>
    <w:multiLevelType w:val="hybridMultilevel"/>
    <w:tmpl w:val="10865D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E959D9"/>
    <w:multiLevelType w:val="hybridMultilevel"/>
    <w:tmpl w:val="02A86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59C6F24"/>
    <w:multiLevelType w:val="hybridMultilevel"/>
    <w:tmpl w:val="D2A0F3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5601EF"/>
    <w:multiLevelType w:val="hybridMultilevel"/>
    <w:tmpl w:val="C7E8969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DAD57E0"/>
    <w:multiLevelType w:val="hybridMultilevel"/>
    <w:tmpl w:val="FAC2A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E37D26"/>
    <w:multiLevelType w:val="hybridMultilevel"/>
    <w:tmpl w:val="F6DC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436118"/>
    <w:multiLevelType w:val="hybridMultilevel"/>
    <w:tmpl w:val="419678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1032F4"/>
    <w:multiLevelType w:val="hybridMultilevel"/>
    <w:tmpl w:val="419678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8"/>
  </w:num>
  <w:num w:numId="4">
    <w:abstractNumId w:val="6"/>
  </w:num>
  <w:num w:numId="5">
    <w:abstractNumId w:val="11"/>
  </w:num>
  <w:num w:numId="6">
    <w:abstractNumId w:val="10"/>
  </w:num>
  <w:num w:numId="7">
    <w:abstractNumId w:val="3"/>
  </w:num>
  <w:num w:numId="8">
    <w:abstractNumId w:val="1"/>
  </w:num>
  <w:num w:numId="9">
    <w:abstractNumId w:val="4"/>
  </w:num>
  <w:num w:numId="10">
    <w:abstractNumId w:val="9"/>
  </w:num>
  <w:num w:numId="11">
    <w:abstractNumId w:val="0"/>
  </w:num>
  <w:num w:numId="1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NotTrackMoves/>
  <w:defaultTabStop w:val="720"/>
  <w:doNotHyphenateCaps/>
  <w:drawingGridHorizontalSpacing w:val="12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7F9B"/>
    <w:rsid w:val="000012C6"/>
    <w:rsid w:val="000023A5"/>
    <w:rsid w:val="0000262A"/>
    <w:rsid w:val="0000490C"/>
    <w:rsid w:val="00005531"/>
    <w:rsid w:val="00005CAB"/>
    <w:rsid w:val="00006CFF"/>
    <w:rsid w:val="000077D4"/>
    <w:rsid w:val="00007DF0"/>
    <w:rsid w:val="0001049D"/>
    <w:rsid w:val="000104DD"/>
    <w:rsid w:val="000116AB"/>
    <w:rsid w:val="00011C7E"/>
    <w:rsid w:val="00012EF2"/>
    <w:rsid w:val="0001448B"/>
    <w:rsid w:val="0001498B"/>
    <w:rsid w:val="00014D61"/>
    <w:rsid w:val="00014F3A"/>
    <w:rsid w:val="00015569"/>
    <w:rsid w:val="00017415"/>
    <w:rsid w:val="00020219"/>
    <w:rsid w:val="000205D8"/>
    <w:rsid w:val="00020F25"/>
    <w:rsid w:val="000211D0"/>
    <w:rsid w:val="00021E66"/>
    <w:rsid w:val="000224B0"/>
    <w:rsid w:val="000227FC"/>
    <w:rsid w:val="00023FFB"/>
    <w:rsid w:val="00024066"/>
    <w:rsid w:val="000245D1"/>
    <w:rsid w:val="00024881"/>
    <w:rsid w:val="0002517E"/>
    <w:rsid w:val="00026E83"/>
    <w:rsid w:val="00027327"/>
    <w:rsid w:val="00031EEA"/>
    <w:rsid w:val="0003228C"/>
    <w:rsid w:val="00032303"/>
    <w:rsid w:val="0003246E"/>
    <w:rsid w:val="000325EE"/>
    <w:rsid w:val="00032CFF"/>
    <w:rsid w:val="00032EFA"/>
    <w:rsid w:val="00033A17"/>
    <w:rsid w:val="00033B7B"/>
    <w:rsid w:val="0003468A"/>
    <w:rsid w:val="00035521"/>
    <w:rsid w:val="000365E5"/>
    <w:rsid w:val="00037BC9"/>
    <w:rsid w:val="00037F9B"/>
    <w:rsid w:val="00040B10"/>
    <w:rsid w:val="0004217C"/>
    <w:rsid w:val="00043027"/>
    <w:rsid w:val="000438C0"/>
    <w:rsid w:val="00043C58"/>
    <w:rsid w:val="00044091"/>
    <w:rsid w:val="00044339"/>
    <w:rsid w:val="000447CA"/>
    <w:rsid w:val="00044996"/>
    <w:rsid w:val="000461A1"/>
    <w:rsid w:val="000464BF"/>
    <w:rsid w:val="000470DC"/>
    <w:rsid w:val="00047D5E"/>
    <w:rsid w:val="00050119"/>
    <w:rsid w:val="00051269"/>
    <w:rsid w:val="00051F05"/>
    <w:rsid w:val="00052940"/>
    <w:rsid w:val="00052D16"/>
    <w:rsid w:val="000539C7"/>
    <w:rsid w:val="00053BD8"/>
    <w:rsid w:val="00054168"/>
    <w:rsid w:val="00054441"/>
    <w:rsid w:val="00055B80"/>
    <w:rsid w:val="00055EFA"/>
    <w:rsid w:val="00056712"/>
    <w:rsid w:val="000569FC"/>
    <w:rsid w:val="00056DF1"/>
    <w:rsid w:val="00057851"/>
    <w:rsid w:val="00060A39"/>
    <w:rsid w:val="00060F63"/>
    <w:rsid w:val="0006172C"/>
    <w:rsid w:val="000621FA"/>
    <w:rsid w:val="0006349C"/>
    <w:rsid w:val="00063C87"/>
    <w:rsid w:val="00063D91"/>
    <w:rsid w:val="00064013"/>
    <w:rsid w:val="00064A85"/>
    <w:rsid w:val="000656EB"/>
    <w:rsid w:val="00066371"/>
    <w:rsid w:val="0006699F"/>
    <w:rsid w:val="0006701A"/>
    <w:rsid w:val="0006713C"/>
    <w:rsid w:val="00067D47"/>
    <w:rsid w:val="00070D58"/>
    <w:rsid w:val="0007160F"/>
    <w:rsid w:val="00071C16"/>
    <w:rsid w:val="00071E26"/>
    <w:rsid w:val="00072F75"/>
    <w:rsid w:val="00073881"/>
    <w:rsid w:val="00073C7C"/>
    <w:rsid w:val="000742C8"/>
    <w:rsid w:val="00074C4E"/>
    <w:rsid w:val="00075B3B"/>
    <w:rsid w:val="000762E1"/>
    <w:rsid w:val="00076BEF"/>
    <w:rsid w:val="0007779C"/>
    <w:rsid w:val="000822CD"/>
    <w:rsid w:val="000825E6"/>
    <w:rsid w:val="00082DCD"/>
    <w:rsid w:val="00084467"/>
    <w:rsid w:val="00084A4E"/>
    <w:rsid w:val="00084B6E"/>
    <w:rsid w:val="00084DAA"/>
    <w:rsid w:val="000853A0"/>
    <w:rsid w:val="00085705"/>
    <w:rsid w:val="000857A1"/>
    <w:rsid w:val="000866BC"/>
    <w:rsid w:val="0009009D"/>
    <w:rsid w:val="00090DE3"/>
    <w:rsid w:val="000913C5"/>
    <w:rsid w:val="0009168F"/>
    <w:rsid w:val="0009173B"/>
    <w:rsid w:val="000918D7"/>
    <w:rsid w:val="00091F90"/>
    <w:rsid w:val="00092C01"/>
    <w:rsid w:val="00093038"/>
    <w:rsid w:val="00093414"/>
    <w:rsid w:val="00093C28"/>
    <w:rsid w:val="00093FAA"/>
    <w:rsid w:val="0009482A"/>
    <w:rsid w:val="00094B53"/>
    <w:rsid w:val="00094F3D"/>
    <w:rsid w:val="00095E32"/>
    <w:rsid w:val="000A05D7"/>
    <w:rsid w:val="000A1301"/>
    <w:rsid w:val="000A1554"/>
    <w:rsid w:val="000A224E"/>
    <w:rsid w:val="000A2AA6"/>
    <w:rsid w:val="000A31A8"/>
    <w:rsid w:val="000A3533"/>
    <w:rsid w:val="000A3AC4"/>
    <w:rsid w:val="000A562D"/>
    <w:rsid w:val="000A5CEF"/>
    <w:rsid w:val="000A6D06"/>
    <w:rsid w:val="000A7B63"/>
    <w:rsid w:val="000A7F7E"/>
    <w:rsid w:val="000B1FFE"/>
    <w:rsid w:val="000B2104"/>
    <w:rsid w:val="000B2743"/>
    <w:rsid w:val="000B292D"/>
    <w:rsid w:val="000B3EBC"/>
    <w:rsid w:val="000B4049"/>
    <w:rsid w:val="000B435F"/>
    <w:rsid w:val="000B44A4"/>
    <w:rsid w:val="000B50EB"/>
    <w:rsid w:val="000B6B47"/>
    <w:rsid w:val="000C04C4"/>
    <w:rsid w:val="000C0D14"/>
    <w:rsid w:val="000C11C4"/>
    <w:rsid w:val="000C31C3"/>
    <w:rsid w:val="000C36B6"/>
    <w:rsid w:val="000C3968"/>
    <w:rsid w:val="000C4683"/>
    <w:rsid w:val="000C4D8C"/>
    <w:rsid w:val="000C6F49"/>
    <w:rsid w:val="000C7C5D"/>
    <w:rsid w:val="000D0508"/>
    <w:rsid w:val="000D094D"/>
    <w:rsid w:val="000D101B"/>
    <w:rsid w:val="000D12B5"/>
    <w:rsid w:val="000D1430"/>
    <w:rsid w:val="000D1BFE"/>
    <w:rsid w:val="000D36CE"/>
    <w:rsid w:val="000D47A7"/>
    <w:rsid w:val="000D6244"/>
    <w:rsid w:val="000D7A8B"/>
    <w:rsid w:val="000D7F54"/>
    <w:rsid w:val="000E225A"/>
    <w:rsid w:val="000E252B"/>
    <w:rsid w:val="000E2798"/>
    <w:rsid w:val="000E29F5"/>
    <w:rsid w:val="000E4561"/>
    <w:rsid w:val="000E486A"/>
    <w:rsid w:val="000F09D5"/>
    <w:rsid w:val="000F318D"/>
    <w:rsid w:val="000F3ADC"/>
    <w:rsid w:val="000F3C04"/>
    <w:rsid w:val="000F515A"/>
    <w:rsid w:val="000F5373"/>
    <w:rsid w:val="00100365"/>
    <w:rsid w:val="0010050C"/>
    <w:rsid w:val="00101EC6"/>
    <w:rsid w:val="00102BCD"/>
    <w:rsid w:val="00103D51"/>
    <w:rsid w:val="0010417F"/>
    <w:rsid w:val="00104298"/>
    <w:rsid w:val="001045C0"/>
    <w:rsid w:val="001046C7"/>
    <w:rsid w:val="00105452"/>
    <w:rsid w:val="00105C8A"/>
    <w:rsid w:val="00106509"/>
    <w:rsid w:val="001069D4"/>
    <w:rsid w:val="00110938"/>
    <w:rsid w:val="00110F80"/>
    <w:rsid w:val="001133ED"/>
    <w:rsid w:val="0011440A"/>
    <w:rsid w:val="00114BE3"/>
    <w:rsid w:val="001151BB"/>
    <w:rsid w:val="0011523D"/>
    <w:rsid w:val="00117808"/>
    <w:rsid w:val="00117D1F"/>
    <w:rsid w:val="0012144B"/>
    <w:rsid w:val="0012223E"/>
    <w:rsid w:val="00122736"/>
    <w:rsid w:val="00122EE0"/>
    <w:rsid w:val="001231B6"/>
    <w:rsid w:val="0012350D"/>
    <w:rsid w:val="00123AA6"/>
    <w:rsid w:val="00124C17"/>
    <w:rsid w:val="00124FB0"/>
    <w:rsid w:val="0012559A"/>
    <w:rsid w:val="001262FE"/>
    <w:rsid w:val="001265F4"/>
    <w:rsid w:val="0012677B"/>
    <w:rsid w:val="00126D9C"/>
    <w:rsid w:val="00127C79"/>
    <w:rsid w:val="0013012D"/>
    <w:rsid w:val="00130170"/>
    <w:rsid w:val="001308D5"/>
    <w:rsid w:val="00131CC2"/>
    <w:rsid w:val="00131DCE"/>
    <w:rsid w:val="00132E1D"/>
    <w:rsid w:val="0013471A"/>
    <w:rsid w:val="00134B53"/>
    <w:rsid w:val="00136EEA"/>
    <w:rsid w:val="00137303"/>
    <w:rsid w:val="0013791A"/>
    <w:rsid w:val="0014031D"/>
    <w:rsid w:val="001405E2"/>
    <w:rsid w:val="00140639"/>
    <w:rsid w:val="00140833"/>
    <w:rsid w:val="0014131B"/>
    <w:rsid w:val="00141459"/>
    <w:rsid w:val="00141C83"/>
    <w:rsid w:val="00141D80"/>
    <w:rsid w:val="001425FC"/>
    <w:rsid w:val="00142619"/>
    <w:rsid w:val="001426B7"/>
    <w:rsid w:val="00143374"/>
    <w:rsid w:val="001436A5"/>
    <w:rsid w:val="00143AA4"/>
    <w:rsid w:val="00143B3E"/>
    <w:rsid w:val="00145680"/>
    <w:rsid w:val="00145A49"/>
    <w:rsid w:val="0014645E"/>
    <w:rsid w:val="00146B53"/>
    <w:rsid w:val="0014716C"/>
    <w:rsid w:val="0015062A"/>
    <w:rsid w:val="00150904"/>
    <w:rsid w:val="00150D6C"/>
    <w:rsid w:val="00151841"/>
    <w:rsid w:val="00152285"/>
    <w:rsid w:val="00153A60"/>
    <w:rsid w:val="00154FF1"/>
    <w:rsid w:val="00155050"/>
    <w:rsid w:val="001550B4"/>
    <w:rsid w:val="00156208"/>
    <w:rsid w:val="0015624A"/>
    <w:rsid w:val="00157A8D"/>
    <w:rsid w:val="00160F91"/>
    <w:rsid w:val="00160F93"/>
    <w:rsid w:val="001610F1"/>
    <w:rsid w:val="00161848"/>
    <w:rsid w:val="00162ABE"/>
    <w:rsid w:val="0016308B"/>
    <w:rsid w:val="00163264"/>
    <w:rsid w:val="00164E3B"/>
    <w:rsid w:val="00165822"/>
    <w:rsid w:val="00165876"/>
    <w:rsid w:val="00166D65"/>
    <w:rsid w:val="00171015"/>
    <w:rsid w:val="0017127F"/>
    <w:rsid w:val="00176E12"/>
    <w:rsid w:val="00177AD3"/>
    <w:rsid w:val="001805F2"/>
    <w:rsid w:val="00180C03"/>
    <w:rsid w:val="0018314D"/>
    <w:rsid w:val="00183426"/>
    <w:rsid w:val="00183D63"/>
    <w:rsid w:val="00185606"/>
    <w:rsid w:val="0018569F"/>
    <w:rsid w:val="00185994"/>
    <w:rsid w:val="00185E21"/>
    <w:rsid w:val="00186F8B"/>
    <w:rsid w:val="00187249"/>
    <w:rsid w:val="00187DB1"/>
    <w:rsid w:val="00190B89"/>
    <w:rsid w:val="00191256"/>
    <w:rsid w:val="00192665"/>
    <w:rsid w:val="00193537"/>
    <w:rsid w:val="00194510"/>
    <w:rsid w:val="00194DE6"/>
    <w:rsid w:val="001961C6"/>
    <w:rsid w:val="0019652C"/>
    <w:rsid w:val="00196644"/>
    <w:rsid w:val="00196C37"/>
    <w:rsid w:val="00197E6A"/>
    <w:rsid w:val="001A0B4E"/>
    <w:rsid w:val="001A249E"/>
    <w:rsid w:val="001A32AD"/>
    <w:rsid w:val="001A410E"/>
    <w:rsid w:val="001A41A7"/>
    <w:rsid w:val="001A4C8B"/>
    <w:rsid w:val="001A6732"/>
    <w:rsid w:val="001B03F4"/>
    <w:rsid w:val="001B0C01"/>
    <w:rsid w:val="001B1128"/>
    <w:rsid w:val="001B1309"/>
    <w:rsid w:val="001B1F14"/>
    <w:rsid w:val="001B3CC5"/>
    <w:rsid w:val="001B5D23"/>
    <w:rsid w:val="001B7574"/>
    <w:rsid w:val="001C1F16"/>
    <w:rsid w:val="001C21E0"/>
    <w:rsid w:val="001C2C25"/>
    <w:rsid w:val="001C3125"/>
    <w:rsid w:val="001C36AA"/>
    <w:rsid w:val="001C39A3"/>
    <w:rsid w:val="001C3C8A"/>
    <w:rsid w:val="001C3EF2"/>
    <w:rsid w:val="001C43E4"/>
    <w:rsid w:val="001C474B"/>
    <w:rsid w:val="001C4B74"/>
    <w:rsid w:val="001C595A"/>
    <w:rsid w:val="001C6B3E"/>
    <w:rsid w:val="001C6C25"/>
    <w:rsid w:val="001C7727"/>
    <w:rsid w:val="001D035C"/>
    <w:rsid w:val="001D04D0"/>
    <w:rsid w:val="001D127B"/>
    <w:rsid w:val="001D1535"/>
    <w:rsid w:val="001D15CC"/>
    <w:rsid w:val="001D196F"/>
    <w:rsid w:val="001D1CDC"/>
    <w:rsid w:val="001D2CCA"/>
    <w:rsid w:val="001D2ED8"/>
    <w:rsid w:val="001D4B0F"/>
    <w:rsid w:val="001D5A28"/>
    <w:rsid w:val="001D5C3B"/>
    <w:rsid w:val="001D6276"/>
    <w:rsid w:val="001D6B3A"/>
    <w:rsid w:val="001D7451"/>
    <w:rsid w:val="001E1F1F"/>
    <w:rsid w:val="001E3C37"/>
    <w:rsid w:val="001E4D52"/>
    <w:rsid w:val="001E4E8D"/>
    <w:rsid w:val="001E5108"/>
    <w:rsid w:val="001E634E"/>
    <w:rsid w:val="001E75A4"/>
    <w:rsid w:val="001E7E05"/>
    <w:rsid w:val="001F07B2"/>
    <w:rsid w:val="001F14DB"/>
    <w:rsid w:val="001F280A"/>
    <w:rsid w:val="001F2A68"/>
    <w:rsid w:val="001F316B"/>
    <w:rsid w:val="001F38AA"/>
    <w:rsid w:val="001F3FF0"/>
    <w:rsid w:val="001F412A"/>
    <w:rsid w:val="001F44B6"/>
    <w:rsid w:val="001F5DA1"/>
    <w:rsid w:val="001F60D7"/>
    <w:rsid w:val="001F74BA"/>
    <w:rsid w:val="002003C7"/>
    <w:rsid w:val="0020040D"/>
    <w:rsid w:val="00201CAB"/>
    <w:rsid w:val="00201CD9"/>
    <w:rsid w:val="00201FD3"/>
    <w:rsid w:val="00203752"/>
    <w:rsid w:val="00203B62"/>
    <w:rsid w:val="00204C31"/>
    <w:rsid w:val="00205021"/>
    <w:rsid w:val="00205231"/>
    <w:rsid w:val="00206F01"/>
    <w:rsid w:val="002100D9"/>
    <w:rsid w:val="002102F9"/>
    <w:rsid w:val="00210595"/>
    <w:rsid w:val="002106CE"/>
    <w:rsid w:val="00211791"/>
    <w:rsid w:val="00211DA7"/>
    <w:rsid w:val="0021222B"/>
    <w:rsid w:val="002126F5"/>
    <w:rsid w:val="00212E0F"/>
    <w:rsid w:val="002153D0"/>
    <w:rsid w:val="0021624D"/>
    <w:rsid w:val="00216423"/>
    <w:rsid w:val="00217579"/>
    <w:rsid w:val="002177F5"/>
    <w:rsid w:val="00222AFB"/>
    <w:rsid w:val="00223E07"/>
    <w:rsid w:val="0022632F"/>
    <w:rsid w:val="00226BE7"/>
    <w:rsid w:val="002278ED"/>
    <w:rsid w:val="00227E40"/>
    <w:rsid w:val="00230872"/>
    <w:rsid w:val="00230FDB"/>
    <w:rsid w:val="002319C8"/>
    <w:rsid w:val="00231C30"/>
    <w:rsid w:val="00232164"/>
    <w:rsid w:val="00232F4B"/>
    <w:rsid w:val="00232FDB"/>
    <w:rsid w:val="00233C7C"/>
    <w:rsid w:val="00233E6F"/>
    <w:rsid w:val="00234730"/>
    <w:rsid w:val="00236C3A"/>
    <w:rsid w:val="00237CEA"/>
    <w:rsid w:val="002401B5"/>
    <w:rsid w:val="00240208"/>
    <w:rsid w:val="00241D2B"/>
    <w:rsid w:val="002443CE"/>
    <w:rsid w:val="002446ED"/>
    <w:rsid w:val="0024478D"/>
    <w:rsid w:val="0024557B"/>
    <w:rsid w:val="00245C2E"/>
    <w:rsid w:val="0024731D"/>
    <w:rsid w:val="00250336"/>
    <w:rsid w:val="0025149F"/>
    <w:rsid w:val="00251678"/>
    <w:rsid w:val="00251BA4"/>
    <w:rsid w:val="0025290A"/>
    <w:rsid w:val="00253075"/>
    <w:rsid w:val="00253C5F"/>
    <w:rsid w:val="002553E4"/>
    <w:rsid w:val="002559CD"/>
    <w:rsid w:val="0025620C"/>
    <w:rsid w:val="0025690C"/>
    <w:rsid w:val="00260A60"/>
    <w:rsid w:val="002616BD"/>
    <w:rsid w:val="00262400"/>
    <w:rsid w:val="00262C68"/>
    <w:rsid w:val="00263201"/>
    <w:rsid w:val="00263964"/>
    <w:rsid w:val="002650A1"/>
    <w:rsid w:val="002654ED"/>
    <w:rsid w:val="00265508"/>
    <w:rsid w:val="00265BE1"/>
    <w:rsid w:val="0026640E"/>
    <w:rsid w:val="002717D5"/>
    <w:rsid w:val="002725F7"/>
    <w:rsid w:val="00273B30"/>
    <w:rsid w:val="00275B81"/>
    <w:rsid w:val="00275E51"/>
    <w:rsid w:val="00275EF1"/>
    <w:rsid w:val="00275F78"/>
    <w:rsid w:val="002771C8"/>
    <w:rsid w:val="00277903"/>
    <w:rsid w:val="00281687"/>
    <w:rsid w:val="00281763"/>
    <w:rsid w:val="00281C4F"/>
    <w:rsid w:val="002828D6"/>
    <w:rsid w:val="002832B5"/>
    <w:rsid w:val="00283819"/>
    <w:rsid w:val="00284801"/>
    <w:rsid w:val="00284B50"/>
    <w:rsid w:val="00285052"/>
    <w:rsid w:val="00286E88"/>
    <w:rsid w:val="00287071"/>
    <w:rsid w:val="00287D3F"/>
    <w:rsid w:val="00291936"/>
    <w:rsid w:val="00291FE1"/>
    <w:rsid w:val="00292E48"/>
    <w:rsid w:val="002932AD"/>
    <w:rsid w:val="00293456"/>
    <w:rsid w:val="002941E7"/>
    <w:rsid w:val="0029483C"/>
    <w:rsid w:val="002948F1"/>
    <w:rsid w:val="00296351"/>
    <w:rsid w:val="002A0ACF"/>
    <w:rsid w:val="002A1AA1"/>
    <w:rsid w:val="002A2CB1"/>
    <w:rsid w:val="002A422C"/>
    <w:rsid w:val="002A4A78"/>
    <w:rsid w:val="002A53AA"/>
    <w:rsid w:val="002A5BF3"/>
    <w:rsid w:val="002A74F9"/>
    <w:rsid w:val="002A7973"/>
    <w:rsid w:val="002B0DED"/>
    <w:rsid w:val="002B171D"/>
    <w:rsid w:val="002B1AB9"/>
    <w:rsid w:val="002B1E2B"/>
    <w:rsid w:val="002B1EC1"/>
    <w:rsid w:val="002B25E8"/>
    <w:rsid w:val="002B28DC"/>
    <w:rsid w:val="002B2F00"/>
    <w:rsid w:val="002B3896"/>
    <w:rsid w:val="002B4539"/>
    <w:rsid w:val="002B4B14"/>
    <w:rsid w:val="002B4D5D"/>
    <w:rsid w:val="002B513F"/>
    <w:rsid w:val="002B6386"/>
    <w:rsid w:val="002C09F2"/>
    <w:rsid w:val="002C0D2D"/>
    <w:rsid w:val="002C0F16"/>
    <w:rsid w:val="002C1385"/>
    <w:rsid w:val="002C1A50"/>
    <w:rsid w:val="002C2EFD"/>
    <w:rsid w:val="002C3246"/>
    <w:rsid w:val="002C39F5"/>
    <w:rsid w:val="002C53D4"/>
    <w:rsid w:val="002C778D"/>
    <w:rsid w:val="002C7D4A"/>
    <w:rsid w:val="002D13AB"/>
    <w:rsid w:val="002D1E25"/>
    <w:rsid w:val="002D2A2E"/>
    <w:rsid w:val="002D441F"/>
    <w:rsid w:val="002D4498"/>
    <w:rsid w:val="002D522A"/>
    <w:rsid w:val="002D57AC"/>
    <w:rsid w:val="002D5D69"/>
    <w:rsid w:val="002E16B6"/>
    <w:rsid w:val="002E1F94"/>
    <w:rsid w:val="002E2421"/>
    <w:rsid w:val="002E2591"/>
    <w:rsid w:val="002E3909"/>
    <w:rsid w:val="002E51F7"/>
    <w:rsid w:val="002E5490"/>
    <w:rsid w:val="002E7B1D"/>
    <w:rsid w:val="002F055F"/>
    <w:rsid w:val="002F0FB0"/>
    <w:rsid w:val="002F1504"/>
    <w:rsid w:val="002F3A04"/>
    <w:rsid w:val="002F3C64"/>
    <w:rsid w:val="002F3D66"/>
    <w:rsid w:val="002F4128"/>
    <w:rsid w:val="002F4367"/>
    <w:rsid w:val="002F4AD8"/>
    <w:rsid w:val="002F5137"/>
    <w:rsid w:val="003002A1"/>
    <w:rsid w:val="00300B2B"/>
    <w:rsid w:val="00300DAD"/>
    <w:rsid w:val="00301409"/>
    <w:rsid w:val="003016BB"/>
    <w:rsid w:val="00301C4D"/>
    <w:rsid w:val="00303F25"/>
    <w:rsid w:val="00304BF0"/>
    <w:rsid w:val="00305589"/>
    <w:rsid w:val="00306251"/>
    <w:rsid w:val="00306313"/>
    <w:rsid w:val="00306E40"/>
    <w:rsid w:val="00306EF3"/>
    <w:rsid w:val="00307419"/>
    <w:rsid w:val="00307651"/>
    <w:rsid w:val="00312353"/>
    <w:rsid w:val="003126A7"/>
    <w:rsid w:val="00313114"/>
    <w:rsid w:val="00313170"/>
    <w:rsid w:val="003135C4"/>
    <w:rsid w:val="003136D8"/>
    <w:rsid w:val="00314226"/>
    <w:rsid w:val="00315408"/>
    <w:rsid w:val="00315C21"/>
    <w:rsid w:val="00315D43"/>
    <w:rsid w:val="0031605E"/>
    <w:rsid w:val="003169AA"/>
    <w:rsid w:val="0032136E"/>
    <w:rsid w:val="00322004"/>
    <w:rsid w:val="00323D98"/>
    <w:rsid w:val="00323DF3"/>
    <w:rsid w:val="0032674A"/>
    <w:rsid w:val="003268F6"/>
    <w:rsid w:val="00326BA0"/>
    <w:rsid w:val="00326DF4"/>
    <w:rsid w:val="0032789B"/>
    <w:rsid w:val="00327E39"/>
    <w:rsid w:val="003318E7"/>
    <w:rsid w:val="003321B9"/>
    <w:rsid w:val="00332885"/>
    <w:rsid w:val="003333F4"/>
    <w:rsid w:val="003334D9"/>
    <w:rsid w:val="00333B40"/>
    <w:rsid w:val="003350E8"/>
    <w:rsid w:val="00336239"/>
    <w:rsid w:val="003375C7"/>
    <w:rsid w:val="003412C2"/>
    <w:rsid w:val="00342D56"/>
    <w:rsid w:val="003434AC"/>
    <w:rsid w:val="00343BBA"/>
    <w:rsid w:val="0034642F"/>
    <w:rsid w:val="00346E25"/>
    <w:rsid w:val="00347101"/>
    <w:rsid w:val="0034745A"/>
    <w:rsid w:val="0034794A"/>
    <w:rsid w:val="00350701"/>
    <w:rsid w:val="003507F0"/>
    <w:rsid w:val="00350ED5"/>
    <w:rsid w:val="00351825"/>
    <w:rsid w:val="003518D8"/>
    <w:rsid w:val="00351DF9"/>
    <w:rsid w:val="00351E4B"/>
    <w:rsid w:val="00352EA5"/>
    <w:rsid w:val="00353031"/>
    <w:rsid w:val="00353A03"/>
    <w:rsid w:val="00355284"/>
    <w:rsid w:val="003554A8"/>
    <w:rsid w:val="00355B81"/>
    <w:rsid w:val="00355E75"/>
    <w:rsid w:val="0035602A"/>
    <w:rsid w:val="003568E1"/>
    <w:rsid w:val="00356B65"/>
    <w:rsid w:val="00357A3D"/>
    <w:rsid w:val="00357DEC"/>
    <w:rsid w:val="0036093B"/>
    <w:rsid w:val="0036122D"/>
    <w:rsid w:val="00361A50"/>
    <w:rsid w:val="00361C47"/>
    <w:rsid w:val="00363B55"/>
    <w:rsid w:val="0036515E"/>
    <w:rsid w:val="003653C7"/>
    <w:rsid w:val="00365872"/>
    <w:rsid w:val="00367D2C"/>
    <w:rsid w:val="00372C67"/>
    <w:rsid w:val="003730B2"/>
    <w:rsid w:val="00373163"/>
    <w:rsid w:val="00373B3B"/>
    <w:rsid w:val="0037436E"/>
    <w:rsid w:val="00374EE7"/>
    <w:rsid w:val="003752AB"/>
    <w:rsid w:val="0037584B"/>
    <w:rsid w:val="003762B2"/>
    <w:rsid w:val="00377275"/>
    <w:rsid w:val="00377486"/>
    <w:rsid w:val="00377BF7"/>
    <w:rsid w:val="00377EDA"/>
    <w:rsid w:val="003826F6"/>
    <w:rsid w:val="003829E7"/>
    <w:rsid w:val="00383566"/>
    <w:rsid w:val="003863B0"/>
    <w:rsid w:val="0038660B"/>
    <w:rsid w:val="003869D4"/>
    <w:rsid w:val="00387BEC"/>
    <w:rsid w:val="00390A25"/>
    <w:rsid w:val="00390BD3"/>
    <w:rsid w:val="003927E2"/>
    <w:rsid w:val="003928DF"/>
    <w:rsid w:val="00392D46"/>
    <w:rsid w:val="00393076"/>
    <w:rsid w:val="00393CBC"/>
    <w:rsid w:val="00393D4D"/>
    <w:rsid w:val="0039506A"/>
    <w:rsid w:val="003954FF"/>
    <w:rsid w:val="00396D21"/>
    <w:rsid w:val="00397170"/>
    <w:rsid w:val="0039741E"/>
    <w:rsid w:val="00397688"/>
    <w:rsid w:val="00397869"/>
    <w:rsid w:val="003A2C58"/>
    <w:rsid w:val="003A46C7"/>
    <w:rsid w:val="003A5884"/>
    <w:rsid w:val="003A5B5A"/>
    <w:rsid w:val="003B1C3C"/>
    <w:rsid w:val="003B2103"/>
    <w:rsid w:val="003B22E0"/>
    <w:rsid w:val="003B318F"/>
    <w:rsid w:val="003B3D1E"/>
    <w:rsid w:val="003B441C"/>
    <w:rsid w:val="003B60B2"/>
    <w:rsid w:val="003B6DD6"/>
    <w:rsid w:val="003B725A"/>
    <w:rsid w:val="003B774E"/>
    <w:rsid w:val="003B79B1"/>
    <w:rsid w:val="003C061B"/>
    <w:rsid w:val="003C0ACF"/>
    <w:rsid w:val="003C113B"/>
    <w:rsid w:val="003C1767"/>
    <w:rsid w:val="003C1ABF"/>
    <w:rsid w:val="003C1F7A"/>
    <w:rsid w:val="003C29A0"/>
    <w:rsid w:val="003C2AEE"/>
    <w:rsid w:val="003C37A0"/>
    <w:rsid w:val="003C40D0"/>
    <w:rsid w:val="003C5E03"/>
    <w:rsid w:val="003C691A"/>
    <w:rsid w:val="003C6F0C"/>
    <w:rsid w:val="003C6F2B"/>
    <w:rsid w:val="003C7CC4"/>
    <w:rsid w:val="003C7D48"/>
    <w:rsid w:val="003D1151"/>
    <w:rsid w:val="003D26D0"/>
    <w:rsid w:val="003D3BD3"/>
    <w:rsid w:val="003D3DDA"/>
    <w:rsid w:val="003D4805"/>
    <w:rsid w:val="003D4AE5"/>
    <w:rsid w:val="003D4D23"/>
    <w:rsid w:val="003D5701"/>
    <w:rsid w:val="003D5CCB"/>
    <w:rsid w:val="003D5CFD"/>
    <w:rsid w:val="003D7329"/>
    <w:rsid w:val="003D744A"/>
    <w:rsid w:val="003D7D46"/>
    <w:rsid w:val="003E0195"/>
    <w:rsid w:val="003E0982"/>
    <w:rsid w:val="003E1019"/>
    <w:rsid w:val="003E10FC"/>
    <w:rsid w:val="003E1C41"/>
    <w:rsid w:val="003E1F86"/>
    <w:rsid w:val="003E2AA5"/>
    <w:rsid w:val="003E2C7F"/>
    <w:rsid w:val="003E2E4F"/>
    <w:rsid w:val="003E4CC9"/>
    <w:rsid w:val="003E4DF5"/>
    <w:rsid w:val="003E540F"/>
    <w:rsid w:val="003E5EB5"/>
    <w:rsid w:val="003E6208"/>
    <w:rsid w:val="003E7083"/>
    <w:rsid w:val="003F0DD5"/>
    <w:rsid w:val="003F0F35"/>
    <w:rsid w:val="003F41FF"/>
    <w:rsid w:val="003F45EB"/>
    <w:rsid w:val="003F4829"/>
    <w:rsid w:val="003F4B66"/>
    <w:rsid w:val="003F517E"/>
    <w:rsid w:val="003F530E"/>
    <w:rsid w:val="003F6714"/>
    <w:rsid w:val="00400552"/>
    <w:rsid w:val="00400A27"/>
    <w:rsid w:val="00400F3E"/>
    <w:rsid w:val="00401448"/>
    <w:rsid w:val="0040185B"/>
    <w:rsid w:val="00401E10"/>
    <w:rsid w:val="0040236C"/>
    <w:rsid w:val="004039D0"/>
    <w:rsid w:val="00404D41"/>
    <w:rsid w:val="00406736"/>
    <w:rsid w:val="004076F5"/>
    <w:rsid w:val="00411504"/>
    <w:rsid w:val="00412811"/>
    <w:rsid w:val="00413356"/>
    <w:rsid w:val="00413A90"/>
    <w:rsid w:val="0041472F"/>
    <w:rsid w:val="00414CA7"/>
    <w:rsid w:val="0041536A"/>
    <w:rsid w:val="00416091"/>
    <w:rsid w:val="00416D81"/>
    <w:rsid w:val="00420370"/>
    <w:rsid w:val="0042084A"/>
    <w:rsid w:val="00420ACC"/>
    <w:rsid w:val="00421065"/>
    <w:rsid w:val="00421D06"/>
    <w:rsid w:val="004222F8"/>
    <w:rsid w:val="004254EC"/>
    <w:rsid w:val="0042736A"/>
    <w:rsid w:val="00427B5C"/>
    <w:rsid w:val="00431157"/>
    <w:rsid w:val="0043143D"/>
    <w:rsid w:val="00431FFA"/>
    <w:rsid w:val="0043216E"/>
    <w:rsid w:val="00432424"/>
    <w:rsid w:val="0043397A"/>
    <w:rsid w:val="00435040"/>
    <w:rsid w:val="00435344"/>
    <w:rsid w:val="004357BE"/>
    <w:rsid w:val="0043617E"/>
    <w:rsid w:val="00437031"/>
    <w:rsid w:val="00437A74"/>
    <w:rsid w:val="00437E81"/>
    <w:rsid w:val="00440298"/>
    <w:rsid w:val="00440C82"/>
    <w:rsid w:val="00441A83"/>
    <w:rsid w:val="00442341"/>
    <w:rsid w:val="00442454"/>
    <w:rsid w:val="00442856"/>
    <w:rsid w:val="00442B72"/>
    <w:rsid w:val="0044500E"/>
    <w:rsid w:val="0044594D"/>
    <w:rsid w:val="00451183"/>
    <w:rsid w:val="00451E8A"/>
    <w:rsid w:val="00451FAA"/>
    <w:rsid w:val="0045249F"/>
    <w:rsid w:val="00452D17"/>
    <w:rsid w:val="004530BF"/>
    <w:rsid w:val="00454F95"/>
    <w:rsid w:val="00455E67"/>
    <w:rsid w:val="0045647F"/>
    <w:rsid w:val="00457097"/>
    <w:rsid w:val="0045769B"/>
    <w:rsid w:val="0046055C"/>
    <w:rsid w:val="004640FD"/>
    <w:rsid w:val="004642C3"/>
    <w:rsid w:val="00464EE5"/>
    <w:rsid w:val="00465646"/>
    <w:rsid w:val="00465717"/>
    <w:rsid w:val="00465E2A"/>
    <w:rsid w:val="004663CD"/>
    <w:rsid w:val="004668B1"/>
    <w:rsid w:val="00466B95"/>
    <w:rsid w:val="0046715D"/>
    <w:rsid w:val="0047146A"/>
    <w:rsid w:val="004716FD"/>
    <w:rsid w:val="00471DCC"/>
    <w:rsid w:val="00471E64"/>
    <w:rsid w:val="00472000"/>
    <w:rsid w:val="004727DE"/>
    <w:rsid w:val="004728F2"/>
    <w:rsid w:val="00472CE8"/>
    <w:rsid w:val="00472F98"/>
    <w:rsid w:val="004734AF"/>
    <w:rsid w:val="00473AEA"/>
    <w:rsid w:val="0047445D"/>
    <w:rsid w:val="00475BE5"/>
    <w:rsid w:val="00476037"/>
    <w:rsid w:val="004768A8"/>
    <w:rsid w:val="004772C1"/>
    <w:rsid w:val="00481323"/>
    <w:rsid w:val="00481338"/>
    <w:rsid w:val="004826C0"/>
    <w:rsid w:val="004827C9"/>
    <w:rsid w:val="00483BF7"/>
    <w:rsid w:val="004841CA"/>
    <w:rsid w:val="00484D1E"/>
    <w:rsid w:val="0048553B"/>
    <w:rsid w:val="0048716F"/>
    <w:rsid w:val="004874D7"/>
    <w:rsid w:val="004904D2"/>
    <w:rsid w:val="0049098B"/>
    <w:rsid w:val="00490D8B"/>
    <w:rsid w:val="00492054"/>
    <w:rsid w:val="004922C7"/>
    <w:rsid w:val="00495480"/>
    <w:rsid w:val="00495950"/>
    <w:rsid w:val="00495C6B"/>
    <w:rsid w:val="00495C6D"/>
    <w:rsid w:val="00495D83"/>
    <w:rsid w:val="004969EE"/>
    <w:rsid w:val="00497997"/>
    <w:rsid w:val="004A0606"/>
    <w:rsid w:val="004A0A9A"/>
    <w:rsid w:val="004A0C5B"/>
    <w:rsid w:val="004A195A"/>
    <w:rsid w:val="004A3077"/>
    <w:rsid w:val="004A5096"/>
    <w:rsid w:val="004A6F56"/>
    <w:rsid w:val="004A7395"/>
    <w:rsid w:val="004B00FB"/>
    <w:rsid w:val="004B03C8"/>
    <w:rsid w:val="004B0DA2"/>
    <w:rsid w:val="004B19EE"/>
    <w:rsid w:val="004B4A72"/>
    <w:rsid w:val="004B5D9F"/>
    <w:rsid w:val="004B683F"/>
    <w:rsid w:val="004B7195"/>
    <w:rsid w:val="004B7C31"/>
    <w:rsid w:val="004C0A5D"/>
    <w:rsid w:val="004C0DC2"/>
    <w:rsid w:val="004C19A8"/>
    <w:rsid w:val="004C1AFE"/>
    <w:rsid w:val="004C2FFF"/>
    <w:rsid w:val="004C41D7"/>
    <w:rsid w:val="004C4442"/>
    <w:rsid w:val="004C4676"/>
    <w:rsid w:val="004C541F"/>
    <w:rsid w:val="004C621F"/>
    <w:rsid w:val="004D0855"/>
    <w:rsid w:val="004D09E8"/>
    <w:rsid w:val="004D12D5"/>
    <w:rsid w:val="004D17D0"/>
    <w:rsid w:val="004D2779"/>
    <w:rsid w:val="004D27B0"/>
    <w:rsid w:val="004D2A16"/>
    <w:rsid w:val="004D4385"/>
    <w:rsid w:val="004D541E"/>
    <w:rsid w:val="004D6FB6"/>
    <w:rsid w:val="004E0818"/>
    <w:rsid w:val="004E138E"/>
    <w:rsid w:val="004E14DF"/>
    <w:rsid w:val="004E1877"/>
    <w:rsid w:val="004E244B"/>
    <w:rsid w:val="004E28EC"/>
    <w:rsid w:val="004E2A95"/>
    <w:rsid w:val="004E2EC5"/>
    <w:rsid w:val="004E4EC7"/>
    <w:rsid w:val="004E502A"/>
    <w:rsid w:val="004E532C"/>
    <w:rsid w:val="004E5370"/>
    <w:rsid w:val="004E6CC1"/>
    <w:rsid w:val="004E7179"/>
    <w:rsid w:val="004F0566"/>
    <w:rsid w:val="004F19CF"/>
    <w:rsid w:val="004F1B2A"/>
    <w:rsid w:val="004F1E2F"/>
    <w:rsid w:val="004F1E6D"/>
    <w:rsid w:val="004F2C79"/>
    <w:rsid w:val="004F3559"/>
    <w:rsid w:val="004F4E61"/>
    <w:rsid w:val="004F502C"/>
    <w:rsid w:val="004F5085"/>
    <w:rsid w:val="00500315"/>
    <w:rsid w:val="005022BA"/>
    <w:rsid w:val="005028EE"/>
    <w:rsid w:val="00503812"/>
    <w:rsid w:val="00503F34"/>
    <w:rsid w:val="005051A9"/>
    <w:rsid w:val="00505968"/>
    <w:rsid w:val="00505A95"/>
    <w:rsid w:val="00505E12"/>
    <w:rsid w:val="005065A5"/>
    <w:rsid w:val="00506D59"/>
    <w:rsid w:val="005079F5"/>
    <w:rsid w:val="00510126"/>
    <w:rsid w:val="005101DC"/>
    <w:rsid w:val="00510855"/>
    <w:rsid w:val="00510BB7"/>
    <w:rsid w:val="00510FFD"/>
    <w:rsid w:val="0051124D"/>
    <w:rsid w:val="00515302"/>
    <w:rsid w:val="00515BB0"/>
    <w:rsid w:val="00515BCF"/>
    <w:rsid w:val="00516743"/>
    <w:rsid w:val="00516D5B"/>
    <w:rsid w:val="00516EB0"/>
    <w:rsid w:val="00517575"/>
    <w:rsid w:val="005213B9"/>
    <w:rsid w:val="005217D8"/>
    <w:rsid w:val="00521F1A"/>
    <w:rsid w:val="00523B62"/>
    <w:rsid w:val="00523E62"/>
    <w:rsid w:val="005254DC"/>
    <w:rsid w:val="005265A3"/>
    <w:rsid w:val="00526E03"/>
    <w:rsid w:val="00527241"/>
    <w:rsid w:val="00531094"/>
    <w:rsid w:val="00531540"/>
    <w:rsid w:val="005315C3"/>
    <w:rsid w:val="00533FDA"/>
    <w:rsid w:val="005343CB"/>
    <w:rsid w:val="005344E2"/>
    <w:rsid w:val="005352D3"/>
    <w:rsid w:val="0053562B"/>
    <w:rsid w:val="00535EBD"/>
    <w:rsid w:val="0053618B"/>
    <w:rsid w:val="005364EB"/>
    <w:rsid w:val="00536A42"/>
    <w:rsid w:val="005376DA"/>
    <w:rsid w:val="005377C9"/>
    <w:rsid w:val="005377F5"/>
    <w:rsid w:val="00537C8D"/>
    <w:rsid w:val="00540BAA"/>
    <w:rsid w:val="00541E79"/>
    <w:rsid w:val="00544805"/>
    <w:rsid w:val="00544D47"/>
    <w:rsid w:val="005458D7"/>
    <w:rsid w:val="00545AD3"/>
    <w:rsid w:val="00545E96"/>
    <w:rsid w:val="00546846"/>
    <w:rsid w:val="00547AF8"/>
    <w:rsid w:val="0055061D"/>
    <w:rsid w:val="00550C03"/>
    <w:rsid w:val="005512D3"/>
    <w:rsid w:val="00552A33"/>
    <w:rsid w:val="005536F4"/>
    <w:rsid w:val="0055397C"/>
    <w:rsid w:val="00553ED9"/>
    <w:rsid w:val="0055432C"/>
    <w:rsid w:val="005544FA"/>
    <w:rsid w:val="005546A5"/>
    <w:rsid w:val="0055473B"/>
    <w:rsid w:val="005548B4"/>
    <w:rsid w:val="0055492F"/>
    <w:rsid w:val="00555650"/>
    <w:rsid w:val="00556532"/>
    <w:rsid w:val="0055673F"/>
    <w:rsid w:val="00556E3A"/>
    <w:rsid w:val="0055714B"/>
    <w:rsid w:val="00557637"/>
    <w:rsid w:val="00560D8F"/>
    <w:rsid w:val="00561342"/>
    <w:rsid w:val="00561A1D"/>
    <w:rsid w:val="00561D6A"/>
    <w:rsid w:val="005626B6"/>
    <w:rsid w:val="0056376B"/>
    <w:rsid w:val="0056619D"/>
    <w:rsid w:val="005677F5"/>
    <w:rsid w:val="00567944"/>
    <w:rsid w:val="00570410"/>
    <w:rsid w:val="00572816"/>
    <w:rsid w:val="0057473D"/>
    <w:rsid w:val="00574794"/>
    <w:rsid w:val="0057599F"/>
    <w:rsid w:val="0057714E"/>
    <w:rsid w:val="005774F8"/>
    <w:rsid w:val="00580344"/>
    <w:rsid w:val="00580AF5"/>
    <w:rsid w:val="00580B1F"/>
    <w:rsid w:val="0058112A"/>
    <w:rsid w:val="005815B2"/>
    <w:rsid w:val="0058194A"/>
    <w:rsid w:val="00582C07"/>
    <w:rsid w:val="00582EB2"/>
    <w:rsid w:val="00583571"/>
    <w:rsid w:val="005858D3"/>
    <w:rsid w:val="005861B1"/>
    <w:rsid w:val="00587464"/>
    <w:rsid w:val="005876A3"/>
    <w:rsid w:val="00590C7F"/>
    <w:rsid w:val="00591E7B"/>
    <w:rsid w:val="005921F7"/>
    <w:rsid w:val="005936C4"/>
    <w:rsid w:val="00593D33"/>
    <w:rsid w:val="00593ECA"/>
    <w:rsid w:val="00593FEE"/>
    <w:rsid w:val="00594080"/>
    <w:rsid w:val="005942A4"/>
    <w:rsid w:val="005947A5"/>
    <w:rsid w:val="00594D8A"/>
    <w:rsid w:val="00595B74"/>
    <w:rsid w:val="00596454"/>
    <w:rsid w:val="00596A73"/>
    <w:rsid w:val="0059779C"/>
    <w:rsid w:val="00597D08"/>
    <w:rsid w:val="005A0234"/>
    <w:rsid w:val="005A04FF"/>
    <w:rsid w:val="005A0660"/>
    <w:rsid w:val="005A09F9"/>
    <w:rsid w:val="005A0BFE"/>
    <w:rsid w:val="005A0CF2"/>
    <w:rsid w:val="005A0ECB"/>
    <w:rsid w:val="005A218B"/>
    <w:rsid w:val="005A2635"/>
    <w:rsid w:val="005A2D87"/>
    <w:rsid w:val="005A47C5"/>
    <w:rsid w:val="005A5FEF"/>
    <w:rsid w:val="005A62DA"/>
    <w:rsid w:val="005A6E08"/>
    <w:rsid w:val="005A7C64"/>
    <w:rsid w:val="005B0FCA"/>
    <w:rsid w:val="005B1205"/>
    <w:rsid w:val="005B16B1"/>
    <w:rsid w:val="005B18F3"/>
    <w:rsid w:val="005B1C98"/>
    <w:rsid w:val="005B3052"/>
    <w:rsid w:val="005B3551"/>
    <w:rsid w:val="005B36B1"/>
    <w:rsid w:val="005B38D1"/>
    <w:rsid w:val="005B3F89"/>
    <w:rsid w:val="005B622F"/>
    <w:rsid w:val="005B71EC"/>
    <w:rsid w:val="005B7334"/>
    <w:rsid w:val="005B77D9"/>
    <w:rsid w:val="005B788C"/>
    <w:rsid w:val="005C0202"/>
    <w:rsid w:val="005C0439"/>
    <w:rsid w:val="005C0DC1"/>
    <w:rsid w:val="005C23BA"/>
    <w:rsid w:val="005C2BCD"/>
    <w:rsid w:val="005C2EE6"/>
    <w:rsid w:val="005C6004"/>
    <w:rsid w:val="005D334D"/>
    <w:rsid w:val="005D3579"/>
    <w:rsid w:val="005D36AF"/>
    <w:rsid w:val="005D390C"/>
    <w:rsid w:val="005D495B"/>
    <w:rsid w:val="005D51C2"/>
    <w:rsid w:val="005D54C2"/>
    <w:rsid w:val="005D5853"/>
    <w:rsid w:val="005D5EED"/>
    <w:rsid w:val="005D60C1"/>
    <w:rsid w:val="005D69DB"/>
    <w:rsid w:val="005D6BFE"/>
    <w:rsid w:val="005D6C50"/>
    <w:rsid w:val="005D6E5B"/>
    <w:rsid w:val="005D6EFB"/>
    <w:rsid w:val="005E06A7"/>
    <w:rsid w:val="005E0E84"/>
    <w:rsid w:val="005E2181"/>
    <w:rsid w:val="005E21BA"/>
    <w:rsid w:val="005E479E"/>
    <w:rsid w:val="005E71EE"/>
    <w:rsid w:val="005F0027"/>
    <w:rsid w:val="005F065E"/>
    <w:rsid w:val="005F2778"/>
    <w:rsid w:val="005F34BB"/>
    <w:rsid w:val="005F358A"/>
    <w:rsid w:val="005F35EE"/>
    <w:rsid w:val="005F57C9"/>
    <w:rsid w:val="005F58A9"/>
    <w:rsid w:val="006020B4"/>
    <w:rsid w:val="006024D4"/>
    <w:rsid w:val="0060250F"/>
    <w:rsid w:val="00602634"/>
    <w:rsid w:val="00602CE9"/>
    <w:rsid w:val="00603375"/>
    <w:rsid w:val="0060434C"/>
    <w:rsid w:val="00604A86"/>
    <w:rsid w:val="00605303"/>
    <w:rsid w:val="006053CA"/>
    <w:rsid w:val="00605EEA"/>
    <w:rsid w:val="006063E3"/>
    <w:rsid w:val="00606690"/>
    <w:rsid w:val="006069C1"/>
    <w:rsid w:val="00607617"/>
    <w:rsid w:val="006079A8"/>
    <w:rsid w:val="00610040"/>
    <w:rsid w:val="006100FF"/>
    <w:rsid w:val="006106A9"/>
    <w:rsid w:val="00610F79"/>
    <w:rsid w:val="00611935"/>
    <w:rsid w:val="006127D2"/>
    <w:rsid w:val="00612ECE"/>
    <w:rsid w:val="00613078"/>
    <w:rsid w:val="00613A84"/>
    <w:rsid w:val="006140AD"/>
    <w:rsid w:val="00614C91"/>
    <w:rsid w:val="00614D4E"/>
    <w:rsid w:val="0061564D"/>
    <w:rsid w:val="00615AA7"/>
    <w:rsid w:val="00615FC7"/>
    <w:rsid w:val="0061609A"/>
    <w:rsid w:val="00616828"/>
    <w:rsid w:val="00616994"/>
    <w:rsid w:val="00616D2B"/>
    <w:rsid w:val="00617304"/>
    <w:rsid w:val="00620ADD"/>
    <w:rsid w:val="00620C69"/>
    <w:rsid w:val="00621968"/>
    <w:rsid w:val="00621FD5"/>
    <w:rsid w:val="00623FCA"/>
    <w:rsid w:val="0062478F"/>
    <w:rsid w:val="00625B6D"/>
    <w:rsid w:val="00626240"/>
    <w:rsid w:val="006269B8"/>
    <w:rsid w:val="00630542"/>
    <w:rsid w:val="00630F4A"/>
    <w:rsid w:val="00631486"/>
    <w:rsid w:val="00631909"/>
    <w:rsid w:val="0063261E"/>
    <w:rsid w:val="00632D29"/>
    <w:rsid w:val="00636769"/>
    <w:rsid w:val="00636E82"/>
    <w:rsid w:val="00637388"/>
    <w:rsid w:val="00637606"/>
    <w:rsid w:val="006407A4"/>
    <w:rsid w:val="00641216"/>
    <w:rsid w:val="006413A1"/>
    <w:rsid w:val="00641C25"/>
    <w:rsid w:val="00642541"/>
    <w:rsid w:val="00642B87"/>
    <w:rsid w:val="00642DEA"/>
    <w:rsid w:val="00643A21"/>
    <w:rsid w:val="00644DAA"/>
    <w:rsid w:val="006468D7"/>
    <w:rsid w:val="00647820"/>
    <w:rsid w:val="006479F2"/>
    <w:rsid w:val="00647C0B"/>
    <w:rsid w:val="00650DBC"/>
    <w:rsid w:val="006510CB"/>
    <w:rsid w:val="0065176A"/>
    <w:rsid w:val="00653E77"/>
    <w:rsid w:val="00654C1A"/>
    <w:rsid w:val="00654FAE"/>
    <w:rsid w:val="006553EE"/>
    <w:rsid w:val="00656A63"/>
    <w:rsid w:val="00656BE5"/>
    <w:rsid w:val="00657874"/>
    <w:rsid w:val="00661081"/>
    <w:rsid w:val="00662C2A"/>
    <w:rsid w:val="006641FB"/>
    <w:rsid w:val="006645B7"/>
    <w:rsid w:val="00664B1C"/>
    <w:rsid w:val="00664BBB"/>
    <w:rsid w:val="00664CF1"/>
    <w:rsid w:val="00664EF4"/>
    <w:rsid w:val="00666697"/>
    <w:rsid w:val="006676F0"/>
    <w:rsid w:val="006677BA"/>
    <w:rsid w:val="0066791F"/>
    <w:rsid w:val="0067001F"/>
    <w:rsid w:val="00670168"/>
    <w:rsid w:val="0067053D"/>
    <w:rsid w:val="00671BF0"/>
    <w:rsid w:val="00672AC0"/>
    <w:rsid w:val="006737A9"/>
    <w:rsid w:val="00673EAF"/>
    <w:rsid w:val="00673F57"/>
    <w:rsid w:val="006751FB"/>
    <w:rsid w:val="00675365"/>
    <w:rsid w:val="0067547E"/>
    <w:rsid w:val="00675524"/>
    <w:rsid w:val="00675D60"/>
    <w:rsid w:val="00676003"/>
    <w:rsid w:val="00676BE1"/>
    <w:rsid w:val="00677C98"/>
    <w:rsid w:val="006814F5"/>
    <w:rsid w:val="00681664"/>
    <w:rsid w:val="006829C2"/>
    <w:rsid w:val="00682B5D"/>
    <w:rsid w:val="00684DE8"/>
    <w:rsid w:val="00684F65"/>
    <w:rsid w:val="00685184"/>
    <w:rsid w:val="00685556"/>
    <w:rsid w:val="0068568B"/>
    <w:rsid w:val="00685BAA"/>
    <w:rsid w:val="00685F4A"/>
    <w:rsid w:val="00686209"/>
    <w:rsid w:val="00686A18"/>
    <w:rsid w:val="006870EE"/>
    <w:rsid w:val="006877EB"/>
    <w:rsid w:val="00687871"/>
    <w:rsid w:val="00687C8E"/>
    <w:rsid w:val="00690308"/>
    <w:rsid w:val="00690AE6"/>
    <w:rsid w:val="0069186E"/>
    <w:rsid w:val="006920A3"/>
    <w:rsid w:val="00692702"/>
    <w:rsid w:val="00692DF6"/>
    <w:rsid w:val="00692F45"/>
    <w:rsid w:val="0069304C"/>
    <w:rsid w:val="006931C6"/>
    <w:rsid w:val="00693A89"/>
    <w:rsid w:val="00695499"/>
    <w:rsid w:val="006957BE"/>
    <w:rsid w:val="006959EB"/>
    <w:rsid w:val="00695F9D"/>
    <w:rsid w:val="006963DF"/>
    <w:rsid w:val="006973BD"/>
    <w:rsid w:val="006A283C"/>
    <w:rsid w:val="006A29DF"/>
    <w:rsid w:val="006A2EEF"/>
    <w:rsid w:val="006A354E"/>
    <w:rsid w:val="006A3BDA"/>
    <w:rsid w:val="006A459C"/>
    <w:rsid w:val="006A4C0A"/>
    <w:rsid w:val="006A69C0"/>
    <w:rsid w:val="006A6EBA"/>
    <w:rsid w:val="006A7FE4"/>
    <w:rsid w:val="006B0228"/>
    <w:rsid w:val="006B0B7D"/>
    <w:rsid w:val="006B0C5E"/>
    <w:rsid w:val="006B24CD"/>
    <w:rsid w:val="006B3615"/>
    <w:rsid w:val="006B3FD7"/>
    <w:rsid w:val="006B4C19"/>
    <w:rsid w:val="006B55A4"/>
    <w:rsid w:val="006B7090"/>
    <w:rsid w:val="006B790E"/>
    <w:rsid w:val="006C0306"/>
    <w:rsid w:val="006C0B37"/>
    <w:rsid w:val="006C0C5F"/>
    <w:rsid w:val="006C123D"/>
    <w:rsid w:val="006C1743"/>
    <w:rsid w:val="006C1EA1"/>
    <w:rsid w:val="006C259B"/>
    <w:rsid w:val="006C44C6"/>
    <w:rsid w:val="006C61DD"/>
    <w:rsid w:val="006C66A3"/>
    <w:rsid w:val="006C688E"/>
    <w:rsid w:val="006C6B57"/>
    <w:rsid w:val="006C715C"/>
    <w:rsid w:val="006C71AF"/>
    <w:rsid w:val="006C77DD"/>
    <w:rsid w:val="006D00D3"/>
    <w:rsid w:val="006D24D7"/>
    <w:rsid w:val="006D2D43"/>
    <w:rsid w:val="006D2DBB"/>
    <w:rsid w:val="006D3BA4"/>
    <w:rsid w:val="006D411E"/>
    <w:rsid w:val="006D495A"/>
    <w:rsid w:val="006D49A7"/>
    <w:rsid w:val="006D798A"/>
    <w:rsid w:val="006E0719"/>
    <w:rsid w:val="006E0910"/>
    <w:rsid w:val="006E0B46"/>
    <w:rsid w:val="006E26D7"/>
    <w:rsid w:val="006E2AE1"/>
    <w:rsid w:val="006E2FE9"/>
    <w:rsid w:val="006E3748"/>
    <w:rsid w:val="006E3D48"/>
    <w:rsid w:val="006E45CD"/>
    <w:rsid w:val="006E56C2"/>
    <w:rsid w:val="006E5720"/>
    <w:rsid w:val="006E5DB8"/>
    <w:rsid w:val="006E6213"/>
    <w:rsid w:val="006E66BA"/>
    <w:rsid w:val="006E6DAE"/>
    <w:rsid w:val="006E71EA"/>
    <w:rsid w:val="006E7362"/>
    <w:rsid w:val="006E7E64"/>
    <w:rsid w:val="006F1959"/>
    <w:rsid w:val="006F2050"/>
    <w:rsid w:val="006F2168"/>
    <w:rsid w:val="006F230E"/>
    <w:rsid w:val="006F2579"/>
    <w:rsid w:val="006F2E45"/>
    <w:rsid w:val="006F32A5"/>
    <w:rsid w:val="006F3F38"/>
    <w:rsid w:val="006F57B7"/>
    <w:rsid w:val="006F5B85"/>
    <w:rsid w:val="007005A0"/>
    <w:rsid w:val="00700A58"/>
    <w:rsid w:val="00702A31"/>
    <w:rsid w:val="007037CC"/>
    <w:rsid w:val="0070397C"/>
    <w:rsid w:val="00704A10"/>
    <w:rsid w:val="00704CDB"/>
    <w:rsid w:val="00704DDE"/>
    <w:rsid w:val="00705CD1"/>
    <w:rsid w:val="00710377"/>
    <w:rsid w:val="00710F7D"/>
    <w:rsid w:val="0071225B"/>
    <w:rsid w:val="00712660"/>
    <w:rsid w:val="00712B07"/>
    <w:rsid w:val="00712E91"/>
    <w:rsid w:val="007135EA"/>
    <w:rsid w:val="00714000"/>
    <w:rsid w:val="00714F54"/>
    <w:rsid w:val="00717B5F"/>
    <w:rsid w:val="0072105A"/>
    <w:rsid w:val="00721064"/>
    <w:rsid w:val="00721650"/>
    <w:rsid w:val="0072234F"/>
    <w:rsid w:val="00723CAE"/>
    <w:rsid w:val="00723FA5"/>
    <w:rsid w:val="00724DAA"/>
    <w:rsid w:val="007253C1"/>
    <w:rsid w:val="00726A81"/>
    <w:rsid w:val="00727C24"/>
    <w:rsid w:val="00727EE6"/>
    <w:rsid w:val="007313E2"/>
    <w:rsid w:val="00733B6B"/>
    <w:rsid w:val="00733D67"/>
    <w:rsid w:val="0073480B"/>
    <w:rsid w:val="00736A59"/>
    <w:rsid w:val="007379CF"/>
    <w:rsid w:val="00737B1D"/>
    <w:rsid w:val="00737B5D"/>
    <w:rsid w:val="0074056B"/>
    <w:rsid w:val="0074076A"/>
    <w:rsid w:val="00740E1B"/>
    <w:rsid w:val="007418B1"/>
    <w:rsid w:val="00741C69"/>
    <w:rsid w:val="0074337E"/>
    <w:rsid w:val="00743AF1"/>
    <w:rsid w:val="00744222"/>
    <w:rsid w:val="00744A23"/>
    <w:rsid w:val="00745294"/>
    <w:rsid w:val="00745E25"/>
    <w:rsid w:val="00745EA8"/>
    <w:rsid w:val="00746341"/>
    <w:rsid w:val="007463F9"/>
    <w:rsid w:val="00746416"/>
    <w:rsid w:val="00746A2A"/>
    <w:rsid w:val="007471D6"/>
    <w:rsid w:val="00747CD7"/>
    <w:rsid w:val="00750252"/>
    <w:rsid w:val="007513B4"/>
    <w:rsid w:val="00752429"/>
    <w:rsid w:val="0075243F"/>
    <w:rsid w:val="007528A6"/>
    <w:rsid w:val="00752E7C"/>
    <w:rsid w:val="00752F93"/>
    <w:rsid w:val="00753914"/>
    <w:rsid w:val="00757B65"/>
    <w:rsid w:val="0076014E"/>
    <w:rsid w:val="00760463"/>
    <w:rsid w:val="0076101E"/>
    <w:rsid w:val="0076266E"/>
    <w:rsid w:val="00764C5E"/>
    <w:rsid w:val="00765D89"/>
    <w:rsid w:val="0076637E"/>
    <w:rsid w:val="00766DF1"/>
    <w:rsid w:val="00772ED9"/>
    <w:rsid w:val="00773C12"/>
    <w:rsid w:val="0077530E"/>
    <w:rsid w:val="007753A9"/>
    <w:rsid w:val="00777C92"/>
    <w:rsid w:val="00777DB5"/>
    <w:rsid w:val="0078039B"/>
    <w:rsid w:val="00780475"/>
    <w:rsid w:val="00780480"/>
    <w:rsid w:val="00780E85"/>
    <w:rsid w:val="00781936"/>
    <w:rsid w:val="00783DD0"/>
    <w:rsid w:val="00783E14"/>
    <w:rsid w:val="00786B20"/>
    <w:rsid w:val="00786FCF"/>
    <w:rsid w:val="007908B3"/>
    <w:rsid w:val="00790B53"/>
    <w:rsid w:val="0079179B"/>
    <w:rsid w:val="007922E1"/>
    <w:rsid w:val="007925F6"/>
    <w:rsid w:val="0079382E"/>
    <w:rsid w:val="007940B6"/>
    <w:rsid w:val="00794343"/>
    <w:rsid w:val="00794606"/>
    <w:rsid w:val="0079509C"/>
    <w:rsid w:val="007952E6"/>
    <w:rsid w:val="00796510"/>
    <w:rsid w:val="007969BB"/>
    <w:rsid w:val="00796D91"/>
    <w:rsid w:val="0079713F"/>
    <w:rsid w:val="00797FBF"/>
    <w:rsid w:val="007A05CF"/>
    <w:rsid w:val="007A0BB5"/>
    <w:rsid w:val="007A0DD3"/>
    <w:rsid w:val="007A23A5"/>
    <w:rsid w:val="007A2589"/>
    <w:rsid w:val="007A317C"/>
    <w:rsid w:val="007A3E1A"/>
    <w:rsid w:val="007A4332"/>
    <w:rsid w:val="007A503E"/>
    <w:rsid w:val="007A65A8"/>
    <w:rsid w:val="007A6E99"/>
    <w:rsid w:val="007A7B2B"/>
    <w:rsid w:val="007B0E2A"/>
    <w:rsid w:val="007B1187"/>
    <w:rsid w:val="007B1412"/>
    <w:rsid w:val="007B1431"/>
    <w:rsid w:val="007B176C"/>
    <w:rsid w:val="007B1BC2"/>
    <w:rsid w:val="007B2A32"/>
    <w:rsid w:val="007B367D"/>
    <w:rsid w:val="007B41D3"/>
    <w:rsid w:val="007B5760"/>
    <w:rsid w:val="007B57D7"/>
    <w:rsid w:val="007B5A43"/>
    <w:rsid w:val="007B5D27"/>
    <w:rsid w:val="007B69C2"/>
    <w:rsid w:val="007B6AE5"/>
    <w:rsid w:val="007B773C"/>
    <w:rsid w:val="007B7F6F"/>
    <w:rsid w:val="007C0DC3"/>
    <w:rsid w:val="007C12ED"/>
    <w:rsid w:val="007C1AC9"/>
    <w:rsid w:val="007C2B43"/>
    <w:rsid w:val="007C50FE"/>
    <w:rsid w:val="007C5198"/>
    <w:rsid w:val="007C5B66"/>
    <w:rsid w:val="007C642B"/>
    <w:rsid w:val="007C6AB8"/>
    <w:rsid w:val="007C7AC2"/>
    <w:rsid w:val="007D0044"/>
    <w:rsid w:val="007D1684"/>
    <w:rsid w:val="007D203B"/>
    <w:rsid w:val="007D36F0"/>
    <w:rsid w:val="007D3F95"/>
    <w:rsid w:val="007D49C9"/>
    <w:rsid w:val="007D4AFF"/>
    <w:rsid w:val="007D5548"/>
    <w:rsid w:val="007D6578"/>
    <w:rsid w:val="007D68D9"/>
    <w:rsid w:val="007D69DE"/>
    <w:rsid w:val="007E0108"/>
    <w:rsid w:val="007E090B"/>
    <w:rsid w:val="007E1585"/>
    <w:rsid w:val="007E1F26"/>
    <w:rsid w:val="007E2B67"/>
    <w:rsid w:val="007E4239"/>
    <w:rsid w:val="007E4EA9"/>
    <w:rsid w:val="007E62A2"/>
    <w:rsid w:val="007E7DDA"/>
    <w:rsid w:val="007F0AF6"/>
    <w:rsid w:val="007F0C44"/>
    <w:rsid w:val="007F0D21"/>
    <w:rsid w:val="007F163E"/>
    <w:rsid w:val="007F3049"/>
    <w:rsid w:val="007F306E"/>
    <w:rsid w:val="007F3AD3"/>
    <w:rsid w:val="007F42DE"/>
    <w:rsid w:val="007F48D2"/>
    <w:rsid w:val="007F58DC"/>
    <w:rsid w:val="007F58DD"/>
    <w:rsid w:val="007F5D18"/>
    <w:rsid w:val="007F5E39"/>
    <w:rsid w:val="007F6433"/>
    <w:rsid w:val="007F6692"/>
    <w:rsid w:val="007F6FCA"/>
    <w:rsid w:val="008002D6"/>
    <w:rsid w:val="008023C2"/>
    <w:rsid w:val="00802C0E"/>
    <w:rsid w:val="00803099"/>
    <w:rsid w:val="008041DA"/>
    <w:rsid w:val="00804855"/>
    <w:rsid w:val="008048D7"/>
    <w:rsid w:val="0080497C"/>
    <w:rsid w:val="0080505A"/>
    <w:rsid w:val="008061B9"/>
    <w:rsid w:val="00807DDC"/>
    <w:rsid w:val="0081105A"/>
    <w:rsid w:val="008117D5"/>
    <w:rsid w:val="00812671"/>
    <w:rsid w:val="0081361F"/>
    <w:rsid w:val="00813C63"/>
    <w:rsid w:val="00814A27"/>
    <w:rsid w:val="0081638C"/>
    <w:rsid w:val="00816519"/>
    <w:rsid w:val="00816957"/>
    <w:rsid w:val="00817260"/>
    <w:rsid w:val="00817F6C"/>
    <w:rsid w:val="008204E1"/>
    <w:rsid w:val="00820C12"/>
    <w:rsid w:val="008213E6"/>
    <w:rsid w:val="00822450"/>
    <w:rsid w:val="00824B9F"/>
    <w:rsid w:val="0082581B"/>
    <w:rsid w:val="008258FE"/>
    <w:rsid w:val="00826750"/>
    <w:rsid w:val="00826C6C"/>
    <w:rsid w:val="00826DA8"/>
    <w:rsid w:val="00826ED1"/>
    <w:rsid w:val="00827CE3"/>
    <w:rsid w:val="008337C1"/>
    <w:rsid w:val="00837CED"/>
    <w:rsid w:val="00837F8E"/>
    <w:rsid w:val="008409C4"/>
    <w:rsid w:val="0084182F"/>
    <w:rsid w:val="00841AE0"/>
    <w:rsid w:val="008425B0"/>
    <w:rsid w:val="008442FA"/>
    <w:rsid w:val="00845D38"/>
    <w:rsid w:val="008469C0"/>
    <w:rsid w:val="00846FF5"/>
    <w:rsid w:val="00847D22"/>
    <w:rsid w:val="00851097"/>
    <w:rsid w:val="00851793"/>
    <w:rsid w:val="00852A6A"/>
    <w:rsid w:val="00852AD6"/>
    <w:rsid w:val="00852BBE"/>
    <w:rsid w:val="008532A6"/>
    <w:rsid w:val="00853929"/>
    <w:rsid w:val="00854124"/>
    <w:rsid w:val="0085502F"/>
    <w:rsid w:val="00855125"/>
    <w:rsid w:val="00855C6E"/>
    <w:rsid w:val="008601D1"/>
    <w:rsid w:val="0086051A"/>
    <w:rsid w:val="00860531"/>
    <w:rsid w:val="00860BC2"/>
    <w:rsid w:val="00860DFC"/>
    <w:rsid w:val="00860F06"/>
    <w:rsid w:val="00861043"/>
    <w:rsid w:val="00861F71"/>
    <w:rsid w:val="00861FEE"/>
    <w:rsid w:val="00862081"/>
    <w:rsid w:val="00862327"/>
    <w:rsid w:val="00863A3A"/>
    <w:rsid w:val="00863C7B"/>
    <w:rsid w:val="0086513D"/>
    <w:rsid w:val="00865249"/>
    <w:rsid w:val="00865590"/>
    <w:rsid w:val="008658B4"/>
    <w:rsid w:val="00865DE9"/>
    <w:rsid w:val="00866198"/>
    <w:rsid w:val="00866300"/>
    <w:rsid w:val="00871218"/>
    <w:rsid w:val="0087252F"/>
    <w:rsid w:val="00872A06"/>
    <w:rsid w:val="0087490B"/>
    <w:rsid w:val="0087517C"/>
    <w:rsid w:val="00875446"/>
    <w:rsid w:val="00877167"/>
    <w:rsid w:val="008777EE"/>
    <w:rsid w:val="00877ECB"/>
    <w:rsid w:val="00881099"/>
    <w:rsid w:val="00881A3D"/>
    <w:rsid w:val="008821A9"/>
    <w:rsid w:val="00882E00"/>
    <w:rsid w:val="0088326F"/>
    <w:rsid w:val="00883BD3"/>
    <w:rsid w:val="00883BE2"/>
    <w:rsid w:val="008845AD"/>
    <w:rsid w:val="00885A90"/>
    <w:rsid w:val="0088710A"/>
    <w:rsid w:val="00887439"/>
    <w:rsid w:val="00887D0B"/>
    <w:rsid w:val="00890818"/>
    <w:rsid w:val="008908C9"/>
    <w:rsid w:val="00890ABC"/>
    <w:rsid w:val="00891281"/>
    <w:rsid w:val="00891486"/>
    <w:rsid w:val="00891888"/>
    <w:rsid w:val="00892C39"/>
    <w:rsid w:val="00896487"/>
    <w:rsid w:val="0089672A"/>
    <w:rsid w:val="008973AC"/>
    <w:rsid w:val="00897B15"/>
    <w:rsid w:val="00897C4B"/>
    <w:rsid w:val="00897DB2"/>
    <w:rsid w:val="008A148B"/>
    <w:rsid w:val="008A1919"/>
    <w:rsid w:val="008A19A2"/>
    <w:rsid w:val="008A30A2"/>
    <w:rsid w:val="008A39D4"/>
    <w:rsid w:val="008A47B0"/>
    <w:rsid w:val="008A4AB1"/>
    <w:rsid w:val="008A4EF7"/>
    <w:rsid w:val="008A5347"/>
    <w:rsid w:val="008A5ADB"/>
    <w:rsid w:val="008A5CD4"/>
    <w:rsid w:val="008A5D85"/>
    <w:rsid w:val="008A5E66"/>
    <w:rsid w:val="008A6DD1"/>
    <w:rsid w:val="008A7C2C"/>
    <w:rsid w:val="008B0C47"/>
    <w:rsid w:val="008B0C7E"/>
    <w:rsid w:val="008B1A29"/>
    <w:rsid w:val="008B244E"/>
    <w:rsid w:val="008B2AC3"/>
    <w:rsid w:val="008B2CAA"/>
    <w:rsid w:val="008B2E10"/>
    <w:rsid w:val="008B31DA"/>
    <w:rsid w:val="008B368B"/>
    <w:rsid w:val="008B36E9"/>
    <w:rsid w:val="008B545E"/>
    <w:rsid w:val="008B56E7"/>
    <w:rsid w:val="008B5B05"/>
    <w:rsid w:val="008B61F1"/>
    <w:rsid w:val="008C05D2"/>
    <w:rsid w:val="008C0700"/>
    <w:rsid w:val="008C1BEE"/>
    <w:rsid w:val="008C4185"/>
    <w:rsid w:val="008C4A87"/>
    <w:rsid w:val="008C4ACA"/>
    <w:rsid w:val="008C5020"/>
    <w:rsid w:val="008C5779"/>
    <w:rsid w:val="008C66FE"/>
    <w:rsid w:val="008C68B4"/>
    <w:rsid w:val="008C71D2"/>
    <w:rsid w:val="008D0468"/>
    <w:rsid w:val="008D163A"/>
    <w:rsid w:val="008D1A04"/>
    <w:rsid w:val="008D20C1"/>
    <w:rsid w:val="008D2C8D"/>
    <w:rsid w:val="008D38BA"/>
    <w:rsid w:val="008D3A3E"/>
    <w:rsid w:val="008D49EE"/>
    <w:rsid w:val="008D4EC4"/>
    <w:rsid w:val="008D502A"/>
    <w:rsid w:val="008D5625"/>
    <w:rsid w:val="008D6261"/>
    <w:rsid w:val="008D6500"/>
    <w:rsid w:val="008D6747"/>
    <w:rsid w:val="008D6D9B"/>
    <w:rsid w:val="008D6E90"/>
    <w:rsid w:val="008D7210"/>
    <w:rsid w:val="008D74F9"/>
    <w:rsid w:val="008D7940"/>
    <w:rsid w:val="008E02B7"/>
    <w:rsid w:val="008E0B1C"/>
    <w:rsid w:val="008E1941"/>
    <w:rsid w:val="008E1A4A"/>
    <w:rsid w:val="008E1C35"/>
    <w:rsid w:val="008E3258"/>
    <w:rsid w:val="008E3979"/>
    <w:rsid w:val="008E3D62"/>
    <w:rsid w:val="008E4040"/>
    <w:rsid w:val="008E4C40"/>
    <w:rsid w:val="008E533C"/>
    <w:rsid w:val="008E5821"/>
    <w:rsid w:val="008E72A9"/>
    <w:rsid w:val="008E7457"/>
    <w:rsid w:val="008E7DDD"/>
    <w:rsid w:val="008F010D"/>
    <w:rsid w:val="008F08C0"/>
    <w:rsid w:val="008F0B18"/>
    <w:rsid w:val="008F0C06"/>
    <w:rsid w:val="008F1908"/>
    <w:rsid w:val="008F1FAA"/>
    <w:rsid w:val="008F1FB6"/>
    <w:rsid w:val="008F2ACD"/>
    <w:rsid w:val="008F3164"/>
    <w:rsid w:val="008F3B58"/>
    <w:rsid w:val="008F5E3D"/>
    <w:rsid w:val="008F68C7"/>
    <w:rsid w:val="008F6A70"/>
    <w:rsid w:val="008F6B5F"/>
    <w:rsid w:val="008F6EFC"/>
    <w:rsid w:val="008F7ED1"/>
    <w:rsid w:val="0090002D"/>
    <w:rsid w:val="009005ED"/>
    <w:rsid w:val="00901270"/>
    <w:rsid w:val="00901304"/>
    <w:rsid w:val="009027AA"/>
    <w:rsid w:val="00902DD2"/>
    <w:rsid w:val="0090410A"/>
    <w:rsid w:val="00904792"/>
    <w:rsid w:val="00904C92"/>
    <w:rsid w:val="00905609"/>
    <w:rsid w:val="009057A3"/>
    <w:rsid w:val="00906B1A"/>
    <w:rsid w:val="00907D88"/>
    <w:rsid w:val="00911630"/>
    <w:rsid w:val="00911C84"/>
    <w:rsid w:val="009120EB"/>
    <w:rsid w:val="009124EA"/>
    <w:rsid w:val="00912E59"/>
    <w:rsid w:val="0091379A"/>
    <w:rsid w:val="00914BE4"/>
    <w:rsid w:val="00915BA2"/>
    <w:rsid w:val="0091690B"/>
    <w:rsid w:val="00916D22"/>
    <w:rsid w:val="00916E01"/>
    <w:rsid w:val="00921FE5"/>
    <w:rsid w:val="00922A86"/>
    <w:rsid w:val="0092330E"/>
    <w:rsid w:val="00923DCD"/>
    <w:rsid w:val="0092518C"/>
    <w:rsid w:val="0092571A"/>
    <w:rsid w:val="0092639E"/>
    <w:rsid w:val="00926F9F"/>
    <w:rsid w:val="00927012"/>
    <w:rsid w:val="0092709C"/>
    <w:rsid w:val="00927448"/>
    <w:rsid w:val="00927633"/>
    <w:rsid w:val="00930918"/>
    <w:rsid w:val="009312E6"/>
    <w:rsid w:val="009326B5"/>
    <w:rsid w:val="009339B5"/>
    <w:rsid w:val="00935084"/>
    <w:rsid w:val="009350C9"/>
    <w:rsid w:val="00935862"/>
    <w:rsid w:val="00936B7F"/>
    <w:rsid w:val="00937113"/>
    <w:rsid w:val="00940A6A"/>
    <w:rsid w:val="009412A9"/>
    <w:rsid w:val="00941CCB"/>
    <w:rsid w:val="00942365"/>
    <w:rsid w:val="00942AA4"/>
    <w:rsid w:val="0094319E"/>
    <w:rsid w:val="0094352F"/>
    <w:rsid w:val="009436A8"/>
    <w:rsid w:val="00943E00"/>
    <w:rsid w:val="009445AC"/>
    <w:rsid w:val="00944897"/>
    <w:rsid w:val="00944C85"/>
    <w:rsid w:val="00944D77"/>
    <w:rsid w:val="009451A7"/>
    <w:rsid w:val="00950BAE"/>
    <w:rsid w:val="00950ED8"/>
    <w:rsid w:val="00951B16"/>
    <w:rsid w:val="0095485B"/>
    <w:rsid w:val="00955923"/>
    <w:rsid w:val="00956B29"/>
    <w:rsid w:val="00957287"/>
    <w:rsid w:val="00961699"/>
    <w:rsid w:val="009616D8"/>
    <w:rsid w:val="0096290D"/>
    <w:rsid w:val="00963BCE"/>
    <w:rsid w:val="00965730"/>
    <w:rsid w:val="00965C6B"/>
    <w:rsid w:val="00965FF2"/>
    <w:rsid w:val="009668D0"/>
    <w:rsid w:val="00967B4B"/>
    <w:rsid w:val="009703D6"/>
    <w:rsid w:val="0097243F"/>
    <w:rsid w:val="00972C58"/>
    <w:rsid w:val="009755B0"/>
    <w:rsid w:val="0097591F"/>
    <w:rsid w:val="0097595E"/>
    <w:rsid w:val="0097632A"/>
    <w:rsid w:val="009771AD"/>
    <w:rsid w:val="009809A9"/>
    <w:rsid w:val="00980A4E"/>
    <w:rsid w:val="00980AC0"/>
    <w:rsid w:val="00981D25"/>
    <w:rsid w:val="0098217D"/>
    <w:rsid w:val="0098219D"/>
    <w:rsid w:val="009827F0"/>
    <w:rsid w:val="00982826"/>
    <w:rsid w:val="00982A45"/>
    <w:rsid w:val="009835EB"/>
    <w:rsid w:val="0098362A"/>
    <w:rsid w:val="00983896"/>
    <w:rsid w:val="00983B11"/>
    <w:rsid w:val="00984D74"/>
    <w:rsid w:val="00985293"/>
    <w:rsid w:val="009855F9"/>
    <w:rsid w:val="009859BD"/>
    <w:rsid w:val="00987ECB"/>
    <w:rsid w:val="00990E3A"/>
    <w:rsid w:val="00995134"/>
    <w:rsid w:val="009953EF"/>
    <w:rsid w:val="00995450"/>
    <w:rsid w:val="00995DDE"/>
    <w:rsid w:val="00995F27"/>
    <w:rsid w:val="00996796"/>
    <w:rsid w:val="0099783F"/>
    <w:rsid w:val="00997964"/>
    <w:rsid w:val="009A25E9"/>
    <w:rsid w:val="009A32F0"/>
    <w:rsid w:val="009A337C"/>
    <w:rsid w:val="009A3511"/>
    <w:rsid w:val="009A37E5"/>
    <w:rsid w:val="009A3922"/>
    <w:rsid w:val="009A413F"/>
    <w:rsid w:val="009A4EF6"/>
    <w:rsid w:val="009A6226"/>
    <w:rsid w:val="009A6693"/>
    <w:rsid w:val="009A6704"/>
    <w:rsid w:val="009A701E"/>
    <w:rsid w:val="009A73F3"/>
    <w:rsid w:val="009A7C25"/>
    <w:rsid w:val="009B19CB"/>
    <w:rsid w:val="009B1D40"/>
    <w:rsid w:val="009B28F3"/>
    <w:rsid w:val="009B3B81"/>
    <w:rsid w:val="009B3D85"/>
    <w:rsid w:val="009B45C3"/>
    <w:rsid w:val="009B4DDB"/>
    <w:rsid w:val="009B4F41"/>
    <w:rsid w:val="009B7B35"/>
    <w:rsid w:val="009C1268"/>
    <w:rsid w:val="009C1772"/>
    <w:rsid w:val="009C1C0C"/>
    <w:rsid w:val="009C3376"/>
    <w:rsid w:val="009C4FF3"/>
    <w:rsid w:val="009C6E57"/>
    <w:rsid w:val="009C7842"/>
    <w:rsid w:val="009C7B11"/>
    <w:rsid w:val="009D144C"/>
    <w:rsid w:val="009D20CC"/>
    <w:rsid w:val="009D2993"/>
    <w:rsid w:val="009D3A7F"/>
    <w:rsid w:val="009D4F38"/>
    <w:rsid w:val="009D52D5"/>
    <w:rsid w:val="009D55C3"/>
    <w:rsid w:val="009D6643"/>
    <w:rsid w:val="009D6C80"/>
    <w:rsid w:val="009D6EFE"/>
    <w:rsid w:val="009D7835"/>
    <w:rsid w:val="009E101D"/>
    <w:rsid w:val="009E205E"/>
    <w:rsid w:val="009E2913"/>
    <w:rsid w:val="009E46B6"/>
    <w:rsid w:val="009E5601"/>
    <w:rsid w:val="009E5721"/>
    <w:rsid w:val="009F05CD"/>
    <w:rsid w:val="009F077B"/>
    <w:rsid w:val="009F16F1"/>
    <w:rsid w:val="009F2ECB"/>
    <w:rsid w:val="009F356D"/>
    <w:rsid w:val="009F371A"/>
    <w:rsid w:val="009F37D7"/>
    <w:rsid w:val="009F3B37"/>
    <w:rsid w:val="009F44F8"/>
    <w:rsid w:val="009F4805"/>
    <w:rsid w:val="009F48DD"/>
    <w:rsid w:val="009F4FE2"/>
    <w:rsid w:val="009F5A00"/>
    <w:rsid w:val="009F5C01"/>
    <w:rsid w:val="009F6D1A"/>
    <w:rsid w:val="00A0023D"/>
    <w:rsid w:val="00A004A3"/>
    <w:rsid w:val="00A00A71"/>
    <w:rsid w:val="00A00E9B"/>
    <w:rsid w:val="00A01094"/>
    <w:rsid w:val="00A01331"/>
    <w:rsid w:val="00A01A46"/>
    <w:rsid w:val="00A01E91"/>
    <w:rsid w:val="00A032D0"/>
    <w:rsid w:val="00A04627"/>
    <w:rsid w:val="00A04770"/>
    <w:rsid w:val="00A047D2"/>
    <w:rsid w:val="00A04FE7"/>
    <w:rsid w:val="00A05153"/>
    <w:rsid w:val="00A05D91"/>
    <w:rsid w:val="00A06285"/>
    <w:rsid w:val="00A0645D"/>
    <w:rsid w:val="00A07887"/>
    <w:rsid w:val="00A07950"/>
    <w:rsid w:val="00A12068"/>
    <w:rsid w:val="00A12A85"/>
    <w:rsid w:val="00A13514"/>
    <w:rsid w:val="00A13968"/>
    <w:rsid w:val="00A15CDD"/>
    <w:rsid w:val="00A163D1"/>
    <w:rsid w:val="00A1666C"/>
    <w:rsid w:val="00A16CEA"/>
    <w:rsid w:val="00A174DA"/>
    <w:rsid w:val="00A17F2E"/>
    <w:rsid w:val="00A20184"/>
    <w:rsid w:val="00A20DB5"/>
    <w:rsid w:val="00A22796"/>
    <w:rsid w:val="00A22A86"/>
    <w:rsid w:val="00A2336C"/>
    <w:rsid w:val="00A23770"/>
    <w:rsid w:val="00A237A5"/>
    <w:rsid w:val="00A23816"/>
    <w:rsid w:val="00A23DBC"/>
    <w:rsid w:val="00A25AFC"/>
    <w:rsid w:val="00A27DC3"/>
    <w:rsid w:val="00A27EE4"/>
    <w:rsid w:val="00A302D9"/>
    <w:rsid w:val="00A30930"/>
    <w:rsid w:val="00A31D24"/>
    <w:rsid w:val="00A3346E"/>
    <w:rsid w:val="00A337C5"/>
    <w:rsid w:val="00A34883"/>
    <w:rsid w:val="00A35269"/>
    <w:rsid w:val="00A359F7"/>
    <w:rsid w:val="00A35BF5"/>
    <w:rsid w:val="00A35C64"/>
    <w:rsid w:val="00A367C4"/>
    <w:rsid w:val="00A375F7"/>
    <w:rsid w:val="00A4160F"/>
    <w:rsid w:val="00A41722"/>
    <w:rsid w:val="00A417A9"/>
    <w:rsid w:val="00A45AA9"/>
    <w:rsid w:val="00A463FD"/>
    <w:rsid w:val="00A4660C"/>
    <w:rsid w:val="00A46AB0"/>
    <w:rsid w:val="00A46BB9"/>
    <w:rsid w:val="00A471E8"/>
    <w:rsid w:val="00A50357"/>
    <w:rsid w:val="00A51CE9"/>
    <w:rsid w:val="00A52F0A"/>
    <w:rsid w:val="00A534A3"/>
    <w:rsid w:val="00A53869"/>
    <w:rsid w:val="00A54AFA"/>
    <w:rsid w:val="00A54BBB"/>
    <w:rsid w:val="00A56C68"/>
    <w:rsid w:val="00A57364"/>
    <w:rsid w:val="00A574F3"/>
    <w:rsid w:val="00A57EDC"/>
    <w:rsid w:val="00A61504"/>
    <w:rsid w:val="00A630D3"/>
    <w:rsid w:val="00A63A24"/>
    <w:rsid w:val="00A66006"/>
    <w:rsid w:val="00A66187"/>
    <w:rsid w:val="00A661DA"/>
    <w:rsid w:val="00A6676E"/>
    <w:rsid w:val="00A67C10"/>
    <w:rsid w:val="00A70B7F"/>
    <w:rsid w:val="00A70CD0"/>
    <w:rsid w:val="00A732CB"/>
    <w:rsid w:val="00A73AD5"/>
    <w:rsid w:val="00A73C70"/>
    <w:rsid w:val="00A73EFF"/>
    <w:rsid w:val="00A7409C"/>
    <w:rsid w:val="00A74BB9"/>
    <w:rsid w:val="00A75274"/>
    <w:rsid w:val="00A77E18"/>
    <w:rsid w:val="00A77F38"/>
    <w:rsid w:val="00A803F8"/>
    <w:rsid w:val="00A8083A"/>
    <w:rsid w:val="00A80840"/>
    <w:rsid w:val="00A82087"/>
    <w:rsid w:val="00A8222A"/>
    <w:rsid w:val="00A822C5"/>
    <w:rsid w:val="00A823F6"/>
    <w:rsid w:val="00A824F5"/>
    <w:rsid w:val="00A82A4B"/>
    <w:rsid w:val="00A83569"/>
    <w:rsid w:val="00A86014"/>
    <w:rsid w:val="00A868E2"/>
    <w:rsid w:val="00A87923"/>
    <w:rsid w:val="00A87FDA"/>
    <w:rsid w:val="00A90DA5"/>
    <w:rsid w:val="00A9169C"/>
    <w:rsid w:val="00A916BD"/>
    <w:rsid w:val="00A92BA9"/>
    <w:rsid w:val="00A92EFD"/>
    <w:rsid w:val="00A94F29"/>
    <w:rsid w:val="00A95F77"/>
    <w:rsid w:val="00A96A5F"/>
    <w:rsid w:val="00AA0CCD"/>
    <w:rsid w:val="00AA0DA7"/>
    <w:rsid w:val="00AA0FD8"/>
    <w:rsid w:val="00AA107D"/>
    <w:rsid w:val="00AA3573"/>
    <w:rsid w:val="00AA3B45"/>
    <w:rsid w:val="00AA423A"/>
    <w:rsid w:val="00AA4AFF"/>
    <w:rsid w:val="00AA527C"/>
    <w:rsid w:val="00AA59DE"/>
    <w:rsid w:val="00AA5AE6"/>
    <w:rsid w:val="00AA5E9B"/>
    <w:rsid w:val="00AA65B0"/>
    <w:rsid w:val="00AB001B"/>
    <w:rsid w:val="00AB00C4"/>
    <w:rsid w:val="00AB08B5"/>
    <w:rsid w:val="00AB0976"/>
    <w:rsid w:val="00AB162A"/>
    <w:rsid w:val="00AB2214"/>
    <w:rsid w:val="00AB2DE4"/>
    <w:rsid w:val="00AB319F"/>
    <w:rsid w:val="00AB3433"/>
    <w:rsid w:val="00AB3BDB"/>
    <w:rsid w:val="00AB5A1A"/>
    <w:rsid w:val="00AB6C66"/>
    <w:rsid w:val="00AB70BC"/>
    <w:rsid w:val="00AC0CB8"/>
    <w:rsid w:val="00AC1A63"/>
    <w:rsid w:val="00AC1F52"/>
    <w:rsid w:val="00AC3214"/>
    <w:rsid w:val="00AC3D41"/>
    <w:rsid w:val="00AC3DDE"/>
    <w:rsid w:val="00AC4421"/>
    <w:rsid w:val="00AC5BDD"/>
    <w:rsid w:val="00AC6390"/>
    <w:rsid w:val="00AC6BBE"/>
    <w:rsid w:val="00AC73AF"/>
    <w:rsid w:val="00AD0062"/>
    <w:rsid w:val="00AD214C"/>
    <w:rsid w:val="00AD289C"/>
    <w:rsid w:val="00AD380D"/>
    <w:rsid w:val="00AD40C8"/>
    <w:rsid w:val="00AD48EB"/>
    <w:rsid w:val="00AD4D2B"/>
    <w:rsid w:val="00AD4EDC"/>
    <w:rsid w:val="00AD528E"/>
    <w:rsid w:val="00AD5F5A"/>
    <w:rsid w:val="00AD69FA"/>
    <w:rsid w:val="00AD6E46"/>
    <w:rsid w:val="00AD75FC"/>
    <w:rsid w:val="00AD7A48"/>
    <w:rsid w:val="00AD7D42"/>
    <w:rsid w:val="00AE1C7F"/>
    <w:rsid w:val="00AE1DF9"/>
    <w:rsid w:val="00AE266D"/>
    <w:rsid w:val="00AE2B12"/>
    <w:rsid w:val="00AE2E3C"/>
    <w:rsid w:val="00AE30BE"/>
    <w:rsid w:val="00AE4772"/>
    <w:rsid w:val="00AE55BF"/>
    <w:rsid w:val="00AE61EB"/>
    <w:rsid w:val="00AE66C7"/>
    <w:rsid w:val="00AE6DCA"/>
    <w:rsid w:val="00AE7ADC"/>
    <w:rsid w:val="00AE7F11"/>
    <w:rsid w:val="00AF0061"/>
    <w:rsid w:val="00AF0468"/>
    <w:rsid w:val="00AF1A16"/>
    <w:rsid w:val="00AF3180"/>
    <w:rsid w:val="00AF5BBC"/>
    <w:rsid w:val="00AF7947"/>
    <w:rsid w:val="00AF7A68"/>
    <w:rsid w:val="00B00643"/>
    <w:rsid w:val="00B00804"/>
    <w:rsid w:val="00B00C4D"/>
    <w:rsid w:val="00B01097"/>
    <w:rsid w:val="00B017FE"/>
    <w:rsid w:val="00B021EC"/>
    <w:rsid w:val="00B0363D"/>
    <w:rsid w:val="00B03CAF"/>
    <w:rsid w:val="00B03D4C"/>
    <w:rsid w:val="00B03ECB"/>
    <w:rsid w:val="00B04AD2"/>
    <w:rsid w:val="00B0588F"/>
    <w:rsid w:val="00B111F1"/>
    <w:rsid w:val="00B1153A"/>
    <w:rsid w:val="00B11881"/>
    <w:rsid w:val="00B1221C"/>
    <w:rsid w:val="00B13789"/>
    <w:rsid w:val="00B14836"/>
    <w:rsid w:val="00B14E73"/>
    <w:rsid w:val="00B15196"/>
    <w:rsid w:val="00B15BC2"/>
    <w:rsid w:val="00B16F27"/>
    <w:rsid w:val="00B1732E"/>
    <w:rsid w:val="00B177B8"/>
    <w:rsid w:val="00B17D1F"/>
    <w:rsid w:val="00B20CEA"/>
    <w:rsid w:val="00B21A91"/>
    <w:rsid w:val="00B225B4"/>
    <w:rsid w:val="00B2282F"/>
    <w:rsid w:val="00B22A08"/>
    <w:rsid w:val="00B23826"/>
    <w:rsid w:val="00B23F1B"/>
    <w:rsid w:val="00B2522B"/>
    <w:rsid w:val="00B26821"/>
    <w:rsid w:val="00B27DC9"/>
    <w:rsid w:val="00B30B91"/>
    <w:rsid w:val="00B30ED9"/>
    <w:rsid w:val="00B31DBE"/>
    <w:rsid w:val="00B33972"/>
    <w:rsid w:val="00B34B18"/>
    <w:rsid w:val="00B34C84"/>
    <w:rsid w:val="00B3529F"/>
    <w:rsid w:val="00B373CC"/>
    <w:rsid w:val="00B37483"/>
    <w:rsid w:val="00B41AD9"/>
    <w:rsid w:val="00B41D74"/>
    <w:rsid w:val="00B42496"/>
    <w:rsid w:val="00B439C1"/>
    <w:rsid w:val="00B4653E"/>
    <w:rsid w:val="00B47A7A"/>
    <w:rsid w:val="00B47F83"/>
    <w:rsid w:val="00B5052E"/>
    <w:rsid w:val="00B50767"/>
    <w:rsid w:val="00B50A44"/>
    <w:rsid w:val="00B5115C"/>
    <w:rsid w:val="00B51F8E"/>
    <w:rsid w:val="00B51FA0"/>
    <w:rsid w:val="00B5203C"/>
    <w:rsid w:val="00B52496"/>
    <w:rsid w:val="00B55D96"/>
    <w:rsid w:val="00B5629D"/>
    <w:rsid w:val="00B56ED9"/>
    <w:rsid w:val="00B61122"/>
    <w:rsid w:val="00B611B5"/>
    <w:rsid w:val="00B612D0"/>
    <w:rsid w:val="00B61AA5"/>
    <w:rsid w:val="00B62B82"/>
    <w:rsid w:val="00B62CE0"/>
    <w:rsid w:val="00B63908"/>
    <w:rsid w:val="00B63EC7"/>
    <w:rsid w:val="00B64283"/>
    <w:rsid w:val="00B64D46"/>
    <w:rsid w:val="00B65613"/>
    <w:rsid w:val="00B65670"/>
    <w:rsid w:val="00B66FB5"/>
    <w:rsid w:val="00B67017"/>
    <w:rsid w:val="00B67BAE"/>
    <w:rsid w:val="00B67FB8"/>
    <w:rsid w:val="00B701B2"/>
    <w:rsid w:val="00B70459"/>
    <w:rsid w:val="00B71E7B"/>
    <w:rsid w:val="00B72843"/>
    <w:rsid w:val="00B72EAD"/>
    <w:rsid w:val="00B735D2"/>
    <w:rsid w:val="00B73C80"/>
    <w:rsid w:val="00B74867"/>
    <w:rsid w:val="00B74C32"/>
    <w:rsid w:val="00B74D5A"/>
    <w:rsid w:val="00B76006"/>
    <w:rsid w:val="00B76BF1"/>
    <w:rsid w:val="00B777AA"/>
    <w:rsid w:val="00B807EE"/>
    <w:rsid w:val="00B82DDB"/>
    <w:rsid w:val="00B8375E"/>
    <w:rsid w:val="00B84970"/>
    <w:rsid w:val="00B84D3C"/>
    <w:rsid w:val="00B855A0"/>
    <w:rsid w:val="00B8564F"/>
    <w:rsid w:val="00B862E6"/>
    <w:rsid w:val="00B8675F"/>
    <w:rsid w:val="00B86BCD"/>
    <w:rsid w:val="00B878B6"/>
    <w:rsid w:val="00B87ECC"/>
    <w:rsid w:val="00B90702"/>
    <w:rsid w:val="00B9079B"/>
    <w:rsid w:val="00B90A77"/>
    <w:rsid w:val="00B91B11"/>
    <w:rsid w:val="00B9326A"/>
    <w:rsid w:val="00B93D5A"/>
    <w:rsid w:val="00B93E07"/>
    <w:rsid w:val="00B94046"/>
    <w:rsid w:val="00B951F1"/>
    <w:rsid w:val="00B95846"/>
    <w:rsid w:val="00B95EA4"/>
    <w:rsid w:val="00B966B8"/>
    <w:rsid w:val="00B96B38"/>
    <w:rsid w:val="00B96E0B"/>
    <w:rsid w:val="00B96F5D"/>
    <w:rsid w:val="00BA09AC"/>
    <w:rsid w:val="00BA0A50"/>
    <w:rsid w:val="00BA1C0F"/>
    <w:rsid w:val="00BA3307"/>
    <w:rsid w:val="00BA3372"/>
    <w:rsid w:val="00BA3BC9"/>
    <w:rsid w:val="00BA4054"/>
    <w:rsid w:val="00BA4598"/>
    <w:rsid w:val="00BA5548"/>
    <w:rsid w:val="00BA70C5"/>
    <w:rsid w:val="00BA7967"/>
    <w:rsid w:val="00BB025C"/>
    <w:rsid w:val="00BB0E93"/>
    <w:rsid w:val="00BB17DD"/>
    <w:rsid w:val="00BB25B2"/>
    <w:rsid w:val="00BB2D58"/>
    <w:rsid w:val="00BB2E36"/>
    <w:rsid w:val="00BB305F"/>
    <w:rsid w:val="00BB3E4A"/>
    <w:rsid w:val="00BB470C"/>
    <w:rsid w:val="00BB4E06"/>
    <w:rsid w:val="00BB6B07"/>
    <w:rsid w:val="00BC09CE"/>
    <w:rsid w:val="00BC0EA4"/>
    <w:rsid w:val="00BC145E"/>
    <w:rsid w:val="00BC3FBF"/>
    <w:rsid w:val="00BC42EA"/>
    <w:rsid w:val="00BC439F"/>
    <w:rsid w:val="00BC4441"/>
    <w:rsid w:val="00BC490D"/>
    <w:rsid w:val="00BC567B"/>
    <w:rsid w:val="00BC5E49"/>
    <w:rsid w:val="00BC6376"/>
    <w:rsid w:val="00BC66C8"/>
    <w:rsid w:val="00BC6798"/>
    <w:rsid w:val="00BC6CEE"/>
    <w:rsid w:val="00BC7355"/>
    <w:rsid w:val="00BD06BD"/>
    <w:rsid w:val="00BD072E"/>
    <w:rsid w:val="00BD2C76"/>
    <w:rsid w:val="00BD36B6"/>
    <w:rsid w:val="00BD45C6"/>
    <w:rsid w:val="00BD508D"/>
    <w:rsid w:val="00BD5463"/>
    <w:rsid w:val="00BD620F"/>
    <w:rsid w:val="00BD7195"/>
    <w:rsid w:val="00BD7D87"/>
    <w:rsid w:val="00BE1070"/>
    <w:rsid w:val="00BE1A55"/>
    <w:rsid w:val="00BE419E"/>
    <w:rsid w:val="00BE4BEE"/>
    <w:rsid w:val="00BE5AC4"/>
    <w:rsid w:val="00BE6D57"/>
    <w:rsid w:val="00BE75AB"/>
    <w:rsid w:val="00BF2093"/>
    <w:rsid w:val="00BF3A26"/>
    <w:rsid w:val="00BF42AC"/>
    <w:rsid w:val="00BF47F0"/>
    <w:rsid w:val="00BF53C5"/>
    <w:rsid w:val="00BF6773"/>
    <w:rsid w:val="00BF6AE3"/>
    <w:rsid w:val="00BF71D0"/>
    <w:rsid w:val="00C002D2"/>
    <w:rsid w:val="00C00D91"/>
    <w:rsid w:val="00C010A4"/>
    <w:rsid w:val="00C029A4"/>
    <w:rsid w:val="00C04BBF"/>
    <w:rsid w:val="00C04FBC"/>
    <w:rsid w:val="00C053AF"/>
    <w:rsid w:val="00C0799F"/>
    <w:rsid w:val="00C103B3"/>
    <w:rsid w:val="00C11036"/>
    <w:rsid w:val="00C11115"/>
    <w:rsid w:val="00C114A7"/>
    <w:rsid w:val="00C11DEF"/>
    <w:rsid w:val="00C13547"/>
    <w:rsid w:val="00C13B77"/>
    <w:rsid w:val="00C1502B"/>
    <w:rsid w:val="00C16A48"/>
    <w:rsid w:val="00C2021A"/>
    <w:rsid w:val="00C2055F"/>
    <w:rsid w:val="00C211B1"/>
    <w:rsid w:val="00C211E2"/>
    <w:rsid w:val="00C21240"/>
    <w:rsid w:val="00C2225D"/>
    <w:rsid w:val="00C226E3"/>
    <w:rsid w:val="00C233D2"/>
    <w:rsid w:val="00C234F8"/>
    <w:rsid w:val="00C2523A"/>
    <w:rsid w:val="00C262C5"/>
    <w:rsid w:val="00C2784A"/>
    <w:rsid w:val="00C27D2F"/>
    <w:rsid w:val="00C30E3C"/>
    <w:rsid w:val="00C310BE"/>
    <w:rsid w:val="00C32E63"/>
    <w:rsid w:val="00C33E6D"/>
    <w:rsid w:val="00C34CCF"/>
    <w:rsid w:val="00C3570B"/>
    <w:rsid w:val="00C369E4"/>
    <w:rsid w:val="00C37450"/>
    <w:rsid w:val="00C40266"/>
    <w:rsid w:val="00C41754"/>
    <w:rsid w:val="00C42012"/>
    <w:rsid w:val="00C44330"/>
    <w:rsid w:val="00C446EB"/>
    <w:rsid w:val="00C44C33"/>
    <w:rsid w:val="00C4534F"/>
    <w:rsid w:val="00C463D0"/>
    <w:rsid w:val="00C46FFE"/>
    <w:rsid w:val="00C47DBD"/>
    <w:rsid w:val="00C50764"/>
    <w:rsid w:val="00C512B8"/>
    <w:rsid w:val="00C51C69"/>
    <w:rsid w:val="00C53596"/>
    <w:rsid w:val="00C536AF"/>
    <w:rsid w:val="00C53750"/>
    <w:rsid w:val="00C541E8"/>
    <w:rsid w:val="00C54471"/>
    <w:rsid w:val="00C55723"/>
    <w:rsid w:val="00C561DD"/>
    <w:rsid w:val="00C562C0"/>
    <w:rsid w:val="00C57D81"/>
    <w:rsid w:val="00C57DAA"/>
    <w:rsid w:val="00C60071"/>
    <w:rsid w:val="00C61160"/>
    <w:rsid w:val="00C62D48"/>
    <w:rsid w:val="00C63079"/>
    <w:rsid w:val="00C6369C"/>
    <w:rsid w:val="00C63CE9"/>
    <w:rsid w:val="00C63D6B"/>
    <w:rsid w:val="00C6452F"/>
    <w:rsid w:val="00C64D35"/>
    <w:rsid w:val="00C65220"/>
    <w:rsid w:val="00C656AD"/>
    <w:rsid w:val="00C65725"/>
    <w:rsid w:val="00C66F7A"/>
    <w:rsid w:val="00C675CC"/>
    <w:rsid w:val="00C701A4"/>
    <w:rsid w:val="00C70D09"/>
    <w:rsid w:val="00C71ABB"/>
    <w:rsid w:val="00C71EAE"/>
    <w:rsid w:val="00C734C6"/>
    <w:rsid w:val="00C736C7"/>
    <w:rsid w:val="00C737FC"/>
    <w:rsid w:val="00C73CA9"/>
    <w:rsid w:val="00C7437F"/>
    <w:rsid w:val="00C744A1"/>
    <w:rsid w:val="00C7506D"/>
    <w:rsid w:val="00C7551B"/>
    <w:rsid w:val="00C755CE"/>
    <w:rsid w:val="00C75D61"/>
    <w:rsid w:val="00C75E52"/>
    <w:rsid w:val="00C80634"/>
    <w:rsid w:val="00C8065A"/>
    <w:rsid w:val="00C80E11"/>
    <w:rsid w:val="00C8146B"/>
    <w:rsid w:val="00C84005"/>
    <w:rsid w:val="00C841D5"/>
    <w:rsid w:val="00C842CC"/>
    <w:rsid w:val="00C856B9"/>
    <w:rsid w:val="00C87421"/>
    <w:rsid w:val="00C8792F"/>
    <w:rsid w:val="00C8799A"/>
    <w:rsid w:val="00C87A9D"/>
    <w:rsid w:val="00C927DB"/>
    <w:rsid w:val="00C9388A"/>
    <w:rsid w:val="00C940CB"/>
    <w:rsid w:val="00C95633"/>
    <w:rsid w:val="00C95AF8"/>
    <w:rsid w:val="00C966D9"/>
    <w:rsid w:val="00C96814"/>
    <w:rsid w:val="00C976DB"/>
    <w:rsid w:val="00CA07D5"/>
    <w:rsid w:val="00CA092C"/>
    <w:rsid w:val="00CA11BB"/>
    <w:rsid w:val="00CA21F6"/>
    <w:rsid w:val="00CA22DF"/>
    <w:rsid w:val="00CA3A0C"/>
    <w:rsid w:val="00CA476B"/>
    <w:rsid w:val="00CA4B6D"/>
    <w:rsid w:val="00CA5814"/>
    <w:rsid w:val="00CA5CA8"/>
    <w:rsid w:val="00CA64CA"/>
    <w:rsid w:val="00CA6CAB"/>
    <w:rsid w:val="00CA7B2E"/>
    <w:rsid w:val="00CA7B4C"/>
    <w:rsid w:val="00CB037D"/>
    <w:rsid w:val="00CB04A7"/>
    <w:rsid w:val="00CB115B"/>
    <w:rsid w:val="00CB1F3D"/>
    <w:rsid w:val="00CB25A1"/>
    <w:rsid w:val="00CB3CD0"/>
    <w:rsid w:val="00CB466B"/>
    <w:rsid w:val="00CB4C88"/>
    <w:rsid w:val="00CB544B"/>
    <w:rsid w:val="00CB6C95"/>
    <w:rsid w:val="00CB7392"/>
    <w:rsid w:val="00CC0A02"/>
    <w:rsid w:val="00CC10E4"/>
    <w:rsid w:val="00CC1F53"/>
    <w:rsid w:val="00CC3549"/>
    <w:rsid w:val="00CC3C3D"/>
    <w:rsid w:val="00CC4428"/>
    <w:rsid w:val="00CC49C1"/>
    <w:rsid w:val="00CC4AD6"/>
    <w:rsid w:val="00CC50B0"/>
    <w:rsid w:val="00CC5273"/>
    <w:rsid w:val="00CC5831"/>
    <w:rsid w:val="00CC5A96"/>
    <w:rsid w:val="00CC5C50"/>
    <w:rsid w:val="00CC7F9D"/>
    <w:rsid w:val="00CD1023"/>
    <w:rsid w:val="00CD1164"/>
    <w:rsid w:val="00CD3C18"/>
    <w:rsid w:val="00CD4AB4"/>
    <w:rsid w:val="00CD5918"/>
    <w:rsid w:val="00CD5F93"/>
    <w:rsid w:val="00CD6404"/>
    <w:rsid w:val="00CD72B0"/>
    <w:rsid w:val="00CD7D27"/>
    <w:rsid w:val="00CD7E4B"/>
    <w:rsid w:val="00CE12F3"/>
    <w:rsid w:val="00CE152D"/>
    <w:rsid w:val="00CE21EC"/>
    <w:rsid w:val="00CE383A"/>
    <w:rsid w:val="00CE3E88"/>
    <w:rsid w:val="00CE4230"/>
    <w:rsid w:val="00CE4292"/>
    <w:rsid w:val="00CE49FB"/>
    <w:rsid w:val="00CE5647"/>
    <w:rsid w:val="00CE5820"/>
    <w:rsid w:val="00CE5A30"/>
    <w:rsid w:val="00CE673E"/>
    <w:rsid w:val="00CE67FD"/>
    <w:rsid w:val="00CF04D2"/>
    <w:rsid w:val="00CF1C8E"/>
    <w:rsid w:val="00CF3F4F"/>
    <w:rsid w:val="00CF629B"/>
    <w:rsid w:val="00CF6391"/>
    <w:rsid w:val="00CF69DA"/>
    <w:rsid w:val="00CF6D8E"/>
    <w:rsid w:val="00CF785D"/>
    <w:rsid w:val="00CF7C93"/>
    <w:rsid w:val="00D00298"/>
    <w:rsid w:val="00D00F66"/>
    <w:rsid w:val="00D017FB"/>
    <w:rsid w:val="00D020BB"/>
    <w:rsid w:val="00D02518"/>
    <w:rsid w:val="00D029D0"/>
    <w:rsid w:val="00D03B59"/>
    <w:rsid w:val="00D03CA4"/>
    <w:rsid w:val="00D04553"/>
    <w:rsid w:val="00D0481B"/>
    <w:rsid w:val="00D0644F"/>
    <w:rsid w:val="00D06AF4"/>
    <w:rsid w:val="00D072E4"/>
    <w:rsid w:val="00D07758"/>
    <w:rsid w:val="00D07C38"/>
    <w:rsid w:val="00D10BE1"/>
    <w:rsid w:val="00D10C9C"/>
    <w:rsid w:val="00D11EFD"/>
    <w:rsid w:val="00D11F1B"/>
    <w:rsid w:val="00D13BCA"/>
    <w:rsid w:val="00D15500"/>
    <w:rsid w:val="00D16A8B"/>
    <w:rsid w:val="00D1751E"/>
    <w:rsid w:val="00D17742"/>
    <w:rsid w:val="00D2040E"/>
    <w:rsid w:val="00D21563"/>
    <w:rsid w:val="00D21C26"/>
    <w:rsid w:val="00D2246A"/>
    <w:rsid w:val="00D230C3"/>
    <w:rsid w:val="00D24D71"/>
    <w:rsid w:val="00D24FD9"/>
    <w:rsid w:val="00D24FFC"/>
    <w:rsid w:val="00D2650E"/>
    <w:rsid w:val="00D26A35"/>
    <w:rsid w:val="00D27811"/>
    <w:rsid w:val="00D27FF8"/>
    <w:rsid w:val="00D306D4"/>
    <w:rsid w:val="00D308B6"/>
    <w:rsid w:val="00D32AA1"/>
    <w:rsid w:val="00D33118"/>
    <w:rsid w:val="00D354D1"/>
    <w:rsid w:val="00D3577B"/>
    <w:rsid w:val="00D363A0"/>
    <w:rsid w:val="00D36C63"/>
    <w:rsid w:val="00D36C89"/>
    <w:rsid w:val="00D36D14"/>
    <w:rsid w:val="00D37488"/>
    <w:rsid w:val="00D4130E"/>
    <w:rsid w:val="00D41E46"/>
    <w:rsid w:val="00D42604"/>
    <w:rsid w:val="00D437EA"/>
    <w:rsid w:val="00D438A0"/>
    <w:rsid w:val="00D4427F"/>
    <w:rsid w:val="00D44679"/>
    <w:rsid w:val="00D45CA5"/>
    <w:rsid w:val="00D5041A"/>
    <w:rsid w:val="00D50625"/>
    <w:rsid w:val="00D508DC"/>
    <w:rsid w:val="00D509BD"/>
    <w:rsid w:val="00D50EE8"/>
    <w:rsid w:val="00D51259"/>
    <w:rsid w:val="00D52D65"/>
    <w:rsid w:val="00D535AD"/>
    <w:rsid w:val="00D53743"/>
    <w:rsid w:val="00D5377C"/>
    <w:rsid w:val="00D54619"/>
    <w:rsid w:val="00D54D1A"/>
    <w:rsid w:val="00D553BD"/>
    <w:rsid w:val="00D5747B"/>
    <w:rsid w:val="00D575B4"/>
    <w:rsid w:val="00D629EF"/>
    <w:rsid w:val="00D63159"/>
    <w:rsid w:val="00D637A2"/>
    <w:rsid w:val="00D64151"/>
    <w:rsid w:val="00D642DB"/>
    <w:rsid w:val="00D646B7"/>
    <w:rsid w:val="00D6484C"/>
    <w:rsid w:val="00D648D1"/>
    <w:rsid w:val="00D6508D"/>
    <w:rsid w:val="00D66423"/>
    <w:rsid w:val="00D672F3"/>
    <w:rsid w:val="00D67613"/>
    <w:rsid w:val="00D678B7"/>
    <w:rsid w:val="00D7118C"/>
    <w:rsid w:val="00D71604"/>
    <w:rsid w:val="00D716C1"/>
    <w:rsid w:val="00D719DF"/>
    <w:rsid w:val="00D71CD0"/>
    <w:rsid w:val="00D71E06"/>
    <w:rsid w:val="00D7254F"/>
    <w:rsid w:val="00D727A9"/>
    <w:rsid w:val="00D72AA5"/>
    <w:rsid w:val="00D72C87"/>
    <w:rsid w:val="00D73109"/>
    <w:rsid w:val="00D73D5B"/>
    <w:rsid w:val="00D744A4"/>
    <w:rsid w:val="00D74B1C"/>
    <w:rsid w:val="00D75080"/>
    <w:rsid w:val="00D75EB1"/>
    <w:rsid w:val="00D76278"/>
    <w:rsid w:val="00D76D5A"/>
    <w:rsid w:val="00D77012"/>
    <w:rsid w:val="00D774D5"/>
    <w:rsid w:val="00D80D32"/>
    <w:rsid w:val="00D815F7"/>
    <w:rsid w:val="00D82577"/>
    <w:rsid w:val="00D82692"/>
    <w:rsid w:val="00D83D50"/>
    <w:rsid w:val="00D850F8"/>
    <w:rsid w:val="00D853E2"/>
    <w:rsid w:val="00D85446"/>
    <w:rsid w:val="00D85948"/>
    <w:rsid w:val="00D85BBF"/>
    <w:rsid w:val="00D860D7"/>
    <w:rsid w:val="00D86C83"/>
    <w:rsid w:val="00D87218"/>
    <w:rsid w:val="00D8740E"/>
    <w:rsid w:val="00D9074B"/>
    <w:rsid w:val="00D90BB0"/>
    <w:rsid w:val="00D90E51"/>
    <w:rsid w:val="00D914A2"/>
    <w:rsid w:val="00D91626"/>
    <w:rsid w:val="00D91709"/>
    <w:rsid w:val="00D92823"/>
    <w:rsid w:val="00D93350"/>
    <w:rsid w:val="00D95582"/>
    <w:rsid w:val="00D965D4"/>
    <w:rsid w:val="00D96ABE"/>
    <w:rsid w:val="00DA001A"/>
    <w:rsid w:val="00DA0250"/>
    <w:rsid w:val="00DA0FF1"/>
    <w:rsid w:val="00DA2157"/>
    <w:rsid w:val="00DA405C"/>
    <w:rsid w:val="00DA4115"/>
    <w:rsid w:val="00DA456F"/>
    <w:rsid w:val="00DA4A66"/>
    <w:rsid w:val="00DA4BFC"/>
    <w:rsid w:val="00DA557C"/>
    <w:rsid w:val="00DA58ED"/>
    <w:rsid w:val="00DA6A93"/>
    <w:rsid w:val="00DA7387"/>
    <w:rsid w:val="00DA74FD"/>
    <w:rsid w:val="00DA760B"/>
    <w:rsid w:val="00DA7CBF"/>
    <w:rsid w:val="00DB0C7B"/>
    <w:rsid w:val="00DB113F"/>
    <w:rsid w:val="00DB144F"/>
    <w:rsid w:val="00DB1971"/>
    <w:rsid w:val="00DB1B89"/>
    <w:rsid w:val="00DB3147"/>
    <w:rsid w:val="00DB36FB"/>
    <w:rsid w:val="00DB3EF1"/>
    <w:rsid w:val="00DB6790"/>
    <w:rsid w:val="00DB7B16"/>
    <w:rsid w:val="00DC143B"/>
    <w:rsid w:val="00DC2FEC"/>
    <w:rsid w:val="00DC3295"/>
    <w:rsid w:val="00DC41B7"/>
    <w:rsid w:val="00DC4385"/>
    <w:rsid w:val="00DC593D"/>
    <w:rsid w:val="00DC5F23"/>
    <w:rsid w:val="00DC6314"/>
    <w:rsid w:val="00DD0631"/>
    <w:rsid w:val="00DD0FB6"/>
    <w:rsid w:val="00DD1812"/>
    <w:rsid w:val="00DD2148"/>
    <w:rsid w:val="00DD3181"/>
    <w:rsid w:val="00DD4C91"/>
    <w:rsid w:val="00DD4D07"/>
    <w:rsid w:val="00DD52E1"/>
    <w:rsid w:val="00DD61C3"/>
    <w:rsid w:val="00DD723D"/>
    <w:rsid w:val="00DE2D12"/>
    <w:rsid w:val="00DE3EE9"/>
    <w:rsid w:val="00DE4258"/>
    <w:rsid w:val="00DE43C6"/>
    <w:rsid w:val="00DE60AD"/>
    <w:rsid w:val="00DE61CA"/>
    <w:rsid w:val="00DE64E1"/>
    <w:rsid w:val="00DE6549"/>
    <w:rsid w:val="00DE6E3A"/>
    <w:rsid w:val="00DE7C01"/>
    <w:rsid w:val="00DF12EF"/>
    <w:rsid w:val="00DF1336"/>
    <w:rsid w:val="00DF1635"/>
    <w:rsid w:val="00DF179C"/>
    <w:rsid w:val="00DF27F9"/>
    <w:rsid w:val="00DF2E60"/>
    <w:rsid w:val="00DF4165"/>
    <w:rsid w:val="00DF4223"/>
    <w:rsid w:val="00DF4732"/>
    <w:rsid w:val="00DF4C71"/>
    <w:rsid w:val="00DF590A"/>
    <w:rsid w:val="00DF611E"/>
    <w:rsid w:val="00DF6AE8"/>
    <w:rsid w:val="00DF732A"/>
    <w:rsid w:val="00E00B9D"/>
    <w:rsid w:val="00E01897"/>
    <w:rsid w:val="00E018BB"/>
    <w:rsid w:val="00E01B63"/>
    <w:rsid w:val="00E03554"/>
    <w:rsid w:val="00E03A15"/>
    <w:rsid w:val="00E03AA0"/>
    <w:rsid w:val="00E04664"/>
    <w:rsid w:val="00E047C9"/>
    <w:rsid w:val="00E0495C"/>
    <w:rsid w:val="00E04F9C"/>
    <w:rsid w:val="00E05143"/>
    <w:rsid w:val="00E0607C"/>
    <w:rsid w:val="00E069F9"/>
    <w:rsid w:val="00E0775B"/>
    <w:rsid w:val="00E07CAC"/>
    <w:rsid w:val="00E1126F"/>
    <w:rsid w:val="00E11BCB"/>
    <w:rsid w:val="00E12DB7"/>
    <w:rsid w:val="00E12F30"/>
    <w:rsid w:val="00E132FF"/>
    <w:rsid w:val="00E13493"/>
    <w:rsid w:val="00E1355F"/>
    <w:rsid w:val="00E13A10"/>
    <w:rsid w:val="00E13AE4"/>
    <w:rsid w:val="00E140F6"/>
    <w:rsid w:val="00E15B35"/>
    <w:rsid w:val="00E168F2"/>
    <w:rsid w:val="00E16B6F"/>
    <w:rsid w:val="00E16F8B"/>
    <w:rsid w:val="00E1720D"/>
    <w:rsid w:val="00E213BD"/>
    <w:rsid w:val="00E219E9"/>
    <w:rsid w:val="00E2229B"/>
    <w:rsid w:val="00E239D2"/>
    <w:rsid w:val="00E23DD4"/>
    <w:rsid w:val="00E24AC2"/>
    <w:rsid w:val="00E25673"/>
    <w:rsid w:val="00E27438"/>
    <w:rsid w:val="00E276DA"/>
    <w:rsid w:val="00E27D6F"/>
    <w:rsid w:val="00E30AAE"/>
    <w:rsid w:val="00E3188C"/>
    <w:rsid w:val="00E3295B"/>
    <w:rsid w:val="00E329CD"/>
    <w:rsid w:val="00E3312B"/>
    <w:rsid w:val="00E33977"/>
    <w:rsid w:val="00E35D12"/>
    <w:rsid w:val="00E36597"/>
    <w:rsid w:val="00E36628"/>
    <w:rsid w:val="00E36964"/>
    <w:rsid w:val="00E41944"/>
    <w:rsid w:val="00E4211D"/>
    <w:rsid w:val="00E42DF2"/>
    <w:rsid w:val="00E4316C"/>
    <w:rsid w:val="00E439EB"/>
    <w:rsid w:val="00E443D7"/>
    <w:rsid w:val="00E448D2"/>
    <w:rsid w:val="00E449F6"/>
    <w:rsid w:val="00E44EF9"/>
    <w:rsid w:val="00E47020"/>
    <w:rsid w:val="00E51452"/>
    <w:rsid w:val="00E55202"/>
    <w:rsid w:val="00E571EC"/>
    <w:rsid w:val="00E57A5C"/>
    <w:rsid w:val="00E60AAB"/>
    <w:rsid w:val="00E6113E"/>
    <w:rsid w:val="00E618A1"/>
    <w:rsid w:val="00E61FC6"/>
    <w:rsid w:val="00E6205F"/>
    <w:rsid w:val="00E620A8"/>
    <w:rsid w:val="00E6276D"/>
    <w:rsid w:val="00E62BAC"/>
    <w:rsid w:val="00E64267"/>
    <w:rsid w:val="00E64AC7"/>
    <w:rsid w:val="00E65333"/>
    <w:rsid w:val="00E65AB1"/>
    <w:rsid w:val="00E65EE4"/>
    <w:rsid w:val="00E66070"/>
    <w:rsid w:val="00E66431"/>
    <w:rsid w:val="00E667D3"/>
    <w:rsid w:val="00E66C10"/>
    <w:rsid w:val="00E66F41"/>
    <w:rsid w:val="00E67211"/>
    <w:rsid w:val="00E67966"/>
    <w:rsid w:val="00E71036"/>
    <w:rsid w:val="00E71378"/>
    <w:rsid w:val="00E715A6"/>
    <w:rsid w:val="00E71E9E"/>
    <w:rsid w:val="00E73042"/>
    <w:rsid w:val="00E73590"/>
    <w:rsid w:val="00E7441C"/>
    <w:rsid w:val="00E74509"/>
    <w:rsid w:val="00E75A83"/>
    <w:rsid w:val="00E76146"/>
    <w:rsid w:val="00E7618D"/>
    <w:rsid w:val="00E7677B"/>
    <w:rsid w:val="00E76EBC"/>
    <w:rsid w:val="00E80F15"/>
    <w:rsid w:val="00E81950"/>
    <w:rsid w:val="00E819A1"/>
    <w:rsid w:val="00E832CF"/>
    <w:rsid w:val="00E8333E"/>
    <w:rsid w:val="00E84799"/>
    <w:rsid w:val="00E85421"/>
    <w:rsid w:val="00E85F2E"/>
    <w:rsid w:val="00E8689B"/>
    <w:rsid w:val="00E922B4"/>
    <w:rsid w:val="00E92C4E"/>
    <w:rsid w:val="00E95256"/>
    <w:rsid w:val="00E9549C"/>
    <w:rsid w:val="00E95822"/>
    <w:rsid w:val="00E95927"/>
    <w:rsid w:val="00E976DD"/>
    <w:rsid w:val="00E97907"/>
    <w:rsid w:val="00EA040F"/>
    <w:rsid w:val="00EA172E"/>
    <w:rsid w:val="00EA243B"/>
    <w:rsid w:val="00EA3270"/>
    <w:rsid w:val="00EA35BA"/>
    <w:rsid w:val="00EA5271"/>
    <w:rsid w:val="00EA59F2"/>
    <w:rsid w:val="00EA5EA9"/>
    <w:rsid w:val="00EA5EAA"/>
    <w:rsid w:val="00EA7951"/>
    <w:rsid w:val="00EB05E2"/>
    <w:rsid w:val="00EB07F6"/>
    <w:rsid w:val="00EB08E1"/>
    <w:rsid w:val="00EB0ECA"/>
    <w:rsid w:val="00EB1B38"/>
    <w:rsid w:val="00EB3599"/>
    <w:rsid w:val="00EB409D"/>
    <w:rsid w:val="00EB4F2D"/>
    <w:rsid w:val="00EB53FE"/>
    <w:rsid w:val="00EB5628"/>
    <w:rsid w:val="00EB62FE"/>
    <w:rsid w:val="00EB68D1"/>
    <w:rsid w:val="00EB6EB9"/>
    <w:rsid w:val="00EB71B9"/>
    <w:rsid w:val="00EB7738"/>
    <w:rsid w:val="00EB774B"/>
    <w:rsid w:val="00EB7BC2"/>
    <w:rsid w:val="00EC05F9"/>
    <w:rsid w:val="00EC07C6"/>
    <w:rsid w:val="00EC08AE"/>
    <w:rsid w:val="00EC08D5"/>
    <w:rsid w:val="00EC0A59"/>
    <w:rsid w:val="00EC180F"/>
    <w:rsid w:val="00EC2019"/>
    <w:rsid w:val="00EC290B"/>
    <w:rsid w:val="00EC3C2A"/>
    <w:rsid w:val="00EC46A3"/>
    <w:rsid w:val="00EC4BE8"/>
    <w:rsid w:val="00EC4F34"/>
    <w:rsid w:val="00EC5479"/>
    <w:rsid w:val="00EC552F"/>
    <w:rsid w:val="00EC5BC6"/>
    <w:rsid w:val="00EC693D"/>
    <w:rsid w:val="00EC6A97"/>
    <w:rsid w:val="00EC76D9"/>
    <w:rsid w:val="00EC783D"/>
    <w:rsid w:val="00EC798E"/>
    <w:rsid w:val="00ED1CFC"/>
    <w:rsid w:val="00ED25C9"/>
    <w:rsid w:val="00ED2CEC"/>
    <w:rsid w:val="00ED4173"/>
    <w:rsid w:val="00ED4D3D"/>
    <w:rsid w:val="00ED59EC"/>
    <w:rsid w:val="00ED5FFB"/>
    <w:rsid w:val="00ED7A3A"/>
    <w:rsid w:val="00EE0626"/>
    <w:rsid w:val="00EE1111"/>
    <w:rsid w:val="00EE14C2"/>
    <w:rsid w:val="00EE25EC"/>
    <w:rsid w:val="00EE2B26"/>
    <w:rsid w:val="00EE2D72"/>
    <w:rsid w:val="00EE310A"/>
    <w:rsid w:val="00EE3151"/>
    <w:rsid w:val="00EE33AA"/>
    <w:rsid w:val="00EE3797"/>
    <w:rsid w:val="00EE3D86"/>
    <w:rsid w:val="00EE502C"/>
    <w:rsid w:val="00EE5C29"/>
    <w:rsid w:val="00EE5F20"/>
    <w:rsid w:val="00EE6E4F"/>
    <w:rsid w:val="00EF01B8"/>
    <w:rsid w:val="00EF053C"/>
    <w:rsid w:val="00EF1249"/>
    <w:rsid w:val="00EF192D"/>
    <w:rsid w:val="00EF20E5"/>
    <w:rsid w:val="00EF2CF1"/>
    <w:rsid w:val="00EF42B6"/>
    <w:rsid w:val="00EF42BE"/>
    <w:rsid w:val="00EF499D"/>
    <w:rsid w:val="00EF4F27"/>
    <w:rsid w:val="00EF7239"/>
    <w:rsid w:val="00EF790E"/>
    <w:rsid w:val="00F01D71"/>
    <w:rsid w:val="00F022E6"/>
    <w:rsid w:val="00F02EC9"/>
    <w:rsid w:val="00F03AEE"/>
    <w:rsid w:val="00F03F81"/>
    <w:rsid w:val="00F03FED"/>
    <w:rsid w:val="00F04462"/>
    <w:rsid w:val="00F04F9B"/>
    <w:rsid w:val="00F05E50"/>
    <w:rsid w:val="00F06155"/>
    <w:rsid w:val="00F06296"/>
    <w:rsid w:val="00F075D3"/>
    <w:rsid w:val="00F076F0"/>
    <w:rsid w:val="00F07C66"/>
    <w:rsid w:val="00F10744"/>
    <w:rsid w:val="00F107A5"/>
    <w:rsid w:val="00F124B6"/>
    <w:rsid w:val="00F14667"/>
    <w:rsid w:val="00F14889"/>
    <w:rsid w:val="00F14F7B"/>
    <w:rsid w:val="00F158FD"/>
    <w:rsid w:val="00F159E1"/>
    <w:rsid w:val="00F1648C"/>
    <w:rsid w:val="00F16A7E"/>
    <w:rsid w:val="00F1782D"/>
    <w:rsid w:val="00F178C5"/>
    <w:rsid w:val="00F2001D"/>
    <w:rsid w:val="00F20E40"/>
    <w:rsid w:val="00F22780"/>
    <w:rsid w:val="00F22CAE"/>
    <w:rsid w:val="00F23F9A"/>
    <w:rsid w:val="00F25869"/>
    <w:rsid w:val="00F27588"/>
    <w:rsid w:val="00F3034D"/>
    <w:rsid w:val="00F318C4"/>
    <w:rsid w:val="00F3226C"/>
    <w:rsid w:val="00F34962"/>
    <w:rsid w:val="00F34A09"/>
    <w:rsid w:val="00F356D7"/>
    <w:rsid w:val="00F3772D"/>
    <w:rsid w:val="00F40429"/>
    <w:rsid w:val="00F40C4C"/>
    <w:rsid w:val="00F43DDC"/>
    <w:rsid w:val="00F4408F"/>
    <w:rsid w:val="00F457A3"/>
    <w:rsid w:val="00F457BB"/>
    <w:rsid w:val="00F45893"/>
    <w:rsid w:val="00F46347"/>
    <w:rsid w:val="00F4724F"/>
    <w:rsid w:val="00F50C63"/>
    <w:rsid w:val="00F51919"/>
    <w:rsid w:val="00F52A53"/>
    <w:rsid w:val="00F52B62"/>
    <w:rsid w:val="00F52BA6"/>
    <w:rsid w:val="00F52DFE"/>
    <w:rsid w:val="00F52F5E"/>
    <w:rsid w:val="00F53DAE"/>
    <w:rsid w:val="00F54732"/>
    <w:rsid w:val="00F54DDB"/>
    <w:rsid w:val="00F55632"/>
    <w:rsid w:val="00F5704E"/>
    <w:rsid w:val="00F573E8"/>
    <w:rsid w:val="00F5790E"/>
    <w:rsid w:val="00F60B95"/>
    <w:rsid w:val="00F60BCB"/>
    <w:rsid w:val="00F616E9"/>
    <w:rsid w:val="00F62450"/>
    <w:rsid w:val="00F62629"/>
    <w:rsid w:val="00F638EE"/>
    <w:rsid w:val="00F649EB"/>
    <w:rsid w:val="00F6572B"/>
    <w:rsid w:val="00F65B58"/>
    <w:rsid w:val="00F677B2"/>
    <w:rsid w:val="00F70FAF"/>
    <w:rsid w:val="00F720F2"/>
    <w:rsid w:val="00F723D3"/>
    <w:rsid w:val="00F729EC"/>
    <w:rsid w:val="00F72ECE"/>
    <w:rsid w:val="00F73789"/>
    <w:rsid w:val="00F74863"/>
    <w:rsid w:val="00F7663B"/>
    <w:rsid w:val="00F77361"/>
    <w:rsid w:val="00F7753C"/>
    <w:rsid w:val="00F820E5"/>
    <w:rsid w:val="00F82CFC"/>
    <w:rsid w:val="00F84178"/>
    <w:rsid w:val="00F85A69"/>
    <w:rsid w:val="00F85D25"/>
    <w:rsid w:val="00F87469"/>
    <w:rsid w:val="00F87767"/>
    <w:rsid w:val="00F877CA"/>
    <w:rsid w:val="00F9154C"/>
    <w:rsid w:val="00F92BF6"/>
    <w:rsid w:val="00F94DEE"/>
    <w:rsid w:val="00F94E6D"/>
    <w:rsid w:val="00F958F1"/>
    <w:rsid w:val="00F97096"/>
    <w:rsid w:val="00F9771D"/>
    <w:rsid w:val="00FA0600"/>
    <w:rsid w:val="00FA08CA"/>
    <w:rsid w:val="00FA0E21"/>
    <w:rsid w:val="00FA0EA7"/>
    <w:rsid w:val="00FA0EBA"/>
    <w:rsid w:val="00FA1379"/>
    <w:rsid w:val="00FA20FA"/>
    <w:rsid w:val="00FA21F1"/>
    <w:rsid w:val="00FA3980"/>
    <w:rsid w:val="00FA4AEA"/>
    <w:rsid w:val="00FA5C59"/>
    <w:rsid w:val="00FA6033"/>
    <w:rsid w:val="00FA678C"/>
    <w:rsid w:val="00FA7074"/>
    <w:rsid w:val="00FA712E"/>
    <w:rsid w:val="00FA7E79"/>
    <w:rsid w:val="00FB06F6"/>
    <w:rsid w:val="00FB0A98"/>
    <w:rsid w:val="00FB0EB4"/>
    <w:rsid w:val="00FB12A2"/>
    <w:rsid w:val="00FB1C5B"/>
    <w:rsid w:val="00FB1E4F"/>
    <w:rsid w:val="00FB2040"/>
    <w:rsid w:val="00FB26A5"/>
    <w:rsid w:val="00FB29FD"/>
    <w:rsid w:val="00FB2E36"/>
    <w:rsid w:val="00FB4CC6"/>
    <w:rsid w:val="00FB4E9C"/>
    <w:rsid w:val="00FB53CA"/>
    <w:rsid w:val="00FB62D4"/>
    <w:rsid w:val="00FB6714"/>
    <w:rsid w:val="00FB7255"/>
    <w:rsid w:val="00FC1C60"/>
    <w:rsid w:val="00FC2A0E"/>
    <w:rsid w:val="00FC3C63"/>
    <w:rsid w:val="00FC6B04"/>
    <w:rsid w:val="00FC71EA"/>
    <w:rsid w:val="00FC72A8"/>
    <w:rsid w:val="00FC7D07"/>
    <w:rsid w:val="00FC7D76"/>
    <w:rsid w:val="00FD03B5"/>
    <w:rsid w:val="00FD084E"/>
    <w:rsid w:val="00FD2FCB"/>
    <w:rsid w:val="00FD35C3"/>
    <w:rsid w:val="00FD37C4"/>
    <w:rsid w:val="00FD3DA3"/>
    <w:rsid w:val="00FD4AB8"/>
    <w:rsid w:val="00FD5215"/>
    <w:rsid w:val="00FD537F"/>
    <w:rsid w:val="00FD5D4F"/>
    <w:rsid w:val="00FD601C"/>
    <w:rsid w:val="00FD6BCD"/>
    <w:rsid w:val="00FD6ED9"/>
    <w:rsid w:val="00FD702F"/>
    <w:rsid w:val="00FE0AA8"/>
    <w:rsid w:val="00FE1835"/>
    <w:rsid w:val="00FE19E4"/>
    <w:rsid w:val="00FE277E"/>
    <w:rsid w:val="00FE3297"/>
    <w:rsid w:val="00FE481E"/>
    <w:rsid w:val="00FE4BF6"/>
    <w:rsid w:val="00FE4E9E"/>
    <w:rsid w:val="00FE5992"/>
    <w:rsid w:val="00FE6A29"/>
    <w:rsid w:val="00FF0490"/>
    <w:rsid w:val="00FF1F5D"/>
    <w:rsid w:val="00FF228A"/>
    <w:rsid w:val="00FF2331"/>
    <w:rsid w:val="00FF2A7F"/>
    <w:rsid w:val="00FF32B2"/>
    <w:rsid w:val="00FF38DB"/>
    <w:rsid w:val="00FF3F30"/>
    <w:rsid w:val="00FF415F"/>
    <w:rsid w:val="00FF50F7"/>
    <w:rsid w:val="00FF64D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nhideWhenUsed="0" w:qFormat="1"/>
    <w:lsdException w:name="Default Paragraph Font" w:uiPriority="1" w:unhideWhenUsed="0"/>
    <w:lsdException w:name="Body Tex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annotation subject" w:unhideWhenUsed="0"/>
    <w:lsdException w:name="Balloon Text" w:unhideWhenUsed="0"/>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1"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8710A"/>
    <w:rPr>
      <w:rFonts w:ascii="Times New Roman" w:eastAsia="Times New Roman" w:hAnsi="Times New Roman"/>
      <w:sz w:val="24"/>
      <w:szCs w:val="24"/>
    </w:rPr>
  </w:style>
  <w:style w:type="paragraph" w:styleId="Heading1">
    <w:name w:val="heading 1"/>
    <w:basedOn w:val="Normal"/>
    <w:next w:val="Normal"/>
    <w:link w:val="Heading1Char"/>
    <w:uiPriority w:val="99"/>
    <w:qFormat/>
    <w:rsid w:val="00FB2040"/>
    <w:pPr>
      <w:pBdr>
        <w:bottom w:val="single" w:sz="6" w:space="1" w:color="1F497D"/>
      </w:pBdr>
      <w:spacing w:before="200" w:after="200"/>
      <w:outlineLvl w:val="0"/>
    </w:pPr>
    <w:rPr>
      <w:rFonts w:ascii="Franklin Gothic Demi" w:hAnsi="Franklin Gothic Demi"/>
      <w:caps/>
      <w:color w:val="1F497D"/>
      <w:spacing w:val="20"/>
      <w:sz w:val="28"/>
      <w:szCs w:val="28"/>
      <w:lang w:val="x-none" w:eastAsia="x-none"/>
    </w:rPr>
  </w:style>
  <w:style w:type="paragraph" w:styleId="Heading2">
    <w:name w:val="heading 2"/>
    <w:basedOn w:val="Normal"/>
    <w:next w:val="Normal"/>
    <w:link w:val="Heading2Char"/>
    <w:uiPriority w:val="99"/>
    <w:qFormat/>
    <w:rsid w:val="00FB2040"/>
    <w:pPr>
      <w:spacing w:before="120" w:after="120"/>
      <w:outlineLvl w:val="1"/>
    </w:pPr>
    <w:rPr>
      <w:rFonts w:ascii="Franklin Gothic Demi" w:hAnsi="Franklin Gothic Demi"/>
      <w:caps/>
      <w:color w:val="1F497D"/>
      <w:spacing w:val="20"/>
      <w:lang w:val="x-none" w:eastAsia="x-none"/>
    </w:rPr>
  </w:style>
  <w:style w:type="paragraph" w:styleId="Heading3">
    <w:name w:val="heading 3"/>
    <w:basedOn w:val="Normal"/>
    <w:next w:val="Normal"/>
    <w:link w:val="Heading3Char"/>
    <w:uiPriority w:val="99"/>
    <w:qFormat/>
    <w:rsid w:val="000A3AC4"/>
    <w:pPr>
      <w:keepNext/>
      <w:keepLines/>
      <w:spacing w:before="200"/>
      <w:outlineLvl w:val="2"/>
    </w:pPr>
    <w:rPr>
      <w:rFonts w:ascii="Cambria" w:eastAsia="Calibri" w:hAnsi="Cambria"/>
      <w:b/>
      <w:bCs/>
      <w:color w:val="4F81BD"/>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FB2040"/>
    <w:rPr>
      <w:rFonts w:ascii="Franklin Gothic Demi" w:eastAsia="Times New Roman" w:hAnsi="Franklin Gothic Demi"/>
      <w:caps/>
      <w:color w:val="1F497D"/>
      <w:spacing w:val="20"/>
      <w:sz w:val="28"/>
      <w:szCs w:val="28"/>
    </w:rPr>
  </w:style>
  <w:style w:type="character" w:customStyle="1" w:styleId="Heading2Char">
    <w:name w:val="Heading 2 Char"/>
    <w:link w:val="Heading2"/>
    <w:uiPriority w:val="99"/>
    <w:rsid w:val="00FB2040"/>
    <w:rPr>
      <w:rFonts w:ascii="Franklin Gothic Demi" w:eastAsia="Times New Roman" w:hAnsi="Franklin Gothic Demi"/>
      <w:caps/>
      <w:color w:val="1F497D"/>
      <w:spacing w:val="20"/>
      <w:sz w:val="24"/>
      <w:szCs w:val="24"/>
    </w:rPr>
  </w:style>
  <w:style w:type="character" w:customStyle="1" w:styleId="Heading3Char">
    <w:name w:val="Heading 3 Char"/>
    <w:link w:val="Heading3"/>
    <w:uiPriority w:val="99"/>
    <w:rsid w:val="000A3AC4"/>
    <w:rPr>
      <w:rFonts w:ascii="Cambria" w:hAnsi="Cambria" w:cs="Times New Roman"/>
      <w:b/>
      <w:bCs/>
      <w:color w:val="4F81BD"/>
      <w:sz w:val="24"/>
    </w:rPr>
  </w:style>
  <w:style w:type="paragraph" w:styleId="FootnoteText">
    <w:name w:val="footnote text"/>
    <w:basedOn w:val="Normal"/>
    <w:link w:val="FootnoteTextChar"/>
    <w:uiPriority w:val="99"/>
    <w:semiHidden/>
    <w:rsid w:val="00037F9B"/>
    <w:rPr>
      <w:rFonts w:eastAsia="Calibri"/>
      <w:sz w:val="20"/>
      <w:szCs w:val="20"/>
      <w:lang w:val="x-none" w:eastAsia="x-none"/>
    </w:rPr>
  </w:style>
  <w:style w:type="character" w:customStyle="1" w:styleId="FootnoteTextChar">
    <w:name w:val="Footnote Text Char"/>
    <w:link w:val="FootnoteText"/>
    <w:uiPriority w:val="99"/>
    <w:semiHidden/>
    <w:rsid w:val="00037F9B"/>
    <w:rPr>
      <w:rFonts w:ascii="Times New Roman" w:hAnsi="Times New Roman" w:cs="Times New Roman"/>
      <w:sz w:val="20"/>
    </w:rPr>
  </w:style>
  <w:style w:type="character" w:styleId="FootnoteReference">
    <w:name w:val="footnote reference"/>
    <w:uiPriority w:val="99"/>
    <w:semiHidden/>
    <w:rsid w:val="00037F9B"/>
    <w:rPr>
      <w:rFonts w:cs="Times New Roman"/>
      <w:vertAlign w:val="superscript"/>
    </w:rPr>
  </w:style>
  <w:style w:type="character" w:styleId="CommentReference">
    <w:name w:val="annotation reference"/>
    <w:uiPriority w:val="99"/>
    <w:rsid w:val="00037F9B"/>
    <w:rPr>
      <w:rFonts w:cs="Times New Roman"/>
      <w:sz w:val="16"/>
    </w:rPr>
  </w:style>
  <w:style w:type="paragraph" w:styleId="CommentText">
    <w:name w:val="annotation text"/>
    <w:basedOn w:val="Normal"/>
    <w:link w:val="CommentTextChar"/>
    <w:uiPriority w:val="99"/>
    <w:rsid w:val="00037F9B"/>
    <w:rPr>
      <w:rFonts w:eastAsia="Calibri"/>
      <w:sz w:val="20"/>
      <w:szCs w:val="20"/>
      <w:lang w:val="x-none" w:eastAsia="x-none"/>
    </w:rPr>
  </w:style>
  <w:style w:type="character" w:customStyle="1" w:styleId="CommentTextChar">
    <w:name w:val="Comment Text Char"/>
    <w:link w:val="CommentText"/>
    <w:uiPriority w:val="99"/>
    <w:rsid w:val="00037F9B"/>
    <w:rPr>
      <w:rFonts w:ascii="Times New Roman" w:hAnsi="Times New Roman" w:cs="Times New Roman"/>
      <w:sz w:val="20"/>
    </w:rPr>
  </w:style>
  <w:style w:type="paragraph" w:customStyle="1" w:styleId="ColorfulShading-Accent31">
    <w:name w:val="Colorful Shading - Accent 31"/>
    <w:basedOn w:val="Normal"/>
    <w:uiPriority w:val="99"/>
    <w:qFormat/>
    <w:rsid w:val="00037F9B"/>
    <w:pPr>
      <w:spacing w:after="200" w:line="276" w:lineRule="auto"/>
      <w:ind w:left="720"/>
    </w:pPr>
    <w:rPr>
      <w:rFonts w:ascii="Calibri" w:eastAsia="Calibri" w:hAnsi="Calibri"/>
      <w:sz w:val="22"/>
      <w:szCs w:val="22"/>
    </w:rPr>
  </w:style>
  <w:style w:type="paragraph" w:styleId="BalloonText">
    <w:name w:val="Balloon Text"/>
    <w:basedOn w:val="Normal"/>
    <w:link w:val="BalloonTextChar"/>
    <w:uiPriority w:val="99"/>
    <w:semiHidden/>
    <w:rsid w:val="00037F9B"/>
    <w:rPr>
      <w:rFonts w:ascii="Tahoma" w:eastAsia="Calibri" w:hAnsi="Tahoma"/>
      <w:sz w:val="16"/>
      <w:szCs w:val="20"/>
      <w:lang w:val="x-none" w:eastAsia="x-none"/>
    </w:rPr>
  </w:style>
  <w:style w:type="character" w:customStyle="1" w:styleId="BalloonTextChar">
    <w:name w:val="Balloon Text Char"/>
    <w:link w:val="BalloonText"/>
    <w:uiPriority w:val="99"/>
    <w:semiHidden/>
    <w:rsid w:val="00037F9B"/>
    <w:rPr>
      <w:rFonts w:ascii="Tahoma" w:hAnsi="Tahoma" w:cs="Tahoma"/>
      <w:sz w:val="16"/>
    </w:rPr>
  </w:style>
  <w:style w:type="paragraph" w:styleId="Title">
    <w:name w:val="Title"/>
    <w:basedOn w:val="Normal"/>
    <w:link w:val="TitleChar"/>
    <w:uiPriority w:val="99"/>
    <w:qFormat/>
    <w:rsid w:val="001F60D7"/>
    <w:pPr>
      <w:jc w:val="center"/>
    </w:pPr>
    <w:rPr>
      <w:b/>
      <w:bCs/>
      <w:smallCaps/>
      <w:sz w:val="36"/>
      <w:lang w:val="x-none" w:eastAsia="x-none"/>
    </w:rPr>
  </w:style>
  <w:style w:type="character" w:customStyle="1" w:styleId="TitleChar">
    <w:name w:val="Title Char"/>
    <w:link w:val="Title"/>
    <w:uiPriority w:val="99"/>
    <w:rsid w:val="00D71E06"/>
    <w:rPr>
      <w:rFonts w:ascii="Times New Roman" w:eastAsia="Times New Roman" w:hAnsi="Times New Roman"/>
      <w:b/>
      <w:bCs/>
      <w:smallCaps/>
      <w:sz w:val="36"/>
      <w:szCs w:val="24"/>
    </w:rPr>
  </w:style>
  <w:style w:type="paragraph" w:styleId="BodyText">
    <w:name w:val="Body Text"/>
    <w:basedOn w:val="Normal"/>
    <w:link w:val="BodyTextChar"/>
    <w:uiPriority w:val="99"/>
    <w:rsid w:val="00D71E06"/>
    <w:rPr>
      <w:rFonts w:eastAsia="Calibri"/>
      <w:b/>
      <w:bCs/>
      <w:szCs w:val="20"/>
      <w:lang w:val="x-none" w:eastAsia="x-none"/>
    </w:rPr>
  </w:style>
  <w:style w:type="character" w:customStyle="1" w:styleId="BodyTextChar">
    <w:name w:val="Body Text Char"/>
    <w:link w:val="BodyText"/>
    <w:uiPriority w:val="99"/>
    <w:rsid w:val="00D71E06"/>
    <w:rPr>
      <w:rFonts w:ascii="Times New Roman" w:hAnsi="Times New Roman" w:cs="Times New Roman"/>
      <w:b/>
      <w:bCs/>
      <w:sz w:val="24"/>
    </w:rPr>
  </w:style>
  <w:style w:type="paragraph" w:styleId="Footer">
    <w:name w:val="footer"/>
    <w:basedOn w:val="Normal"/>
    <w:link w:val="FooterChar"/>
    <w:uiPriority w:val="99"/>
    <w:rsid w:val="00D71E06"/>
    <w:pPr>
      <w:tabs>
        <w:tab w:val="center" w:pos="4320"/>
        <w:tab w:val="right" w:pos="8640"/>
      </w:tabs>
    </w:pPr>
    <w:rPr>
      <w:rFonts w:eastAsia="Calibri"/>
      <w:szCs w:val="20"/>
      <w:lang w:val="x-none" w:eastAsia="x-none"/>
    </w:rPr>
  </w:style>
  <w:style w:type="character" w:customStyle="1" w:styleId="FooterChar">
    <w:name w:val="Footer Char"/>
    <w:link w:val="Footer"/>
    <w:uiPriority w:val="99"/>
    <w:rsid w:val="00D71E06"/>
    <w:rPr>
      <w:rFonts w:ascii="Times New Roman" w:hAnsi="Times New Roman" w:cs="Times New Roman"/>
      <w:sz w:val="24"/>
    </w:rPr>
  </w:style>
  <w:style w:type="character" w:styleId="PageNumber">
    <w:name w:val="page number"/>
    <w:uiPriority w:val="99"/>
    <w:rsid w:val="00D71E06"/>
    <w:rPr>
      <w:rFonts w:cs="Times New Roman"/>
    </w:rPr>
  </w:style>
  <w:style w:type="paragraph" w:styleId="Subtitle">
    <w:name w:val="Subtitle"/>
    <w:basedOn w:val="Normal"/>
    <w:link w:val="SubtitleChar"/>
    <w:uiPriority w:val="99"/>
    <w:qFormat/>
    <w:rsid w:val="001F60D7"/>
    <w:pPr>
      <w:jc w:val="center"/>
    </w:pPr>
    <w:rPr>
      <w:b/>
      <w:bCs/>
      <w:i/>
      <w:iCs/>
      <w:sz w:val="52"/>
      <w:lang w:val="x-none" w:eastAsia="x-none"/>
    </w:rPr>
  </w:style>
  <w:style w:type="character" w:customStyle="1" w:styleId="SubtitleChar">
    <w:name w:val="Subtitle Char"/>
    <w:link w:val="Subtitle"/>
    <w:uiPriority w:val="99"/>
    <w:rsid w:val="00D71E06"/>
    <w:rPr>
      <w:rFonts w:ascii="Times New Roman" w:eastAsia="Times New Roman" w:hAnsi="Times New Roman"/>
      <w:b/>
      <w:bCs/>
      <w:i/>
      <w:iCs/>
      <w:sz w:val="52"/>
      <w:szCs w:val="24"/>
    </w:rPr>
  </w:style>
  <w:style w:type="paragraph" w:styleId="CommentSubject">
    <w:name w:val="annotation subject"/>
    <w:basedOn w:val="CommentText"/>
    <w:next w:val="CommentText"/>
    <w:link w:val="CommentSubjectChar"/>
    <w:uiPriority w:val="99"/>
    <w:semiHidden/>
    <w:rsid w:val="00A163D1"/>
    <w:rPr>
      <w:b/>
      <w:bCs/>
    </w:rPr>
  </w:style>
  <w:style w:type="character" w:customStyle="1" w:styleId="CommentSubjectChar">
    <w:name w:val="Comment Subject Char"/>
    <w:link w:val="CommentSubject"/>
    <w:uiPriority w:val="99"/>
    <w:semiHidden/>
    <w:rsid w:val="00A51CE9"/>
    <w:rPr>
      <w:rFonts w:ascii="Times New Roman" w:hAnsi="Times New Roman" w:cs="Times New Roman"/>
      <w:b/>
      <w:bCs/>
      <w:sz w:val="20"/>
    </w:rPr>
  </w:style>
  <w:style w:type="paragraph" w:customStyle="1" w:styleId="DarkList-Accent31">
    <w:name w:val="Dark List - Accent 31"/>
    <w:hidden/>
    <w:uiPriority w:val="99"/>
    <w:semiHidden/>
    <w:rsid w:val="0034794A"/>
    <w:rPr>
      <w:rFonts w:ascii="Times New Roman" w:eastAsia="Times New Roman" w:hAnsi="Times New Roman"/>
      <w:sz w:val="24"/>
      <w:szCs w:val="24"/>
    </w:rPr>
  </w:style>
  <w:style w:type="table" w:styleId="TableGrid">
    <w:name w:val="Table Grid"/>
    <w:basedOn w:val="TableNormal"/>
    <w:uiPriority w:val="59"/>
    <w:rsid w:val="003D5701"/>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DF27F9"/>
    <w:pPr>
      <w:tabs>
        <w:tab w:val="center" w:pos="4680"/>
        <w:tab w:val="right" w:pos="9360"/>
      </w:tabs>
    </w:pPr>
    <w:rPr>
      <w:rFonts w:eastAsia="Calibri"/>
      <w:szCs w:val="20"/>
      <w:lang w:val="x-none" w:eastAsia="x-none"/>
    </w:rPr>
  </w:style>
  <w:style w:type="character" w:customStyle="1" w:styleId="HeaderChar">
    <w:name w:val="Header Char"/>
    <w:link w:val="Header"/>
    <w:uiPriority w:val="99"/>
    <w:rsid w:val="00DF27F9"/>
    <w:rPr>
      <w:rFonts w:ascii="Times New Roman" w:hAnsi="Times New Roman" w:cs="Times New Roman"/>
      <w:sz w:val="24"/>
    </w:rPr>
  </w:style>
  <w:style w:type="paragraph" w:customStyle="1" w:styleId="ColorfulList-Accent13">
    <w:name w:val="Colorful List - Accent 13"/>
    <w:basedOn w:val="Normal"/>
    <w:uiPriority w:val="99"/>
    <w:rsid w:val="00E03554"/>
    <w:pPr>
      <w:spacing w:after="200" w:line="276" w:lineRule="auto"/>
      <w:ind w:left="720"/>
    </w:pPr>
    <w:rPr>
      <w:rFonts w:ascii="Calibri" w:hAnsi="Calibri"/>
      <w:sz w:val="22"/>
      <w:szCs w:val="22"/>
    </w:rPr>
  </w:style>
  <w:style w:type="paragraph" w:styleId="PlainText">
    <w:name w:val="Plain Text"/>
    <w:basedOn w:val="Normal"/>
    <w:link w:val="PlainTextChar"/>
    <w:uiPriority w:val="99"/>
    <w:semiHidden/>
    <w:rsid w:val="001B1309"/>
    <w:rPr>
      <w:rFonts w:ascii="Consolas" w:eastAsia="Calibri" w:hAnsi="Consolas"/>
      <w:sz w:val="21"/>
      <w:szCs w:val="20"/>
      <w:lang w:val="x-none" w:eastAsia="x-none"/>
    </w:rPr>
  </w:style>
  <w:style w:type="character" w:customStyle="1" w:styleId="PlainTextChar">
    <w:name w:val="Plain Text Char"/>
    <w:link w:val="PlainText"/>
    <w:uiPriority w:val="99"/>
    <w:semiHidden/>
    <w:rsid w:val="001B1309"/>
    <w:rPr>
      <w:rFonts w:ascii="Consolas" w:hAnsi="Consolas" w:cs="Times New Roman"/>
      <w:sz w:val="21"/>
    </w:rPr>
  </w:style>
  <w:style w:type="paragraph" w:customStyle="1" w:styleId="ColorfulList-Accent11">
    <w:name w:val="Colorful List - Accent 11"/>
    <w:basedOn w:val="Normal"/>
    <w:uiPriority w:val="99"/>
    <w:rsid w:val="00D16A8B"/>
    <w:pPr>
      <w:spacing w:after="200" w:line="276" w:lineRule="auto"/>
      <w:ind w:left="720"/>
    </w:pPr>
    <w:rPr>
      <w:rFonts w:ascii="Calibri" w:eastAsia="Calibri" w:hAnsi="Calibri"/>
      <w:sz w:val="22"/>
      <w:szCs w:val="22"/>
    </w:rPr>
  </w:style>
  <w:style w:type="character" w:styleId="Hyperlink">
    <w:name w:val="Hyperlink"/>
    <w:uiPriority w:val="99"/>
    <w:rsid w:val="00F43DDC"/>
    <w:rPr>
      <w:rFonts w:cs="Times New Roman"/>
      <w:color w:val="0000FF"/>
      <w:u w:val="single"/>
    </w:rPr>
  </w:style>
  <w:style w:type="paragraph" w:customStyle="1" w:styleId="MediumShading1-Accent21">
    <w:name w:val="Medium Shading 1 - Accent 21"/>
    <w:link w:val="MediumShading1-Accent2Char"/>
    <w:uiPriority w:val="1"/>
    <w:qFormat/>
    <w:rsid w:val="001F60D7"/>
    <w:rPr>
      <w:rFonts w:ascii="Cambria" w:eastAsia="Times New Roman" w:hAnsi="Cambria"/>
      <w:sz w:val="22"/>
      <w:szCs w:val="22"/>
    </w:rPr>
  </w:style>
  <w:style w:type="character" w:customStyle="1" w:styleId="MediumShading1-Accent2Char">
    <w:name w:val="Medium Shading 1 - Accent 2 Char"/>
    <w:link w:val="MediumShading1-Accent21"/>
    <w:uiPriority w:val="1"/>
    <w:rsid w:val="00FB2040"/>
    <w:rPr>
      <w:rFonts w:ascii="Cambria" w:eastAsia="Times New Roman" w:hAnsi="Cambria"/>
      <w:sz w:val="22"/>
      <w:szCs w:val="22"/>
      <w:lang w:bidi="ar-SA"/>
    </w:rPr>
  </w:style>
  <w:style w:type="paragraph" w:styleId="DocumentMap">
    <w:name w:val="Document Map"/>
    <w:basedOn w:val="Normal"/>
    <w:link w:val="DocumentMapChar"/>
    <w:uiPriority w:val="99"/>
    <w:semiHidden/>
    <w:unhideWhenUsed/>
    <w:rsid w:val="00A17F2E"/>
    <w:rPr>
      <w:rFonts w:ascii="Tahoma" w:hAnsi="Tahoma"/>
      <w:sz w:val="16"/>
      <w:szCs w:val="16"/>
      <w:lang w:val="x-none" w:eastAsia="x-none"/>
    </w:rPr>
  </w:style>
  <w:style w:type="character" w:customStyle="1" w:styleId="DocumentMapChar">
    <w:name w:val="Document Map Char"/>
    <w:link w:val="DocumentMap"/>
    <w:uiPriority w:val="99"/>
    <w:semiHidden/>
    <w:rsid w:val="00A17F2E"/>
    <w:rPr>
      <w:rFonts w:ascii="Tahoma" w:eastAsia="Times New Roman" w:hAnsi="Tahoma" w:cs="Tahoma"/>
      <w:sz w:val="16"/>
      <w:szCs w:val="16"/>
    </w:rPr>
  </w:style>
  <w:style w:type="paragraph" w:customStyle="1" w:styleId="LightList-Accent31">
    <w:name w:val="Light List - Accent 31"/>
    <w:hidden/>
    <w:uiPriority w:val="71"/>
    <w:rsid w:val="004A195A"/>
    <w:rPr>
      <w:rFonts w:ascii="Times New Roman" w:eastAsia="Times New Roman" w:hAnsi="Times New Roman"/>
      <w:sz w:val="24"/>
      <w:szCs w:val="24"/>
    </w:rPr>
  </w:style>
  <w:style w:type="paragraph" w:customStyle="1" w:styleId="InsideAddress">
    <w:name w:val="Inside Address"/>
    <w:basedOn w:val="Normal"/>
    <w:rsid w:val="00306313"/>
  </w:style>
  <w:style w:type="paragraph" w:customStyle="1" w:styleId="LightGrid-Accent31">
    <w:name w:val="Light Grid - Accent 31"/>
    <w:basedOn w:val="Normal"/>
    <w:uiPriority w:val="72"/>
    <w:qFormat/>
    <w:rsid w:val="0088710A"/>
    <w:pPr>
      <w:ind w:left="720"/>
    </w:pPr>
  </w:style>
  <w:style w:type="character" w:customStyle="1" w:styleId="MediumGrid2-Accent1Char">
    <w:name w:val="Medium Grid 2 - Accent 1 Char"/>
    <w:link w:val="MediumGrid2-Accent1"/>
    <w:uiPriority w:val="1"/>
    <w:rsid w:val="00287D3F"/>
    <w:rPr>
      <w:rFonts w:ascii="Cambria" w:eastAsia="Times New Roman" w:hAnsi="Cambria"/>
      <w:sz w:val="22"/>
      <w:szCs w:val="22"/>
    </w:rPr>
  </w:style>
  <w:style w:type="table" w:styleId="MediumGrid2-Accent1">
    <w:name w:val="Medium Grid 2 Accent 1"/>
    <w:basedOn w:val="TableNormal"/>
    <w:link w:val="MediumGrid2-Accent1Char"/>
    <w:uiPriority w:val="1"/>
    <w:rsid w:val="00287D3F"/>
    <w:rPr>
      <w:rFonts w:ascii="Cambria" w:eastAsia="Times New Roman" w:hAnsi="Cambria"/>
      <w:sz w:val="22"/>
      <w:szCs w:val="22"/>
      <w:lang w:val="x-none" w:eastAsia="x-none" w:bidi="x-none"/>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tblPr/>
      <w:tcPr>
        <w:shd w:val="clear" w:color="auto" w:fill="EDF2F8"/>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ListParagraph">
    <w:name w:val="List Paragraph"/>
    <w:basedOn w:val="Normal"/>
    <w:uiPriority w:val="72"/>
    <w:qFormat/>
    <w:rsid w:val="008E404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nhideWhenUsed="0" w:qFormat="1"/>
    <w:lsdException w:name="Default Paragraph Font" w:uiPriority="1" w:unhideWhenUsed="0"/>
    <w:lsdException w:name="Body Tex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Plain Text" w:unhideWhenUsed="0"/>
    <w:lsdException w:name="annotation subject" w:unhideWhenUsed="0"/>
    <w:lsdException w:name="Balloon Text" w:unhideWhenUsed="0"/>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1"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8710A"/>
    <w:rPr>
      <w:rFonts w:ascii="Times New Roman" w:eastAsia="Times New Roman" w:hAnsi="Times New Roman"/>
      <w:sz w:val="24"/>
      <w:szCs w:val="24"/>
    </w:rPr>
  </w:style>
  <w:style w:type="paragraph" w:styleId="Heading1">
    <w:name w:val="heading 1"/>
    <w:basedOn w:val="Normal"/>
    <w:next w:val="Normal"/>
    <w:link w:val="Heading1Char"/>
    <w:uiPriority w:val="99"/>
    <w:qFormat/>
    <w:rsid w:val="00FB2040"/>
    <w:pPr>
      <w:pBdr>
        <w:bottom w:val="single" w:sz="6" w:space="1" w:color="1F497D"/>
      </w:pBdr>
      <w:spacing w:before="200" w:after="200"/>
      <w:outlineLvl w:val="0"/>
    </w:pPr>
    <w:rPr>
      <w:rFonts w:ascii="Franklin Gothic Demi" w:hAnsi="Franklin Gothic Demi"/>
      <w:caps/>
      <w:color w:val="1F497D"/>
      <w:spacing w:val="20"/>
      <w:sz w:val="28"/>
      <w:szCs w:val="28"/>
      <w:lang w:val="x-none" w:eastAsia="x-none"/>
    </w:rPr>
  </w:style>
  <w:style w:type="paragraph" w:styleId="Heading2">
    <w:name w:val="heading 2"/>
    <w:basedOn w:val="Normal"/>
    <w:next w:val="Normal"/>
    <w:link w:val="Heading2Char"/>
    <w:uiPriority w:val="99"/>
    <w:qFormat/>
    <w:rsid w:val="00FB2040"/>
    <w:pPr>
      <w:spacing w:before="120" w:after="120"/>
      <w:outlineLvl w:val="1"/>
    </w:pPr>
    <w:rPr>
      <w:rFonts w:ascii="Franklin Gothic Demi" w:hAnsi="Franklin Gothic Demi"/>
      <w:caps/>
      <w:color w:val="1F497D"/>
      <w:spacing w:val="20"/>
      <w:lang w:val="x-none" w:eastAsia="x-none"/>
    </w:rPr>
  </w:style>
  <w:style w:type="paragraph" w:styleId="Heading3">
    <w:name w:val="heading 3"/>
    <w:basedOn w:val="Normal"/>
    <w:next w:val="Normal"/>
    <w:link w:val="Heading3Char"/>
    <w:uiPriority w:val="99"/>
    <w:qFormat/>
    <w:rsid w:val="000A3AC4"/>
    <w:pPr>
      <w:keepNext/>
      <w:keepLines/>
      <w:spacing w:before="200"/>
      <w:outlineLvl w:val="2"/>
    </w:pPr>
    <w:rPr>
      <w:rFonts w:ascii="Cambria" w:eastAsia="Calibri" w:hAnsi="Cambria"/>
      <w:b/>
      <w:bCs/>
      <w:color w:val="4F81BD"/>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FB2040"/>
    <w:rPr>
      <w:rFonts w:ascii="Franklin Gothic Demi" w:eastAsia="Times New Roman" w:hAnsi="Franklin Gothic Demi"/>
      <w:caps/>
      <w:color w:val="1F497D"/>
      <w:spacing w:val="20"/>
      <w:sz w:val="28"/>
      <w:szCs w:val="28"/>
    </w:rPr>
  </w:style>
  <w:style w:type="character" w:customStyle="1" w:styleId="Heading2Char">
    <w:name w:val="Heading 2 Char"/>
    <w:link w:val="Heading2"/>
    <w:uiPriority w:val="99"/>
    <w:rsid w:val="00FB2040"/>
    <w:rPr>
      <w:rFonts w:ascii="Franklin Gothic Demi" w:eastAsia="Times New Roman" w:hAnsi="Franklin Gothic Demi"/>
      <w:caps/>
      <w:color w:val="1F497D"/>
      <w:spacing w:val="20"/>
      <w:sz w:val="24"/>
      <w:szCs w:val="24"/>
    </w:rPr>
  </w:style>
  <w:style w:type="character" w:customStyle="1" w:styleId="Heading3Char">
    <w:name w:val="Heading 3 Char"/>
    <w:link w:val="Heading3"/>
    <w:uiPriority w:val="99"/>
    <w:rsid w:val="000A3AC4"/>
    <w:rPr>
      <w:rFonts w:ascii="Cambria" w:hAnsi="Cambria" w:cs="Times New Roman"/>
      <w:b/>
      <w:bCs/>
      <w:color w:val="4F81BD"/>
      <w:sz w:val="24"/>
    </w:rPr>
  </w:style>
  <w:style w:type="paragraph" w:styleId="FootnoteText">
    <w:name w:val="footnote text"/>
    <w:basedOn w:val="Normal"/>
    <w:link w:val="FootnoteTextChar"/>
    <w:uiPriority w:val="99"/>
    <w:semiHidden/>
    <w:rsid w:val="00037F9B"/>
    <w:rPr>
      <w:rFonts w:eastAsia="Calibri"/>
      <w:sz w:val="20"/>
      <w:szCs w:val="20"/>
      <w:lang w:val="x-none" w:eastAsia="x-none"/>
    </w:rPr>
  </w:style>
  <w:style w:type="character" w:customStyle="1" w:styleId="FootnoteTextChar">
    <w:name w:val="Footnote Text Char"/>
    <w:link w:val="FootnoteText"/>
    <w:uiPriority w:val="99"/>
    <w:semiHidden/>
    <w:rsid w:val="00037F9B"/>
    <w:rPr>
      <w:rFonts w:ascii="Times New Roman" w:hAnsi="Times New Roman" w:cs="Times New Roman"/>
      <w:sz w:val="20"/>
    </w:rPr>
  </w:style>
  <w:style w:type="character" w:styleId="FootnoteReference">
    <w:name w:val="footnote reference"/>
    <w:uiPriority w:val="99"/>
    <w:semiHidden/>
    <w:rsid w:val="00037F9B"/>
    <w:rPr>
      <w:rFonts w:cs="Times New Roman"/>
      <w:vertAlign w:val="superscript"/>
    </w:rPr>
  </w:style>
  <w:style w:type="character" w:styleId="CommentReference">
    <w:name w:val="annotation reference"/>
    <w:uiPriority w:val="99"/>
    <w:rsid w:val="00037F9B"/>
    <w:rPr>
      <w:rFonts w:cs="Times New Roman"/>
      <w:sz w:val="16"/>
    </w:rPr>
  </w:style>
  <w:style w:type="paragraph" w:styleId="CommentText">
    <w:name w:val="annotation text"/>
    <w:basedOn w:val="Normal"/>
    <w:link w:val="CommentTextChar"/>
    <w:uiPriority w:val="99"/>
    <w:rsid w:val="00037F9B"/>
    <w:rPr>
      <w:rFonts w:eastAsia="Calibri"/>
      <w:sz w:val="20"/>
      <w:szCs w:val="20"/>
      <w:lang w:val="x-none" w:eastAsia="x-none"/>
    </w:rPr>
  </w:style>
  <w:style w:type="character" w:customStyle="1" w:styleId="CommentTextChar">
    <w:name w:val="Comment Text Char"/>
    <w:link w:val="CommentText"/>
    <w:uiPriority w:val="99"/>
    <w:rsid w:val="00037F9B"/>
    <w:rPr>
      <w:rFonts w:ascii="Times New Roman" w:hAnsi="Times New Roman" w:cs="Times New Roman"/>
      <w:sz w:val="20"/>
    </w:rPr>
  </w:style>
  <w:style w:type="paragraph" w:customStyle="1" w:styleId="ColorfulShading-Accent31">
    <w:name w:val="Colorful Shading - Accent 31"/>
    <w:basedOn w:val="Normal"/>
    <w:uiPriority w:val="99"/>
    <w:qFormat/>
    <w:rsid w:val="00037F9B"/>
    <w:pPr>
      <w:spacing w:after="200" w:line="276" w:lineRule="auto"/>
      <w:ind w:left="720"/>
    </w:pPr>
    <w:rPr>
      <w:rFonts w:ascii="Calibri" w:eastAsia="Calibri" w:hAnsi="Calibri"/>
      <w:sz w:val="22"/>
      <w:szCs w:val="22"/>
    </w:rPr>
  </w:style>
  <w:style w:type="paragraph" w:styleId="BalloonText">
    <w:name w:val="Balloon Text"/>
    <w:basedOn w:val="Normal"/>
    <w:link w:val="BalloonTextChar"/>
    <w:uiPriority w:val="99"/>
    <w:semiHidden/>
    <w:rsid w:val="00037F9B"/>
    <w:rPr>
      <w:rFonts w:ascii="Tahoma" w:eastAsia="Calibri" w:hAnsi="Tahoma"/>
      <w:sz w:val="16"/>
      <w:szCs w:val="20"/>
      <w:lang w:val="x-none" w:eastAsia="x-none"/>
    </w:rPr>
  </w:style>
  <w:style w:type="character" w:customStyle="1" w:styleId="BalloonTextChar">
    <w:name w:val="Balloon Text Char"/>
    <w:link w:val="BalloonText"/>
    <w:uiPriority w:val="99"/>
    <w:semiHidden/>
    <w:rsid w:val="00037F9B"/>
    <w:rPr>
      <w:rFonts w:ascii="Tahoma" w:hAnsi="Tahoma" w:cs="Tahoma"/>
      <w:sz w:val="16"/>
    </w:rPr>
  </w:style>
  <w:style w:type="paragraph" w:styleId="Title">
    <w:name w:val="Title"/>
    <w:basedOn w:val="Normal"/>
    <w:link w:val="TitleChar"/>
    <w:uiPriority w:val="99"/>
    <w:qFormat/>
    <w:rsid w:val="001F60D7"/>
    <w:pPr>
      <w:jc w:val="center"/>
    </w:pPr>
    <w:rPr>
      <w:b/>
      <w:bCs/>
      <w:smallCaps/>
      <w:sz w:val="36"/>
      <w:lang w:val="x-none" w:eastAsia="x-none"/>
    </w:rPr>
  </w:style>
  <w:style w:type="character" w:customStyle="1" w:styleId="TitleChar">
    <w:name w:val="Title Char"/>
    <w:link w:val="Title"/>
    <w:uiPriority w:val="99"/>
    <w:rsid w:val="00D71E06"/>
    <w:rPr>
      <w:rFonts w:ascii="Times New Roman" w:eastAsia="Times New Roman" w:hAnsi="Times New Roman"/>
      <w:b/>
      <w:bCs/>
      <w:smallCaps/>
      <w:sz w:val="36"/>
      <w:szCs w:val="24"/>
    </w:rPr>
  </w:style>
  <w:style w:type="paragraph" w:styleId="BodyText">
    <w:name w:val="Body Text"/>
    <w:basedOn w:val="Normal"/>
    <w:link w:val="BodyTextChar"/>
    <w:uiPriority w:val="99"/>
    <w:rsid w:val="00D71E06"/>
    <w:rPr>
      <w:rFonts w:eastAsia="Calibri"/>
      <w:b/>
      <w:bCs/>
      <w:szCs w:val="20"/>
      <w:lang w:val="x-none" w:eastAsia="x-none"/>
    </w:rPr>
  </w:style>
  <w:style w:type="character" w:customStyle="1" w:styleId="BodyTextChar">
    <w:name w:val="Body Text Char"/>
    <w:link w:val="BodyText"/>
    <w:uiPriority w:val="99"/>
    <w:rsid w:val="00D71E06"/>
    <w:rPr>
      <w:rFonts w:ascii="Times New Roman" w:hAnsi="Times New Roman" w:cs="Times New Roman"/>
      <w:b/>
      <w:bCs/>
      <w:sz w:val="24"/>
    </w:rPr>
  </w:style>
  <w:style w:type="paragraph" w:styleId="Footer">
    <w:name w:val="footer"/>
    <w:basedOn w:val="Normal"/>
    <w:link w:val="FooterChar"/>
    <w:uiPriority w:val="99"/>
    <w:rsid w:val="00D71E06"/>
    <w:pPr>
      <w:tabs>
        <w:tab w:val="center" w:pos="4320"/>
        <w:tab w:val="right" w:pos="8640"/>
      </w:tabs>
    </w:pPr>
    <w:rPr>
      <w:rFonts w:eastAsia="Calibri"/>
      <w:szCs w:val="20"/>
      <w:lang w:val="x-none" w:eastAsia="x-none"/>
    </w:rPr>
  </w:style>
  <w:style w:type="character" w:customStyle="1" w:styleId="FooterChar">
    <w:name w:val="Footer Char"/>
    <w:link w:val="Footer"/>
    <w:uiPriority w:val="99"/>
    <w:rsid w:val="00D71E06"/>
    <w:rPr>
      <w:rFonts w:ascii="Times New Roman" w:hAnsi="Times New Roman" w:cs="Times New Roman"/>
      <w:sz w:val="24"/>
    </w:rPr>
  </w:style>
  <w:style w:type="character" w:styleId="PageNumber">
    <w:name w:val="page number"/>
    <w:uiPriority w:val="99"/>
    <w:rsid w:val="00D71E06"/>
    <w:rPr>
      <w:rFonts w:cs="Times New Roman"/>
    </w:rPr>
  </w:style>
  <w:style w:type="paragraph" w:styleId="Subtitle">
    <w:name w:val="Subtitle"/>
    <w:basedOn w:val="Normal"/>
    <w:link w:val="SubtitleChar"/>
    <w:uiPriority w:val="99"/>
    <w:qFormat/>
    <w:rsid w:val="001F60D7"/>
    <w:pPr>
      <w:jc w:val="center"/>
    </w:pPr>
    <w:rPr>
      <w:b/>
      <w:bCs/>
      <w:i/>
      <w:iCs/>
      <w:sz w:val="52"/>
      <w:lang w:val="x-none" w:eastAsia="x-none"/>
    </w:rPr>
  </w:style>
  <w:style w:type="character" w:customStyle="1" w:styleId="SubtitleChar">
    <w:name w:val="Subtitle Char"/>
    <w:link w:val="Subtitle"/>
    <w:uiPriority w:val="99"/>
    <w:rsid w:val="00D71E06"/>
    <w:rPr>
      <w:rFonts w:ascii="Times New Roman" w:eastAsia="Times New Roman" w:hAnsi="Times New Roman"/>
      <w:b/>
      <w:bCs/>
      <w:i/>
      <w:iCs/>
      <w:sz w:val="52"/>
      <w:szCs w:val="24"/>
    </w:rPr>
  </w:style>
  <w:style w:type="paragraph" w:styleId="CommentSubject">
    <w:name w:val="annotation subject"/>
    <w:basedOn w:val="CommentText"/>
    <w:next w:val="CommentText"/>
    <w:link w:val="CommentSubjectChar"/>
    <w:uiPriority w:val="99"/>
    <w:semiHidden/>
    <w:rsid w:val="00A163D1"/>
    <w:rPr>
      <w:b/>
      <w:bCs/>
    </w:rPr>
  </w:style>
  <w:style w:type="character" w:customStyle="1" w:styleId="CommentSubjectChar">
    <w:name w:val="Comment Subject Char"/>
    <w:link w:val="CommentSubject"/>
    <w:uiPriority w:val="99"/>
    <w:semiHidden/>
    <w:rsid w:val="00A51CE9"/>
    <w:rPr>
      <w:rFonts w:ascii="Times New Roman" w:hAnsi="Times New Roman" w:cs="Times New Roman"/>
      <w:b/>
      <w:bCs/>
      <w:sz w:val="20"/>
    </w:rPr>
  </w:style>
  <w:style w:type="paragraph" w:customStyle="1" w:styleId="DarkList-Accent31">
    <w:name w:val="Dark List - Accent 31"/>
    <w:hidden/>
    <w:uiPriority w:val="99"/>
    <w:semiHidden/>
    <w:rsid w:val="0034794A"/>
    <w:rPr>
      <w:rFonts w:ascii="Times New Roman" w:eastAsia="Times New Roman" w:hAnsi="Times New Roman"/>
      <w:sz w:val="24"/>
      <w:szCs w:val="24"/>
    </w:rPr>
  </w:style>
  <w:style w:type="table" w:styleId="TableGrid">
    <w:name w:val="Table Grid"/>
    <w:basedOn w:val="TableNormal"/>
    <w:uiPriority w:val="59"/>
    <w:rsid w:val="003D5701"/>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DF27F9"/>
    <w:pPr>
      <w:tabs>
        <w:tab w:val="center" w:pos="4680"/>
        <w:tab w:val="right" w:pos="9360"/>
      </w:tabs>
    </w:pPr>
    <w:rPr>
      <w:rFonts w:eastAsia="Calibri"/>
      <w:szCs w:val="20"/>
      <w:lang w:val="x-none" w:eastAsia="x-none"/>
    </w:rPr>
  </w:style>
  <w:style w:type="character" w:customStyle="1" w:styleId="HeaderChar">
    <w:name w:val="Header Char"/>
    <w:link w:val="Header"/>
    <w:uiPriority w:val="99"/>
    <w:rsid w:val="00DF27F9"/>
    <w:rPr>
      <w:rFonts w:ascii="Times New Roman" w:hAnsi="Times New Roman" w:cs="Times New Roman"/>
      <w:sz w:val="24"/>
    </w:rPr>
  </w:style>
  <w:style w:type="paragraph" w:customStyle="1" w:styleId="ColorfulList-Accent13">
    <w:name w:val="Colorful List - Accent 13"/>
    <w:basedOn w:val="Normal"/>
    <w:uiPriority w:val="99"/>
    <w:rsid w:val="00E03554"/>
    <w:pPr>
      <w:spacing w:after="200" w:line="276" w:lineRule="auto"/>
      <w:ind w:left="720"/>
    </w:pPr>
    <w:rPr>
      <w:rFonts w:ascii="Calibri" w:hAnsi="Calibri"/>
      <w:sz w:val="22"/>
      <w:szCs w:val="22"/>
    </w:rPr>
  </w:style>
  <w:style w:type="paragraph" w:styleId="PlainText">
    <w:name w:val="Plain Text"/>
    <w:basedOn w:val="Normal"/>
    <w:link w:val="PlainTextChar"/>
    <w:uiPriority w:val="99"/>
    <w:semiHidden/>
    <w:rsid w:val="001B1309"/>
    <w:rPr>
      <w:rFonts w:ascii="Consolas" w:eastAsia="Calibri" w:hAnsi="Consolas"/>
      <w:sz w:val="21"/>
      <w:szCs w:val="20"/>
      <w:lang w:val="x-none" w:eastAsia="x-none"/>
    </w:rPr>
  </w:style>
  <w:style w:type="character" w:customStyle="1" w:styleId="PlainTextChar">
    <w:name w:val="Plain Text Char"/>
    <w:link w:val="PlainText"/>
    <w:uiPriority w:val="99"/>
    <w:semiHidden/>
    <w:rsid w:val="001B1309"/>
    <w:rPr>
      <w:rFonts w:ascii="Consolas" w:hAnsi="Consolas" w:cs="Times New Roman"/>
      <w:sz w:val="21"/>
    </w:rPr>
  </w:style>
  <w:style w:type="paragraph" w:customStyle="1" w:styleId="ColorfulList-Accent11">
    <w:name w:val="Colorful List - Accent 11"/>
    <w:basedOn w:val="Normal"/>
    <w:uiPriority w:val="99"/>
    <w:rsid w:val="00D16A8B"/>
    <w:pPr>
      <w:spacing w:after="200" w:line="276" w:lineRule="auto"/>
      <w:ind w:left="720"/>
    </w:pPr>
    <w:rPr>
      <w:rFonts w:ascii="Calibri" w:eastAsia="Calibri" w:hAnsi="Calibri"/>
      <w:sz w:val="22"/>
      <w:szCs w:val="22"/>
    </w:rPr>
  </w:style>
  <w:style w:type="character" w:styleId="Hyperlink">
    <w:name w:val="Hyperlink"/>
    <w:uiPriority w:val="99"/>
    <w:rsid w:val="00F43DDC"/>
    <w:rPr>
      <w:rFonts w:cs="Times New Roman"/>
      <w:color w:val="0000FF"/>
      <w:u w:val="single"/>
    </w:rPr>
  </w:style>
  <w:style w:type="paragraph" w:customStyle="1" w:styleId="MediumShading1-Accent21">
    <w:name w:val="Medium Shading 1 - Accent 21"/>
    <w:link w:val="MediumShading1-Accent2Char"/>
    <w:uiPriority w:val="1"/>
    <w:qFormat/>
    <w:rsid w:val="001F60D7"/>
    <w:rPr>
      <w:rFonts w:ascii="Cambria" w:eastAsia="Times New Roman" w:hAnsi="Cambria"/>
      <w:sz w:val="22"/>
      <w:szCs w:val="22"/>
    </w:rPr>
  </w:style>
  <w:style w:type="character" w:customStyle="1" w:styleId="MediumShading1-Accent2Char">
    <w:name w:val="Medium Shading 1 - Accent 2 Char"/>
    <w:link w:val="MediumShading1-Accent21"/>
    <w:uiPriority w:val="1"/>
    <w:rsid w:val="00FB2040"/>
    <w:rPr>
      <w:rFonts w:ascii="Cambria" w:eastAsia="Times New Roman" w:hAnsi="Cambria"/>
      <w:sz w:val="22"/>
      <w:szCs w:val="22"/>
      <w:lang w:bidi="ar-SA"/>
    </w:rPr>
  </w:style>
  <w:style w:type="paragraph" w:styleId="DocumentMap">
    <w:name w:val="Document Map"/>
    <w:basedOn w:val="Normal"/>
    <w:link w:val="DocumentMapChar"/>
    <w:uiPriority w:val="99"/>
    <w:semiHidden/>
    <w:unhideWhenUsed/>
    <w:rsid w:val="00A17F2E"/>
    <w:rPr>
      <w:rFonts w:ascii="Tahoma" w:hAnsi="Tahoma"/>
      <w:sz w:val="16"/>
      <w:szCs w:val="16"/>
      <w:lang w:val="x-none" w:eastAsia="x-none"/>
    </w:rPr>
  </w:style>
  <w:style w:type="character" w:customStyle="1" w:styleId="DocumentMapChar">
    <w:name w:val="Document Map Char"/>
    <w:link w:val="DocumentMap"/>
    <w:uiPriority w:val="99"/>
    <w:semiHidden/>
    <w:rsid w:val="00A17F2E"/>
    <w:rPr>
      <w:rFonts w:ascii="Tahoma" w:eastAsia="Times New Roman" w:hAnsi="Tahoma" w:cs="Tahoma"/>
      <w:sz w:val="16"/>
      <w:szCs w:val="16"/>
    </w:rPr>
  </w:style>
  <w:style w:type="paragraph" w:customStyle="1" w:styleId="LightList-Accent31">
    <w:name w:val="Light List - Accent 31"/>
    <w:hidden/>
    <w:uiPriority w:val="71"/>
    <w:rsid w:val="004A195A"/>
    <w:rPr>
      <w:rFonts w:ascii="Times New Roman" w:eastAsia="Times New Roman" w:hAnsi="Times New Roman"/>
      <w:sz w:val="24"/>
      <w:szCs w:val="24"/>
    </w:rPr>
  </w:style>
  <w:style w:type="paragraph" w:customStyle="1" w:styleId="InsideAddress">
    <w:name w:val="Inside Address"/>
    <w:basedOn w:val="Normal"/>
    <w:rsid w:val="00306313"/>
  </w:style>
  <w:style w:type="paragraph" w:customStyle="1" w:styleId="LightGrid-Accent31">
    <w:name w:val="Light Grid - Accent 31"/>
    <w:basedOn w:val="Normal"/>
    <w:uiPriority w:val="72"/>
    <w:qFormat/>
    <w:rsid w:val="0088710A"/>
    <w:pPr>
      <w:ind w:left="720"/>
    </w:pPr>
  </w:style>
  <w:style w:type="character" w:customStyle="1" w:styleId="MediumGrid2-Accent1Char">
    <w:name w:val="Medium Grid 2 - Accent 1 Char"/>
    <w:link w:val="MediumGrid2-Accent1"/>
    <w:uiPriority w:val="1"/>
    <w:rsid w:val="00287D3F"/>
    <w:rPr>
      <w:rFonts w:ascii="Cambria" w:eastAsia="Times New Roman" w:hAnsi="Cambria"/>
      <w:sz w:val="22"/>
      <w:szCs w:val="22"/>
    </w:rPr>
  </w:style>
  <w:style w:type="table" w:styleId="MediumGrid2-Accent1">
    <w:name w:val="Medium Grid 2 Accent 1"/>
    <w:basedOn w:val="TableNormal"/>
    <w:link w:val="MediumGrid2-Accent1Char"/>
    <w:uiPriority w:val="1"/>
    <w:rsid w:val="00287D3F"/>
    <w:rPr>
      <w:rFonts w:ascii="Cambria" w:eastAsia="Times New Roman" w:hAnsi="Cambria"/>
      <w:sz w:val="22"/>
      <w:szCs w:val="22"/>
      <w:lang w:val="x-none" w:eastAsia="x-none" w:bidi="x-none"/>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tblPr/>
      <w:tcPr>
        <w:shd w:val="clear" w:color="auto" w:fill="EDF2F8"/>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ListParagraph">
    <w:name w:val="List Paragraph"/>
    <w:basedOn w:val="Normal"/>
    <w:uiPriority w:val="72"/>
    <w:qFormat/>
    <w:rsid w:val="008E404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5604">
      <w:bodyDiv w:val="1"/>
      <w:marLeft w:val="0"/>
      <w:marRight w:val="0"/>
      <w:marTop w:val="0"/>
      <w:marBottom w:val="0"/>
      <w:divBdr>
        <w:top w:val="none" w:sz="0" w:space="0" w:color="auto"/>
        <w:left w:val="none" w:sz="0" w:space="0" w:color="auto"/>
        <w:bottom w:val="none" w:sz="0" w:space="0" w:color="auto"/>
        <w:right w:val="none" w:sz="0" w:space="0" w:color="auto"/>
      </w:divBdr>
    </w:div>
    <w:div w:id="85999600">
      <w:bodyDiv w:val="1"/>
      <w:marLeft w:val="0"/>
      <w:marRight w:val="0"/>
      <w:marTop w:val="0"/>
      <w:marBottom w:val="0"/>
      <w:divBdr>
        <w:top w:val="none" w:sz="0" w:space="0" w:color="auto"/>
        <w:left w:val="none" w:sz="0" w:space="0" w:color="auto"/>
        <w:bottom w:val="none" w:sz="0" w:space="0" w:color="auto"/>
        <w:right w:val="none" w:sz="0" w:space="0" w:color="auto"/>
      </w:divBdr>
    </w:div>
    <w:div w:id="89132953">
      <w:bodyDiv w:val="1"/>
      <w:marLeft w:val="0"/>
      <w:marRight w:val="0"/>
      <w:marTop w:val="0"/>
      <w:marBottom w:val="0"/>
      <w:divBdr>
        <w:top w:val="none" w:sz="0" w:space="0" w:color="auto"/>
        <w:left w:val="none" w:sz="0" w:space="0" w:color="auto"/>
        <w:bottom w:val="none" w:sz="0" w:space="0" w:color="auto"/>
        <w:right w:val="none" w:sz="0" w:space="0" w:color="auto"/>
      </w:divBdr>
    </w:div>
    <w:div w:id="100533023">
      <w:bodyDiv w:val="1"/>
      <w:marLeft w:val="0"/>
      <w:marRight w:val="0"/>
      <w:marTop w:val="0"/>
      <w:marBottom w:val="0"/>
      <w:divBdr>
        <w:top w:val="none" w:sz="0" w:space="0" w:color="auto"/>
        <w:left w:val="none" w:sz="0" w:space="0" w:color="auto"/>
        <w:bottom w:val="none" w:sz="0" w:space="0" w:color="auto"/>
        <w:right w:val="none" w:sz="0" w:space="0" w:color="auto"/>
      </w:divBdr>
    </w:div>
    <w:div w:id="359862059">
      <w:bodyDiv w:val="1"/>
      <w:marLeft w:val="0"/>
      <w:marRight w:val="0"/>
      <w:marTop w:val="0"/>
      <w:marBottom w:val="0"/>
      <w:divBdr>
        <w:top w:val="none" w:sz="0" w:space="0" w:color="auto"/>
        <w:left w:val="none" w:sz="0" w:space="0" w:color="auto"/>
        <w:bottom w:val="none" w:sz="0" w:space="0" w:color="auto"/>
        <w:right w:val="none" w:sz="0" w:space="0" w:color="auto"/>
      </w:divBdr>
    </w:div>
    <w:div w:id="466164751">
      <w:bodyDiv w:val="1"/>
      <w:marLeft w:val="0"/>
      <w:marRight w:val="0"/>
      <w:marTop w:val="0"/>
      <w:marBottom w:val="0"/>
      <w:divBdr>
        <w:top w:val="none" w:sz="0" w:space="0" w:color="auto"/>
        <w:left w:val="none" w:sz="0" w:space="0" w:color="auto"/>
        <w:bottom w:val="none" w:sz="0" w:space="0" w:color="auto"/>
        <w:right w:val="none" w:sz="0" w:space="0" w:color="auto"/>
      </w:divBdr>
    </w:div>
    <w:div w:id="1335109772">
      <w:bodyDiv w:val="1"/>
      <w:marLeft w:val="0"/>
      <w:marRight w:val="0"/>
      <w:marTop w:val="0"/>
      <w:marBottom w:val="0"/>
      <w:divBdr>
        <w:top w:val="none" w:sz="0" w:space="0" w:color="auto"/>
        <w:left w:val="none" w:sz="0" w:space="0" w:color="auto"/>
        <w:bottom w:val="none" w:sz="0" w:space="0" w:color="auto"/>
        <w:right w:val="none" w:sz="0" w:space="0" w:color="auto"/>
      </w:divBdr>
    </w:div>
    <w:div w:id="1414741769">
      <w:bodyDiv w:val="1"/>
      <w:marLeft w:val="0"/>
      <w:marRight w:val="0"/>
      <w:marTop w:val="0"/>
      <w:marBottom w:val="0"/>
      <w:divBdr>
        <w:top w:val="none" w:sz="0" w:space="0" w:color="auto"/>
        <w:left w:val="none" w:sz="0" w:space="0" w:color="auto"/>
        <w:bottom w:val="none" w:sz="0" w:space="0" w:color="auto"/>
        <w:right w:val="none" w:sz="0" w:space="0" w:color="auto"/>
      </w:divBdr>
    </w:div>
    <w:div w:id="1512599332">
      <w:bodyDiv w:val="1"/>
      <w:marLeft w:val="0"/>
      <w:marRight w:val="0"/>
      <w:marTop w:val="0"/>
      <w:marBottom w:val="0"/>
      <w:divBdr>
        <w:top w:val="none" w:sz="0" w:space="0" w:color="auto"/>
        <w:left w:val="none" w:sz="0" w:space="0" w:color="auto"/>
        <w:bottom w:val="none" w:sz="0" w:space="0" w:color="auto"/>
        <w:right w:val="none" w:sz="0" w:space="0" w:color="auto"/>
      </w:divBdr>
    </w:div>
    <w:div w:id="1653755442">
      <w:bodyDiv w:val="1"/>
      <w:marLeft w:val="0"/>
      <w:marRight w:val="0"/>
      <w:marTop w:val="0"/>
      <w:marBottom w:val="0"/>
      <w:divBdr>
        <w:top w:val="none" w:sz="0" w:space="0" w:color="auto"/>
        <w:left w:val="none" w:sz="0" w:space="0" w:color="auto"/>
        <w:bottom w:val="none" w:sz="0" w:space="0" w:color="auto"/>
        <w:right w:val="none" w:sz="0" w:space="0" w:color="auto"/>
      </w:divBdr>
    </w:div>
    <w:div w:id="1674801591">
      <w:bodyDiv w:val="1"/>
      <w:marLeft w:val="0"/>
      <w:marRight w:val="0"/>
      <w:marTop w:val="0"/>
      <w:marBottom w:val="0"/>
      <w:divBdr>
        <w:top w:val="none" w:sz="0" w:space="0" w:color="auto"/>
        <w:left w:val="none" w:sz="0" w:space="0" w:color="auto"/>
        <w:bottom w:val="none" w:sz="0" w:space="0" w:color="auto"/>
        <w:right w:val="none" w:sz="0" w:space="0" w:color="auto"/>
      </w:divBdr>
    </w:div>
    <w:div w:id="1862160233">
      <w:bodyDiv w:val="1"/>
      <w:marLeft w:val="0"/>
      <w:marRight w:val="0"/>
      <w:marTop w:val="0"/>
      <w:marBottom w:val="0"/>
      <w:divBdr>
        <w:top w:val="none" w:sz="0" w:space="0" w:color="auto"/>
        <w:left w:val="none" w:sz="0" w:space="0" w:color="auto"/>
        <w:bottom w:val="none" w:sz="0" w:space="0" w:color="auto"/>
        <w:right w:val="none" w:sz="0" w:space="0" w:color="auto"/>
      </w:divBdr>
    </w:div>
    <w:div w:id="1987858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117" Type="http://schemas.openxmlformats.org/officeDocument/2006/relationships/customXml" Target="../customXml/item117.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customXml" Target="../customXml/item112.xml"/><Relationship Id="rId133" Type="http://schemas.openxmlformats.org/officeDocument/2006/relationships/customXml" Target="../customXml/item133.xml"/><Relationship Id="rId138" Type="http://schemas.openxmlformats.org/officeDocument/2006/relationships/customXml" Target="../customXml/item138.xml"/><Relationship Id="rId154" Type="http://schemas.openxmlformats.org/officeDocument/2006/relationships/customXml" Target="../customXml/item154.xml"/><Relationship Id="rId159" Type="http://schemas.openxmlformats.org/officeDocument/2006/relationships/customXml" Target="../customXml/item159.xml"/><Relationship Id="rId175" Type="http://schemas.openxmlformats.org/officeDocument/2006/relationships/customXml" Target="../customXml/item175.xml"/><Relationship Id="rId170" Type="http://schemas.openxmlformats.org/officeDocument/2006/relationships/customXml" Target="../customXml/item170.xml"/><Relationship Id="rId191" Type="http://schemas.openxmlformats.org/officeDocument/2006/relationships/footer" Target="footer4.xml"/><Relationship Id="rId16" Type="http://schemas.openxmlformats.org/officeDocument/2006/relationships/customXml" Target="../customXml/item16.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customXml" Target="../customXml/item123.xml"/><Relationship Id="rId128" Type="http://schemas.openxmlformats.org/officeDocument/2006/relationships/customXml" Target="../customXml/item128.xml"/><Relationship Id="rId144" Type="http://schemas.openxmlformats.org/officeDocument/2006/relationships/customXml" Target="../customXml/item144.xml"/><Relationship Id="rId149" Type="http://schemas.openxmlformats.org/officeDocument/2006/relationships/customXml" Target="../customXml/item149.xml"/><Relationship Id="rId5" Type="http://schemas.openxmlformats.org/officeDocument/2006/relationships/customXml" Target="../customXml/item5.xml"/><Relationship Id="rId90" Type="http://schemas.openxmlformats.org/officeDocument/2006/relationships/customXml" Target="../customXml/item90.xml"/><Relationship Id="rId95" Type="http://schemas.openxmlformats.org/officeDocument/2006/relationships/customXml" Target="../customXml/item95.xml"/><Relationship Id="rId160" Type="http://schemas.openxmlformats.org/officeDocument/2006/relationships/customXml" Target="../customXml/item160.xml"/><Relationship Id="rId165" Type="http://schemas.openxmlformats.org/officeDocument/2006/relationships/customXml" Target="../customXml/item165.xml"/><Relationship Id="rId181" Type="http://schemas.microsoft.com/office/2007/relationships/stylesWithEffects" Target="stylesWithEffects.xml"/><Relationship Id="rId186" Type="http://schemas.openxmlformats.org/officeDocument/2006/relationships/header" Target="header1.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customXml" Target="../customXml/item113.xml"/><Relationship Id="rId118" Type="http://schemas.openxmlformats.org/officeDocument/2006/relationships/customXml" Target="../customXml/item118.xml"/><Relationship Id="rId134" Type="http://schemas.openxmlformats.org/officeDocument/2006/relationships/customXml" Target="../customXml/item134.xml"/><Relationship Id="rId139" Type="http://schemas.openxmlformats.org/officeDocument/2006/relationships/customXml" Target="../customXml/item139.xml"/><Relationship Id="rId80" Type="http://schemas.openxmlformats.org/officeDocument/2006/relationships/customXml" Target="../customXml/item80.xml"/><Relationship Id="rId85" Type="http://schemas.openxmlformats.org/officeDocument/2006/relationships/customXml" Target="../customXml/item85.xml"/><Relationship Id="rId150" Type="http://schemas.openxmlformats.org/officeDocument/2006/relationships/customXml" Target="../customXml/item150.xml"/><Relationship Id="rId155" Type="http://schemas.openxmlformats.org/officeDocument/2006/relationships/customXml" Target="../customXml/item155.xml"/><Relationship Id="rId171" Type="http://schemas.openxmlformats.org/officeDocument/2006/relationships/customXml" Target="../customXml/item171.xml"/><Relationship Id="rId176" Type="http://schemas.openxmlformats.org/officeDocument/2006/relationships/customXml" Target="../customXml/item176.xml"/><Relationship Id="rId192" Type="http://schemas.openxmlformats.org/officeDocument/2006/relationships/fontTable" Target="fontTable.xm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customXml" Target="../customXml/item33.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08" Type="http://schemas.openxmlformats.org/officeDocument/2006/relationships/customXml" Target="../customXml/item108.xml"/><Relationship Id="rId124" Type="http://schemas.openxmlformats.org/officeDocument/2006/relationships/customXml" Target="../customXml/item124.xml"/><Relationship Id="rId129" Type="http://schemas.openxmlformats.org/officeDocument/2006/relationships/customXml" Target="../customXml/item129.xml"/><Relationship Id="rId54" Type="http://schemas.openxmlformats.org/officeDocument/2006/relationships/customXml" Target="../customXml/item54.xml"/><Relationship Id="rId70" Type="http://schemas.openxmlformats.org/officeDocument/2006/relationships/customXml" Target="../customXml/item70.xml"/><Relationship Id="rId75" Type="http://schemas.openxmlformats.org/officeDocument/2006/relationships/customXml" Target="../customXml/item75.xml"/><Relationship Id="rId91" Type="http://schemas.openxmlformats.org/officeDocument/2006/relationships/customXml" Target="../customXml/item91.xml"/><Relationship Id="rId96" Type="http://schemas.openxmlformats.org/officeDocument/2006/relationships/customXml" Target="../customXml/item96.xml"/><Relationship Id="rId140" Type="http://schemas.openxmlformats.org/officeDocument/2006/relationships/customXml" Target="../customXml/item140.xml"/><Relationship Id="rId145" Type="http://schemas.openxmlformats.org/officeDocument/2006/relationships/customXml" Target="../customXml/item145.xml"/><Relationship Id="rId161" Type="http://schemas.openxmlformats.org/officeDocument/2006/relationships/customXml" Target="../customXml/item161.xml"/><Relationship Id="rId166" Type="http://schemas.openxmlformats.org/officeDocument/2006/relationships/customXml" Target="../customXml/item166.xml"/><Relationship Id="rId182" Type="http://schemas.openxmlformats.org/officeDocument/2006/relationships/settings" Target="settings.xml"/><Relationship Id="rId187"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customXml" Target="../customXml/item114.xml"/><Relationship Id="rId119" Type="http://schemas.openxmlformats.org/officeDocument/2006/relationships/customXml" Target="../customXml/item119.xm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0" Type="http://schemas.openxmlformats.org/officeDocument/2006/relationships/customXml" Target="../customXml/item130.xml"/><Relationship Id="rId135" Type="http://schemas.openxmlformats.org/officeDocument/2006/relationships/customXml" Target="../customXml/item135.xml"/><Relationship Id="rId151" Type="http://schemas.openxmlformats.org/officeDocument/2006/relationships/customXml" Target="../customXml/item151.xml"/><Relationship Id="rId156" Type="http://schemas.openxmlformats.org/officeDocument/2006/relationships/customXml" Target="../customXml/item156.xml"/><Relationship Id="rId177" Type="http://schemas.openxmlformats.org/officeDocument/2006/relationships/customXml" Target="../customXml/item177.xml"/><Relationship Id="rId172" Type="http://schemas.openxmlformats.org/officeDocument/2006/relationships/customXml" Target="../customXml/item172.xml"/><Relationship Id="rId193" Type="http://schemas.openxmlformats.org/officeDocument/2006/relationships/theme" Target="theme/theme1.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customXml" Target="../customXml/item109.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customXml" Target="../customXml/item120.xml"/><Relationship Id="rId125" Type="http://schemas.openxmlformats.org/officeDocument/2006/relationships/customXml" Target="../customXml/item125.xml"/><Relationship Id="rId141" Type="http://schemas.openxmlformats.org/officeDocument/2006/relationships/customXml" Target="../customXml/item141.xml"/><Relationship Id="rId146" Type="http://schemas.openxmlformats.org/officeDocument/2006/relationships/customXml" Target="../customXml/item146.xml"/><Relationship Id="rId167" Type="http://schemas.openxmlformats.org/officeDocument/2006/relationships/customXml" Target="../customXml/item167.xml"/><Relationship Id="rId188" Type="http://schemas.openxmlformats.org/officeDocument/2006/relationships/footer" Target="footer2.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162" Type="http://schemas.openxmlformats.org/officeDocument/2006/relationships/customXml" Target="../customXml/item162.xml"/><Relationship Id="rId183" Type="http://schemas.openxmlformats.org/officeDocument/2006/relationships/webSettings" Target="webSettings.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customXml" Target="../customXml/item110.xml"/><Relationship Id="rId115" Type="http://schemas.openxmlformats.org/officeDocument/2006/relationships/customXml" Target="../customXml/item115.xml"/><Relationship Id="rId131" Type="http://schemas.openxmlformats.org/officeDocument/2006/relationships/customXml" Target="../customXml/item131.xml"/><Relationship Id="rId136" Type="http://schemas.openxmlformats.org/officeDocument/2006/relationships/customXml" Target="../customXml/item136.xml"/><Relationship Id="rId157" Type="http://schemas.openxmlformats.org/officeDocument/2006/relationships/customXml" Target="../customXml/item157.xml"/><Relationship Id="rId178" Type="http://schemas.openxmlformats.org/officeDocument/2006/relationships/customXml" Target="../customXml/item178.xml"/><Relationship Id="rId61" Type="http://schemas.openxmlformats.org/officeDocument/2006/relationships/customXml" Target="../customXml/item61.xml"/><Relationship Id="rId82" Type="http://schemas.openxmlformats.org/officeDocument/2006/relationships/customXml" Target="../customXml/item82.xml"/><Relationship Id="rId152" Type="http://schemas.openxmlformats.org/officeDocument/2006/relationships/customXml" Target="../customXml/item152.xml"/><Relationship Id="rId173" Type="http://schemas.openxmlformats.org/officeDocument/2006/relationships/customXml" Target="../customXml/item173.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26.xml"/><Relationship Id="rId147" Type="http://schemas.openxmlformats.org/officeDocument/2006/relationships/customXml" Target="../customXml/item147.xml"/><Relationship Id="rId168" Type="http://schemas.openxmlformats.org/officeDocument/2006/relationships/customXml" Target="../customXml/item168.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customXml" Target="../customXml/item121.xml"/><Relationship Id="rId142" Type="http://schemas.openxmlformats.org/officeDocument/2006/relationships/customXml" Target="../customXml/item142.xml"/><Relationship Id="rId163" Type="http://schemas.openxmlformats.org/officeDocument/2006/relationships/customXml" Target="../customXml/item163.xml"/><Relationship Id="rId184" Type="http://schemas.openxmlformats.org/officeDocument/2006/relationships/footnotes" Target="footnotes.xml"/><Relationship Id="rId189" Type="http://schemas.openxmlformats.org/officeDocument/2006/relationships/footer" Target="footer3.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customXml" Target="../customXml/item116.xml"/><Relationship Id="rId137" Type="http://schemas.openxmlformats.org/officeDocument/2006/relationships/customXml" Target="../customXml/item137.xml"/><Relationship Id="rId158" Type="http://schemas.openxmlformats.org/officeDocument/2006/relationships/customXml" Target="../customXml/item158.xm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customXml" Target="../customXml/item111.xml"/><Relationship Id="rId132" Type="http://schemas.openxmlformats.org/officeDocument/2006/relationships/customXml" Target="../customXml/item132.xml"/><Relationship Id="rId153" Type="http://schemas.openxmlformats.org/officeDocument/2006/relationships/customXml" Target="../customXml/item153.xml"/><Relationship Id="rId174" Type="http://schemas.openxmlformats.org/officeDocument/2006/relationships/customXml" Target="../customXml/item174.xml"/><Relationship Id="rId179" Type="http://schemas.openxmlformats.org/officeDocument/2006/relationships/numbering" Target="numbering.xml"/><Relationship Id="rId190" Type="http://schemas.openxmlformats.org/officeDocument/2006/relationships/hyperlink" Target="http://www.ed.gov/esea/flexibility" TargetMode="Externa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27" Type="http://schemas.openxmlformats.org/officeDocument/2006/relationships/customXml" Target="../customXml/item127.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customXml" Target="../customXml/item122.xml"/><Relationship Id="rId143" Type="http://schemas.openxmlformats.org/officeDocument/2006/relationships/customXml" Target="../customXml/item143.xml"/><Relationship Id="rId148" Type="http://schemas.openxmlformats.org/officeDocument/2006/relationships/customXml" Target="../customXml/item148.xml"/><Relationship Id="rId164" Type="http://schemas.openxmlformats.org/officeDocument/2006/relationships/customXml" Target="../customXml/item164.xml"/><Relationship Id="rId169" Type="http://schemas.openxmlformats.org/officeDocument/2006/relationships/customXml" Target="../customXml/item169.xml"/><Relationship Id="rId185"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80" Type="http://schemas.openxmlformats.org/officeDocument/2006/relationships/styles" Target="styles.xml"/><Relationship Id="rId26" Type="http://schemas.openxmlformats.org/officeDocument/2006/relationships/customXml" Target="../customXml/item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b:Sources xmlns:b="http://schemas.openxmlformats.org/officeDocument/2006/bibliography" xmlns="http://schemas.openxmlformats.org/officeDocument/2006/bibliography" SelectedStyle="\APA.XSL" StyleName="APA"/>
</file>

<file path=customXml/item105.xml><?xml version="1.0" encoding="utf-8"?>
<b:Sources xmlns:b="http://schemas.openxmlformats.org/officeDocument/2006/bibliography" xmlns="http://schemas.openxmlformats.org/officeDocument/2006/bibliography" SelectedStyle="\APA.XSL" StyleName="APA"/>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12.xml><?xml version="1.0" encoding="utf-8"?>
<b:Sources xmlns:b="http://schemas.openxmlformats.org/officeDocument/2006/bibliography" xmlns="http://schemas.openxmlformats.org/officeDocument/2006/bibliography" SelectedStyle="\APA.XSL" StyleName="APA"/>
</file>

<file path=customXml/item113.xml><?xml version="1.0" encoding="utf-8"?>
<b:Sources xmlns:b="http://schemas.openxmlformats.org/officeDocument/2006/bibliography" xmlns="http://schemas.openxmlformats.org/officeDocument/2006/bibliography" SelectedStyle="\APA.XSL" StyleName="APA"/>
</file>

<file path=customXml/item114.xml><?xml version="1.0" encoding="utf-8"?>
<b:Sources xmlns:b="http://schemas.openxmlformats.org/officeDocument/2006/bibliography" xmlns="http://schemas.openxmlformats.org/officeDocument/2006/bibliography" SelectedStyle="\APA.XSL" StyleName="APA"/>
</file>

<file path=customXml/item115.xml><?xml version="1.0" encoding="utf-8"?>
<b:Sources xmlns:b="http://schemas.openxmlformats.org/officeDocument/2006/bibliography" xmlns="http://schemas.openxmlformats.org/officeDocument/2006/bibliography" SelectedStyle="\APA.XSL" StyleName="APA"/>
</file>

<file path=customXml/item116.xml><?xml version="1.0" encoding="utf-8"?>
<b:Sources xmlns:b="http://schemas.openxmlformats.org/officeDocument/2006/bibliography" xmlns="http://schemas.openxmlformats.org/officeDocument/2006/bibliography" SelectedStyle="\APA.XSL" StyleName="APA"/>
</file>

<file path=customXml/item117.xml><?xml version="1.0" encoding="utf-8"?>
<b:Sources xmlns:b="http://schemas.openxmlformats.org/officeDocument/2006/bibliography" xmlns="http://schemas.openxmlformats.org/officeDocument/2006/bibliography" SelectedStyle="\APA.XSL" StyleName="APA"/>
</file>

<file path=customXml/item118.xml><?xml version="1.0" encoding="utf-8"?>
<b:Sources xmlns:b="http://schemas.openxmlformats.org/officeDocument/2006/bibliography" xmlns="http://schemas.openxmlformats.org/officeDocument/2006/bibliography" SelectedStyle="\APA.XSL" StyleName="APA"/>
</file>

<file path=customXml/item119.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20.xml><?xml version="1.0" encoding="utf-8"?>
<b:Sources xmlns:b="http://schemas.openxmlformats.org/officeDocument/2006/bibliography" xmlns="http://schemas.openxmlformats.org/officeDocument/2006/bibliography" SelectedStyle="\APA.XSL" StyleName="APA"/>
</file>

<file path=customXml/item121.xml><?xml version="1.0" encoding="utf-8"?>
<b:Sources xmlns:b="http://schemas.openxmlformats.org/officeDocument/2006/bibliography" xmlns="http://schemas.openxmlformats.org/officeDocument/2006/bibliography" SelectedStyle="\APA.XSL" StyleName="APA"/>
</file>

<file path=customXml/item122.xml><?xml version="1.0" encoding="utf-8"?>
<b:Sources xmlns:b="http://schemas.openxmlformats.org/officeDocument/2006/bibliography" xmlns="http://schemas.openxmlformats.org/officeDocument/2006/bibliography" SelectedStyle="\APA.XSL" StyleName="APA"/>
</file>

<file path=customXml/item123.xml><?xml version="1.0" encoding="utf-8"?>
<b:Sources xmlns:b="http://schemas.openxmlformats.org/officeDocument/2006/bibliography" xmlns="http://schemas.openxmlformats.org/officeDocument/2006/bibliography" SelectedStyle="\APA.XSL" StyleName="APA"/>
</file>

<file path=customXml/item124.xml><?xml version="1.0" encoding="utf-8"?>
<b:Sources xmlns:b="http://schemas.openxmlformats.org/officeDocument/2006/bibliography" xmlns="http://schemas.openxmlformats.org/officeDocument/2006/bibliography" SelectedStyle="\APA.XSL" StyleName="APA"/>
</file>

<file path=customXml/item125.xml><?xml version="1.0" encoding="utf-8"?>
<b:Sources xmlns:b="http://schemas.openxmlformats.org/officeDocument/2006/bibliography" xmlns="http://schemas.openxmlformats.org/officeDocument/2006/bibliography" SelectedStyle="\APA.XSL" StyleName="APA"/>
</file>

<file path=customXml/item126.xml><?xml version="1.0" encoding="utf-8"?>
<b:Sources xmlns:b="http://schemas.openxmlformats.org/officeDocument/2006/bibliography" xmlns="http://schemas.openxmlformats.org/officeDocument/2006/bibliography" SelectedStyle="\APA.XSL" StyleName="APA"/>
</file>

<file path=customXml/item127.xml><?xml version="1.0" encoding="utf-8"?>
<b:Sources xmlns:b="http://schemas.openxmlformats.org/officeDocument/2006/bibliography" xmlns="http://schemas.openxmlformats.org/officeDocument/2006/bibliography" SelectedStyle="\APA.XSL" StyleName="APA"/>
</file>

<file path=customXml/item128.xml><?xml version="1.0" encoding="utf-8"?>
<b:Sources xmlns:b="http://schemas.openxmlformats.org/officeDocument/2006/bibliography" xmlns="http://schemas.openxmlformats.org/officeDocument/2006/bibliography" SelectedStyle="\APA.XSL" StyleName="APA"/>
</file>

<file path=customXml/item129.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30.xml><?xml version="1.0" encoding="utf-8"?>
<b:Sources xmlns:b="http://schemas.openxmlformats.org/officeDocument/2006/bibliography" xmlns="http://schemas.openxmlformats.org/officeDocument/2006/bibliography" SelectedStyle="\APA.XSL" StyleName="APA"/>
</file>

<file path=customXml/item131.xml><?xml version="1.0" encoding="utf-8"?>
<b:Sources xmlns:b="http://schemas.openxmlformats.org/officeDocument/2006/bibliography" xmlns="http://schemas.openxmlformats.org/officeDocument/2006/bibliography" SelectedStyle="\APA.XSL" StyleName="APA"/>
</file>

<file path=customXml/item132.xml><?xml version="1.0" encoding="utf-8"?>
<b:Sources xmlns:b="http://schemas.openxmlformats.org/officeDocument/2006/bibliography" xmlns="http://schemas.openxmlformats.org/officeDocument/2006/bibliography" SelectedStyle="\APA.XSL" StyleName="APA"/>
</file>

<file path=customXml/item133.xml><?xml version="1.0" encoding="utf-8"?>
<b:Sources xmlns:b="http://schemas.openxmlformats.org/officeDocument/2006/bibliography" xmlns="http://schemas.openxmlformats.org/officeDocument/2006/bibliography" SelectedStyle="\APA.XSL" StyleName="APA"/>
</file>

<file path=customXml/item134.xml><?xml version="1.0" encoding="utf-8"?>
<b:Sources xmlns:b="http://schemas.openxmlformats.org/officeDocument/2006/bibliography" xmlns="http://schemas.openxmlformats.org/officeDocument/2006/bibliography" SelectedStyle="\APA.XSL" StyleName="APA"/>
</file>

<file path=customXml/item135.xml><?xml version="1.0" encoding="utf-8"?>
<b:Sources xmlns:b="http://schemas.openxmlformats.org/officeDocument/2006/bibliography" xmlns="http://schemas.openxmlformats.org/officeDocument/2006/bibliography" SelectedStyle="\APA.XSL" StyleName="APA"/>
</file>

<file path=customXml/item136.xml><?xml version="1.0" encoding="utf-8"?>
<b:Sources xmlns:b="http://schemas.openxmlformats.org/officeDocument/2006/bibliography" xmlns="http://schemas.openxmlformats.org/officeDocument/2006/bibliography" SelectedStyle="\APA.XSL" StyleName="APA"/>
</file>

<file path=customXml/item137.xml><?xml version="1.0" encoding="utf-8"?>
<b:Sources xmlns:b="http://schemas.openxmlformats.org/officeDocument/2006/bibliography" xmlns="http://schemas.openxmlformats.org/officeDocument/2006/bibliography" SelectedStyle="\APA.XSL" StyleName="APA"/>
</file>

<file path=customXml/item138.xml><?xml version="1.0" encoding="utf-8"?>
<b:Sources xmlns:b="http://schemas.openxmlformats.org/officeDocument/2006/bibliography" xmlns="http://schemas.openxmlformats.org/officeDocument/2006/bibliography" SelectedStyle="\APA.XSL" StyleName="APA"/>
</file>

<file path=customXml/item139.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40.xml><?xml version="1.0" encoding="utf-8"?>
<b:Sources xmlns:b="http://schemas.openxmlformats.org/officeDocument/2006/bibliography" xmlns="http://schemas.openxmlformats.org/officeDocument/2006/bibliography" SelectedStyle="\APA.XSL" StyleName="APA"/>
</file>

<file path=customXml/item141.xml><?xml version="1.0" encoding="utf-8"?>
<b:Sources xmlns:b="http://schemas.openxmlformats.org/officeDocument/2006/bibliography" xmlns="http://schemas.openxmlformats.org/officeDocument/2006/bibliography" SelectedStyle="\APA.XSL" StyleName="APA"/>
</file>

<file path=customXml/item142.xml><?xml version="1.0" encoding="utf-8"?>
<b:Sources xmlns:b="http://schemas.openxmlformats.org/officeDocument/2006/bibliography" xmlns="http://schemas.openxmlformats.org/officeDocument/2006/bibliography" SelectedStyle="\APA.XSL" StyleName="APA"/>
</file>

<file path=customXml/item143.xml><?xml version="1.0" encoding="utf-8"?>
<b:Sources xmlns:b="http://schemas.openxmlformats.org/officeDocument/2006/bibliography" xmlns="http://schemas.openxmlformats.org/officeDocument/2006/bibliography" SelectedStyle="\APA.XSL" StyleName="APA"/>
</file>

<file path=customXml/item144.xml><?xml version="1.0" encoding="utf-8"?>
<b:Sources xmlns:b="http://schemas.openxmlformats.org/officeDocument/2006/bibliography" xmlns="http://schemas.openxmlformats.org/officeDocument/2006/bibliography" SelectedStyle="\APA.XSL" StyleName="APA"/>
</file>

<file path=customXml/item145.xml><?xml version="1.0" encoding="utf-8"?>
<b:Sources xmlns:b="http://schemas.openxmlformats.org/officeDocument/2006/bibliography" xmlns="http://schemas.openxmlformats.org/officeDocument/2006/bibliography" SelectedStyle="\APA.XSL" StyleName="APA"/>
</file>

<file path=customXml/item146.xml><?xml version="1.0" encoding="utf-8"?>
<b:Sources xmlns:b="http://schemas.openxmlformats.org/officeDocument/2006/bibliography" xmlns="http://schemas.openxmlformats.org/officeDocument/2006/bibliography" SelectedStyle="\APA.XSL" StyleName="APA"/>
</file>

<file path=customXml/item147.xml><?xml version="1.0" encoding="utf-8"?>
<b:Sources xmlns:b="http://schemas.openxmlformats.org/officeDocument/2006/bibliography" xmlns="http://schemas.openxmlformats.org/officeDocument/2006/bibliography" SelectedStyle="\APA.XSL" StyleName="APA"/>
</file>

<file path=customXml/item148.xml><?xml version="1.0" encoding="utf-8"?>
<b:Sources xmlns:b="http://schemas.openxmlformats.org/officeDocument/2006/bibliography" xmlns="http://schemas.openxmlformats.org/officeDocument/2006/bibliography" SelectedStyle="\APA.XSL" StyleName="APA"/>
</file>

<file path=customXml/item149.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50.xml><?xml version="1.0" encoding="utf-8"?>
<b:Sources xmlns:b="http://schemas.openxmlformats.org/officeDocument/2006/bibliography" xmlns="http://schemas.openxmlformats.org/officeDocument/2006/bibliography" SelectedStyle="\APA.XSL" StyleName="APA"/>
</file>

<file path=customXml/item151.xml><?xml version="1.0" encoding="utf-8"?>
<b:Sources xmlns:b="http://schemas.openxmlformats.org/officeDocument/2006/bibliography" xmlns="http://schemas.openxmlformats.org/officeDocument/2006/bibliography" SelectedStyle="\APA.XSL" StyleName="APA"/>
</file>

<file path=customXml/item152.xml><?xml version="1.0" encoding="utf-8"?>
<b:Sources xmlns:b="http://schemas.openxmlformats.org/officeDocument/2006/bibliography" xmlns="http://schemas.openxmlformats.org/officeDocument/2006/bibliography" SelectedStyle="\APA.XSL" StyleName="APA"/>
</file>

<file path=customXml/item153.xml><?xml version="1.0" encoding="utf-8"?>
<b:Sources xmlns:b="http://schemas.openxmlformats.org/officeDocument/2006/bibliography" xmlns="http://schemas.openxmlformats.org/officeDocument/2006/bibliography" SelectedStyle="\APA.XSL" StyleName="APA"/>
</file>

<file path=customXml/item154.xml><?xml version="1.0" encoding="utf-8"?>
<b:Sources xmlns:b="http://schemas.openxmlformats.org/officeDocument/2006/bibliography" xmlns="http://schemas.openxmlformats.org/officeDocument/2006/bibliography" SelectedStyle="\APA.XSL" StyleName="APA"/>
</file>

<file path=customXml/item155.xml><?xml version="1.0" encoding="utf-8"?>
<b:Sources xmlns:b="http://schemas.openxmlformats.org/officeDocument/2006/bibliography" xmlns="http://schemas.openxmlformats.org/officeDocument/2006/bibliography" SelectedStyle="\APA.XSL" StyleName="APA"/>
</file>

<file path=customXml/item156.xml><?xml version="1.0" encoding="utf-8"?>
<b:Sources xmlns:b="http://schemas.openxmlformats.org/officeDocument/2006/bibliography" xmlns="http://schemas.openxmlformats.org/officeDocument/2006/bibliography" SelectedStyle="\APA.XSL" StyleName="APA"/>
</file>

<file path=customXml/item157.xml><?xml version="1.0" encoding="utf-8"?>
<b:Sources xmlns:b="http://schemas.openxmlformats.org/officeDocument/2006/bibliography" xmlns="http://schemas.openxmlformats.org/officeDocument/2006/bibliography" SelectedStyle="\APA.XSL" StyleName="APA"/>
</file>

<file path=customXml/item158.xml><?xml version="1.0" encoding="utf-8"?>
<b:Sources xmlns:b="http://schemas.openxmlformats.org/officeDocument/2006/bibliography" xmlns="http://schemas.openxmlformats.org/officeDocument/2006/bibliography" SelectedStyle="\APA.XSL" StyleName="APA"/>
</file>

<file path=customXml/item159.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60.xml><?xml version="1.0" encoding="utf-8"?>
<b:Sources xmlns:b="http://schemas.openxmlformats.org/officeDocument/2006/bibliography" xmlns="http://schemas.openxmlformats.org/officeDocument/2006/bibliography" SelectedStyle="\APA.XSL" StyleName="APA"/>
</file>

<file path=customXml/item161.xml><?xml version="1.0" encoding="utf-8"?>
<b:Sources xmlns:b="http://schemas.openxmlformats.org/officeDocument/2006/bibliography" xmlns="http://schemas.openxmlformats.org/officeDocument/2006/bibliography" SelectedStyle="\APA.XSL" StyleName="APA"/>
</file>

<file path=customXml/item162.xml><?xml version="1.0" encoding="utf-8"?>
<b:Sources xmlns:b="http://schemas.openxmlformats.org/officeDocument/2006/bibliography" xmlns="http://schemas.openxmlformats.org/officeDocument/2006/bibliography" SelectedStyle="\APA.XSL" StyleName="APA"/>
</file>

<file path=customXml/item163.xml><?xml version="1.0" encoding="utf-8"?>
<b:Sources xmlns:b="http://schemas.openxmlformats.org/officeDocument/2006/bibliography" xmlns="http://schemas.openxmlformats.org/officeDocument/2006/bibliography" SelectedStyle="\APA.XSL" StyleName="APA"/>
</file>

<file path=customXml/item164.xml><?xml version="1.0" encoding="utf-8"?>
<b:Sources xmlns:b="http://schemas.openxmlformats.org/officeDocument/2006/bibliography" xmlns="http://schemas.openxmlformats.org/officeDocument/2006/bibliography" SelectedStyle="\APA.XSL" StyleName="APA"/>
</file>

<file path=customXml/item165.xml><?xml version="1.0" encoding="utf-8"?>
<b:Sources xmlns:b="http://schemas.openxmlformats.org/officeDocument/2006/bibliography" xmlns="http://schemas.openxmlformats.org/officeDocument/2006/bibliography" SelectedStyle="\APA.XSL" StyleName="APA"/>
</file>

<file path=customXml/item166.xml><?xml version="1.0" encoding="utf-8"?>
<b:Sources xmlns:b="http://schemas.openxmlformats.org/officeDocument/2006/bibliography" xmlns="http://schemas.openxmlformats.org/officeDocument/2006/bibliography" SelectedStyle="\APA.XSL" StyleName="APA"/>
</file>

<file path=customXml/item167.xml><?xml version="1.0" encoding="utf-8"?>
<b:Sources xmlns:b="http://schemas.openxmlformats.org/officeDocument/2006/bibliography" xmlns="http://schemas.openxmlformats.org/officeDocument/2006/bibliography" SelectedStyle="\APA.XSL" StyleName="APA"/>
</file>

<file path=customXml/item168.xml><?xml version="1.0" encoding="utf-8"?>
<b:Sources xmlns:b="http://schemas.openxmlformats.org/officeDocument/2006/bibliography" xmlns="http://schemas.openxmlformats.org/officeDocument/2006/bibliography" SelectedStyle="\APA.XSL" StyleName="APA"/>
</file>

<file path=customXml/item169.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70.xml><?xml version="1.0" encoding="utf-8"?>
<b:Sources xmlns:b="http://schemas.openxmlformats.org/officeDocument/2006/bibliography" xmlns="http://schemas.openxmlformats.org/officeDocument/2006/bibliography" SelectedStyle="\APA.XSL" StyleName="APA"/>
</file>

<file path=customXml/item171.xml><?xml version="1.0" encoding="utf-8"?>
<b:Sources xmlns:b="http://schemas.openxmlformats.org/officeDocument/2006/bibliography" xmlns="http://schemas.openxmlformats.org/officeDocument/2006/bibliography" SelectedStyle="\APA.XSL" StyleName="APA"/>
</file>

<file path=customXml/item172.xml><?xml version="1.0" encoding="utf-8"?>
<b:Sources xmlns:b="http://schemas.openxmlformats.org/officeDocument/2006/bibliography" xmlns="http://schemas.openxmlformats.org/officeDocument/2006/bibliography" SelectedStyle="\APA.XSL" StyleName="APA"/>
</file>

<file path=customXml/item173.xml><?xml version="1.0" encoding="utf-8"?>
<b:Sources xmlns:b="http://schemas.openxmlformats.org/officeDocument/2006/bibliography" xmlns="http://schemas.openxmlformats.org/officeDocument/2006/bibliography" SelectedStyle="\APA.XSL" StyleName="APA"/>
</file>

<file path=customXml/item174.xml><?xml version="1.0" encoding="utf-8"?>
<b:Sources xmlns:b="http://schemas.openxmlformats.org/officeDocument/2006/bibliography" xmlns="http://schemas.openxmlformats.org/officeDocument/2006/bibliography" SelectedStyle="\APA.XSL" StyleName="APA"/>
</file>

<file path=customXml/item175.xml><?xml version="1.0" encoding="utf-8"?>
<b:Sources xmlns:b="http://schemas.openxmlformats.org/officeDocument/2006/bibliography" xmlns="http://schemas.openxmlformats.org/officeDocument/2006/bibliography" SelectedStyle="\APA.XSL" StyleName="APA"/>
</file>

<file path=customXml/item176.xml><?xml version="1.0" encoding="utf-8"?>
<b:Sources xmlns:b="http://schemas.openxmlformats.org/officeDocument/2006/bibliography" xmlns="http://schemas.openxmlformats.org/officeDocument/2006/bibliography" SelectedStyle="\APA.XSL" StyleName="APA"/>
</file>

<file path=customXml/item177.xml><?xml version="1.0" encoding="utf-8"?>
<b:Sources xmlns:b="http://schemas.openxmlformats.org/officeDocument/2006/bibliography" xmlns="http://schemas.openxmlformats.org/officeDocument/2006/bibliography" SelectedStyle="\APA.XSL" StyleName="APA"/>
</file>

<file path=customXml/item178.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889CD-5DB8-4039-BB2F-9A3841E635E8}">
  <ds:schemaRefs>
    <ds:schemaRef ds:uri="http://schemas.openxmlformats.org/officeDocument/2006/bibliography"/>
  </ds:schemaRefs>
</ds:datastoreItem>
</file>

<file path=customXml/itemProps10.xml><?xml version="1.0" encoding="utf-8"?>
<ds:datastoreItem xmlns:ds="http://schemas.openxmlformats.org/officeDocument/2006/customXml" ds:itemID="{60F6B099-7957-4B0D-95E0-C6E964CC0D72}">
  <ds:schemaRefs>
    <ds:schemaRef ds:uri="http://schemas.openxmlformats.org/officeDocument/2006/bibliography"/>
  </ds:schemaRefs>
</ds:datastoreItem>
</file>

<file path=customXml/itemProps100.xml><?xml version="1.0" encoding="utf-8"?>
<ds:datastoreItem xmlns:ds="http://schemas.openxmlformats.org/officeDocument/2006/customXml" ds:itemID="{FB8845B6-6BFD-4CBE-95B3-35554D71DB4F}">
  <ds:schemaRefs>
    <ds:schemaRef ds:uri="http://schemas.openxmlformats.org/officeDocument/2006/bibliography"/>
  </ds:schemaRefs>
</ds:datastoreItem>
</file>

<file path=customXml/itemProps101.xml><?xml version="1.0" encoding="utf-8"?>
<ds:datastoreItem xmlns:ds="http://schemas.openxmlformats.org/officeDocument/2006/customXml" ds:itemID="{18CEC933-99F3-4DD8-8635-5AE84676D96C}">
  <ds:schemaRefs>
    <ds:schemaRef ds:uri="http://schemas.openxmlformats.org/officeDocument/2006/bibliography"/>
  </ds:schemaRefs>
</ds:datastoreItem>
</file>

<file path=customXml/itemProps102.xml><?xml version="1.0" encoding="utf-8"?>
<ds:datastoreItem xmlns:ds="http://schemas.openxmlformats.org/officeDocument/2006/customXml" ds:itemID="{40877A08-54ED-432D-B120-BFEC3178DCAF}">
  <ds:schemaRefs>
    <ds:schemaRef ds:uri="http://schemas.openxmlformats.org/officeDocument/2006/bibliography"/>
  </ds:schemaRefs>
</ds:datastoreItem>
</file>

<file path=customXml/itemProps103.xml><?xml version="1.0" encoding="utf-8"?>
<ds:datastoreItem xmlns:ds="http://schemas.openxmlformats.org/officeDocument/2006/customXml" ds:itemID="{91F959F4-78D4-4F60-9C78-A45F37E4571C}">
  <ds:schemaRefs>
    <ds:schemaRef ds:uri="http://schemas.openxmlformats.org/officeDocument/2006/bibliography"/>
  </ds:schemaRefs>
</ds:datastoreItem>
</file>

<file path=customXml/itemProps104.xml><?xml version="1.0" encoding="utf-8"?>
<ds:datastoreItem xmlns:ds="http://schemas.openxmlformats.org/officeDocument/2006/customXml" ds:itemID="{A1D123CB-D2CA-448E-AC67-0309CD974291}">
  <ds:schemaRefs>
    <ds:schemaRef ds:uri="http://schemas.openxmlformats.org/officeDocument/2006/bibliography"/>
  </ds:schemaRefs>
</ds:datastoreItem>
</file>

<file path=customXml/itemProps105.xml><?xml version="1.0" encoding="utf-8"?>
<ds:datastoreItem xmlns:ds="http://schemas.openxmlformats.org/officeDocument/2006/customXml" ds:itemID="{37A9F1B8-FAAD-4197-8FFD-629DD6E8653C}">
  <ds:schemaRefs>
    <ds:schemaRef ds:uri="http://schemas.openxmlformats.org/officeDocument/2006/bibliography"/>
  </ds:schemaRefs>
</ds:datastoreItem>
</file>

<file path=customXml/itemProps106.xml><?xml version="1.0" encoding="utf-8"?>
<ds:datastoreItem xmlns:ds="http://schemas.openxmlformats.org/officeDocument/2006/customXml" ds:itemID="{207467F5-EE55-4DF9-9A49-1380251A06B5}">
  <ds:schemaRefs>
    <ds:schemaRef ds:uri="http://schemas.openxmlformats.org/officeDocument/2006/bibliography"/>
  </ds:schemaRefs>
</ds:datastoreItem>
</file>

<file path=customXml/itemProps107.xml><?xml version="1.0" encoding="utf-8"?>
<ds:datastoreItem xmlns:ds="http://schemas.openxmlformats.org/officeDocument/2006/customXml" ds:itemID="{16A52706-78B9-4EBE-92B3-DDA6D5D021B4}">
  <ds:schemaRefs>
    <ds:schemaRef ds:uri="http://schemas.openxmlformats.org/officeDocument/2006/bibliography"/>
  </ds:schemaRefs>
</ds:datastoreItem>
</file>

<file path=customXml/itemProps108.xml><?xml version="1.0" encoding="utf-8"?>
<ds:datastoreItem xmlns:ds="http://schemas.openxmlformats.org/officeDocument/2006/customXml" ds:itemID="{8FF68C40-19DC-4BB1-8185-E5F382685D6B}">
  <ds:schemaRefs>
    <ds:schemaRef ds:uri="http://schemas.openxmlformats.org/officeDocument/2006/bibliography"/>
  </ds:schemaRefs>
</ds:datastoreItem>
</file>

<file path=customXml/itemProps109.xml><?xml version="1.0" encoding="utf-8"?>
<ds:datastoreItem xmlns:ds="http://schemas.openxmlformats.org/officeDocument/2006/customXml" ds:itemID="{53CF5E4C-F0AB-4665-98AA-16B2E2A59E21}">
  <ds:schemaRefs>
    <ds:schemaRef ds:uri="http://schemas.openxmlformats.org/officeDocument/2006/bibliography"/>
  </ds:schemaRefs>
</ds:datastoreItem>
</file>

<file path=customXml/itemProps11.xml><?xml version="1.0" encoding="utf-8"?>
<ds:datastoreItem xmlns:ds="http://schemas.openxmlformats.org/officeDocument/2006/customXml" ds:itemID="{4EE26F95-6DAE-4853-8A35-7C47EAE999AB}">
  <ds:schemaRefs>
    <ds:schemaRef ds:uri="http://schemas.openxmlformats.org/officeDocument/2006/bibliography"/>
  </ds:schemaRefs>
</ds:datastoreItem>
</file>

<file path=customXml/itemProps110.xml><?xml version="1.0" encoding="utf-8"?>
<ds:datastoreItem xmlns:ds="http://schemas.openxmlformats.org/officeDocument/2006/customXml" ds:itemID="{C9ED5E9A-0388-354C-ACD2-1C62488B6A6E}">
  <ds:schemaRefs>
    <ds:schemaRef ds:uri="http://schemas.openxmlformats.org/officeDocument/2006/bibliography"/>
  </ds:schemaRefs>
</ds:datastoreItem>
</file>

<file path=customXml/itemProps111.xml><?xml version="1.0" encoding="utf-8"?>
<ds:datastoreItem xmlns:ds="http://schemas.openxmlformats.org/officeDocument/2006/customXml" ds:itemID="{876286F0-1520-4B80-80A9-6D53F7D993CB}">
  <ds:schemaRefs>
    <ds:schemaRef ds:uri="http://schemas.openxmlformats.org/officeDocument/2006/bibliography"/>
  </ds:schemaRefs>
</ds:datastoreItem>
</file>

<file path=customXml/itemProps112.xml><?xml version="1.0" encoding="utf-8"?>
<ds:datastoreItem xmlns:ds="http://schemas.openxmlformats.org/officeDocument/2006/customXml" ds:itemID="{35383DB6-F9BE-4A9F-BF40-46311C027BD3}">
  <ds:schemaRefs>
    <ds:schemaRef ds:uri="http://schemas.openxmlformats.org/officeDocument/2006/bibliography"/>
  </ds:schemaRefs>
</ds:datastoreItem>
</file>

<file path=customXml/itemProps113.xml><?xml version="1.0" encoding="utf-8"?>
<ds:datastoreItem xmlns:ds="http://schemas.openxmlformats.org/officeDocument/2006/customXml" ds:itemID="{03D114F9-A415-400A-9821-72061B018D05}">
  <ds:schemaRefs>
    <ds:schemaRef ds:uri="http://schemas.openxmlformats.org/officeDocument/2006/bibliography"/>
  </ds:schemaRefs>
</ds:datastoreItem>
</file>

<file path=customXml/itemProps114.xml><?xml version="1.0" encoding="utf-8"?>
<ds:datastoreItem xmlns:ds="http://schemas.openxmlformats.org/officeDocument/2006/customXml" ds:itemID="{AD6A81BB-E82F-405B-828B-9A885287A89C}">
  <ds:schemaRefs>
    <ds:schemaRef ds:uri="http://schemas.openxmlformats.org/officeDocument/2006/bibliography"/>
  </ds:schemaRefs>
</ds:datastoreItem>
</file>

<file path=customXml/itemProps115.xml><?xml version="1.0" encoding="utf-8"?>
<ds:datastoreItem xmlns:ds="http://schemas.openxmlformats.org/officeDocument/2006/customXml" ds:itemID="{7F94BDAB-7858-49DC-9139-CFAAEB22203D}">
  <ds:schemaRefs>
    <ds:schemaRef ds:uri="http://schemas.openxmlformats.org/officeDocument/2006/bibliography"/>
  </ds:schemaRefs>
</ds:datastoreItem>
</file>

<file path=customXml/itemProps116.xml><?xml version="1.0" encoding="utf-8"?>
<ds:datastoreItem xmlns:ds="http://schemas.openxmlformats.org/officeDocument/2006/customXml" ds:itemID="{5C819867-9C9B-4762-A8A5-A5E9E483ECFB}">
  <ds:schemaRefs>
    <ds:schemaRef ds:uri="http://schemas.openxmlformats.org/officeDocument/2006/bibliography"/>
  </ds:schemaRefs>
</ds:datastoreItem>
</file>

<file path=customXml/itemProps117.xml><?xml version="1.0" encoding="utf-8"?>
<ds:datastoreItem xmlns:ds="http://schemas.openxmlformats.org/officeDocument/2006/customXml" ds:itemID="{4F51D811-3D1F-471E-AA90-FC951CFE4E0D}">
  <ds:schemaRefs>
    <ds:schemaRef ds:uri="http://schemas.openxmlformats.org/officeDocument/2006/bibliography"/>
  </ds:schemaRefs>
</ds:datastoreItem>
</file>

<file path=customXml/itemProps118.xml><?xml version="1.0" encoding="utf-8"?>
<ds:datastoreItem xmlns:ds="http://schemas.openxmlformats.org/officeDocument/2006/customXml" ds:itemID="{87F28DA7-48EC-426E-902D-050C4F1A0972}">
  <ds:schemaRefs>
    <ds:schemaRef ds:uri="http://schemas.openxmlformats.org/officeDocument/2006/bibliography"/>
  </ds:schemaRefs>
</ds:datastoreItem>
</file>

<file path=customXml/itemProps119.xml><?xml version="1.0" encoding="utf-8"?>
<ds:datastoreItem xmlns:ds="http://schemas.openxmlformats.org/officeDocument/2006/customXml" ds:itemID="{9D474DD4-F420-4558-91C0-02C56596C7A4}">
  <ds:schemaRefs>
    <ds:schemaRef ds:uri="http://schemas.openxmlformats.org/officeDocument/2006/bibliography"/>
  </ds:schemaRefs>
</ds:datastoreItem>
</file>

<file path=customXml/itemProps12.xml><?xml version="1.0" encoding="utf-8"?>
<ds:datastoreItem xmlns:ds="http://schemas.openxmlformats.org/officeDocument/2006/customXml" ds:itemID="{F913C1FA-819B-42D7-9BCC-4DEDB5FE7385}">
  <ds:schemaRefs>
    <ds:schemaRef ds:uri="http://schemas.openxmlformats.org/officeDocument/2006/bibliography"/>
  </ds:schemaRefs>
</ds:datastoreItem>
</file>

<file path=customXml/itemProps120.xml><?xml version="1.0" encoding="utf-8"?>
<ds:datastoreItem xmlns:ds="http://schemas.openxmlformats.org/officeDocument/2006/customXml" ds:itemID="{CB04B4A7-25E1-4606-8734-3F5626A3F053}">
  <ds:schemaRefs>
    <ds:schemaRef ds:uri="http://schemas.openxmlformats.org/officeDocument/2006/bibliography"/>
  </ds:schemaRefs>
</ds:datastoreItem>
</file>

<file path=customXml/itemProps121.xml><?xml version="1.0" encoding="utf-8"?>
<ds:datastoreItem xmlns:ds="http://schemas.openxmlformats.org/officeDocument/2006/customXml" ds:itemID="{658BA671-1552-4C25-9F61-411A10E51EA0}">
  <ds:schemaRefs>
    <ds:schemaRef ds:uri="http://schemas.openxmlformats.org/officeDocument/2006/bibliography"/>
  </ds:schemaRefs>
</ds:datastoreItem>
</file>

<file path=customXml/itemProps122.xml><?xml version="1.0" encoding="utf-8"?>
<ds:datastoreItem xmlns:ds="http://schemas.openxmlformats.org/officeDocument/2006/customXml" ds:itemID="{2C81E929-B7F6-4000-B6C6-B347A70D1240}">
  <ds:schemaRefs>
    <ds:schemaRef ds:uri="http://schemas.openxmlformats.org/officeDocument/2006/bibliography"/>
  </ds:schemaRefs>
</ds:datastoreItem>
</file>

<file path=customXml/itemProps123.xml><?xml version="1.0" encoding="utf-8"?>
<ds:datastoreItem xmlns:ds="http://schemas.openxmlformats.org/officeDocument/2006/customXml" ds:itemID="{D96FA878-8B84-4E27-9EC7-2764619268C5}">
  <ds:schemaRefs>
    <ds:schemaRef ds:uri="http://schemas.openxmlformats.org/officeDocument/2006/bibliography"/>
  </ds:schemaRefs>
</ds:datastoreItem>
</file>

<file path=customXml/itemProps124.xml><?xml version="1.0" encoding="utf-8"?>
<ds:datastoreItem xmlns:ds="http://schemas.openxmlformats.org/officeDocument/2006/customXml" ds:itemID="{EAE6BFC3-29B2-4ADD-947E-0D13BFC8A74E}">
  <ds:schemaRefs>
    <ds:schemaRef ds:uri="http://schemas.openxmlformats.org/officeDocument/2006/bibliography"/>
  </ds:schemaRefs>
</ds:datastoreItem>
</file>

<file path=customXml/itemProps125.xml><?xml version="1.0" encoding="utf-8"?>
<ds:datastoreItem xmlns:ds="http://schemas.openxmlformats.org/officeDocument/2006/customXml" ds:itemID="{5B8B55BB-3687-4A9B-BDC3-1FA4063A073C}">
  <ds:schemaRefs>
    <ds:schemaRef ds:uri="http://schemas.openxmlformats.org/officeDocument/2006/bibliography"/>
  </ds:schemaRefs>
</ds:datastoreItem>
</file>

<file path=customXml/itemProps126.xml><?xml version="1.0" encoding="utf-8"?>
<ds:datastoreItem xmlns:ds="http://schemas.openxmlformats.org/officeDocument/2006/customXml" ds:itemID="{0A8C0992-4613-4E3C-9ABC-2B2440FA92F7}">
  <ds:schemaRefs>
    <ds:schemaRef ds:uri="http://schemas.openxmlformats.org/officeDocument/2006/bibliography"/>
  </ds:schemaRefs>
</ds:datastoreItem>
</file>

<file path=customXml/itemProps127.xml><?xml version="1.0" encoding="utf-8"?>
<ds:datastoreItem xmlns:ds="http://schemas.openxmlformats.org/officeDocument/2006/customXml" ds:itemID="{878C5CA9-6AA7-440F-9D75-AB570141C806}">
  <ds:schemaRefs>
    <ds:schemaRef ds:uri="http://schemas.openxmlformats.org/officeDocument/2006/bibliography"/>
  </ds:schemaRefs>
</ds:datastoreItem>
</file>

<file path=customXml/itemProps128.xml><?xml version="1.0" encoding="utf-8"?>
<ds:datastoreItem xmlns:ds="http://schemas.openxmlformats.org/officeDocument/2006/customXml" ds:itemID="{879501B8-245B-470A-B1C7-B2D3E7B7A2D9}">
  <ds:schemaRefs>
    <ds:schemaRef ds:uri="http://schemas.openxmlformats.org/officeDocument/2006/bibliography"/>
  </ds:schemaRefs>
</ds:datastoreItem>
</file>

<file path=customXml/itemProps129.xml><?xml version="1.0" encoding="utf-8"?>
<ds:datastoreItem xmlns:ds="http://schemas.openxmlformats.org/officeDocument/2006/customXml" ds:itemID="{C2FFB708-4CF4-4044-B215-A7D1A45E5EE3}">
  <ds:schemaRefs>
    <ds:schemaRef ds:uri="http://schemas.openxmlformats.org/officeDocument/2006/bibliography"/>
  </ds:schemaRefs>
</ds:datastoreItem>
</file>

<file path=customXml/itemProps13.xml><?xml version="1.0" encoding="utf-8"?>
<ds:datastoreItem xmlns:ds="http://schemas.openxmlformats.org/officeDocument/2006/customXml" ds:itemID="{8891A4DC-D547-4035-A484-1AE559FEA484}">
  <ds:schemaRefs>
    <ds:schemaRef ds:uri="http://schemas.openxmlformats.org/officeDocument/2006/bibliography"/>
  </ds:schemaRefs>
</ds:datastoreItem>
</file>

<file path=customXml/itemProps130.xml><?xml version="1.0" encoding="utf-8"?>
<ds:datastoreItem xmlns:ds="http://schemas.openxmlformats.org/officeDocument/2006/customXml" ds:itemID="{C9E012E0-BD2F-4C7B-B89D-818AEF615B7C}">
  <ds:schemaRefs>
    <ds:schemaRef ds:uri="http://schemas.openxmlformats.org/officeDocument/2006/bibliography"/>
  </ds:schemaRefs>
</ds:datastoreItem>
</file>

<file path=customXml/itemProps131.xml><?xml version="1.0" encoding="utf-8"?>
<ds:datastoreItem xmlns:ds="http://schemas.openxmlformats.org/officeDocument/2006/customXml" ds:itemID="{DC84EC4E-C8E8-469F-9D5D-783F5BC4CA59}">
  <ds:schemaRefs>
    <ds:schemaRef ds:uri="http://schemas.openxmlformats.org/officeDocument/2006/bibliography"/>
  </ds:schemaRefs>
</ds:datastoreItem>
</file>

<file path=customXml/itemProps132.xml><?xml version="1.0" encoding="utf-8"?>
<ds:datastoreItem xmlns:ds="http://schemas.openxmlformats.org/officeDocument/2006/customXml" ds:itemID="{A2046B9B-3703-431D-8919-58B83B332CF2}">
  <ds:schemaRefs>
    <ds:schemaRef ds:uri="http://schemas.openxmlformats.org/officeDocument/2006/bibliography"/>
  </ds:schemaRefs>
</ds:datastoreItem>
</file>

<file path=customXml/itemProps133.xml><?xml version="1.0" encoding="utf-8"?>
<ds:datastoreItem xmlns:ds="http://schemas.openxmlformats.org/officeDocument/2006/customXml" ds:itemID="{3C1832C5-5A9A-4D42-9F95-F1AA93E201E4}">
  <ds:schemaRefs>
    <ds:schemaRef ds:uri="http://schemas.openxmlformats.org/officeDocument/2006/bibliography"/>
  </ds:schemaRefs>
</ds:datastoreItem>
</file>

<file path=customXml/itemProps134.xml><?xml version="1.0" encoding="utf-8"?>
<ds:datastoreItem xmlns:ds="http://schemas.openxmlformats.org/officeDocument/2006/customXml" ds:itemID="{5BDC9C04-7C93-42B2-B174-E3E9438D1918}">
  <ds:schemaRefs>
    <ds:schemaRef ds:uri="http://schemas.openxmlformats.org/officeDocument/2006/bibliography"/>
  </ds:schemaRefs>
</ds:datastoreItem>
</file>

<file path=customXml/itemProps135.xml><?xml version="1.0" encoding="utf-8"?>
<ds:datastoreItem xmlns:ds="http://schemas.openxmlformats.org/officeDocument/2006/customXml" ds:itemID="{D566D19F-E4ED-4F00-BEF6-124AB0FED9AF}">
  <ds:schemaRefs>
    <ds:schemaRef ds:uri="http://schemas.openxmlformats.org/officeDocument/2006/bibliography"/>
  </ds:schemaRefs>
</ds:datastoreItem>
</file>

<file path=customXml/itemProps136.xml><?xml version="1.0" encoding="utf-8"?>
<ds:datastoreItem xmlns:ds="http://schemas.openxmlformats.org/officeDocument/2006/customXml" ds:itemID="{A8E08D00-4D83-43D2-A88C-15B601BC5BAD}">
  <ds:schemaRefs>
    <ds:schemaRef ds:uri="http://schemas.openxmlformats.org/officeDocument/2006/bibliography"/>
  </ds:schemaRefs>
</ds:datastoreItem>
</file>

<file path=customXml/itemProps137.xml><?xml version="1.0" encoding="utf-8"?>
<ds:datastoreItem xmlns:ds="http://schemas.openxmlformats.org/officeDocument/2006/customXml" ds:itemID="{F2470FCD-1F1D-4F78-B68E-BDD22EA1CA19}">
  <ds:schemaRefs>
    <ds:schemaRef ds:uri="http://schemas.openxmlformats.org/officeDocument/2006/bibliography"/>
  </ds:schemaRefs>
</ds:datastoreItem>
</file>

<file path=customXml/itemProps138.xml><?xml version="1.0" encoding="utf-8"?>
<ds:datastoreItem xmlns:ds="http://schemas.openxmlformats.org/officeDocument/2006/customXml" ds:itemID="{9841CE05-6C6B-4303-8D67-7531692199B2}">
  <ds:schemaRefs>
    <ds:schemaRef ds:uri="http://schemas.openxmlformats.org/officeDocument/2006/bibliography"/>
  </ds:schemaRefs>
</ds:datastoreItem>
</file>

<file path=customXml/itemProps139.xml><?xml version="1.0" encoding="utf-8"?>
<ds:datastoreItem xmlns:ds="http://schemas.openxmlformats.org/officeDocument/2006/customXml" ds:itemID="{3C9126AC-EF60-40CB-9B48-1A76BEC303B7}">
  <ds:schemaRefs>
    <ds:schemaRef ds:uri="http://schemas.openxmlformats.org/officeDocument/2006/bibliography"/>
  </ds:schemaRefs>
</ds:datastoreItem>
</file>

<file path=customXml/itemProps14.xml><?xml version="1.0" encoding="utf-8"?>
<ds:datastoreItem xmlns:ds="http://schemas.openxmlformats.org/officeDocument/2006/customXml" ds:itemID="{1973A249-78D3-4DDB-B464-27CC0C1D4908}">
  <ds:schemaRefs>
    <ds:schemaRef ds:uri="http://schemas.openxmlformats.org/officeDocument/2006/bibliography"/>
  </ds:schemaRefs>
</ds:datastoreItem>
</file>

<file path=customXml/itemProps140.xml><?xml version="1.0" encoding="utf-8"?>
<ds:datastoreItem xmlns:ds="http://schemas.openxmlformats.org/officeDocument/2006/customXml" ds:itemID="{56CBF1D9-EF67-43C7-9A02-0349785ABCB6}">
  <ds:schemaRefs>
    <ds:schemaRef ds:uri="http://schemas.openxmlformats.org/officeDocument/2006/bibliography"/>
  </ds:schemaRefs>
</ds:datastoreItem>
</file>

<file path=customXml/itemProps141.xml><?xml version="1.0" encoding="utf-8"?>
<ds:datastoreItem xmlns:ds="http://schemas.openxmlformats.org/officeDocument/2006/customXml" ds:itemID="{1B0088B9-772A-4577-8502-598470D06E1F}">
  <ds:schemaRefs>
    <ds:schemaRef ds:uri="http://schemas.openxmlformats.org/officeDocument/2006/bibliography"/>
  </ds:schemaRefs>
</ds:datastoreItem>
</file>

<file path=customXml/itemProps142.xml><?xml version="1.0" encoding="utf-8"?>
<ds:datastoreItem xmlns:ds="http://schemas.openxmlformats.org/officeDocument/2006/customXml" ds:itemID="{D5F340A5-DBE8-4432-B36C-6A86CAF85917}">
  <ds:schemaRefs>
    <ds:schemaRef ds:uri="http://schemas.openxmlformats.org/officeDocument/2006/bibliography"/>
  </ds:schemaRefs>
</ds:datastoreItem>
</file>

<file path=customXml/itemProps143.xml><?xml version="1.0" encoding="utf-8"?>
<ds:datastoreItem xmlns:ds="http://schemas.openxmlformats.org/officeDocument/2006/customXml" ds:itemID="{F2A023A8-D6A3-4564-B700-9451A91413F3}">
  <ds:schemaRefs>
    <ds:schemaRef ds:uri="http://schemas.openxmlformats.org/officeDocument/2006/bibliography"/>
  </ds:schemaRefs>
</ds:datastoreItem>
</file>

<file path=customXml/itemProps144.xml><?xml version="1.0" encoding="utf-8"?>
<ds:datastoreItem xmlns:ds="http://schemas.openxmlformats.org/officeDocument/2006/customXml" ds:itemID="{4A584EA5-39FF-41ED-B3CB-A1528AB4F550}">
  <ds:schemaRefs>
    <ds:schemaRef ds:uri="http://schemas.openxmlformats.org/officeDocument/2006/bibliography"/>
  </ds:schemaRefs>
</ds:datastoreItem>
</file>

<file path=customXml/itemProps145.xml><?xml version="1.0" encoding="utf-8"?>
<ds:datastoreItem xmlns:ds="http://schemas.openxmlformats.org/officeDocument/2006/customXml" ds:itemID="{3F13DAF1-DF85-43F7-BE07-A0BA99D4CE11}">
  <ds:schemaRefs>
    <ds:schemaRef ds:uri="http://schemas.openxmlformats.org/officeDocument/2006/bibliography"/>
  </ds:schemaRefs>
</ds:datastoreItem>
</file>

<file path=customXml/itemProps146.xml><?xml version="1.0" encoding="utf-8"?>
<ds:datastoreItem xmlns:ds="http://schemas.openxmlformats.org/officeDocument/2006/customXml" ds:itemID="{B2559E08-24F3-4292-B4F0-7C921418084C}">
  <ds:schemaRefs>
    <ds:schemaRef ds:uri="http://schemas.openxmlformats.org/officeDocument/2006/bibliography"/>
  </ds:schemaRefs>
</ds:datastoreItem>
</file>

<file path=customXml/itemProps147.xml><?xml version="1.0" encoding="utf-8"?>
<ds:datastoreItem xmlns:ds="http://schemas.openxmlformats.org/officeDocument/2006/customXml" ds:itemID="{AEFBC571-5255-4288-A9A4-09EA6EC117BB}">
  <ds:schemaRefs>
    <ds:schemaRef ds:uri="http://schemas.openxmlformats.org/officeDocument/2006/bibliography"/>
  </ds:schemaRefs>
</ds:datastoreItem>
</file>

<file path=customXml/itemProps148.xml><?xml version="1.0" encoding="utf-8"?>
<ds:datastoreItem xmlns:ds="http://schemas.openxmlformats.org/officeDocument/2006/customXml" ds:itemID="{CC61943B-76C5-4C1A-B240-DDEA6FDBB552}">
  <ds:schemaRefs>
    <ds:schemaRef ds:uri="http://schemas.openxmlformats.org/officeDocument/2006/bibliography"/>
  </ds:schemaRefs>
</ds:datastoreItem>
</file>

<file path=customXml/itemProps149.xml><?xml version="1.0" encoding="utf-8"?>
<ds:datastoreItem xmlns:ds="http://schemas.openxmlformats.org/officeDocument/2006/customXml" ds:itemID="{4BA27187-965D-4CEF-BBC5-416B3DFE8345}">
  <ds:schemaRefs>
    <ds:schemaRef ds:uri="http://schemas.openxmlformats.org/officeDocument/2006/bibliography"/>
  </ds:schemaRefs>
</ds:datastoreItem>
</file>

<file path=customXml/itemProps15.xml><?xml version="1.0" encoding="utf-8"?>
<ds:datastoreItem xmlns:ds="http://schemas.openxmlformats.org/officeDocument/2006/customXml" ds:itemID="{3C754C0D-A28F-47CA-A1FC-9AD1AECE6C22}">
  <ds:schemaRefs>
    <ds:schemaRef ds:uri="http://schemas.openxmlformats.org/officeDocument/2006/bibliography"/>
  </ds:schemaRefs>
</ds:datastoreItem>
</file>

<file path=customXml/itemProps150.xml><?xml version="1.0" encoding="utf-8"?>
<ds:datastoreItem xmlns:ds="http://schemas.openxmlformats.org/officeDocument/2006/customXml" ds:itemID="{710004A5-5953-4467-A25D-E0E4ABA5C43C}">
  <ds:schemaRefs>
    <ds:schemaRef ds:uri="http://schemas.openxmlformats.org/officeDocument/2006/bibliography"/>
  </ds:schemaRefs>
</ds:datastoreItem>
</file>

<file path=customXml/itemProps151.xml><?xml version="1.0" encoding="utf-8"?>
<ds:datastoreItem xmlns:ds="http://schemas.openxmlformats.org/officeDocument/2006/customXml" ds:itemID="{B4971F38-9B1E-41B3-9CBC-7A8A6C39E43E}">
  <ds:schemaRefs>
    <ds:schemaRef ds:uri="http://schemas.openxmlformats.org/officeDocument/2006/bibliography"/>
  </ds:schemaRefs>
</ds:datastoreItem>
</file>

<file path=customXml/itemProps152.xml><?xml version="1.0" encoding="utf-8"?>
<ds:datastoreItem xmlns:ds="http://schemas.openxmlformats.org/officeDocument/2006/customXml" ds:itemID="{24EE1FD5-1FFD-4AE9-A569-A4DCE0900332}">
  <ds:schemaRefs>
    <ds:schemaRef ds:uri="http://schemas.openxmlformats.org/officeDocument/2006/bibliography"/>
  </ds:schemaRefs>
</ds:datastoreItem>
</file>

<file path=customXml/itemProps153.xml><?xml version="1.0" encoding="utf-8"?>
<ds:datastoreItem xmlns:ds="http://schemas.openxmlformats.org/officeDocument/2006/customXml" ds:itemID="{093B04E0-A5D9-403A-BD4B-27EEC22E7915}">
  <ds:schemaRefs>
    <ds:schemaRef ds:uri="http://schemas.openxmlformats.org/officeDocument/2006/bibliography"/>
  </ds:schemaRefs>
</ds:datastoreItem>
</file>

<file path=customXml/itemProps154.xml><?xml version="1.0" encoding="utf-8"?>
<ds:datastoreItem xmlns:ds="http://schemas.openxmlformats.org/officeDocument/2006/customXml" ds:itemID="{C4BC98BB-871A-44CA-8F44-DD50C4C9CAF5}">
  <ds:schemaRefs>
    <ds:schemaRef ds:uri="http://schemas.openxmlformats.org/officeDocument/2006/bibliography"/>
  </ds:schemaRefs>
</ds:datastoreItem>
</file>

<file path=customXml/itemProps155.xml><?xml version="1.0" encoding="utf-8"?>
<ds:datastoreItem xmlns:ds="http://schemas.openxmlformats.org/officeDocument/2006/customXml" ds:itemID="{1272F0FA-F4E8-43D0-8B01-CB627AA94280}">
  <ds:schemaRefs>
    <ds:schemaRef ds:uri="http://schemas.openxmlformats.org/officeDocument/2006/bibliography"/>
  </ds:schemaRefs>
</ds:datastoreItem>
</file>

<file path=customXml/itemProps156.xml><?xml version="1.0" encoding="utf-8"?>
<ds:datastoreItem xmlns:ds="http://schemas.openxmlformats.org/officeDocument/2006/customXml" ds:itemID="{31EC62BD-EF9D-4DB2-8984-C8BB0E7C6443}">
  <ds:schemaRefs>
    <ds:schemaRef ds:uri="http://schemas.openxmlformats.org/officeDocument/2006/bibliography"/>
  </ds:schemaRefs>
</ds:datastoreItem>
</file>

<file path=customXml/itemProps157.xml><?xml version="1.0" encoding="utf-8"?>
<ds:datastoreItem xmlns:ds="http://schemas.openxmlformats.org/officeDocument/2006/customXml" ds:itemID="{03A12FD0-8063-4383-A7FD-C54CDFA59B21}">
  <ds:schemaRefs>
    <ds:schemaRef ds:uri="http://schemas.openxmlformats.org/officeDocument/2006/bibliography"/>
  </ds:schemaRefs>
</ds:datastoreItem>
</file>

<file path=customXml/itemProps158.xml><?xml version="1.0" encoding="utf-8"?>
<ds:datastoreItem xmlns:ds="http://schemas.openxmlformats.org/officeDocument/2006/customXml" ds:itemID="{097BA5A1-510A-2B4B-860C-83B046E1403E}">
  <ds:schemaRefs>
    <ds:schemaRef ds:uri="http://schemas.openxmlformats.org/officeDocument/2006/bibliography"/>
  </ds:schemaRefs>
</ds:datastoreItem>
</file>

<file path=customXml/itemProps159.xml><?xml version="1.0" encoding="utf-8"?>
<ds:datastoreItem xmlns:ds="http://schemas.openxmlformats.org/officeDocument/2006/customXml" ds:itemID="{96F210D6-5EA7-4FB4-9C57-05633795EB45}">
  <ds:schemaRefs>
    <ds:schemaRef ds:uri="http://schemas.openxmlformats.org/officeDocument/2006/bibliography"/>
  </ds:schemaRefs>
</ds:datastoreItem>
</file>

<file path=customXml/itemProps16.xml><?xml version="1.0" encoding="utf-8"?>
<ds:datastoreItem xmlns:ds="http://schemas.openxmlformats.org/officeDocument/2006/customXml" ds:itemID="{1AC20FFB-62EC-49D4-A7A4-5B32CF6B9B88}">
  <ds:schemaRefs>
    <ds:schemaRef ds:uri="http://schemas.openxmlformats.org/officeDocument/2006/bibliography"/>
  </ds:schemaRefs>
</ds:datastoreItem>
</file>

<file path=customXml/itemProps160.xml><?xml version="1.0" encoding="utf-8"?>
<ds:datastoreItem xmlns:ds="http://schemas.openxmlformats.org/officeDocument/2006/customXml" ds:itemID="{41161911-C437-49DD-8F4A-87025294E4D7}">
  <ds:schemaRefs>
    <ds:schemaRef ds:uri="http://schemas.openxmlformats.org/officeDocument/2006/bibliography"/>
  </ds:schemaRefs>
</ds:datastoreItem>
</file>

<file path=customXml/itemProps161.xml><?xml version="1.0" encoding="utf-8"?>
<ds:datastoreItem xmlns:ds="http://schemas.openxmlformats.org/officeDocument/2006/customXml" ds:itemID="{6707C8A7-86D5-4B9D-9C1F-A01C259ABE9E}">
  <ds:schemaRefs>
    <ds:schemaRef ds:uri="http://schemas.openxmlformats.org/officeDocument/2006/bibliography"/>
  </ds:schemaRefs>
</ds:datastoreItem>
</file>

<file path=customXml/itemProps162.xml><?xml version="1.0" encoding="utf-8"?>
<ds:datastoreItem xmlns:ds="http://schemas.openxmlformats.org/officeDocument/2006/customXml" ds:itemID="{7622D480-2389-494D-9F7F-209562E38947}">
  <ds:schemaRefs>
    <ds:schemaRef ds:uri="http://schemas.openxmlformats.org/officeDocument/2006/bibliography"/>
  </ds:schemaRefs>
</ds:datastoreItem>
</file>

<file path=customXml/itemProps163.xml><?xml version="1.0" encoding="utf-8"?>
<ds:datastoreItem xmlns:ds="http://schemas.openxmlformats.org/officeDocument/2006/customXml" ds:itemID="{36B318E4-FECC-B548-9A0F-A771EA57EBC5}">
  <ds:schemaRefs>
    <ds:schemaRef ds:uri="http://schemas.openxmlformats.org/officeDocument/2006/bibliography"/>
  </ds:schemaRefs>
</ds:datastoreItem>
</file>

<file path=customXml/itemProps164.xml><?xml version="1.0" encoding="utf-8"?>
<ds:datastoreItem xmlns:ds="http://schemas.openxmlformats.org/officeDocument/2006/customXml" ds:itemID="{C85A9B3A-A540-4FE5-9584-DB38A453D8B1}">
  <ds:schemaRefs>
    <ds:schemaRef ds:uri="http://schemas.openxmlformats.org/officeDocument/2006/bibliography"/>
  </ds:schemaRefs>
</ds:datastoreItem>
</file>

<file path=customXml/itemProps165.xml><?xml version="1.0" encoding="utf-8"?>
<ds:datastoreItem xmlns:ds="http://schemas.openxmlformats.org/officeDocument/2006/customXml" ds:itemID="{1FAB38B7-747A-40E5-96E2-1A81D80CC773}">
  <ds:schemaRefs>
    <ds:schemaRef ds:uri="http://schemas.openxmlformats.org/officeDocument/2006/bibliography"/>
  </ds:schemaRefs>
</ds:datastoreItem>
</file>

<file path=customXml/itemProps166.xml><?xml version="1.0" encoding="utf-8"?>
<ds:datastoreItem xmlns:ds="http://schemas.openxmlformats.org/officeDocument/2006/customXml" ds:itemID="{6B88CABC-FA0E-4D45-88F6-C2D0C7815C2F}">
  <ds:schemaRefs>
    <ds:schemaRef ds:uri="http://schemas.openxmlformats.org/officeDocument/2006/bibliography"/>
  </ds:schemaRefs>
</ds:datastoreItem>
</file>

<file path=customXml/itemProps167.xml><?xml version="1.0" encoding="utf-8"?>
<ds:datastoreItem xmlns:ds="http://schemas.openxmlformats.org/officeDocument/2006/customXml" ds:itemID="{ED1C04FE-BE4B-420A-B181-E1EA5F8250AD}">
  <ds:schemaRefs>
    <ds:schemaRef ds:uri="http://schemas.openxmlformats.org/officeDocument/2006/bibliography"/>
  </ds:schemaRefs>
</ds:datastoreItem>
</file>

<file path=customXml/itemProps168.xml><?xml version="1.0" encoding="utf-8"?>
<ds:datastoreItem xmlns:ds="http://schemas.openxmlformats.org/officeDocument/2006/customXml" ds:itemID="{578E6F0E-DA51-4EEF-821E-F038D49912EF}">
  <ds:schemaRefs>
    <ds:schemaRef ds:uri="http://schemas.openxmlformats.org/officeDocument/2006/bibliography"/>
  </ds:schemaRefs>
</ds:datastoreItem>
</file>

<file path=customXml/itemProps169.xml><?xml version="1.0" encoding="utf-8"?>
<ds:datastoreItem xmlns:ds="http://schemas.openxmlformats.org/officeDocument/2006/customXml" ds:itemID="{A7C5B7D0-4120-42F5-BC66-6C536E5CA4BB}">
  <ds:schemaRefs>
    <ds:schemaRef ds:uri="http://schemas.openxmlformats.org/officeDocument/2006/bibliography"/>
  </ds:schemaRefs>
</ds:datastoreItem>
</file>

<file path=customXml/itemProps17.xml><?xml version="1.0" encoding="utf-8"?>
<ds:datastoreItem xmlns:ds="http://schemas.openxmlformats.org/officeDocument/2006/customXml" ds:itemID="{1F8703E6-7EF0-447D-9682-06D3091EBD3A}">
  <ds:schemaRefs>
    <ds:schemaRef ds:uri="http://schemas.openxmlformats.org/officeDocument/2006/bibliography"/>
  </ds:schemaRefs>
</ds:datastoreItem>
</file>

<file path=customXml/itemProps170.xml><?xml version="1.0" encoding="utf-8"?>
<ds:datastoreItem xmlns:ds="http://schemas.openxmlformats.org/officeDocument/2006/customXml" ds:itemID="{0FA680E7-D0E1-E84E-81BC-7B0DFB71C6F1}">
  <ds:schemaRefs>
    <ds:schemaRef ds:uri="http://schemas.openxmlformats.org/officeDocument/2006/bibliography"/>
  </ds:schemaRefs>
</ds:datastoreItem>
</file>

<file path=customXml/itemProps171.xml><?xml version="1.0" encoding="utf-8"?>
<ds:datastoreItem xmlns:ds="http://schemas.openxmlformats.org/officeDocument/2006/customXml" ds:itemID="{FDEC5090-332D-4C17-823E-DCF25B9D4BE4}">
  <ds:schemaRefs>
    <ds:schemaRef ds:uri="http://schemas.openxmlformats.org/officeDocument/2006/bibliography"/>
  </ds:schemaRefs>
</ds:datastoreItem>
</file>

<file path=customXml/itemProps172.xml><?xml version="1.0" encoding="utf-8"?>
<ds:datastoreItem xmlns:ds="http://schemas.openxmlformats.org/officeDocument/2006/customXml" ds:itemID="{3BE797F2-86F6-4040-AD3C-3FC96D1F2D93}">
  <ds:schemaRefs>
    <ds:schemaRef ds:uri="http://schemas.openxmlformats.org/officeDocument/2006/bibliography"/>
  </ds:schemaRefs>
</ds:datastoreItem>
</file>

<file path=customXml/itemProps173.xml><?xml version="1.0" encoding="utf-8"?>
<ds:datastoreItem xmlns:ds="http://schemas.openxmlformats.org/officeDocument/2006/customXml" ds:itemID="{CFA0B992-5C81-4D85-8A7C-7E0C71CD4037}">
  <ds:schemaRefs>
    <ds:schemaRef ds:uri="http://schemas.openxmlformats.org/officeDocument/2006/bibliography"/>
  </ds:schemaRefs>
</ds:datastoreItem>
</file>

<file path=customXml/itemProps174.xml><?xml version="1.0" encoding="utf-8"?>
<ds:datastoreItem xmlns:ds="http://schemas.openxmlformats.org/officeDocument/2006/customXml" ds:itemID="{BD246AD4-271C-48E6-AC79-2F085DC44FB9}">
  <ds:schemaRefs>
    <ds:schemaRef ds:uri="http://schemas.openxmlformats.org/officeDocument/2006/bibliography"/>
  </ds:schemaRefs>
</ds:datastoreItem>
</file>

<file path=customXml/itemProps175.xml><?xml version="1.0" encoding="utf-8"?>
<ds:datastoreItem xmlns:ds="http://schemas.openxmlformats.org/officeDocument/2006/customXml" ds:itemID="{1272863D-2F49-4555-A8B3-0206337B194A}">
  <ds:schemaRefs>
    <ds:schemaRef ds:uri="http://schemas.openxmlformats.org/officeDocument/2006/bibliography"/>
  </ds:schemaRefs>
</ds:datastoreItem>
</file>

<file path=customXml/itemProps176.xml><?xml version="1.0" encoding="utf-8"?>
<ds:datastoreItem xmlns:ds="http://schemas.openxmlformats.org/officeDocument/2006/customXml" ds:itemID="{ED0AF036-92E7-47B0-AF35-530C46762BA4}">
  <ds:schemaRefs>
    <ds:schemaRef ds:uri="http://schemas.openxmlformats.org/officeDocument/2006/bibliography"/>
  </ds:schemaRefs>
</ds:datastoreItem>
</file>

<file path=customXml/itemProps177.xml><?xml version="1.0" encoding="utf-8"?>
<ds:datastoreItem xmlns:ds="http://schemas.openxmlformats.org/officeDocument/2006/customXml" ds:itemID="{EA4F9877-27BC-4009-A3B9-BC4E38367DE4}">
  <ds:schemaRefs>
    <ds:schemaRef ds:uri="http://schemas.openxmlformats.org/officeDocument/2006/bibliography"/>
  </ds:schemaRefs>
</ds:datastoreItem>
</file>

<file path=customXml/itemProps178.xml><?xml version="1.0" encoding="utf-8"?>
<ds:datastoreItem xmlns:ds="http://schemas.openxmlformats.org/officeDocument/2006/customXml" ds:itemID="{2AC52243-3746-4456-9596-4CB6474839D6}">
  <ds:schemaRefs>
    <ds:schemaRef ds:uri="http://schemas.openxmlformats.org/officeDocument/2006/bibliography"/>
  </ds:schemaRefs>
</ds:datastoreItem>
</file>

<file path=customXml/itemProps18.xml><?xml version="1.0" encoding="utf-8"?>
<ds:datastoreItem xmlns:ds="http://schemas.openxmlformats.org/officeDocument/2006/customXml" ds:itemID="{EAD369FF-B0F5-4961-AE3B-FBDEAADEFE9B}">
  <ds:schemaRefs>
    <ds:schemaRef ds:uri="http://schemas.openxmlformats.org/officeDocument/2006/bibliography"/>
  </ds:schemaRefs>
</ds:datastoreItem>
</file>

<file path=customXml/itemProps19.xml><?xml version="1.0" encoding="utf-8"?>
<ds:datastoreItem xmlns:ds="http://schemas.openxmlformats.org/officeDocument/2006/customXml" ds:itemID="{6102FAAD-055F-42C4-91E8-8DE463A42640}">
  <ds:schemaRefs>
    <ds:schemaRef ds:uri="http://schemas.openxmlformats.org/officeDocument/2006/bibliography"/>
  </ds:schemaRefs>
</ds:datastoreItem>
</file>

<file path=customXml/itemProps2.xml><?xml version="1.0" encoding="utf-8"?>
<ds:datastoreItem xmlns:ds="http://schemas.openxmlformats.org/officeDocument/2006/customXml" ds:itemID="{E8B4E7C2-3DD9-45A5-AA40-EC9145FFACBC}">
  <ds:schemaRefs>
    <ds:schemaRef ds:uri="http://schemas.openxmlformats.org/officeDocument/2006/bibliography"/>
  </ds:schemaRefs>
</ds:datastoreItem>
</file>

<file path=customXml/itemProps20.xml><?xml version="1.0" encoding="utf-8"?>
<ds:datastoreItem xmlns:ds="http://schemas.openxmlformats.org/officeDocument/2006/customXml" ds:itemID="{897785FA-ADA3-004A-A2E4-32A02E27CDB1}">
  <ds:schemaRefs>
    <ds:schemaRef ds:uri="http://schemas.openxmlformats.org/officeDocument/2006/bibliography"/>
  </ds:schemaRefs>
</ds:datastoreItem>
</file>

<file path=customXml/itemProps21.xml><?xml version="1.0" encoding="utf-8"?>
<ds:datastoreItem xmlns:ds="http://schemas.openxmlformats.org/officeDocument/2006/customXml" ds:itemID="{1605CCBC-7BB0-4ED5-B751-90CC92BF039E}">
  <ds:schemaRefs>
    <ds:schemaRef ds:uri="http://schemas.openxmlformats.org/officeDocument/2006/bibliography"/>
  </ds:schemaRefs>
</ds:datastoreItem>
</file>

<file path=customXml/itemProps22.xml><?xml version="1.0" encoding="utf-8"?>
<ds:datastoreItem xmlns:ds="http://schemas.openxmlformats.org/officeDocument/2006/customXml" ds:itemID="{9F0D9185-C321-493B-AC71-CACA20A8272C}">
  <ds:schemaRefs>
    <ds:schemaRef ds:uri="http://schemas.openxmlformats.org/officeDocument/2006/bibliography"/>
  </ds:schemaRefs>
</ds:datastoreItem>
</file>

<file path=customXml/itemProps23.xml><?xml version="1.0" encoding="utf-8"?>
<ds:datastoreItem xmlns:ds="http://schemas.openxmlformats.org/officeDocument/2006/customXml" ds:itemID="{6B3CF429-3E64-45D3-9B29-A4ECBCFD26D5}">
  <ds:schemaRefs>
    <ds:schemaRef ds:uri="http://schemas.openxmlformats.org/officeDocument/2006/bibliography"/>
  </ds:schemaRefs>
</ds:datastoreItem>
</file>

<file path=customXml/itemProps24.xml><?xml version="1.0" encoding="utf-8"?>
<ds:datastoreItem xmlns:ds="http://schemas.openxmlformats.org/officeDocument/2006/customXml" ds:itemID="{9CE12F9F-8FD4-453F-AB86-D9CE523C4F17}">
  <ds:schemaRefs>
    <ds:schemaRef ds:uri="http://schemas.openxmlformats.org/officeDocument/2006/bibliography"/>
  </ds:schemaRefs>
</ds:datastoreItem>
</file>

<file path=customXml/itemProps25.xml><?xml version="1.0" encoding="utf-8"?>
<ds:datastoreItem xmlns:ds="http://schemas.openxmlformats.org/officeDocument/2006/customXml" ds:itemID="{47D58BE4-212C-4B6C-BC78-6B9CEF266BEF}">
  <ds:schemaRefs>
    <ds:schemaRef ds:uri="http://schemas.openxmlformats.org/officeDocument/2006/bibliography"/>
  </ds:schemaRefs>
</ds:datastoreItem>
</file>

<file path=customXml/itemProps26.xml><?xml version="1.0" encoding="utf-8"?>
<ds:datastoreItem xmlns:ds="http://schemas.openxmlformats.org/officeDocument/2006/customXml" ds:itemID="{27B40B12-A112-4B86-B294-BCC49F9278D8}">
  <ds:schemaRefs>
    <ds:schemaRef ds:uri="http://schemas.openxmlformats.org/officeDocument/2006/bibliography"/>
  </ds:schemaRefs>
</ds:datastoreItem>
</file>

<file path=customXml/itemProps27.xml><?xml version="1.0" encoding="utf-8"?>
<ds:datastoreItem xmlns:ds="http://schemas.openxmlformats.org/officeDocument/2006/customXml" ds:itemID="{B5AF57FE-97C7-4DA5-8626-A5A44CFCB39C}">
  <ds:schemaRefs>
    <ds:schemaRef ds:uri="http://schemas.openxmlformats.org/officeDocument/2006/bibliography"/>
  </ds:schemaRefs>
</ds:datastoreItem>
</file>

<file path=customXml/itemProps28.xml><?xml version="1.0" encoding="utf-8"?>
<ds:datastoreItem xmlns:ds="http://schemas.openxmlformats.org/officeDocument/2006/customXml" ds:itemID="{A59BBEC8-A4E8-44E0-AAB2-46D558F13B63}">
  <ds:schemaRefs>
    <ds:schemaRef ds:uri="http://schemas.openxmlformats.org/officeDocument/2006/bibliography"/>
  </ds:schemaRefs>
</ds:datastoreItem>
</file>

<file path=customXml/itemProps29.xml><?xml version="1.0" encoding="utf-8"?>
<ds:datastoreItem xmlns:ds="http://schemas.openxmlformats.org/officeDocument/2006/customXml" ds:itemID="{B374B8B1-2A6A-4589-83E5-08104386EEA6}">
  <ds:schemaRefs>
    <ds:schemaRef ds:uri="http://schemas.openxmlformats.org/officeDocument/2006/bibliography"/>
  </ds:schemaRefs>
</ds:datastoreItem>
</file>

<file path=customXml/itemProps3.xml><?xml version="1.0" encoding="utf-8"?>
<ds:datastoreItem xmlns:ds="http://schemas.openxmlformats.org/officeDocument/2006/customXml" ds:itemID="{AD3D51A4-3EFF-454A-BCEA-60E43DD1EAF3}">
  <ds:schemaRefs>
    <ds:schemaRef ds:uri="http://schemas.openxmlformats.org/officeDocument/2006/bibliography"/>
  </ds:schemaRefs>
</ds:datastoreItem>
</file>

<file path=customXml/itemProps30.xml><?xml version="1.0" encoding="utf-8"?>
<ds:datastoreItem xmlns:ds="http://schemas.openxmlformats.org/officeDocument/2006/customXml" ds:itemID="{188230FD-F272-451C-8B91-0BA856AC793E}">
  <ds:schemaRefs>
    <ds:schemaRef ds:uri="http://schemas.openxmlformats.org/officeDocument/2006/bibliography"/>
  </ds:schemaRefs>
</ds:datastoreItem>
</file>

<file path=customXml/itemProps31.xml><?xml version="1.0" encoding="utf-8"?>
<ds:datastoreItem xmlns:ds="http://schemas.openxmlformats.org/officeDocument/2006/customXml" ds:itemID="{6B9F064F-69E8-4510-9B96-AC7FFC840927}">
  <ds:schemaRefs>
    <ds:schemaRef ds:uri="http://schemas.openxmlformats.org/officeDocument/2006/bibliography"/>
  </ds:schemaRefs>
</ds:datastoreItem>
</file>

<file path=customXml/itemProps32.xml><?xml version="1.0" encoding="utf-8"?>
<ds:datastoreItem xmlns:ds="http://schemas.openxmlformats.org/officeDocument/2006/customXml" ds:itemID="{EFBBEB04-1776-4A0B-ACE2-EB0F1AF8FDA4}">
  <ds:schemaRefs>
    <ds:schemaRef ds:uri="http://schemas.openxmlformats.org/officeDocument/2006/bibliography"/>
  </ds:schemaRefs>
</ds:datastoreItem>
</file>

<file path=customXml/itemProps33.xml><?xml version="1.0" encoding="utf-8"?>
<ds:datastoreItem xmlns:ds="http://schemas.openxmlformats.org/officeDocument/2006/customXml" ds:itemID="{14568BC2-17C6-47CB-97D0-020EE6DFB4AE}">
  <ds:schemaRefs>
    <ds:schemaRef ds:uri="http://schemas.openxmlformats.org/officeDocument/2006/bibliography"/>
  </ds:schemaRefs>
</ds:datastoreItem>
</file>

<file path=customXml/itemProps34.xml><?xml version="1.0" encoding="utf-8"?>
<ds:datastoreItem xmlns:ds="http://schemas.openxmlformats.org/officeDocument/2006/customXml" ds:itemID="{32C80028-430E-494D-9ED4-A02CFCAA10B3}">
  <ds:schemaRefs>
    <ds:schemaRef ds:uri="http://schemas.openxmlformats.org/officeDocument/2006/bibliography"/>
  </ds:schemaRefs>
</ds:datastoreItem>
</file>

<file path=customXml/itemProps35.xml><?xml version="1.0" encoding="utf-8"?>
<ds:datastoreItem xmlns:ds="http://schemas.openxmlformats.org/officeDocument/2006/customXml" ds:itemID="{01523A1A-036F-4EE5-8019-0AD8B8D69219}">
  <ds:schemaRefs>
    <ds:schemaRef ds:uri="http://schemas.openxmlformats.org/officeDocument/2006/bibliography"/>
  </ds:schemaRefs>
</ds:datastoreItem>
</file>

<file path=customXml/itemProps36.xml><?xml version="1.0" encoding="utf-8"?>
<ds:datastoreItem xmlns:ds="http://schemas.openxmlformats.org/officeDocument/2006/customXml" ds:itemID="{240E766E-7403-46B5-BC58-C5EFEC22A55D}">
  <ds:schemaRefs>
    <ds:schemaRef ds:uri="http://schemas.openxmlformats.org/officeDocument/2006/bibliography"/>
  </ds:schemaRefs>
</ds:datastoreItem>
</file>

<file path=customXml/itemProps37.xml><?xml version="1.0" encoding="utf-8"?>
<ds:datastoreItem xmlns:ds="http://schemas.openxmlformats.org/officeDocument/2006/customXml" ds:itemID="{193E1E1C-A347-4C68-A860-0AB787A7E9E9}">
  <ds:schemaRefs>
    <ds:schemaRef ds:uri="http://schemas.openxmlformats.org/officeDocument/2006/bibliography"/>
  </ds:schemaRefs>
</ds:datastoreItem>
</file>

<file path=customXml/itemProps38.xml><?xml version="1.0" encoding="utf-8"?>
<ds:datastoreItem xmlns:ds="http://schemas.openxmlformats.org/officeDocument/2006/customXml" ds:itemID="{0FA7F7B5-5520-414A-99F8-00A8AA6D0F72}">
  <ds:schemaRefs>
    <ds:schemaRef ds:uri="http://schemas.openxmlformats.org/officeDocument/2006/bibliography"/>
  </ds:schemaRefs>
</ds:datastoreItem>
</file>

<file path=customXml/itemProps39.xml><?xml version="1.0" encoding="utf-8"?>
<ds:datastoreItem xmlns:ds="http://schemas.openxmlformats.org/officeDocument/2006/customXml" ds:itemID="{5D959556-69BE-4936-9098-5797FEA35B3B}">
  <ds:schemaRefs>
    <ds:schemaRef ds:uri="http://schemas.openxmlformats.org/officeDocument/2006/bibliography"/>
  </ds:schemaRefs>
</ds:datastoreItem>
</file>

<file path=customXml/itemProps4.xml><?xml version="1.0" encoding="utf-8"?>
<ds:datastoreItem xmlns:ds="http://schemas.openxmlformats.org/officeDocument/2006/customXml" ds:itemID="{F14C8830-ECB7-4458-A089-8788BE604A8E}">
  <ds:schemaRefs>
    <ds:schemaRef ds:uri="http://schemas.openxmlformats.org/officeDocument/2006/bibliography"/>
  </ds:schemaRefs>
</ds:datastoreItem>
</file>

<file path=customXml/itemProps40.xml><?xml version="1.0" encoding="utf-8"?>
<ds:datastoreItem xmlns:ds="http://schemas.openxmlformats.org/officeDocument/2006/customXml" ds:itemID="{B66376CD-CBC4-47C8-A342-EFDF098CE5BE}">
  <ds:schemaRefs>
    <ds:schemaRef ds:uri="http://schemas.openxmlformats.org/officeDocument/2006/bibliography"/>
  </ds:schemaRefs>
</ds:datastoreItem>
</file>

<file path=customXml/itemProps41.xml><?xml version="1.0" encoding="utf-8"?>
<ds:datastoreItem xmlns:ds="http://schemas.openxmlformats.org/officeDocument/2006/customXml" ds:itemID="{1BA04FF9-856F-4BA8-A33A-F09851E62A78}">
  <ds:schemaRefs>
    <ds:schemaRef ds:uri="http://schemas.openxmlformats.org/officeDocument/2006/bibliography"/>
  </ds:schemaRefs>
</ds:datastoreItem>
</file>

<file path=customXml/itemProps42.xml><?xml version="1.0" encoding="utf-8"?>
<ds:datastoreItem xmlns:ds="http://schemas.openxmlformats.org/officeDocument/2006/customXml" ds:itemID="{F845A012-390C-413E-BDE4-7ED87B7277E2}">
  <ds:schemaRefs>
    <ds:schemaRef ds:uri="http://schemas.openxmlformats.org/officeDocument/2006/bibliography"/>
  </ds:schemaRefs>
</ds:datastoreItem>
</file>

<file path=customXml/itemProps43.xml><?xml version="1.0" encoding="utf-8"?>
<ds:datastoreItem xmlns:ds="http://schemas.openxmlformats.org/officeDocument/2006/customXml" ds:itemID="{F7C3A2B3-BA51-46FA-8EEC-9BDF545DE9B7}">
  <ds:schemaRefs>
    <ds:schemaRef ds:uri="http://schemas.openxmlformats.org/officeDocument/2006/bibliography"/>
  </ds:schemaRefs>
</ds:datastoreItem>
</file>

<file path=customXml/itemProps44.xml><?xml version="1.0" encoding="utf-8"?>
<ds:datastoreItem xmlns:ds="http://schemas.openxmlformats.org/officeDocument/2006/customXml" ds:itemID="{A21600F7-3F32-41E3-B07B-A96066916188}">
  <ds:schemaRefs>
    <ds:schemaRef ds:uri="http://schemas.openxmlformats.org/officeDocument/2006/bibliography"/>
  </ds:schemaRefs>
</ds:datastoreItem>
</file>

<file path=customXml/itemProps45.xml><?xml version="1.0" encoding="utf-8"?>
<ds:datastoreItem xmlns:ds="http://schemas.openxmlformats.org/officeDocument/2006/customXml" ds:itemID="{6EA2D073-6806-40FE-A9A6-13F54A18B459}">
  <ds:schemaRefs>
    <ds:schemaRef ds:uri="http://schemas.openxmlformats.org/officeDocument/2006/bibliography"/>
  </ds:schemaRefs>
</ds:datastoreItem>
</file>

<file path=customXml/itemProps46.xml><?xml version="1.0" encoding="utf-8"?>
<ds:datastoreItem xmlns:ds="http://schemas.openxmlformats.org/officeDocument/2006/customXml" ds:itemID="{30E7B4D1-74C5-4BD4-BFDE-6F96A908AB8C}">
  <ds:schemaRefs>
    <ds:schemaRef ds:uri="http://schemas.openxmlformats.org/officeDocument/2006/bibliography"/>
  </ds:schemaRefs>
</ds:datastoreItem>
</file>

<file path=customXml/itemProps47.xml><?xml version="1.0" encoding="utf-8"?>
<ds:datastoreItem xmlns:ds="http://schemas.openxmlformats.org/officeDocument/2006/customXml" ds:itemID="{155210F3-E190-4603-80C9-A98D51B68321}">
  <ds:schemaRefs>
    <ds:schemaRef ds:uri="http://schemas.openxmlformats.org/officeDocument/2006/bibliography"/>
  </ds:schemaRefs>
</ds:datastoreItem>
</file>

<file path=customXml/itemProps48.xml><?xml version="1.0" encoding="utf-8"?>
<ds:datastoreItem xmlns:ds="http://schemas.openxmlformats.org/officeDocument/2006/customXml" ds:itemID="{69521F9E-73DA-4321-9796-525FAF6DDF41}">
  <ds:schemaRefs>
    <ds:schemaRef ds:uri="http://schemas.openxmlformats.org/officeDocument/2006/bibliography"/>
  </ds:schemaRefs>
</ds:datastoreItem>
</file>

<file path=customXml/itemProps49.xml><?xml version="1.0" encoding="utf-8"?>
<ds:datastoreItem xmlns:ds="http://schemas.openxmlformats.org/officeDocument/2006/customXml" ds:itemID="{E7D6FCB4-5679-FA49-9A54-DA1560830008}">
  <ds:schemaRefs>
    <ds:schemaRef ds:uri="http://schemas.openxmlformats.org/officeDocument/2006/bibliography"/>
  </ds:schemaRefs>
</ds:datastoreItem>
</file>

<file path=customXml/itemProps5.xml><?xml version="1.0" encoding="utf-8"?>
<ds:datastoreItem xmlns:ds="http://schemas.openxmlformats.org/officeDocument/2006/customXml" ds:itemID="{A28C0393-35A1-4FE9-B037-CDDDCDA2A609}">
  <ds:schemaRefs>
    <ds:schemaRef ds:uri="http://schemas.openxmlformats.org/officeDocument/2006/bibliography"/>
  </ds:schemaRefs>
</ds:datastoreItem>
</file>

<file path=customXml/itemProps50.xml><?xml version="1.0" encoding="utf-8"?>
<ds:datastoreItem xmlns:ds="http://schemas.openxmlformats.org/officeDocument/2006/customXml" ds:itemID="{6061ECC4-1062-4CF5-8836-0DBC6120B623}">
  <ds:schemaRefs>
    <ds:schemaRef ds:uri="http://schemas.openxmlformats.org/officeDocument/2006/bibliography"/>
  </ds:schemaRefs>
</ds:datastoreItem>
</file>

<file path=customXml/itemProps51.xml><?xml version="1.0" encoding="utf-8"?>
<ds:datastoreItem xmlns:ds="http://schemas.openxmlformats.org/officeDocument/2006/customXml" ds:itemID="{B61DEA8F-1884-466F-A272-884CACB0E6FB}">
  <ds:schemaRefs>
    <ds:schemaRef ds:uri="http://schemas.openxmlformats.org/officeDocument/2006/bibliography"/>
  </ds:schemaRefs>
</ds:datastoreItem>
</file>

<file path=customXml/itemProps52.xml><?xml version="1.0" encoding="utf-8"?>
<ds:datastoreItem xmlns:ds="http://schemas.openxmlformats.org/officeDocument/2006/customXml" ds:itemID="{05EFD0AB-9CD3-49A0-AFCC-25A66203438D}">
  <ds:schemaRefs>
    <ds:schemaRef ds:uri="http://schemas.openxmlformats.org/officeDocument/2006/bibliography"/>
  </ds:schemaRefs>
</ds:datastoreItem>
</file>

<file path=customXml/itemProps53.xml><?xml version="1.0" encoding="utf-8"?>
<ds:datastoreItem xmlns:ds="http://schemas.openxmlformats.org/officeDocument/2006/customXml" ds:itemID="{6D00F2C9-46E2-4D73-BCF6-1EAB4344212A}">
  <ds:schemaRefs>
    <ds:schemaRef ds:uri="http://schemas.openxmlformats.org/officeDocument/2006/bibliography"/>
  </ds:schemaRefs>
</ds:datastoreItem>
</file>

<file path=customXml/itemProps54.xml><?xml version="1.0" encoding="utf-8"?>
<ds:datastoreItem xmlns:ds="http://schemas.openxmlformats.org/officeDocument/2006/customXml" ds:itemID="{3AE08FAF-6FB6-4957-8A95-E0F093D9AC4B}">
  <ds:schemaRefs>
    <ds:schemaRef ds:uri="http://schemas.openxmlformats.org/officeDocument/2006/bibliography"/>
  </ds:schemaRefs>
</ds:datastoreItem>
</file>

<file path=customXml/itemProps55.xml><?xml version="1.0" encoding="utf-8"?>
<ds:datastoreItem xmlns:ds="http://schemas.openxmlformats.org/officeDocument/2006/customXml" ds:itemID="{958CED94-EFB2-40E3-AAC6-48007E7EBFC4}">
  <ds:schemaRefs>
    <ds:schemaRef ds:uri="http://schemas.openxmlformats.org/officeDocument/2006/bibliography"/>
  </ds:schemaRefs>
</ds:datastoreItem>
</file>

<file path=customXml/itemProps56.xml><?xml version="1.0" encoding="utf-8"?>
<ds:datastoreItem xmlns:ds="http://schemas.openxmlformats.org/officeDocument/2006/customXml" ds:itemID="{8C3D72E3-DD2E-4A5F-B87C-9786D5CB9CBF}">
  <ds:schemaRefs>
    <ds:schemaRef ds:uri="http://schemas.openxmlformats.org/officeDocument/2006/bibliography"/>
  </ds:schemaRefs>
</ds:datastoreItem>
</file>

<file path=customXml/itemProps57.xml><?xml version="1.0" encoding="utf-8"?>
<ds:datastoreItem xmlns:ds="http://schemas.openxmlformats.org/officeDocument/2006/customXml" ds:itemID="{6B89AC56-7BFF-483E-8BCD-C93194D80506}">
  <ds:schemaRefs>
    <ds:schemaRef ds:uri="http://schemas.openxmlformats.org/officeDocument/2006/bibliography"/>
  </ds:schemaRefs>
</ds:datastoreItem>
</file>

<file path=customXml/itemProps58.xml><?xml version="1.0" encoding="utf-8"?>
<ds:datastoreItem xmlns:ds="http://schemas.openxmlformats.org/officeDocument/2006/customXml" ds:itemID="{FA2E889C-BBC6-4355-A7E7-34EF6A56143E}">
  <ds:schemaRefs>
    <ds:schemaRef ds:uri="http://schemas.openxmlformats.org/officeDocument/2006/bibliography"/>
  </ds:schemaRefs>
</ds:datastoreItem>
</file>

<file path=customXml/itemProps59.xml><?xml version="1.0" encoding="utf-8"?>
<ds:datastoreItem xmlns:ds="http://schemas.openxmlformats.org/officeDocument/2006/customXml" ds:itemID="{D252622A-18C9-4DAC-AA96-6A9407B22A98}">
  <ds:schemaRefs>
    <ds:schemaRef ds:uri="http://schemas.openxmlformats.org/officeDocument/2006/bibliography"/>
  </ds:schemaRefs>
</ds:datastoreItem>
</file>

<file path=customXml/itemProps6.xml><?xml version="1.0" encoding="utf-8"?>
<ds:datastoreItem xmlns:ds="http://schemas.openxmlformats.org/officeDocument/2006/customXml" ds:itemID="{C3151828-F2A7-4A76-A241-AA52FB2DEC62}">
  <ds:schemaRefs>
    <ds:schemaRef ds:uri="http://schemas.openxmlformats.org/officeDocument/2006/bibliography"/>
  </ds:schemaRefs>
</ds:datastoreItem>
</file>

<file path=customXml/itemProps60.xml><?xml version="1.0" encoding="utf-8"?>
<ds:datastoreItem xmlns:ds="http://schemas.openxmlformats.org/officeDocument/2006/customXml" ds:itemID="{07EECF6C-316F-4B99-BD75-A7917F82BAE8}">
  <ds:schemaRefs>
    <ds:schemaRef ds:uri="http://schemas.openxmlformats.org/officeDocument/2006/bibliography"/>
  </ds:schemaRefs>
</ds:datastoreItem>
</file>

<file path=customXml/itemProps61.xml><?xml version="1.0" encoding="utf-8"?>
<ds:datastoreItem xmlns:ds="http://schemas.openxmlformats.org/officeDocument/2006/customXml" ds:itemID="{C91C4DD7-4D9D-447D-B250-F5DA834196AE}">
  <ds:schemaRefs>
    <ds:schemaRef ds:uri="http://schemas.openxmlformats.org/officeDocument/2006/bibliography"/>
  </ds:schemaRefs>
</ds:datastoreItem>
</file>

<file path=customXml/itemProps62.xml><?xml version="1.0" encoding="utf-8"?>
<ds:datastoreItem xmlns:ds="http://schemas.openxmlformats.org/officeDocument/2006/customXml" ds:itemID="{06B54BB9-23A0-494A-9DCB-1743F5C12ABA}">
  <ds:schemaRefs>
    <ds:schemaRef ds:uri="http://schemas.openxmlformats.org/officeDocument/2006/bibliography"/>
  </ds:schemaRefs>
</ds:datastoreItem>
</file>

<file path=customXml/itemProps63.xml><?xml version="1.0" encoding="utf-8"?>
<ds:datastoreItem xmlns:ds="http://schemas.openxmlformats.org/officeDocument/2006/customXml" ds:itemID="{D91D6206-EAFE-4EE1-AC8D-EC87502FD209}">
  <ds:schemaRefs>
    <ds:schemaRef ds:uri="http://schemas.openxmlformats.org/officeDocument/2006/bibliography"/>
  </ds:schemaRefs>
</ds:datastoreItem>
</file>

<file path=customXml/itemProps64.xml><?xml version="1.0" encoding="utf-8"?>
<ds:datastoreItem xmlns:ds="http://schemas.openxmlformats.org/officeDocument/2006/customXml" ds:itemID="{1968F77F-3361-4A62-AE3C-84C4C03D83EC}">
  <ds:schemaRefs>
    <ds:schemaRef ds:uri="http://schemas.openxmlformats.org/officeDocument/2006/bibliography"/>
  </ds:schemaRefs>
</ds:datastoreItem>
</file>

<file path=customXml/itemProps65.xml><?xml version="1.0" encoding="utf-8"?>
<ds:datastoreItem xmlns:ds="http://schemas.openxmlformats.org/officeDocument/2006/customXml" ds:itemID="{FCBC1B0F-CE1A-4A0C-A2CB-AAA962A7CCD2}">
  <ds:schemaRefs>
    <ds:schemaRef ds:uri="http://schemas.openxmlformats.org/officeDocument/2006/bibliography"/>
  </ds:schemaRefs>
</ds:datastoreItem>
</file>

<file path=customXml/itemProps66.xml><?xml version="1.0" encoding="utf-8"?>
<ds:datastoreItem xmlns:ds="http://schemas.openxmlformats.org/officeDocument/2006/customXml" ds:itemID="{7C226DB3-D2DF-42AF-AA6C-E139F5CD9A36}">
  <ds:schemaRefs>
    <ds:schemaRef ds:uri="http://schemas.openxmlformats.org/officeDocument/2006/bibliography"/>
  </ds:schemaRefs>
</ds:datastoreItem>
</file>

<file path=customXml/itemProps67.xml><?xml version="1.0" encoding="utf-8"?>
<ds:datastoreItem xmlns:ds="http://schemas.openxmlformats.org/officeDocument/2006/customXml" ds:itemID="{EE2AD9BD-66EE-4F5A-9891-EFF466982D8F}">
  <ds:schemaRefs>
    <ds:schemaRef ds:uri="http://schemas.openxmlformats.org/officeDocument/2006/bibliography"/>
  </ds:schemaRefs>
</ds:datastoreItem>
</file>

<file path=customXml/itemProps68.xml><?xml version="1.0" encoding="utf-8"?>
<ds:datastoreItem xmlns:ds="http://schemas.openxmlformats.org/officeDocument/2006/customXml" ds:itemID="{4E3B39E5-1827-493B-92FF-AE1342EED283}">
  <ds:schemaRefs>
    <ds:schemaRef ds:uri="http://schemas.openxmlformats.org/officeDocument/2006/bibliography"/>
  </ds:schemaRefs>
</ds:datastoreItem>
</file>

<file path=customXml/itemProps69.xml><?xml version="1.0" encoding="utf-8"?>
<ds:datastoreItem xmlns:ds="http://schemas.openxmlformats.org/officeDocument/2006/customXml" ds:itemID="{BD6C8CCB-6E6B-4CB0-92F3-23BD4F2BD437}">
  <ds:schemaRefs>
    <ds:schemaRef ds:uri="http://schemas.openxmlformats.org/officeDocument/2006/bibliography"/>
  </ds:schemaRefs>
</ds:datastoreItem>
</file>

<file path=customXml/itemProps7.xml><?xml version="1.0" encoding="utf-8"?>
<ds:datastoreItem xmlns:ds="http://schemas.openxmlformats.org/officeDocument/2006/customXml" ds:itemID="{A9F139F9-0DB2-49BA-A374-C293FC0F8CC7}">
  <ds:schemaRefs>
    <ds:schemaRef ds:uri="http://schemas.openxmlformats.org/officeDocument/2006/bibliography"/>
  </ds:schemaRefs>
</ds:datastoreItem>
</file>

<file path=customXml/itemProps70.xml><?xml version="1.0" encoding="utf-8"?>
<ds:datastoreItem xmlns:ds="http://schemas.openxmlformats.org/officeDocument/2006/customXml" ds:itemID="{98E9FB22-1988-4D1E-AD9B-4E75FF555541}">
  <ds:schemaRefs>
    <ds:schemaRef ds:uri="http://schemas.openxmlformats.org/officeDocument/2006/bibliography"/>
  </ds:schemaRefs>
</ds:datastoreItem>
</file>

<file path=customXml/itemProps71.xml><?xml version="1.0" encoding="utf-8"?>
<ds:datastoreItem xmlns:ds="http://schemas.openxmlformats.org/officeDocument/2006/customXml" ds:itemID="{52097A0C-8FD9-4BC7-A243-6CCC26D9B79B}">
  <ds:schemaRefs>
    <ds:schemaRef ds:uri="http://schemas.openxmlformats.org/officeDocument/2006/bibliography"/>
  </ds:schemaRefs>
</ds:datastoreItem>
</file>

<file path=customXml/itemProps72.xml><?xml version="1.0" encoding="utf-8"?>
<ds:datastoreItem xmlns:ds="http://schemas.openxmlformats.org/officeDocument/2006/customXml" ds:itemID="{41375713-2ACD-4B6D-9F36-0D101D8360B6}">
  <ds:schemaRefs>
    <ds:schemaRef ds:uri="http://schemas.openxmlformats.org/officeDocument/2006/bibliography"/>
  </ds:schemaRefs>
</ds:datastoreItem>
</file>

<file path=customXml/itemProps73.xml><?xml version="1.0" encoding="utf-8"?>
<ds:datastoreItem xmlns:ds="http://schemas.openxmlformats.org/officeDocument/2006/customXml" ds:itemID="{10632154-A98D-45A9-9E55-C1F8BAEC92CD}">
  <ds:schemaRefs>
    <ds:schemaRef ds:uri="http://schemas.openxmlformats.org/officeDocument/2006/bibliography"/>
  </ds:schemaRefs>
</ds:datastoreItem>
</file>

<file path=customXml/itemProps74.xml><?xml version="1.0" encoding="utf-8"?>
<ds:datastoreItem xmlns:ds="http://schemas.openxmlformats.org/officeDocument/2006/customXml" ds:itemID="{678194A8-98BF-4BD9-89D8-479C5CC5EB61}">
  <ds:schemaRefs>
    <ds:schemaRef ds:uri="http://schemas.openxmlformats.org/officeDocument/2006/bibliography"/>
  </ds:schemaRefs>
</ds:datastoreItem>
</file>

<file path=customXml/itemProps75.xml><?xml version="1.0" encoding="utf-8"?>
<ds:datastoreItem xmlns:ds="http://schemas.openxmlformats.org/officeDocument/2006/customXml" ds:itemID="{A2EA6C75-CD6A-4700-B5B6-79EDB184CF5F}">
  <ds:schemaRefs>
    <ds:schemaRef ds:uri="http://schemas.openxmlformats.org/officeDocument/2006/bibliography"/>
  </ds:schemaRefs>
</ds:datastoreItem>
</file>

<file path=customXml/itemProps76.xml><?xml version="1.0" encoding="utf-8"?>
<ds:datastoreItem xmlns:ds="http://schemas.openxmlformats.org/officeDocument/2006/customXml" ds:itemID="{E64B2E92-4F6E-4DA9-B0AA-59C81664BDF8}">
  <ds:schemaRefs>
    <ds:schemaRef ds:uri="http://schemas.openxmlformats.org/officeDocument/2006/bibliography"/>
  </ds:schemaRefs>
</ds:datastoreItem>
</file>

<file path=customXml/itemProps77.xml><?xml version="1.0" encoding="utf-8"?>
<ds:datastoreItem xmlns:ds="http://schemas.openxmlformats.org/officeDocument/2006/customXml" ds:itemID="{238E22C2-2132-0348-ABF9-FD2BD0462033}">
  <ds:schemaRefs>
    <ds:schemaRef ds:uri="http://schemas.openxmlformats.org/officeDocument/2006/bibliography"/>
  </ds:schemaRefs>
</ds:datastoreItem>
</file>

<file path=customXml/itemProps78.xml><?xml version="1.0" encoding="utf-8"?>
<ds:datastoreItem xmlns:ds="http://schemas.openxmlformats.org/officeDocument/2006/customXml" ds:itemID="{DA509CB8-3498-47F7-9690-4F2C87BE704E}">
  <ds:schemaRefs>
    <ds:schemaRef ds:uri="http://schemas.openxmlformats.org/officeDocument/2006/bibliography"/>
  </ds:schemaRefs>
</ds:datastoreItem>
</file>

<file path=customXml/itemProps79.xml><?xml version="1.0" encoding="utf-8"?>
<ds:datastoreItem xmlns:ds="http://schemas.openxmlformats.org/officeDocument/2006/customXml" ds:itemID="{340DF577-E064-48EC-9E60-B227A44B98B4}">
  <ds:schemaRefs>
    <ds:schemaRef ds:uri="http://schemas.openxmlformats.org/officeDocument/2006/bibliography"/>
  </ds:schemaRefs>
</ds:datastoreItem>
</file>

<file path=customXml/itemProps8.xml><?xml version="1.0" encoding="utf-8"?>
<ds:datastoreItem xmlns:ds="http://schemas.openxmlformats.org/officeDocument/2006/customXml" ds:itemID="{E1C1BDFD-8E33-4778-BDE8-8BD842133DEE}">
  <ds:schemaRefs>
    <ds:schemaRef ds:uri="http://schemas.openxmlformats.org/officeDocument/2006/bibliography"/>
  </ds:schemaRefs>
</ds:datastoreItem>
</file>

<file path=customXml/itemProps80.xml><?xml version="1.0" encoding="utf-8"?>
<ds:datastoreItem xmlns:ds="http://schemas.openxmlformats.org/officeDocument/2006/customXml" ds:itemID="{9A355BF4-789C-4C76-8AAF-7FC89EFC809B}">
  <ds:schemaRefs>
    <ds:schemaRef ds:uri="http://schemas.openxmlformats.org/officeDocument/2006/bibliography"/>
  </ds:schemaRefs>
</ds:datastoreItem>
</file>

<file path=customXml/itemProps81.xml><?xml version="1.0" encoding="utf-8"?>
<ds:datastoreItem xmlns:ds="http://schemas.openxmlformats.org/officeDocument/2006/customXml" ds:itemID="{16A171E1-D777-41A9-B398-9E6FADA476F9}">
  <ds:schemaRefs>
    <ds:schemaRef ds:uri="http://schemas.openxmlformats.org/officeDocument/2006/bibliography"/>
  </ds:schemaRefs>
</ds:datastoreItem>
</file>

<file path=customXml/itemProps82.xml><?xml version="1.0" encoding="utf-8"?>
<ds:datastoreItem xmlns:ds="http://schemas.openxmlformats.org/officeDocument/2006/customXml" ds:itemID="{20F330DD-BC84-43A1-8414-B803C2BF7022}">
  <ds:schemaRefs>
    <ds:schemaRef ds:uri="http://schemas.openxmlformats.org/officeDocument/2006/bibliography"/>
  </ds:schemaRefs>
</ds:datastoreItem>
</file>

<file path=customXml/itemProps83.xml><?xml version="1.0" encoding="utf-8"?>
<ds:datastoreItem xmlns:ds="http://schemas.openxmlformats.org/officeDocument/2006/customXml" ds:itemID="{8B5313A6-FB85-B941-84F8-A9FB89911F4F}">
  <ds:schemaRefs>
    <ds:schemaRef ds:uri="http://schemas.openxmlformats.org/officeDocument/2006/bibliography"/>
  </ds:schemaRefs>
</ds:datastoreItem>
</file>

<file path=customXml/itemProps84.xml><?xml version="1.0" encoding="utf-8"?>
<ds:datastoreItem xmlns:ds="http://schemas.openxmlformats.org/officeDocument/2006/customXml" ds:itemID="{13DE17F6-9B61-445F-9090-3D1E64A54984}">
  <ds:schemaRefs>
    <ds:schemaRef ds:uri="http://schemas.openxmlformats.org/officeDocument/2006/bibliography"/>
  </ds:schemaRefs>
</ds:datastoreItem>
</file>

<file path=customXml/itemProps85.xml><?xml version="1.0" encoding="utf-8"?>
<ds:datastoreItem xmlns:ds="http://schemas.openxmlformats.org/officeDocument/2006/customXml" ds:itemID="{E1D6061E-E511-45E0-9A5A-F13702D1B12A}">
  <ds:schemaRefs>
    <ds:schemaRef ds:uri="http://schemas.openxmlformats.org/officeDocument/2006/bibliography"/>
  </ds:schemaRefs>
</ds:datastoreItem>
</file>

<file path=customXml/itemProps86.xml><?xml version="1.0" encoding="utf-8"?>
<ds:datastoreItem xmlns:ds="http://schemas.openxmlformats.org/officeDocument/2006/customXml" ds:itemID="{642929D5-A1F9-4B78-B8BE-EBE21DDA0807}">
  <ds:schemaRefs>
    <ds:schemaRef ds:uri="http://schemas.openxmlformats.org/officeDocument/2006/bibliography"/>
  </ds:schemaRefs>
</ds:datastoreItem>
</file>

<file path=customXml/itemProps87.xml><?xml version="1.0" encoding="utf-8"?>
<ds:datastoreItem xmlns:ds="http://schemas.openxmlformats.org/officeDocument/2006/customXml" ds:itemID="{EA5AA79D-8CEB-433A-8396-DDEC91CF8C65}">
  <ds:schemaRefs>
    <ds:schemaRef ds:uri="http://schemas.openxmlformats.org/officeDocument/2006/bibliography"/>
  </ds:schemaRefs>
</ds:datastoreItem>
</file>

<file path=customXml/itemProps88.xml><?xml version="1.0" encoding="utf-8"?>
<ds:datastoreItem xmlns:ds="http://schemas.openxmlformats.org/officeDocument/2006/customXml" ds:itemID="{DC20C775-7B81-4393-90F4-142F35A399D1}">
  <ds:schemaRefs>
    <ds:schemaRef ds:uri="http://schemas.openxmlformats.org/officeDocument/2006/bibliography"/>
  </ds:schemaRefs>
</ds:datastoreItem>
</file>

<file path=customXml/itemProps89.xml><?xml version="1.0" encoding="utf-8"?>
<ds:datastoreItem xmlns:ds="http://schemas.openxmlformats.org/officeDocument/2006/customXml" ds:itemID="{DDC8B5C8-7F51-4C81-A626-CDE1DC0B16F2}">
  <ds:schemaRefs>
    <ds:schemaRef ds:uri="http://schemas.openxmlformats.org/officeDocument/2006/bibliography"/>
  </ds:schemaRefs>
</ds:datastoreItem>
</file>

<file path=customXml/itemProps9.xml><?xml version="1.0" encoding="utf-8"?>
<ds:datastoreItem xmlns:ds="http://schemas.openxmlformats.org/officeDocument/2006/customXml" ds:itemID="{815C0141-637F-4AFE-AAA5-A49B0D3408F0}">
  <ds:schemaRefs>
    <ds:schemaRef ds:uri="http://schemas.openxmlformats.org/officeDocument/2006/bibliography"/>
  </ds:schemaRefs>
</ds:datastoreItem>
</file>

<file path=customXml/itemProps90.xml><?xml version="1.0" encoding="utf-8"?>
<ds:datastoreItem xmlns:ds="http://schemas.openxmlformats.org/officeDocument/2006/customXml" ds:itemID="{52186BDE-58C4-4852-A367-2C46DF5701C6}">
  <ds:schemaRefs>
    <ds:schemaRef ds:uri="http://schemas.openxmlformats.org/officeDocument/2006/bibliography"/>
  </ds:schemaRefs>
</ds:datastoreItem>
</file>

<file path=customXml/itemProps91.xml><?xml version="1.0" encoding="utf-8"?>
<ds:datastoreItem xmlns:ds="http://schemas.openxmlformats.org/officeDocument/2006/customXml" ds:itemID="{215E5488-7330-4867-A512-BF2DC643A2FC}">
  <ds:schemaRefs>
    <ds:schemaRef ds:uri="http://schemas.openxmlformats.org/officeDocument/2006/bibliography"/>
  </ds:schemaRefs>
</ds:datastoreItem>
</file>

<file path=customXml/itemProps92.xml><?xml version="1.0" encoding="utf-8"?>
<ds:datastoreItem xmlns:ds="http://schemas.openxmlformats.org/officeDocument/2006/customXml" ds:itemID="{4D1F73EE-BA2B-A049-A6A4-6DD520ACAF30}">
  <ds:schemaRefs>
    <ds:schemaRef ds:uri="http://schemas.openxmlformats.org/officeDocument/2006/bibliography"/>
  </ds:schemaRefs>
</ds:datastoreItem>
</file>

<file path=customXml/itemProps93.xml><?xml version="1.0" encoding="utf-8"?>
<ds:datastoreItem xmlns:ds="http://schemas.openxmlformats.org/officeDocument/2006/customXml" ds:itemID="{62774593-420B-40B5-A10E-4FFD1A89CD15}">
  <ds:schemaRefs>
    <ds:schemaRef ds:uri="http://schemas.openxmlformats.org/officeDocument/2006/bibliography"/>
  </ds:schemaRefs>
</ds:datastoreItem>
</file>

<file path=customXml/itemProps94.xml><?xml version="1.0" encoding="utf-8"?>
<ds:datastoreItem xmlns:ds="http://schemas.openxmlformats.org/officeDocument/2006/customXml" ds:itemID="{CB3C20CE-C176-4F22-A785-68B38965E1CB}">
  <ds:schemaRefs>
    <ds:schemaRef ds:uri="http://schemas.openxmlformats.org/officeDocument/2006/bibliography"/>
  </ds:schemaRefs>
</ds:datastoreItem>
</file>

<file path=customXml/itemProps95.xml><?xml version="1.0" encoding="utf-8"?>
<ds:datastoreItem xmlns:ds="http://schemas.openxmlformats.org/officeDocument/2006/customXml" ds:itemID="{AAB6F993-DAEC-426B-8E27-0BCD00D88798}">
  <ds:schemaRefs>
    <ds:schemaRef ds:uri="http://schemas.openxmlformats.org/officeDocument/2006/bibliography"/>
  </ds:schemaRefs>
</ds:datastoreItem>
</file>

<file path=customXml/itemProps96.xml><?xml version="1.0" encoding="utf-8"?>
<ds:datastoreItem xmlns:ds="http://schemas.openxmlformats.org/officeDocument/2006/customXml" ds:itemID="{5968411A-06CE-4200-BE44-F094D4F869F4}">
  <ds:schemaRefs>
    <ds:schemaRef ds:uri="http://schemas.openxmlformats.org/officeDocument/2006/bibliography"/>
  </ds:schemaRefs>
</ds:datastoreItem>
</file>

<file path=customXml/itemProps97.xml><?xml version="1.0" encoding="utf-8"?>
<ds:datastoreItem xmlns:ds="http://schemas.openxmlformats.org/officeDocument/2006/customXml" ds:itemID="{D77C7D1E-9644-40DF-9275-4CF13EB29BC2}">
  <ds:schemaRefs>
    <ds:schemaRef ds:uri="http://schemas.openxmlformats.org/officeDocument/2006/bibliography"/>
  </ds:schemaRefs>
</ds:datastoreItem>
</file>

<file path=customXml/itemProps98.xml><?xml version="1.0" encoding="utf-8"?>
<ds:datastoreItem xmlns:ds="http://schemas.openxmlformats.org/officeDocument/2006/customXml" ds:itemID="{F3AFD31A-D701-40E6-B2FE-59EB011A75A4}">
  <ds:schemaRefs>
    <ds:schemaRef ds:uri="http://schemas.openxmlformats.org/officeDocument/2006/bibliography"/>
  </ds:schemaRefs>
</ds:datastoreItem>
</file>

<file path=customXml/itemProps99.xml><?xml version="1.0" encoding="utf-8"?>
<ds:datastoreItem xmlns:ds="http://schemas.openxmlformats.org/officeDocument/2006/customXml" ds:itemID="{6DC480D6-6470-4978-B1DA-8E27FF16A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5305</Words>
  <Characters>30241</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ESEA Regulatory Flexibility Review Guidance (MS Word)</vt:lpstr>
    </vt:vector>
  </TitlesOfParts>
  <Company>U.S. Department of Education</Company>
  <LinksUpToDate>false</LinksUpToDate>
  <CharactersWithSpaces>35476</CharactersWithSpaces>
  <SharedDoc>false</SharedDoc>
  <HLinks>
    <vt:vector size="6" baseType="variant">
      <vt:variant>
        <vt:i4>2162788</vt:i4>
      </vt:variant>
      <vt:variant>
        <vt:i4>0</vt:i4>
      </vt:variant>
      <vt:variant>
        <vt:i4>0</vt:i4>
      </vt:variant>
      <vt:variant>
        <vt:i4>5</vt:i4>
      </vt:variant>
      <vt:variant>
        <vt:lpwstr>http://www.ed.gov/esea/flexibility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ESEA Regulatory Flexibility Review Guidance (MS Word)</dc:title>
  <dc:creator>Department of Education</dc:creator>
  <cp:lastModifiedBy>Scott Sargrad</cp:lastModifiedBy>
  <cp:revision>4</cp:revision>
  <cp:lastPrinted>2013-08-27T20:00:00Z</cp:lastPrinted>
  <dcterms:created xsi:type="dcterms:W3CDTF">2013-08-28T20:39:00Z</dcterms:created>
  <dcterms:modified xsi:type="dcterms:W3CDTF">2013-08-28T20:49:00Z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UseMLCFooter">
    <vt:i4>0</vt:i4>
  </property>
</Properties>
</file>