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1C0" w:rsidRDefault="00AD11C0" w:rsidP="00D40014">
      <w:pPr>
        <w:spacing w:after="0" w:line="240" w:lineRule="auto"/>
        <w:jc w:val="center"/>
        <w:rPr>
          <w:rFonts w:ascii="Lucida Sans Unicode" w:eastAsia="Times New Roman" w:hAnsi="Lucida Sans Unicode" w:cs="Lucida Sans Unicode"/>
          <w:sz w:val="21"/>
          <w:szCs w:val="21"/>
          <w:lang w:val="en"/>
        </w:rPr>
      </w:pPr>
      <w:bookmarkStart w:id="0" w:name="_GoBack"/>
      <w:bookmarkEnd w:id="0"/>
    </w:p>
    <w:p w:rsidR="00AD11C0" w:rsidRPr="00AD11C0" w:rsidRDefault="00AD11C0" w:rsidP="00AD11C0">
      <w:pPr>
        <w:spacing w:after="0" w:line="240" w:lineRule="auto"/>
        <w:rPr>
          <w:rFonts w:ascii="Times New Roman" w:eastAsia="Times New Roman" w:hAnsi="Times New Roman" w:cs="Times New Roman"/>
          <w:b/>
          <w:sz w:val="24"/>
          <w:szCs w:val="24"/>
          <w:lang w:val="en"/>
        </w:rPr>
      </w:pPr>
      <w:r w:rsidRPr="00AD11C0">
        <w:rPr>
          <w:rFonts w:ascii="Times New Roman" w:eastAsia="Times New Roman" w:hAnsi="Times New Roman" w:cs="Times New Roman"/>
          <w:b/>
          <w:sz w:val="24"/>
          <w:szCs w:val="24"/>
          <w:lang w:val="en"/>
        </w:rPr>
        <w:t>DEPARTMENT OF TRANSPORTATION</w:t>
      </w:r>
    </w:p>
    <w:p w:rsidR="00AD11C0" w:rsidRPr="00AD11C0" w:rsidRDefault="00AD11C0" w:rsidP="00AD11C0">
      <w:pPr>
        <w:spacing w:after="0" w:line="240" w:lineRule="auto"/>
        <w:rPr>
          <w:rFonts w:ascii="Times New Roman" w:eastAsia="Times New Roman" w:hAnsi="Times New Roman" w:cs="Times New Roman"/>
          <w:sz w:val="24"/>
          <w:szCs w:val="24"/>
          <w:lang w:val="en"/>
        </w:rPr>
      </w:pPr>
    </w:p>
    <w:p w:rsidR="00AD11C0" w:rsidRPr="00AD11C0" w:rsidRDefault="00AD11C0" w:rsidP="00AD11C0">
      <w:pPr>
        <w:spacing w:after="0" w:line="240" w:lineRule="auto"/>
        <w:rPr>
          <w:rFonts w:ascii="Times New Roman" w:eastAsia="Times New Roman" w:hAnsi="Times New Roman" w:cs="Times New Roman"/>
          <w:sz w:val="24"/>
          <w:szCs w:val="24"/>
          <w:lang w:val="en"/>
        </w:rPr>
      </w:pPr>
      <w:r w:rsidRPr="00AD11C0">
        <w:rPr>
          <w:rFonts w:ascii="Times New Roman" w:eastAsia="Times New Roman" w:hAnsi="Times New Roman" w:cs="Times New Roman"/>
          <w:sz w:val="24"/>
          <w:szCs w:val="24"/>
          <w:lang w:val="en"/>
        </w:rPr>
        <w:t>Federal Transit Administration</w:t>
      </w:r>
    </w:p>
    <w:p w:rsidR="00AD11C0" w:rsidRPr="00AD11C0" w:rsidRDefault="00AD11C0" w:rsidP="00AD11C0">
      <w:pPr>
        <w:spacing w:after="0" w:line="240" w:lineRule="auto"/>
        <w:rPr>
          <w:rFonts w:ascii="Times New Roman" w:eastAsia="Times New Roman" w:hAnsi="Times New Roman" w:cs="Times New Roman"/>
          <w:sz w:val="24"/>
          <w:szCs w:val="24"/>
          <w:lang w:val="en"/>
        </w:rPr>
      </w:pPr>
    </w:p>
    <w:p w:rsidR="00AD11C0" w:rsidRPr="00AD11C0" w:rsidRDefault="00A827F3" w:rsidP="00AD11C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Notice of Availability </w:t>
      </w:r>
      <w:r w:rsidR="0079210C">
        <w:rPr>
          <w:rFonts w:ascii="Times New Roman" w:eastAsia="Times New Roman" w:hAnsi="Times New Roman" w:cs="Times New Roman"/>
          <w:b/>
          <w:sz w:val="24"/>
          <w:szCs w:val="24"/>
        </w:rPr>
        <w:t xml:space="preserve">of Emergency Relief Funds in Response to </w:t>
      </w:r>
      <w:r w:rsidR="00AD11C0" w:rsidRPr="00AD11C0">
        <w:rPr>
          <w:rFonts w:ascii="Times New Roman" w:eastAsia="Times New Roman" w:hAnsi="Times New Roman" w:cs="Times New Roman"/>
          <w:b/>
          <w:sz w:val="24"/>
          <w:szCs w:val="24"/>
        </w:rPr>
        <w:t>Hurricane Sandy</w:t>
      </w:r>
    </w:p>
    <w:p w:rsidR="00AD11C0" w:rsidRPr="00AD11C0" w:rsidRDefault="00AD11C0" w:rsidP="00AD11C0">
      <w:pPr>
        <w:spacing w:after="0" w:line="480" w:lineRule="auto"/>
        <w:outlineLvl w:val="0"/>
        <w:rPr>
          <w:rFonts w:ascii="Times New Roman" w:eastAsia="Times New Roman" w:hAnsi="Times New Roman" w:cs="Times New Roman"/>
          <w:sz w:val="24"/>
          <w:szCs w:val="24"/>
        </w:rPr>
      </w:pPr>
      <w:r w:rsidRPr="00AD11C0">
        <w:rPr>
          <w:rFonts w:ascii="Times New Roman" w:eastAsia="Times New Roman" w:hAnsi="Times New Roman" w:cs="Times New Roman"/>
          <w:b/>
          <w:sz w:val="24"/>
          <w:szCs w:val="24"/>
        </w:rPr>
        <w:t>AGENCY</w:t>
      </w:r>
      <w:r w:rsidRPr="00AD11C0">
        <w:rPr>
          <w:rFonts w:ascii="Times New Roman" w:eastAsia="Times New Roman" w:hAnsi="Times New Roman" w:cs="Times New Roman"/>
          <w:sz w:val="24"/>
          <w:szCs w:val="24"/>
        </w:rPr>
        <w:t>:  Federal Transit Administration (FTA), DOT.</w:t>
      </w:r>
    </w:p>
    <w:p w:rsidR="00AD11C0" w:rsidRPr="00AD11C0" w:rsidRDefault="00AD11C0" w:rsidP="00AD11C0">
      <w:pPr>
        <w:spacing w:after="0" w:line="480" w:lineRule="auto"/>
        <w:outlineLvl w:val="0"/>
        <w:rPr>
          <w:rFonts w:ascii="Times New Roman" w:eastAsia="Times New Roman" w:hAnsi="Times New Roman" w:cs="Times New Roman"/>
          <w:sz w:val="24"/>
          <w:szCs w:val="24"/>
        </w:rPr>
      </w:pPr>
      <w:r w:rsidRPr="00AD11C0">
        <w:rPr>
          <w:rFonts w:ascii="Times New Roman" w:eastAsia="Times New Roman" w:hAnsi="Times New Roman" w:cs="Times New Roman"/>
          <w:b/>
          <w:sz w:val="24"/>
          <w:szCs w:val="24"/>
        </w:rPr>
        <w:t>ACTION</w:t>
      </w:r>
      <w:r w:rsidRPr="00AD11C0">
        <w:rPr>
          <w:rFonts w:ascii="Times New Roman" w:eastAsia="Times New Roman" w:hAnsi="Times New Roman" w:cs="Times New Roman"/>
          <w:sz w:val="24"/>
          <w:szCs w:val="24"/>
        </w:rPr>
        <w:t xml:space="preserve">:  Notice of </w:t>
      </w:r>
      <w:r w:rsidR="00A827F3">
        <w:rPr>
          <w:rFonts w:ascii="Times New Roman" w:eastAsia="Times New Roman" w:hAnsi="Times New Roman" w:cs="Times New Roman"/>
          <w:sz w:val="24"/>
          <w:szCs w:val="24"/>
        </w:rPr>
        <w:t>availability</w:t>
      </w:r>
      <w:r w:rsidR="00DE301E">
        <w:rPr>
          <w:rFonts w:ascii="Times New Roman" w:eastAsia="Times New Roman" w:hAnsi="Times New Roman" w:cs="Times New Roman"/>
          <w:sz w:val="24"/>
          <w:szCs w:val="24"/>
        </w:rPr>
        <w:t xml:space="preserve"> </w:t>
      </w:r>
      <w:r w:rsidR="002D2EDB">
        <w:rPr>
          <w:rFonts w:ascii="Times New Roman" w:eastAsia="Times New Roman" w:hAnsi="Times New Roman" w:cs="Times New Roman"/>
          <w:sz w:val="24"/>
          <w:szCs w:val="24"/>
        </w:rPr>
        <w:t>of emergency relief funds</w:t>
      </w:r>
      <w:r w:rsidRPr="00AD11C0">
        <w:rPr>
          <w:rFonts w:ascii="Times New Roman" w:eastAsia="Times New Roman" w:hAnsi="Times New Roman" w:cs="Times New Roman"/>
          <w:sz w:val="24"/>
          <w:szCs w:val="24"/>
        </w:rPr>
        <w:t>.</w:t>
      </w:r>
      <w:r w:rsidR="00967BA4">
        <w:rPr>
          <w:rFonts w:ascii="Times New Roman" w:eastAsia="Times New Roman" w:hAnsi="Times New Roman" w:cs="Times New Roman"/>
          <w:sz w:val="24"/>
          <w:szCs w:val="24"/>
        </w:rPr>
        <w:t xml:space="preserve"> </w:t>
      </w:r>
    </w:p>
    <w:p w:rsidR="00D07AFD" w:rsidRDefault="00AD11C0" w:rsidP="007007C5">
      <w:pPr>
        <w:spacing w:after="0" w:line="480" w:lineRule="auto"/>
        <w:rPr>
          <w:rFonts w:ascii="Times New Roman" w:eastAsia="Batang" w:hAnsi="Times New Roman" w:cs="Times New Roman"/>
          <w:bCs/>
          <w:sz w:val="24"/>
          <w:szCs w:val="24"/>
        </w:rPr>
      </w:pPr>
      <w:r w:rsidRPr="00AD11C0">
        <w:rPr>
          <w:rFonts w:ascii="Times New Roman" w:eastAsia="Times New Roman" w:hAnsi="Times New Roman" w:cs="Times New Roman"/>
          <w:b/>
          <w:sz w:val="24"/>
          <w:szCs w:val="24"/>
        </w:rPr>
        <w:t>SUMMARY</w:t>
      </w:r>
      <w:r w:rsidRPr="00AD11C0">
        <w:rPr>
          <w:rFonts w:ascii="Times New Roman" w:eastAsia="Times New Roman" w:hAnsi="Times New Roman" w:cs="Times New Roman"/>
          <w:sz w:val="24"/>
          <w:szCs w:val="24"/>
        </w:rPr>
        <w:t>:  The Federal Transit Administration (</w:t>
      </w:r>
      <w:r w:rsidRPr="00AD11C0">
        <w:rPr>
          <w:rFonts w:ascii="Times New Roman" w:eastAsia="Batang" w:hAnsi="Times New Roman" w:cs="Times New Roman"/>
          <w:bCs/>
          <w:sz w:val="24"/>
          <w:szCs w:val="24"/>
        </w:rPr>
        <w:t xml:space="preserve">FTA) </w:t>
      </w:r>
      <w:r w:rsidR="00A827F3">
        <w:rPr>
          <w:rFonts w:ascii="Times New Roman" w:eastAsia="Batang" w:hAnsi="Times New Roman" w:cs="Times New Roman"/>
          <w:bCs/>
          <w:sz w:val="24"/>
          <w:szCs w:val="24"/>
        </w:rPr>
        <w:t>announces the availability of funds under the Public Transportation Emergenc</w:t>
      </w:r>
      <w:r w:rsidR="002D2EDB">
        <w:rPr>
          <w:rFonts w:ascii="Times New Roman" w:eastAsia="Batang" w:hAnsi="Times New Roman" w:cs="Times New Roman"/>
          <w:bCs/>
          <w:sz w:val="24"/>
          <w:szCs w:val="24"/>
        </w:rPr>
        <w:t xml:space="preserve">y Relief Program </w:t>
      </w:r>
      <w:r w:rsidR="007014B0">
        <w:rPr>
          <w:rFonts w:ascii="Times New Roman" w:eastAsia="Batang" w:hAnsi="Times New Roman" w:cs="Times New Roman"/>
          <w:bCs/>
          <w:sz w:val="24"/>
          <w:szCs w:val="24"/>
        </w:rPr>
        <w:t xml:space="preserve">(Emergency Relief Program) </w:t>
      </w:r>
      <w:r w:rsidR="002D2EDB">
        <w:rPr>
          <w:rFonts w:ascii="Times New Roman" w:eastAsia="Batang" w:hAnsi="Times New Roman" w:cs="Times New Roman"/>
          <w:bCs/>
          <w:sz w:val="24"/>
          <w:szCs w:val="24"/>
        </w:rPr>
        <w:t xml:space="preserve">for States, </w:t>
      </w:r>
      <w:r w:rsidR="00A827F3">
        <w:rPr>
          <w:rFonts w:ascii="Times New Roman" w:eastAsia="Batang" w:hAnsi="Times New Roman" w:cs="Times New Roman"/>
          <w:bCs/>
          <w:sz w:val="24"/>
          <w:szCs w:val="24"/>
        </w:rPr>
        <w:t>local governmental authorities</w:t>
      </w:r>
      <w:r w:rsidR="002D2EDB">
        <w:rPr>
          <w:rFonts w:ascii="Times New Roman" w:eastAsia="Batang" w:hAnsi="Times New Roman" w:cs="Times New Roman"/>
          <w:bCs/>
          <w:sz w:val="24"/>
          <w:szCs w:val="24"/>
        </w:rPr>
        <w:t>, Indian tribes</w:t>
      </w:r>
      <w:r w:rsidR="00A827F3">
        <w:rPr>
          <w:rFonts w:ascii="Times New Roman" w:eastAsia="Batang" w:hAnsi="Times New Roman" w:cs="Times New Roman"/>
          <w:bCs/>
          <w:sz w:val="24"/>
          <w:szCs w:val="24"/>
        </w:rPr>
        <w:t xml:space="preserve"> </w:t>
      </w:r>
      <w:r w:rsidR="00FB0703">
        <w:rPr>
          <w:rFonts w:ascii="Times New Roman" w:eastAsia="Batang" w:hAnsi="Times New Roman" w:cs="Times New Roman"/>
          <w:bCs/>
          <w:sz w:val="24"/>
          <w:szCs w:val="24"/>
        </w:rPr>
        <w:t xml:space="preserve">and other FTA recipients </w:t>
      </w:r>
      <w:r w:rsidR="00A827F3">
        <w:rPr>
          <w:rFonts w:ascii="Times New Roman" w:eastAsia="Batang" w:hAnsi="Times New Roman" w:cs="Times New Roman"/>
          <w:bCs/>
          <w:sz w:val="24"/>
          <w:szCs w:val="24"/>
        </w:rPr>
        <w:t>impacted by Hurricane Sandy</w:t>
      </w:r>
      <w:r w:rsidR="002C4780">
        <w:rPr>
          <w:rFonts w:ascii="Times New Roman" w:eastAsia="Batang" w:hAnsi="Times New Roman" w:cs="Times New Roman"/>
          <w:bCs/>
          <w:sz w:val="24"/>
          <w:szCs w:val="24"/>
        </w:rPr>
        <w:t xml:space="preserve">, which </w:t>
      </w:r>
      <w:r w:rsidR="002C4780" w:rsidRPr="002C4780">
        <w:rPr>
          <w:rFonts w:ascii="Times New Roman" w:hAnsi="Times New Roman" w:cs="Times New Roman"/>
          <w:sz w:val="24"/>
          <w:szCs w:val="24"/>
        </w:rPr>
        <w:t>affected mid-Atlantic and northeastern states in October 2012, and particularly devastated transit operations in New Jersey and New York</w:t>
      </w:r>
      <w:r w:rsidR="00A827F3" w:rsidRPr="002C4780">
        <w:rPr>
          <w:rFonts w:ascii="Times New Roman" w:eastAsia="Batang" w:hAnsi="Times New Roman" w:cs="Times New Roman"/>
          <w:bCs/>
          <w:sz w:val="24"/>
          <w:szCs w:val="24"/>
        </w:rPr>
        <w:t>.</w:t>
      </w:r>
      <w:r w:rsidR="00A827F3">
        <w:rPr>
          <w:rFonts w:ascii="Times New Roman" w:eastAsia="Batang" w:hAnsi="Times New Roman" w:cs="Times New Roman"/>
          <w:bCs/>
          <w:sz w:val="24"/>
          <w:szCs w:val="24"/>
        </w:rPr>
        <w:t xml:space="preserve">  FTA will distribute these funds in a manner consistent with the eligibility requirements of this program</w:t>
      </w:r>
      <w:r w:rsidR="00C61EB2">
        <w:rPr>
          <w:rFonts w:ascii="Times New Roman" w:eastAsia="Batang" w:hAnsi="Times New Roman" w:cs="Times New Roman"/>
          <w:bCs/>
          <w:sz w:val="24"/>
          <w:szCs w:val="24"/>
        </w:rPr>
        <w:t xml:space="preserve"> on a non-competitive basis</w:t>
      </w:r>
      <w:r w:rsidR="00187496">
        <w:rPr>
          <w:rFonts w:ascii="Times New Roman" w:eastAsia="Batang" w:hAnsi="Times New Roman" w:cs="Times New Roman"/>
          <w:bCs/>
          <w:sz w:val="24"/>
          <w:szCs w:val="24"/>
        </w:rPr>
        <w:t>, subject to the priorities set forth below</w:t>
      </w:r>
      <w:r w:rsidR="00A827F3">
        <w:rPr>
          <w:rFonts w:ascii="Times New Roman" w:eastAsia="Batang" w:hAnsi="Times New Roman" w:cs="Times New Roman"/>
          <w:bCs/>
          <w:sz w:val="24"/>
          <w:szCs w:val="24"/>
        </w:rPr>
        <w:t xml:space="preserve">.  </w:t>
      </w:r>
    </w:p>
    <w:p w:rsidR="00173E58" w:rsidRDefault="00173E58" w:rsidP="00173E58">
      <w:pPr>
        <w:spacing w:after="0" w:line="480" w:lineRule="auto"/>
        <w:ind w:firstLine="360"/>
        <w:outlineLvl w:val="0"/>
        <w:rPr>
          <w:rFonts w:ascii="Times New Roman" w:eastAsia="Batang" w:hAnsi="Times New Roman" w:cs="Times New Roman"/>
          <w:bCs/>
          <w:sz w:val="24"/>
          <w:szCs w:val="24"/>
        </w:rPr>
      </w:pPr>
      <w:r>
        <w:rPr>
          <w:rFonts w:ascii="Times New Roman" w:eastAsia="Batang" w:hAnsi="Times New Roman" w:cs="Times New Roman"/>
          <w:bCs/>
          <w:sz w:val="24"/>
          <w:szCs w:val="24"/>
        </w:rPr>
        <w:t>The Disaster Relief Appropriations Act of 2013 (Pub.</w:t>
      </w:r>
      <w:r w:rsidR="00360344">
        <w:rPr>
          <w:rFonts w:ascii="Times New Roman" w:eastAsia="Batang" w:hAnsi="Times New Roman" w:cs="Times New Roman"/>
          <w:bCs/>
          <w:sz w:val="24"/>
          <w:szCs w:val="24"/>
        </w:rPr>
        <w:t xml:space="preserve"> </w:t>
      </w:r>
      <w:r>
        <w:rPr>
          <w:rFonts w:ascii="Times New Roman" w:eastAsia="Batang" w:hAnsi="Times New Roman" w:cs="Times New Roman"/>
          <w:bCs/>
          <w:sz w:val="24"/>
          <w:szCs w:val="24"/>
        </w:rPr>
        <w:t xml:space="preserve">L. </w:t>
      </w:r>
      <w:r w:rsidR="007A5045">
        <w:rPr>
          <w:rFonts w:ascii="Times New Roman" w:eastAsia="Batang" w:hAnsi="Times New Roman" w:cs="Times New Roman"/>
          <w:bCs/>
          <w:sz w:val="24"/>
          <w:szCs w:val="24"/>
        </w:rPr>
        <w:t>113-2</w:t>
      </w:r>
      <w:r>
        <w:rPr>
          <w:rFonts w:ascii="Times New Roman" w:eastAsia="Batang" w:hAnsi="Times New Roman" w:cs="Times New Roman"/>
          <w:bCs/>
          <w:sz w:val="24"/>
          <w:szCs w:val="24"/>
        </w:rPr>
        <w:t xml:space="preserve">) was enacted on </w:t>
      </w:r>
      <w:r w:rsidR="00413777">
        <w:rPr>
          <w:rFonts w:ascii="Times New Roman" w:eastAsia="Batang" w:hAnsi="Times New Roman" w:cs="Times New Roman"/>
          <w:bCs/>
          <w:sz w:val="24"/>
          <w:szCs w:val="24"/>
        </w:rPr>
        <w:t>January 29, 2013</w:t>
      </w:r>
      <w:r>
        <w:rPr>
          <w:rFonts w:ascii="Times New Roman" w:eastAsia="Batang" w:hAnsi="Times New Roman" w:cs="Times New Roman"/>
          <w:bCs/>
          <w:sz w:val="24"/>
          <w:szCs w:val="24"/>
        </w:rPr>
        <w:t>, and provides $10.9 billion for FTA’s Emerge</w:t>
      </w:r>
      <w:r w:rsidR="00EC6A7D">
        <w:rPr>
          <w:rFonts w:ascii="Times New Roman" w:eastAsia="Batang" w:hAnsi="Times New Roman" w:cs="Times New Roman"/>
          <w:bCs/>
          <w:sz w:val="24"/>
          <w:szCs w:val="24"/>
        </w:rPr>
        <w:t xml:space="preserve">ncy Relief Program for recovery, </w:t>
      </w:r>
      <w:r>
        <w:rPr>
          <w:rFonts w:ascii="Times New Roman" w:eastAsia="Batang" w:hAnsi="Times New Roman" w:cs="Times New Roman"/>
          <w:bCs/>
          <w:sz w:val="24"/>
          <w:szCs w:val="24"/>
        </w:rPr>
        <w:t xml:space="preserve">relief </w:t>
      </w:r>
      <w:r w:rsidR="00EC6A7D">
        <w:rPr>
          <w:rFonts w:ascii="Times New Roman" w:eastAsia="Batang" w:hAnsi="Times New Roman" w:cs="Times New Roman"/>
          <w:bCs/>
          <w:sz w:val="24"/>
          <w:szCs w:val="24"/>
        </w:rPr>
        <w:t xml:space="preserve">and resiliency </w:t>
      </w:r>
      <w:r>
        <w:rPr>
          <w:rFonts w:ascii="Times New Roman" w:eastAsia="Batang" w:hAnsi="Times New Roman" w:cs="Times New Roman"/>
          <w:bCs/>
          <w:sz w:val="24"/>
          <w:szCs w:val="24"/>
        </w:rPr>
        <w:t>efforts in areas affected by Hurricane Sandy.  The law provides that not more than $2 billion shall be made available no later than</w:t>
      </w:r>
      <w:r w:rsidR="00413777">
        <w:rPr>
          <w:rFonts w:ascii="Times New Roman" w:eastAsia="Batang" w:hAnsi="Times New Roman" w:cs="Times New Roman"/>
          <w:bCs/>
          <w:sz w:val="24"/>
          <w:szCs w:val="24"/>
        </w:rPr>
        <w:t xml:space="preserve"> March 30, 2013</w:t>
      </w:r>
      <w:r>
        <w:rPr>
          <w:rFonts w:ascii="Times New Roman" w:eastAsia="Batang" w:hAnsi="Times New Roman" w:cs="Times New Roman"/>
          <w:bCs/>
          <w:sz w:val="24"/>
          <w:szCs w:val="24"/>
        </w:rPr>
        <w:t>.  The remainder of the appropriated funds shall be made available only after FTA enters into a Memorandum of Agreement with the Federal Emergency Management Agency (FEMA) as required by section 20017(b) of the Moving Ahead for Progress in the 21</w:t>
      </w:r>
      <w:r w:rsidRPr="007014B0">
        <w:rPr>
          <w:rFonts w:ascii="Times New Roman" w:eastAsia="Batang" w:hAnsi="Times New Roman" w:cs="Times New Roman"/>
          <w:bCs/>
          <w:sz w:val="24"/>
          <w:szCs w:val="24"/>
          <w:vertAlign w:val="superscript"/>
        </w:rPr>
        <w:t>st</w:t>
      </w:r>
      <w:r>
        <w:rPr>
          <w:rFonts w:ascii="Times New Roman" w:eastAsia="Batang" w:hAnsi="Times New Roman" w:cs="Times New Roman"/>
          <w:bCs/>
          <w:sz w:val="24"/>
          <w:szCs w:val="24"/>
        </w:rPr>
        <w:t xml:space="preserve"> Century Act (MAP-21, Pub. L. 112-141), and FTA issues interim regulations for the Emergency Relief Program</w:t>
      </w:r>
      <w:r w:rsidR="00B655E4">
        <w:rPr>
          <w:rFonts w:ascii="Times New Roman" w:eastAsia="Batang" w:hAnsi="Times New Roman" w:cs="Times New Roman"/>
          <w:bCs/>
          <w:sz w:val="24"/>
          <w:szCs w:val="24"/>
        </w:rPr>
        <w:t>, both of which are underway</w:t>
      </w:r>
      <w:r>
        <w:rPr>
          <w:rFonts w:ascii="Times New Roman" w:eastAsia="Batang" w:hAnsi="Times New Roman" w:cs="Times New Roman"/>
          <w:bCs/>
          <w:sz w:val="24"/>
          <w:szCs w:val="24"/>
        </w:rPr>
        <w:t xml:space="preserve">. </w:t>
      </w:r>
    </w:p>
    <w:p w:rsidR="002C4780" w:rsidRDefault="002C4780" w:rsidP="00173E58">
      <w:pPr>
        <w:spacing w:after="0" w:line="480" w:lineRule="auto"/>
        <w:ind w:firstLine="360"/>
        <w:outlineLvl w:val="0"/>
        <w:rPr>
          <w:rFonts w:ascii="Times New Roman" w:eastAsia="Batang" w:hAnsi="Times New Roman" w:cs="Times New Roman"/>
          <w:bCs/>
          <w:sz w:val="24"/>
          <w:szCs w:val="24"/>
        </w:rPr>
      </w:pPr>
      <w:r>
        <w:rPr>
          <w:rFonts w:ascii="Times New Roman" w:eastAsia="Batang" w:hAnsi="Times New Roman" w:cs="Times New Roman"/>
          <w:bCs/>
          <w:sz w:val="24"/>
          <w:szCs w:val="24"/>
        </w:rPr>
        <w:t xml:space="preserve">MAP-21 authorized the Emergency Relief Program at 49 U.S.C. 5324.  With the authorization of this program, Congress provided FTA with </w:t>
      </w:r>
      <w:r w:rsidRPr="00DE020E">
        <w:rPr>
          <w:rFonts w:ascii="Times New Roman" w:eastAsia="Batang" w:hAnsi="Times New Roman" w:cs="Times New Roman"/>
          <w:bCs/>
          <w:sz w:val="24"/>
          <w:szCs w:val="24"/>
        </w:rPr>
        <w:t xml:space="preserve">primary responsibility for </w:t>
      </w:r>
      <w:r w:rsidR="00B655E4">
        <w:rPr>
          <w:rFonts w:ascii="Times New Roman" w:eastAsia="Batang" w:hAnsi="Times New Roman" w:cs="Times New Roman"/>
          <w:bCs/>
          <w:sz w:val="24"/>
          <w:szCs w:val="24"/>
        </w:rPr>
        <w:t xml:space="preserve">reimbursing </w:t>
      </w:r>
      <w:r w:rsidRPr="00DE020E">
        <w:rPr>
          <w:rFonts w:ascii="Times New Roman" w:eastAsia="Batang" w:hAnsi="Times New Roman" w:cs="Times New Roman"/>
          <w:bCs/>
          <w:sz w:val="24"/>
          <w:szCs w:val="24"/>
        </w:rPr>
        <w:t xml:space="preserve">emergency response and recovery </w:t>
      </w:r>
      <w:r w:rsidR="00B655E4">
        <w:rPr>
          <w:rFonts w:ascii="Times New Roman" w:eastAsia="Batang" w:hAnsi="Times New Roman" w:cs="Times New Roman"/>
          <w:bCs/>
          <w:sz w:val="24"/>
          <w:szCs w:val="24"/>
        </w:rPr>
        <w:t xml:space="preserve">costs </w:t>
      </w:r>
      <w:r w:rsidRPr="00DE020E">
        <w:rPr>
          <w:rFonts w:ascii="Times New Roman" w:eastAsia="Batang" w:hAnsi="Times New Roman" w:cs="Times New Roman"/>
          <w:bCs/>
          <w:sz w:val="24"/>
          <w:szCs w:val="24"/>
        </w:rPr>
        <w:t>after a</w:t>
      </w:r>
      <w:r>
        <w:rPr>
          <w:rFonts w:ascii="Times New Roman" w:eastAsia="Batang" w:hAnsi="Times New Roman" w:cs="Times New Roman"/>
          <w:bCs/>
          <w:sz w:val="24"/>
          <w:szCs w:val="24"/>
        </w:rPr>
        <w:t>n emergency or</w:t>
      </w:r>
      <w:r w:rsidRPr="00DE020E">
        <w:rPr>
          <w:rFonts w:ascii="Times New Roman" w:eastAsia="Batang" w:hAnsi="Times New Roman" w:cs="Times New Roman"/>
          <w:bCs/>
          <w:sz w:val="24"/>
          <w:szCs w:val="24"/>
        </w:rPr>
        <w:t xml:space="preserve"> major disaster</w:t>
      </w:r>
      <w:r>
        <w:rPr>
          <w:rFonts w:ascii="Times New Roman" w:eastAsia="Batang" w:hAnsi="Times New Roman" w:cs="Times New Roman"/>
          <w:bCs/>
          <w:sz w:val="24"/>
          <w:szCs w:val="24"/>
        </w:rPr>
        <w:t xml:space="preserve"> </w:t>
      </w:r>
      <w:r w:rsidR="00A904CD">
        <w:rPr>
          <w:rFonts w:ascii="Times New Roman" w:eastAsia="Batang" w:hAnsi="Times New Roman" w:cs="Times New Roman"/>
          <w:bCs/>
          <w:sz w:val="24"/>
          <w:szCs w:val="24"/>
        </w:rPr>
        <w:t xml:space="preserve">that </w:t>
      </w:r>
      <w:r w:rsidR="00A904CD">
        <w:rPr>
          <w:rFonts w:ascii="Times New Roman" w:eastAsia="Batang" w:hAnsi="Times New Roman" w:cs="Times New Roman"/>
          <w:bCs/>
          <w:sz w:val="24"/>
          <w:szCs w:val="24"/>
        </w:rPr>
        <w:lastRenderedPageBreak/>
        <w:t xml:space="preserve">affects </w:t>
      </w:r>
      <w:r>
        <w:rPr>
          <w:rFonts w:ascii="Times New Roman" w:eastAsia="Batang" w:hAnsi="Times New Roman" w:cs="Times New Roman"/>
          <w:bCs/>
          <w:sz w:val="24"/>
          <w:szCs w:val="24"/>
        </w:rPr>
        <w:t>public transportation systems.  The Emergency Relief Program allows FTA to make grants for eligible public transportation capital and operating costs in the event of a natural disaster, such as a hurricane, that affects a wide area.  Beginning in late October, President Obama issued m</w:t>
      </w:r>
      <w:r w:rsidR="00A904CD">
        <w:rPr>
          <w:rFonts w:ascii="Times New Roman" w:eastAsia="Batang" w:hAnsi="Times New Roman" w:cs="Times New Roman"/>
          <w:bCs/>
          <w:sz w:val="24"/>
          <w:szCs w:val="24"/>
        </w:rPr>
        <w:t>ajor disaster declarations for the following</w:t>
      </w:r>
      <w:r>
        <w:rPr>
          <w:rFonts w:ascii="Times New Roman" w:eastAsia="Batang" w:hAnsi="Times New Roman" w:cs="Times New Roman"/>
          <w:bCs/>
          <w:sz w:val="24"/>
          <w:szCs w:val="24"/>
        </w:rPr>
        <w:t xml:space="preserve"> States</w:t>
      </w:r>
      <w:r w:rsidR="00A904CD">
        <w:rPr>
          <w:rFonts w:ascii="Times New Roman" w:eastAsia="Batang" w:hAnsi="Times New Roman" w:cs="Times New Roman"/>
          <w:bCs/>
          <w:sz w:val="24"/>
          <w:szCs w:val="24"/>
        </w:rPr>
        <w:t>:</w:t>
      </w:r>
      <w:r>
        <w:rPr>
          <w:rFonts w:ascii="Times New Roman" w:eastAsia="Batang" w:hAnsi="Times New Roman" w:cs="Times New Roman"/>
          <w:bCs/>
          <w:sz w:val="24"/>
          <w:szCs w:val="24"/>
        </w:rPr>
        <w:t xml:space="preserve"> Connecticut, Delaware, Maryland, Massachusetts, New Hampshire, New Jersey, New York, Ohio, Pennsylvania, Rhode Island, Virginia, and West Virginia, as well as the District of Columbia. </w:t>
      </w:r>
      <w:r w:rsidR="00967BA4">
        <w:rPr>
          <w:rFonts w:ascii="Times New Roman" w:eastAsia="Batang" w:hAnsi="Times New Roman" w:cs="Times New Roman"/>
          <w:bCs/>
          <w:sz w:val="24"/>
          <w:szCs w:val="24"/>
        </w:rPr>
        <w:t xml:space="preserve">Numerous counties in these States have been designated as eligible for FEMA assistance under the major disaster declarations.  </w:t>
      </w:r>
      <w:r>
        <w:rPr>
          <w:rFonts w:ascii="Times New Roman" w:eastAsia="Batang" w:hAnsi="Times New Roman" w:cs="Times New Roman"/>
          <w:bCs/>
          <w:sz w:val="24"/>
          <w:szCs w:val="24"/>
        </w:rPr>
        <w:t>Public transportation agencies in the affected areas as defined by the</w:t>
      </w:r>
      <w:r w:rsidR="00B655E4">
        <w:rPr>
          <w:rFonts w:ascii="Times New Roman" w:eastAsia="Batang" w:hAnsi="Times New Roman" w:cs="Times New Roman"/>
          <w:bCs/>
          <w:sz w:val="24"/>
          <w:szCs w:val="24"/>
        </w:rPr>
        <w:t>se</w:t>
      </w:r>
      <w:r>
        <w:rPr>
          <w:rFonts w:ascii="Times New Roman" w:eastAsia="Batang" w:hAnsi="Times New Roman" w:cs="Times New Roman"/>
          <w:bCs/>
          <w:sz w:val="24"/>
          <w:szCs w:val="24"/>
        </w:rPr>
        <w:t xml:space="preserve"> Presidential declarations, including any declarations related to Hurricane Sandy made after the date of this notice, are eligible for E</w:t>
      </w:r>
      <w:r w:rsidR="007007C5">
        <w:rPr>
          <w:rFonts w:ascii="Times New Roman" w:eastAsia="Batang" w:hAnsi="Times New Roman" w:cs="Times New Roman"/>
          <w:bCs/>
          <w:sz w:val="24"/>
          <w:szCs w:val="24"/>
        </w:rPr>
        <w:t xml:space="preserve">mergency </w:t>
      </w:r>
      <w:r>
        <w:rPr>
          <w:rFonts w:ascii="Times New Roman" w:eastAsia="Batang" w:hAnsi="Times New Roman" w:cs="Times New Roman"/>
          <w:bCs/>
          <w:sz w:val="24"/>
          <w:szCs w:val="24"/>
        </w:rPr>
        <w:t>R</w:t>
      </w:r>
      <w:r w:rsidR="007007C5">
        <w:rPr>
          <w:rFonts w:ascii="Times New Roman" w:eastAsia="Batang" w:hAnsi="Times New Roman" w:cs="Times New Roman"/>
          <w:bCs/>
          <w:sz w:val="24"/>
          <w:szCs w:val="24"/>
        </w:rPr>
        <w:t>elief</w:t>
      </w:r>
      <w:r>
        <w:rPr>
          <w:rFonts w:ascii="Times New Roman" w:eastAsia="Batang" w:hAnsi="Times New Roman" w:cs="Times New Roman"/>
          <w:bCs/>
          <w:sz w:val="24"/>
          <w:szCs w:val="24"/>
        </w:rPr>
        <w:t xml:space="preserve"> funding.</w:t>
      </w:r>
    </w:p>
    <w:p w:rsidR="00D07AFD" w:rsidRDefault="00D07AFD" w:rsidP="0008467D">
      <w:pPr>
        <w:spacing w:after="0" w:line="480" w:lineRule="auto"/>
        <w:ind w:firstLine="360"/>
        <w:outlineLvl w:val="0"/>
        <w:rPr>
          <w:rFonts w:ascii="Times New Roman" w:eastAsia="Batang" w:hAnsi="Times New Roman" w:cs="Times New Roman"/>
          <w:bCs/>
          <w:sz w:val="24"/>
          <w:szCs w:val="24"/>
        </w:rPr>
      </w:pPr>
      <w:r>
        <w:rPr>
          <w:rFonts w:ascii="Times New Roman" w:eastAsia="Batang" w:hAnsi="Times New Roman" w:cs="Times New Roman"/>
          <w:bCs/>
          <w:sz w:val="24"/>
          <w:szCs w:val="24"/>
        </w:rPr>
        <w:t xml:space="preserve">This notice </w:t>
      </w:r>
      <w:r w:rsidR="00CD2C18">
        <w:rPr>
          <w:rFonts w:ascii="Times New Roman" w:eastAsia="Batang" w:hAnsi="Times New Roman" w:cs="Times New Roman"/>
          <w:bCs/>
          <w:sz w:val="24"/>
          <w:szCs w:val="24"/>
        </w:rPr>
        <w:t xml:space="preserve">announces grant funding for </w:t>
      </w:r>
      <w:r w:rsidR="0008467D">
        <w:rPr>
          <w:rFonts w:ascii="Times New Roman" w:eastAsia="Batang" w:hAnsi="Times New Roman" w:cs="Times New Roman"/>
          <w:bCs/>
          <w:sz w:val="24"/>
          <w:szCs w:val="24"/>
        </w:rPr>
        <w:t xml:space="preserve">the $2 billion </w:t>
      </w:r>
      <w:r w:rsidR="00CD2C18">
        <w:rPr>
          <w:rFonts w:ascii="Times New Roman" w:eastAsia="Batang" w:hAnsi="Times New Roman" w:cs="Times New Roman"/>
          <w:bCs/>
          <w:sz w:val="24"/>
          <w:szCs w:val="24"/>
        </w:rPr>
        <w:t xml:space="preserve">made </w:t>
      </w:r>
      <w:r w:rsidR="0008467D">
        <w:rPr>
          <w:rFonts w:ascii="Times New Roman" w:eastAsia="Batang" w:hAnsi="Times New Roman" w:cs="Times New Roman"/>
          <w:bCs/>
          <w:sz w:val="24"/>
          <w:szCs w:val="24"/>
        </w:rPr>
        <w:t>available immediately</w:t>
      </w:r>
      <w:r w:rsidR="00CD2C18">
        <w:rPr>
          <w:rFonts w:ascii="Times New Roman" w:eastAsia="Batang" w:hAnsi="Times New Roman" w:cs="Times New Roman"/>
          <w:bCs/>
          <w:sz w:val="24"/>
          <w:szCs w:val="24"/>
        </w:rPr>
        <w:t xml:space="preserve"> by </w:t>
      </w:r>
      <w:r w:rsidR="00111F7C">
        <w:rPr>
          <w:rFonts w:ascii="Times New Roman" w:eastAsia="Batang" w:hAnsi="Times New Roman" w:cs="Times New Roman"/>
          <w:bCs/>
          <w:sz w:val="24"/>
          <w:szCs w:val="24"/>
        </w:rPr>
        <w:t>the Disaster Relief Appropriations Act</w:t>
      </w:r>
      <w:r w:rsidR="0008467D">
        <w:rPr>
          <w:rFonts w:ascii="Times New Roman" w:eastAsia="Batang" w:hAnsi="Times New Roman" w:cs="Times New Roman"/>
          <w:bCs/>
          <w:sz w:val="24"/>
          <w:szCs w:val="24"/>
        </w:rPr>
        <w:t xml:space="preserve"> </w:t>
      </w:r>
      <w:r w:rsidR="00CD2C18">
        <w:rPr>
          <w:rFonts w:ascii="Times New Roman" w:eastAsia="Batang" w:hAnsi="Times New Roman" w:cs="Times New Roman"/>
          <w:bCs/>
          <w:sz w:val="24"/>
          <w:szCs w:val="24"/>
        </w:rPr>
        <w:t>to</w:t>
      </w:r>
      <w:r>
        <w:rPr>
          <w:rFonts w:ascii="Times New Roman" w:eastAsia="Batang" w:hAnsi="Times New Roman" w:cs="Times New Roman"/>
          <w:bCs/>
          <w:sz w:val="24"/>
          <w:szCs w:val="24"/>
        </w:rPr>
        <w:t xml:space="preserve"> States, local governmental authorities, Indian tribes</w:t>
      </w:r>
      <w:r w:rsidR="00733330">
        <w:rPr>
          <w:rFonts w:ascii="Times New Roman" w:eastAsia="Batang" w:hAnsi="Times New Roman" w:cs="Times New Roman"/>
          <w:bCs/>
          <w:sz w:val="24"/>
          <w:szCs w:val="24"/>
        </w:rPr>
        <w:t>,</w:t>
      </w:r>
      <w:r>
        <w:rPr>
          <w:rFonts w:ascii="Times New Roman" w:eastAsia="Batang" w:hAnsi="Times New Roman" w:cs="Times New Roman"/>
          <w:bCs/>
          <w:sz w:val="24"/>
          <w:szCs w:val="24"/>
        </w:rPr>
        <w:t xml:space="preserve"> </w:t>
      </w:r>
      <w:r w:rsidR="00E54D73">
        <w:rPr>
          <w:rFonts w:ascii="Times New Roman" w:eastAsia="Batang" w:hAnsi="Times New Roman" w:cs="Times New Roman"/>
          <w:bCs/>
          <w:sz w:val="24"/>
          <w:szCs w:val="24"/>
        </w:rPr>
        <w:t xml:space="preserve">and other FTA </w:t>
      </w:r>
      <w:r w:rsidR="00CD2C18">
        <w:rPr>
          <w:rFonts w:ascii="Times New Roman" w:eastAsia="Batang" w:hAnsi="Times New Roman" w:cs="Times New Roman"/>
          <w:bCs/>
          <w:sz w:val="24"/>
          <w:szCs w:val="24"/>
        </w:rPr>
        <w:t xml:space="preserve">grant </w:t>
      </w:r>
      <w:r w:rsidR="00E54D73">
        <w:rPr>
          <w:rFonts w:ascii="Times New Roman" w:eastAsia="Batang" w:hAnsi="Times New Roman" w:cs="Times New Roman"/>
          <w:bCs/>
          <w:sz w:val="24"/>
          <w:szCs w:val="24"/>
        </w:rPr>
        <w:t xml:space="preserve">recipients </w:t>
      </w:r>
      <w:r>
        <w:rPr>
          <w:rFonts w:ascii="Times New Roman" w:eastAsia="Batang" w:hAnsi="Times New Roman" w:cs="Times New Roman"/>
          <w:bCs/>
          <w:sz w:val="24"/>
          <w:szCs w:val="24"/>
        </w:rPr>
        <w:t xml:space="preserve">that provide public transportation service in the above impacted States for </w:t>
      </w:r>
      <w:r w:rsidR="00CD2C18">
        <w:rPr>
          <w:rFonts w:ascii="Times New Roman" w:eastAsia="Batang" w:hAnsi="Times New Roman" w:cs="Times New Roman"/>
          <w:bCs/>
          <w:sz w:val="24"/>
          <w:szCs w:val="24"/>
        </w:rPr>
        <w:t xml:space="preserve">reimbursement of </w:t>
      </w:r>
      <w:r>
        <w:rPr>
          <w:rFonts w:ascii="Times New Roman" w:eastAsia="Batang" w:hAnsi="Times New Roman" w:cs="Times New Roman"/>
          <w:bCs/>
          <w:sz w:val="24"/>
          <w:szCs w:val="24"/>
        </w:rPr>
        <w:t xml:space="preserve">capital </w:t>
      </w:r>
      <w:r w:rsidR="00CD2C18">
        <w:rPr>
          <w:rFonts w:ascii="Times New Roman" w:eastAsia="Batang" w:hAnsi="Times New Roman" w:cs="Times New Roman"/>
          <w:bCs/>
          <w:sz w:val="24"/>
          <w:szCs w:val="24"/>
        </w:rPr>
        <w:t>costs</w:t>
      </w:r>
      <w:r>
        <w:rPr>
          <w:rFonts w:ascii="Times New Roman" w:eastAsia="Batang" w:hAnsi="Times New Roman" w:cs="Times New Roman"/>
          <w:bCs/>
          <w:sz w:val="24"/>
          <w:szCs w:val="24"/>
        </w:rPr>
        <w:t xml:space="preserve"> to repair, reconstruct, or replace equipment and facilities of a public transportation system that has suffered serious damage as a result of Hurricane Sandy.  In addition, </w:t>
      </w:r>
      <w:r w:rsidR="00CD2C18">
        <w:rPr>
          <w:rFonts w:ascii="Times New Roman" w:eastAsia="Batang" w:hAnsi="Times New Roman" w:cs="Times New Roman"/>
          <w:bCs/>
          <w:sz w:val="24"/>
          <w:szCs w:val="24"/>
        </w:rPr>
        <w:t xml:space="preserve">costs </w:t>
      </w:r>
      <w:r>
        <w:rPr>
          <w:rFonts w:ascii="Times New Roman" w:eastAsia="Batang" w:hAnsi="Times New Roman" w:cs="Times New Roman"/>
          <w:bCs/>
          <w:sz w:val="24"/>
          <w:szCs w:val="24"/>
        </w:rPr>
        <w:t xml:space="preserve">eligible </w:t>
      </w:r>
      <w:r w:rsidR="00CD2C18">
        <w:rPr>
          <w:rFonts w:ascii="Times New Roman" w:eastAsia="Batang" w:hAnsi="Times New Roman" w:cs="Times New Roman"/>
          <w:bCs/>
          <w:sz w:val="24"/>
          <w:szCs w:val="24"/>
        </w:rPr>
        <w:t xml:space="preserve">for reimbursement </w:t>
      </w:r>
      <w:r>
        <w:rPr>
          <w:rFonts w:ascii="Times New Roman" w:eastAsia="Batang" w:hAnsi="Times New Roman" w:cs="Times New Roman"/>
          <w:bCs/>
          <w:sz w:val="24"/>
          <w:szCs w:val="24"/>
        </w:rPr>
        <w:t xml:space="preserve">include </w:t>
      </w:r>
      <w:r w:rsidR="00360344">
        <w:rPr>
          <w:rFonts w:ascii="Times New Roman" w:eastAsia="Batang" w:hAnsi="Times New Roman" w:cs="Times New Roman"/>
          <w:bCs/>
          <w:sz w:val="24"/>
          <w:szCs w:val="24"/>
        </w:rPr>
        <w:t xml:space="preserve">emergency </w:t>
      </w:r>
      <w:r>
        <w:rPr>
          <w:rFonts w:ascii="Times New Roman" w:eastAsia="Batang" w:hAnsi="Times New Roman" w:cs="Times New Roman"/>
          <w:bCs/>
          <w:sz w:val="24"/>
          <w:szCs w:val="24"/>
        </w:rPr>
        <w:t xml:space="preserve">operating costs </w:t>
      </w:r>
      <w:r w:rsidR="00CD2C18">
        <w:rPr>
          <w:rFonts w:ascii="Times New Roman" w:eastAsia="Batang" w:hAnsi="Times New Roman" w:cs="Times New Roman"/>
          <w:bCs/>
          <w:sz w:val="24"/>
          <w:szCs w:val="24"/>
        </w:rPr>
        <w:t xml:space="preserve">incurred </w:t>
      </w:r>
      <w:r>
        <w:rPr>
          <w:rFonts w:ascii="Times New Roman" w:eastAsia="Batang" w:hAnsi="Times New Roman" w:cs="Times New Roman"/>
          <w:bCs/>
          <w:sz w:val="24"/>
          <w:szCs w:val="24"/>
        </w:rPr>
        <w:t xml:space="preserve">for evacuations, rescue operations, </w:t>
      </w:r>
      <w:r w:rsidR="00E508AD">
        <w:rPr>
          <w:rFonts w:ascii="Times New Roman" w:eastAsia="Times New Roman" w:hAnsi="Times New Roman" w:cs="Times New Roman"/>
          <w:sz w:val="24"/>
          <w:szCs w:val="24"/>
          <w:lang w:val="en"/>
        </w:rPr>
        <w:t>moving rolling stock to higher ground in order to protect it from storm surges,</w:t>
      </w:r>
      <w:r w:rsidR="00E508AD">
        <w:rPr>
          <w:rFonts w:ascii="Times New Roman" w:eastAsia="Batang" w:hAnsi="Times New Roman" w:cs="Times New Roman"/>
          <w:bCs/>
          <w:sz w:val="24"/>
          <w:szCs w:val="24"/>
        </w:rPr>
        <w:t xml:space="preserve"> </w:t>
      </w:r>
      <w:r>
        <w:rPr>
          <w:rFonts w:ascii="Times New Roman" w:eastAsia="Batang" w:hAnsi="Times New Roman" w:cs="Times New Roman"/>
          <w:bCs/>
          <w:sz w:val="24"/>
          <w:szCs w:val="24"/>
        </w:rPr>
        <w:t xml:space="preserve">temporary public transportation service, and reestablishing, expanding or relocating public transportation service before, during, or after </w:t>
      </w:r>
      <w:r w:rsidR="00CD2C18">
        <w:rPr>
          <w:rFonts w:ascii="Times New Roman" w:eastAsia="Batang" w:hAnsi="Times New Roman" w:cs="Times New Roman"/>
          <w:bCs/>
          <w:sz w:val="24"/>
          <w:szCs w:val="24"/>
        </w:rPr>
        <w:t>Hurricane Sandy</w:t>
      </w:r>
      <w:r>
        <w:rPr>
          <w:rFonts w:ascii="Times New Roman" w:eastAsia="Batang" w:hAnsi="Times New Roman" w:cs="Times New Roman"/>
          <w:bCs/>
          <w:sz w:val="24"/>
          <w:szCs w:val="24"/>
        </w:rPr>
        <w:t xml:space="preserve">.  </w:t>
      </w:r>
    </w:p>
    <w:p w:rsidR="00C45750" w:rsidRDefault="00AA3AEF" w:rsidP="00C45750">
      <w:pPr>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FTA has identified three c</w:t>
      </w:r>
      <w:r w:rsidR="006B4969">
        <w:rPr>
          <w:rFonts w:ascii="Times New Roman" w:eastAsia="Times New Roman" w:hAnsi="Times New Roman" w:cs="Times New Roman"/>
          <w:sz w:val="24"/>
          <w:szCs w:val="24"/>
          <w:lang w:val="en"/>
        </w:rPr>
        <w:t>ategories of projects for funding</w:t>
      </w:r>
      <w:r w:rsidR="00547796">
        <w:rPr>
          <w:rFonts w:ascii="Times New Roman" w:eastAsia="Times New Roman" w:hAnsi="Times New Roman" w:cs="Times New Roman"/>
          <w:sz w:val="24"/>
          <w:szCs w:val="24"/>
          <w:lang w:val="en"/>
        </w:rPr>
        <w:t xml:space="preserve"> for this notice</w:t>
      </w:r>
      <w:r w:rsidR="006B4969">
        <w:rPr>
          <w:rFonts w:ascii="Times New Roman" w:eastAsia="Times New Roman" w:hAnsi="Times New Roman" w:cs="Times New Roman"/>
          <w:sz w:val="24"/>
          <w:szCs w:val="24"/>
          <w:lang w:val="en"/>
        </w:rPr>
        <w:t xml:space="preserve">: </w:t>
      </w:r>
      <w:r w:rsidR="00654669">
        <w:rPr>
          <w:rFonts w:ascii="Times New Roman" w:eastAsia="Times New Roman" w:hAnsi="Times New Roman" w:cs="Times New Roman"/>
          <w:sz w:val="24"/>
          <w:szCs w:val="24"/>
          <w:lang w:val="en"/>
        </w:rPr>
        <w:t>Category One projects</w:t>
      </w:r>
      <w:r w:rsidR="006B4969">
        <w:rPr>
          <w:rFonts w:ascii="Times New Roman" w:eastAsia="Times New Roman" w:hAnsi="Times New Roman" w:cs="Times New Roman"/>
          <w:sz w:val="24"/>
          <w:szCs w:val="24"/>
          <w:lang w:val="en"/>
        </w:rPr>
        <w:t xml:space="preserve"> </w:t>
      </w:r>
      <w:r w:rsidR="00A06B73">
        <w:rPr>
          <w:rFonts w:ascii="Times New Roman" w:eastAsia="Times New Roman" w:hAnsi="Times New Roman" w:cs="Times New Roman"/>
          <w:sz w:val="24"/>
          <w:szCs w:val="24"/>
          <w:lang w:val="en"/>
        </w:rPr>
        <w:t>will</w:t>
      </w:r>
      <w:r w:rsidR="00450630">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reimburse</w:t>
      </w:r>
      <w:r w:rsidR="00DD78F7">
        <w:rPr>
          <w:rFonts w:ascii="Times New Roman" w:eastAsia="Times New Roman" w:hAnsi="Times New Roman" w:cs="Times New Roman"/>
          <w:sz w:val="24"/>
          <w:szCs w:val="24"/>
          <w:lang w:val="en"/>
        </w:rPr>
        <w:t xml:space="preserve"> </w:t>
      </w:r>
      <w:r w:rsidR="00ED21F8">
        <w:rPr>
          <w:rFonts w:ascii="Times New Roman" w:eastAsia="Times New Roman" w:hAnsi="Times New Roman" w:cs="Times New Roman"/>
          <w:sz w:val="24"/>
          <w:szCs w:val="24"/>
          <w:lang w:val="en"/>
        </w:rPr>
        <w:t xml:space="preserve">eligible </w:t>
      </w:r>
      <w:r w:rsidR="00DD78F7">
        <w:rPr>
          <w:rFonts w:ascii="Times New Roman" w:eastAsia="Times New Roman" w:hAnsi="Times New Roman" w:cs="Times New Roman"/>
          <w:sz w:val="24"/>
          <w:szCs w:val="24"/>
          <w:lang w:val="en"/>
        </w:rPr>
        <w:t xml:space="preserve">expenses </w:t>
      </w:r>
      <w:r w:rsidR="00360344">
        <w:rPr>
          <w:rFonts w:ascii="Times New Roman" w:eastAsia="Times New Roman" w:hAnsi="Times New Roman" w:cs="Times New Roman"/>
          <w:sz w:val="24"/>
          <w:szCs w:val="24"/>
          <w:lang w:val="en"/>
        </w:rPr>
        <w:t xml:space="preserve">affected FTA recipients </w:t>
      </w:r>
      <w:r w:rsidR="00DD78F7">
        <w:rPr>
          <w:rFonts w:ascii="Times New Roman" w:eastAsia="Times New Roman" w:hAnsi="Times New Roman" w:cs="Times New Roman"/>
          <w:sz w:val="24"/>
          <w:szCs w:val="24"/>
          <w:lang w:val="en"/>
        </w:rPr>
        <w:t>incurred</w:t>
      </w:r>
      <w:r w:rsidR="00962C2D">
        <w:rPr>
          <w:rFonts w:ascii="Times New Roman" w:eastAsia="Times New Roman" w:hAnsi="Times New Roman" w:cs="Times New Roman"/>
          <w:sz w:val="24"/>
          <w:szCs w:val="24"/>
          <w:lang w:val="en"/>
        </w:rPr>
        <w:t xml:space="preserve"> and disbursed</w:t>
      </w:r>
      <w:r w:rsidR="00DD78F7">
        <w:rPr>
          <w:rFonts w:ascii="Times New Roman" w:eastAsia="Times New Roman" w:hAnsi="Times New Roman" w:cs="Times New Roman"/>
          <w:sz w:val="24"/>
          <w:szCs w:val="24"/>
          <w:lang w:val="en"/>
        </w:rPr>
        <w:t xml:space="preserve"> </w:t>
      </w:r>
      <w:r w:rsidR="005439EC">
        <w:rPr>
          <w:rFonts w:ascii="Times New Roman" w:eastAsia="Times New Roman" w:hAnsi="Times New Roman" w:cs="Times New Roman"/>
          <w:sz w:val="24"/>
          <w:szCs w:val="24"/>
          <w:lang w:val="en"/>
        </w:rPr>
        <w:t>on or before January 29, 2013,</w:t>
      </w:r>
      <w:r w:rsidR="00DB7CBE">
        <w:rPr>
          <w:rFonts w:ascii="Times New Roman" w:eastAsia="Times New Roman" w:hAnsi="Times New Roman" w:cs="Times New Roman"/>
          <w:sz w:val="24"/>
          <w:szCs w:val="24"/>
          <w:lang w:val="en"/>
        </w:rPr>
        <w:t xml:space="preserve"> </w:t>
      </w:r>
      <w:r w:rsidR="00654669">
        <w:rPr>
          <w:rFonts w:ascii="Times New Roman" w:eastAsia="Times New Roman" w:hAnsi="Times New Roman" w:cs="Times New Roman"/>
          <w:sz w:val="24"/>
          <w:szCs w:val="24"/>
          <w:lang w:val="en"/>
        </w:rPr>
        <w:t>in preparation for or response to Hurricane Sandy.  Category Two projects</w:t>
      </w:r>
      <w:r w:rsidR="006B4969">
        <w:rPr>
          <w:rFonts w:ascii="Times New Roman" w:eastAsia="Times New Roman" w:hAnsi="Times New Roman" w:cs="Times New Roman"/>
          <w:sz w:val="24"/>
          <w:szCs w:val="24"/>
          <w:lang w:val="en"/>
        </w:rPr>
        <w:t xml:space="preserve"> </w:t>
      </w:r>
      <w:r w:rsidR="00A06B73">
        <w:rPr>
          <w:rFonts w:ascii="Times New Roman" w:eastAsia="Times New Roman" w:hAnsi="Times New Roman" w:cs="Times New Roman"/>
          <w:sz w:val="24"/>
          <w:szCs w:val="24"/>
          <w:lang w:val="en"/>
        </w:rPr>
        <w:t>will</w:t>
      </w:r>
      <w:r w:rsidR="006B4969">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fund</w:t>
      </w:r>
      <w:r w:rsidR="00450630">
        <w:rPr>
          <w:rFonts w:ascii="Times New Roman" w:eastAsia="Times New Roman" w:hAnsi="Times New Roman" w:cs="Times New Roman"/>
          <w:sz w:val="24"/>
          <w:szCs w:val="24"/>
          <w:lang w:val="en"/>
        </w:rPr>
        <w:t xml:space="preserve"> </w:t>
      </w:r>
      <w:r w:rsidR="00DD78F7">
        <w:rPr>
          <w:rFonts w:ascii="Times New Roman" w:eastAsia="Times New Roman" w:hAnsi="Times New Roman" w:cs="Times New Roman"/>
          <w:sz w:val="24"/>
          <w:szCs w:val="24"/>
          <w:lang w:val="en"/>
        </w:rPr>
        <w:t>existing contractual commitments</w:t>
      </w:r>
      <w:r w:rsidR="00654669">
        <w:rPr>
          <w:rFonts w:ascii="Times New Roman" w:eastAsia="Times New Roman" w:hAnsi="Times New Roman" w:cs="Times New Roman"/>
          <w:sz w:val="24"/>
          <w:szCs w:val="24"/>
          <w:lang w:val="en"/>
        </w:rPr>
        <w:t xml:space="preserve"> and contracts for which an affected recipient </w:t>
      </w:r>
      <w:r w:rsidR="00173E58">
        <w:rPr>
          <w:rFonts w:ascii="Times New Roman" w:eastAsia="Times New Roman" w:hAnsi="Times New Roman" w:cs="Times New Roman"/>
          <w:sz w:val="24"/>
          <w:szCs w:val="24"/>
          <w:lang w:val="en"/>
        </w:rPr>
        <w:t>issued requests for proposals or invitations to bid</w:t>
      </w:r>
      <w:r w:rsidR="00654669">
        <w:rPr>
          <w:rFonts w:ascii="Times New Roman" w:eastAsia="Times New Roman" w:hAnsi="Times New Roman" w:cs="Times New Roman"/>
          <w:sz w:val="24"/>
          <w:szCs w:val="24"/>
          <w:lang w:val="en"/>
        </w:rPr>
        <w:t xml:space="preserve"> </w:t>
      </w:r>
      <w:r w:rsidR="00DD78F7">
        <w:rPr>
          <w:rFonts w:ascii="Times New Roman" w:eastAsia="Times New Roman" w:hAnsi="Times New Roman" w:cs="Times New Roman"/>
          <w:sz w:val="24"/>
          <w:szCs w:val="24"/>
          <w:lang w:val="en"/>
        </w:rPr>
        <w:t>for hurricane response and recovery</w:t>
      </w:r>
      <w:r w:rsidR="005439EC">
        <w:rPr>
          <w:rFonts w:ascii="Times New Roman" w:eastAsia="Times New Roman" w:hAnsi="Times New Roman" w:cs="Times New Roman"/>
          <w:sz w:val="24"/>
          <w:szCs w:val="24"/>
          <w:lang w:val="en"/>
        </w:rPr>
        <w:t xml:space="preserve"> projects on or before January 29, 2013</w:t>
      </w:r>
      <w:r w:rsidR="00654669">
        <w:rPr>
          <w:rFonts w:ascii="Times New Roman" w:eastAsia="Times New Roman" w:hAnsi="Times New Roman" w:cs="Times New Roman"/>
          <w:sz w:val="24"/>
          <w:szCs w:val="24"/>
          <w:lang w:val="en"/>
        </w:rPr>
        <w:t xml:space="preserve">.  </w:t>
      </w:r>
      <w:r w:rsidR="006B4969">
        <w:rPr>
          <w:rFonts w:ascii="Times New Roman" w:eastAsia="Times New Roman" w:hAnsi="Times New Roman" w:cs="Times New Roman"/>
          <w:sz w:val="24"/>
          <w:szCs w:val="24"/>
          <w:lang w:val="en"/>
        </w:rPr>
        <w:t xml:space="preserve">Category Three projects </w:t>
      </w:r>
      <w:r w:rsidR="00A06B73">
        <w:rPr>
          <w:rFonts w:ascii="Times New Roman" w:eastAsia="Times New Roman" w:hAnsi="Times New Roman" w:cs="Times New Roman"/>
          <w:sz w:val="24"/>
          <w:szCs w:val="24"/>
          <w:lang w:val="en"/>
        </w:rPr>
        <w:t>will</w:t>
      </w:r>
      <w:r w:rsidR="006B4969">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fund</w:t>
      </w:r>
      <w:r w:rsidR="00654669">
        <w:rPr>
          <w:rFonts w:ascii="Times New Roman" w:eastAsia="Times New Roman" w:hAnsi="Times New Roman" w:cs="Times New Roman"/>
          <w:sz w:val="24"/>
          <w:szCs w:val="24"/>
          <w:lang w:val="en"/>
        </w:rPr>
        <w:t xml:space="preserve"> </w:t>
      </w:r>
      <w:r w:rsidR="00111F7C">
        <w:rPr>
          <w:rFonts w:ascii="Times New Roman" w:eastAsia="Times New Roman" w:hAnsi="Times New Roman" w:cs="Times New Roman"/>
          <w:sz w:val="24"/>
          <w:szCs w:val="24"/>
          <w:lang w:val="en"/>
        </w:rPr>
        <w:t xml:space="preserve">ongoing </w:t>
      </w:r>
      <w:r w:rsidR="00C45750">
        <w:rPr>
          <w:rFonts w:ascii="Times New Roman" w:eastAsia="Times New Roman" w:hAnsi="Times New Roman" w:cs="Times New Roman"/>
          <w:sz w:val="24"/>
          <w:szCs w:val="24"/>
          <w:lang w:val="en"/>
        </w:rPr>
        <w:t xml:space="preserve">force account work for hurricane response and recovery for which the recipient </w:t>
      </w:r>
      <w:r w:rsidR="00450630">
        <w:rPr>
          <w:rFonts w:ascii="Times New Roman" w:eastAsia="Times New Roman" w:hAnsi="Times New Roman" w:cs="Times New Roman"/>
          <w:sz w:val="24"/>
          <w:szCs w:val="24"/>
          <w:lang w:val="en"/>
        </w:rPr>
        <w:t>can submit documentation showing the expense was in the recipient’s budget on or b</w:t>
      </w:r>
      <w:r w:rsidR="005439EC">
        <w:rPr>
          <w:rFonts w:ascii="Times New Roman" w:eastAsia="Times New Roman" w:hAnsi="Times New Roman" w:cs="Times New Roman"/>
          <w:sz w:val="24"/>
          <w:szCs w:val="24"/>
          <w:lang w:val="en"/>
        </w:rPr>
        <w:t>efore January 29, 2013</w:t>
      </w:r>
      <w:r w:rsidR="00E508AD">
        <w:rPr>
          <w:rFonts w:ascii="Times New Roman" w:eastAsia="Times New Roman" w:hAnsi="Times New Roman" w:cs="Times New Roman"/>
          <w:sz w:val="24"/>
          <w:szCs w:val="24"/>
          <w:lang w:val="en"/>
        </w:rPr>
        <w:t>.</w:t>
      </w:r>
    </w:p>
    <w:p w:rsidR="00DD78F7" w:rsidRDefault="00A06B73" w:rsidP="00450630">
      <w:pPr>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application process will occur in two stages.  First, applicants will submit proposals</w:t>
      </w:r>
      <w:r w:rsidR="00CD7E38">
        <w:rPr>
          <w:rFonts w:ascii="Times New Roman" w:eastAsia="Times New Roman" w:hAnsi="Times New Roman" w:cs="Times New Roman"/>
          <w:sz w:val="24"/>
          <w:szCs w:val="24"/>
          <w:lang w:val="en"/>
        </w:rPr>
        <w:t xml:space="preserve"> requesting reimbursement of eligible costs</w:t>
      </w:r>
      <w:r w:rsidR="00EC6A7D">
        <w:rPr>
          <w:rFonts w:ascii="Times New Roman" w:eastAsia="Times New Roman" w:hAnsi="Times New Roman" w:cs="Times New Roman"/>
          <w:sz w:val="24"/>
          <w:szCs w:val="24"/>
          <w:lang w:val="en"/>
        </w:rPr>
        <w:t xml:space="preserve"> for </w:t>
      </w:r>
      <w:r w:rsidR="00111F7C">
        <w:rPr>
          <w:rFonts w:ascii="Times New Roman" w:eastAsia="Times New Roman" w:hAnsi="Times New Roman" w:cs="Times New Roman"/>
          <w:sz w:val="24"/>
          <w:szCs w:val="24"/>
          <w:lang w:val="en"/>
        </w:rPr>
        <w:t xml:space="preserve">the </w:t>
      </w:r>
      <w:r w:rsidR="00EC6A7D">
        <w:rPr>
          <w:rFonts w:ascii="Times New Roman" w:eastAsia="Times New Roman" w:hAnsi="Times New Roman" w:cs="Times New Roman"/>
          <w:sz w:val="24"/>
          <w:szCs w:val="24"/>
          <w:lang w:val="en"/>
        </w:rPr>
        <w:t>categories of projects</w:t>
      </w:r>
      <w:r w:rsidR="00111F7C">
        <w:rPr>
          <w:rFonts w:ascii="Times New Roman" w:eastAsia="Times New Roman" w:hAnsi="Times New Roman" w:cs="Times New Roman"/>
          <w:sz w:val="24"/>
          <w:szCs w:val="24"/>
          <w:lang w:val="en"/>
        </w:rPr>
        <w:t xml:space="preserve"> described in this notice</w:t>
      </w:r>
      <w:r>
        <w:rPr>
          <w:rFonts w:ascii="Times New Roman" w:eastAsia="Times New Roman" w:hAnsi="Times New Roman" w:cs="Times New Roman"/>
          <w:sz w:val="24"/>
          <w:szCs w:val="24"/>
          <w:lang w:val="en"/>
        </w:rPr>
        <w:t xml:space="preserve">. </w:t>
      </w:r>
      <w:r w:rsidR="00CD2C18">
        <w:rPr>
          <w:rFonts w:ascii="Times New Roman" w:eastAsia="Times New Roman" w:hAnsi="Times New Roman" w:cs="Times New Roman"/>
          <w:sz w:val="24"/>
          <w:szCs w:val="24"/>
          <w:lang w:val="en"/>
        </w:rPr>
        <w:t>Since funds must be made available no later than</w:t>
      </w:r>
      <w:r w:rsidR="00413777">
        <w:rPr>
          <w:rFonts w:ascii="Times New Roman" w:eastAsia="Times New Roman" w:hAnsi="Times New Roman" w:cs="Times New Roman"/>
          <w:sz w:val="24"/>
          <w:szCs w:val="24"/>
          <w:lang w:val="en"/>
        </w:rPr>
        <w:t xml:space="preserve"> March 30, 2013</w:t>
      </w:r>
      <w:r w:rsidR="00CD2C18">
        <w:rPr>
          <w:rFonts w:ascii="Times New Roman" w:eastAsia="Times New Roman" w:hAnsi="Times New Roman" w:cs="Times New Roman"/>
          <w:sz w:val="24"/>
          <w:szCs w:val="24"/>
          <w:lang w:val="en"/>
        </w:rPr>
        <w:t>, a</w:t>
      </w:r>
      <w:r w:rsidR="00DE301E">
        <w:rPr>
          <w:rFonts w:ascii="Times New Roman" w:eastAsia="Times New Roman" w:hAnsi="Times New Roman" w:cs="Times New Roman"/>
          <w:sz w:val="24"/>
          <w:szCs w:val="24"/>
          <w:lang w:val="en"/>
        </w:rPr>
        <w:t>pplications</w:t>
      </w:r>
      <w:r w:rsidR="00654669">
        <w:rPr>
          <w:rFonts w:ascii="Times New Roman" w:eastAsia="Times New Roman" w:hAnsi="Times New Roman" w:cs="Times New Roman"/>
          <w:sz w:val="24"/>
          <w:szCs w:val="24"/>
          <w:lang w:val="en"/>
        </w:rPr>
        <w:t xml:space="preserve"> </w:t>
      </w:r>
      <w:r w:rsidR="00CD2C18">
        <w:rPr>
          <w:rFonts w:ascii="Times New Roman" w:eastAsia="Times New Roman" w:hAnsi="Times New Roman" w:cs="Times New Roman"/>
          <w:sz w:val="24"/>
          <w:szCs w:val="24"/>
          <w:lang w:val="en"/>
        </w:rPr>
        <w:t xml:space="preserve">for funding </w:t>
      </w:r>
      <w:r w:rsidR="00654669">
        <w:rPr>
          <w:rFonts w:ascii="Times New Roman" w:eastAsia="Times New Roman" w:hAnsi="Times New Roman" w:cs="Times New Roman"/>
          <w:sz w:val="24"/>
          <w:szCs w:val="24"/>
          <w:lang w:val="en"/>
        </w:rPr>
        <w:t>must</w:t>
      </w:r>
      <w:r w:rsidR="00A10964">
        <w:rPr>
          <w:rFonts w:ascii="Times New Roman" w:eastAsia="Times New Roman" w:hAnsi="Times New Roman" w:cs="Times New Roman"/>
          <w:sz w:val="24"/>
          <w:szCs w:val="24"/>
          <w:lang w:val="en"/>
        </w:rPr>
        <w:t xml:space="preserve"> be submitted between the date of publication of this notice and [INSERT DATE </w:t>
      </w:r>
      <w:r w:rsidR="00654669">
        <w:rPr>
          <w:rFonts w:ascii="Times New Roman" w:eastAsia="Times New Roman" w:hAnsi="Times New Roman" w:cs="Times New Roman"/>
          <w:sz w:val="24"/>
          <w:szCs w:val="24"/>
          <w:lang w:val="en"/>
        </w:rPr>
        <w:t>30</w:t>
      </w:r>
      <w:r w:rsidR="00A10964">
        <w:rPr>
          <w:rFonts w:ascii="Times New Roman" w:eastAsia="Times New Roman" w:hAnsi="Times New Roman" w:cs="Times New Roman"/>
          <w:sz w:val="24"/>
          <w:szCs w:val="24"/>
          <w:lang w:val="en"/>
        </w:rPr>
        <w:t xml:space="preserve"> DAYS </w:t>
      </w:r>
      <w:r w:rsidR="00C61EB2">
        <w:rPr>
          <w:rFonts w:ascii="Times New Roman" w:eastAsia="Times New Roman" w:hAnsi="Times New Roman" w:cs="Times New Roman"/>
          <w:sz w:val="24"/>
          <w:szCs w:val="24"/>
          <w:lang w:val="en"/>
        </w:rPr>
        <w:t>AFTER PUBLICATION IN THE FEDERAL REGISTER</w:t>
      </w:r>
      <w:r w:rsidR="00A10964">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through </w:t>
      </w:r>
      <w:r w:rsidRPr="000E5EF0">
        <w:rPr>
          <w:rFonts w:ascii="Times New Roman" w:eastAsia="Times New Roman" w:hAnsi="Times New Roman" w:cs="Times New Roman"/>
          <w:sz w:val="24"/>
          <w:szCs w:val="24"/>
          <w:u w:val="single"/>
          <w:lang w:val="en"/>
        </w:rPr>
        <w:t>GRANTS.GOV</w:t>
      </w:r>
      <w:r w:rsidR="00A10964">
        <w:rPr>
          <w:rFonts w:ascii="Times New Roman" w:eastAsia="Times New Roman" w:hAnsi="Times New Roman" w:cs="Times New Roman"/>
          <w:sz w:val="24"/>
          <w:szCs w:val="24"/>
          <w:lang w:val="en"/>
        </w:rPr>
        <w:t xml:space="preserve">.  </w:t>
      </w:r>
      <w:r w:rsidR="00DE301E">
        <w:rPr>
          <w:rFonts w:ascii="Times New Roman" w:eastAsia="Times New Roman" w:hAnsi="Times New Roman" w:cs="Times New Roman"/>
          <w:sz w:val="24"/>
          <w:szCs w:val="24"/>
          <w:lang w:val="en"/>
        </w:rPr>
        <w:t xml:space="preserve"> </w:t>
      </w:r>
      <w:r w:rsidR="00654669">
        <w:rPr>
          <w:rFonts w:ascii="Times New Roman" w:eastAsia="Times New Roman" w:hAnsi="Times New Roman" w:cs="Times New Roman"/>
          <w:sz w:val="24"/>
          <w:szCs w:val="24"/>
          <w:lang w:val="en"/>
        </w:rPr>
        <w:t xml:space="preserve">FTA encourages affected recipients to submit their </w:t>
      </w:r>
      <w:r w:rsidR="00CD7E38">
        <w:rPr>
          <w:rFonts w:ascii="Times New Roman" w:eastAsia="Times New Roman" w:hAnsi="Times New Roman" w:cs="Times New Roman"/>
          <w:sz w:val="24"/>
          <w:szCs w:val="24"/>
          <w:lang w:val="en"/>
        </w:rPr>
        <w:t xml:space="preserve">requests for reimbursement </w:t>
      </w:r>
      <w:r w:rsidR="00A6308A">
        <w:rPr>
          <w:rFonts w:ascii="Times New Roman" w:eastAsia="Times New Roman" w:hAnsi="Times New Roman" w:cs="Times New Roman"/>
          <w:sz w:val="24"/>
          <w:szCs w:val="24"/>
          <w:lang w:val="en"/>
        </w:rPr>
        <w:t xml:space="preserve">expeditiously, as </w:t>
      </w:r>
      <w:r w:rsidR="00450630">
        <w:rPr>
          <w:rFonts w:ascii="Times New Roman" w:eastAsia="Times New Roman" w:hAnsi="Times New Roman" w:cs="Times New Roman"/>
          <w:sz w:val="24"/>
          <w:szCs w:val="24"/>
          <w:lang w:val="en"/>
        </w:rPr>
        <w:t>FTA</w:t>
      </w:r>
      <w:r w:rsidR="00A6308A">
        <w:rPr>
          <w:rFonts w:ascii="Times New Roman" w:eastAsia="Times New Roman" w:hAnsi="Times New Roman" w:cs="Times New Roman"/>
          <w:sz w:val="24"/>
          <w:szCs w:val="24"/>
          <w:lang w:val="en"/>
        </w:rPr>
        <w:t xml:space="preserve"> intend</w:t>
      </w:r>
      <w:r w:rsidR="00450630">
        <w:rPr>
          <w:rFonts w:ascii="Times New Roman" w:eastAsia="Times New Roman" w:hAnsi="Times New Roman" w:cs="Times New Roman"/>
          <w:sz w:val="24"/>
          <w:szCs w:val="24"/>
          <w:lang w:val="en"/>
        </w:rPr>
        <w:t>s</w:t>
      </w:r>
      <w:r w:rsidR="00A6308A">
        <w:rPr>
          <w:rFonts w:ascii="Times New Roman" w:eastAsia="Times New Roman" w:hAnsi="Times New Roman" w:cs="Times New Roman"/>
          <w:sz w:val="24"/>
          <w:szCs w:val="24"/>
          <w:lang w:val="en"/>
        </w:rPr>
        <w:t xml:space="preserve"> to </w:t>
      </w:r>
      <w:r w:rsidR="00450630">
        <w:rPr>
          <w:rFonts w:ascii="Times New Roman" w:eastAsia="Times New Roman" w:hAnsi="Times New Roman" w:cs="Times New Roman"/>
          <w:sz w:val="24"/>
          <w:szCs w:val="24"/>
          <w:lang w:val="en"/>
        </w:rPr>
        <w:t>allocate</w:t>
      </w:r>
      <w:r w:rsidR="00654669">
        <w:rPr>
          <w:rFonts w:ascii="Times New Roman" w:eastAsia="Times New Roman" w:hAnsi="Times New Roman" w:cs="Times New Roman"/>
          <w:sz w:val="24"/>
          <w:szCs w:val="24"/>
          <w:lang w:val="en"/>
        </w:rPr>
        <w:t xml:space="preserve"> funds on a rolling basis.  </w:t>
      </w:r>
      <w:r>
        <w:rPr>
          <w:rFonts w:ascii="Times New Roman" w:eastAsia="Times New Roman" w:hAnsi="Times New Roman" w:cs="Times New Roman"/>
          <w:sz w:val="24"/>
          <w:szCs w:val="24"/>
          <w:lang w:val="en"/>
        </w:rPr>
        <w:t>Second, u</w:t>
      </w:r>
      <w:r w:rsidR="00A6308A">
        <w:rPr>
          <w:rFonts w:ascii="Times New Roman" w:eastAsia="Times New Roman" w:hAnsi="Times New Roman" w:cs="Times New Roman"/>
          <w:sz w:val="24"/>
          <w:szCs w:val="24"/>
          <w:lang w:val="en"/>
        </w:rPr>
        <w:t xml:space="preserve">pon </w:t>
      </w:r>
      <w:r w:rsidR="00CD7E38">
        <w:rPr>
          <w:rFonts w:ascii="Times New Roman" w:eastAsia="Times New Roman" w:hAnsi="Times New Roman" w:cs="Times New Roman"/>
          <w:sz w:val="24"/>
          <w:szCs w:val="24"/>
          <w:lang w:val="en"/>
        </w:rPr>
        <w:t>allocation of funds</w:t>
      </w:r>
      <w:r w:rsidR="00A6308A">
        <w:rPr>
          <w:rFonts w:ascii="Times New Roman" w:eastAsia="Times New Roman" w:hAnsi="Times New Roman" w:cs="Times New Roman"/>
          <w:sz w:val="24"/>
          <w:szCs w:val="24"/>
          <w:lang w:val="en"/>
        </w:rPr>
        <w:t>, FTA will notify recipients that they can enter a grant applic</w:t>
      </w:r>
      <w:r w:rsidR="00450630">
        <w:rPr>
          <w:rFonts w:ascii="Times New Roman" w:eastAsia="Times New Roman" w:hAnsi="Times New Roman" w:cs="Times New Roman"/>
          <w:sz w:val="24"/>
          <w:szCs w:val="24"/>
          <w:lang w:val="en"/>
        </w:rPr>
        <w:t>a</w:t>
      </w:r>
      <w:r w:rsidR="00A6308A">
        <w:rPr>
          <w:rFonts w:ascii="Times New Roman" w:eastAsia="Times New Roman" w:hAnsi="Times New Roman" w:cs="Times New Roman"/>
          <w:sz w:val="24"/>
          <w:szCs w:val="24"/>
          <w:lang w:val="en"/>
        </w:rPr>
        <w:t xml:space="preserve">tion in </w:t>
      </w:r>
      <w:r w:rsidR="006A3E2E">
        <w:rPr>
          <w:rFonts w:ascii="Times New Roman" w:eastAsia="Times New Roman" w:hAnsi="Times New Roman" w:cs="Times New Roman"/>
          <w:sz w:val="24"/>
          <w:szCs w:val="24"/>
          <w:lang w:val="en"/>
        </w:rPr>
        <w:t xml:space="preserve">FTA’s </w:t>
      </w:r>
      <w:r w:rsidR="006A3E2E" w:rsidRPr="00905267">
        <w:rPr>
          <w:rFonts w:ascii="Times New Roman" w:hAnsi="Times New Roman" w:cs="Times New Roman"/>
          <w:sz w:val="24"/>
          <w:szCs w:val="24"/>
        </w:rPr>
        <w:t>Transportation Electronic Award Management system</w:t>
      </w:r>
      <w:r w:rsidR="006A3E2E">
        <w:rPr>
          <w:rFonts w:ascii="Times New Roman" w:eastAsia="Times New Roman" w:hAnsi="Times New Roman" w:cs="Times New Roman"/>
          <w:sz w:val="24"/>
          <w:szCs w:val="24"/>
          <w:lang w:val="en"/>
        </w:rPr>
        <w:t xml:space="preserve"> (</w:t>
      </w:r>
      <w:r w:rsidR="00A6308A">
        <w:rPr>
          <w:rFonts w:ascii="Times New Roman" w:eastAsia="Times New Roman" w:hAnsi="Times New Roman" w:cs="Times New Roman"/>
          <w:sz w:val="24"/>
          <w:szCs w:val="24"/>
          <w:lang w:val="en"/>
        </w:rPr>
        <w:t>TEAM</w:t>
      </w:r>
      <w:r w:rsidR="006A3E2E">
        <w:rPr>
          <w:rFonts w:ascii="Times New Roman" w:eastAsia="Times New Roman" w:hAnsi="Times New Roman" w:cs="Times New Roman"/>
          <w:sz w:val="24"/>
          <w:szCs w:val="24"/>
          <w:lang w:val="en"/>
        </w:rPr>
        <w:t>)</w:t>
      </w:r>
      <w:r w:rsidR="00A6308A">
        <w:rPr>
          <w:rFonts w:ascii="Times New Roman" w:eastAsia="Times New Roman" w:hAnsi="Times New Roman" w:cs="Times New Roman"/>
          <w:sz w:val="24"/>
          <w:szCs w:val="24"/>
          <w:lang w:val="en"/>
        </w:rPr>
        <w:t xml:space="preserve">.  </w:t>
      </w:r>
      <w:r w:rsidR="0008467D">
        <w:rPr>
          <w:rFonts w:ascii="Times New Roman" w:eastAsia="Times New Roman" w:hAnsi="Times New Roman" w:cs="Times New Roman"/>
          <w:sz w:val="24"/>
          <w:szCs w:val="24"/>
          <w:lang w:val="en"/>
        </w:rPr>
        <w:t xml:space="preserve">Subsequent to receipt of applications for the above </w:t>
      </w:r>
      <w:r w:rsidR="00450630">
        <w:rPr>
          <w:rFonts w:ascii="Times New Roman" w:eastAsia="Times New Roman" w:hAnsi="Times New Roman" w:cs="Times New Roman"/>
          <w:sz w:val="24"/>
          <w:szCs w:val="24"/>
          <w:lang w:val="en"/>
        </w:rPr>
        <w:t>project categories</w:t>
      </w:r>
      <w:r w:rsidR="0008467D">
        <w:rPr>
          <w:rFonts w:ascii="Times New Roman" w:eastAsia="Times New Roman" w:hAnsi="Times New Roman" w:cs="Times New Roman"/>
          <w:sz w:val="24"/>
          <w:szCs w:val="24"/>
          <w:lang w:val="en"/>
        </w:rPr>
        <w:t>, and</w:t>
      </w:r>
      <w:r w:rsidR="00E32BA1">
        <w:rPr>
          <w:rFonts w:ascii="Times New Roman" w:eastAsia="Times New Roman" w:hAnsi="Times New Roman" w:cs="Times New Roman"/>
          <w:sz w:val="24"/>
          <w:szCs w:val="24"/>
          <w:lang w:val="en"/>
        </w:rPr>
        <w:t xml:space="preserve"> prior to</w:t>
      </w:r>
      <w:r w:rsidR="00413777">
        <w:rPr>
          <w:rFonts w:ascii="Times New Roman" w:eastAsia="Times New Roman" w:hAnsi="Times New Roman" w:cs="Times New Roman"/>
          <w:sz w:val="24"/>
          <w:szCs w:val="24"/>
          <w:lang w:val="en"/>
        </w:rPr>
        <w:t xml:space="preserve"> March 30, 2013,</w:t>
      </w:r>
      <w:r w:rsidR="0008467D">
        <w:rPr>
          <w:rFonts w:ascii="Times New Roman" w:eastAsia="Times New Roman" w:hAnsi="Times New Roman" w:cs="Times New Roman"/>
          <w:sz w:val="24"/>
          <w:szCs w:val="24"/>
          <w:lang w:val="en"/>
        </w:rPr>
        <w:t xml:space="preserve"> </w:t>
      </w:r>
      <w:r w:rsidR="00C61EB2">
        <w:rPr>
          <w:rFonts w:ascii="Times New Roman" w:eastAsia="Times New Roman" w:hAnsi="Times New Roman" w:cs="Times New Roman"/>
          <w:sz w:val="24"/>
          <w:szCs w:val="24"/>
          <w:lang w:val="en"/>
        </w:rPr>
        <w:t>FTA wil</w:t>
      </w:r>
      <w:r w:rsidR="00173E58">
        <w:rPr>
          <w:rFonts w:ascii="Times New Roman" w:eastAsia="Times New Roman" w:hAnsi="Times New Roman" w:cs="Times New Roman"/>
          <w:sz w:val="24"/>
          <w:szCs w:val="24"/>
          <w:lang w:val="en"/>
        </w:rPr>
        <w:t xml:space="preserve">l issue a </w:t>
      </w:r>
      <w:r w:rsidR="00D07AFD">
        <w:rPr>
          <w:rFonts w:ascii="Times New Roman" w:eastAsia="Times New Roman" w:hAnsi="Times New Roman" w:cs="Times New Roman"/>
          <w:sz w:val="24"/>
          <w:szCs w:val="24"/>
          <w:lang w:val="en"/>
        </w:rPr>
        <w:t xml:space="preserve">notice </w:t>
      </w:r>
      <w:r w:rsidR="00173E58">
        <w:rPr>
          <w:rFonts w:ascii="Times New Roman" w:eastAsia="Times New Roman" w:hAnsi="Times New Roman" w:cs="Times New Roman"/>
          <w:sz w:val="24"/>
          <w:szCs w:val="24"/>
          <w:lang w:val="en"/>
        </w:rPr>
        <w:t xml:space="preserve">in the </w:t>
      </w:r>
      <w:r w:rsidR="00173E58" w:rsidRPr="00173E58">
        <w:rPr>
          <w:rFonts w:ascii="Times New Roman" w:eastAsia="Times New Roman" w:hAnsi="Times New Roman" w:cs="Times New Roman"/>
          <w:sz w:val="24"/>
          <w:szCs w:val="24"/>
          <w:u w:val="single"/>
          <w:lang w:val="en"/>
        </w:rPr>
        <w:t>Federal Register</w:t>
      </w:r>
      <w:r w:rsidR="00173E58">
        <w:rPr>
          <w:rFonts w:ascii="Times New Roman" w:eastAsia="Times New Roman" w:hAnsi="Times New Roman" w:cs="Times New Roman"/>
          <w:sz w:val="24"/>
          <w:szCs w:val="24"/>
          <w:lang w:val="en"/>
        </w:rPr>
        <w:t xml:space="preserve"> showing the allocation of th</w:t>
      </w:r>
      <w:r w:rsidR="00F53CF6">
        <w:rPr>
          <w:rFonts w:ascii="Times New Roman" w:eastAsia="Times New Roman" w:hAnsi="Times New Roman" w:cs="Times New Roman"/>
          <w:sz w:val="24"/>
          <w:szCs w:val="24"/>
          <w:lang w:val="en"/>
        </w:rPr>
        <w:t>e initial $2 billion</w:t>
      </w:r>
      <w:r w:rsidR="00C61EB2">
        <w:rPr>
          <w:rFonts w:ascii="Times New Roman" w:eastAsia="Times New Roman" w:hAnsi="Times New Roman" w:cs="Times New Roman"/>
          <w:sz w:val="24"/>
          <w:szCs w:val="24"/>
          <w:lang w:val="en"/>
        </w:rPr>
        <w:t>.</w:t>
      </w:r>
    </w:p>
    <w:p w:rsidR="00762137" w:rsidRPr="00DE020E" w:rsidRDefault="00FB0703" w:rsidP="00F3659C">
      <w:pPr>
        <w:spacing w:after="0" w:line="480" w:lineRule="auto"/>
        <w:ind w:firstLine="360"/>
        <w:outlineLvl w:val="0"/>
        <w:rPr>
          <w:rFonts w:ascii="Times New Roman" w:eastAsia="Batang" w:hAnsi="Times New Roman" w:cs="Times New Roman"/>
          <w:bCs/>
          <w:sz w:val="24"/>
          <w:szCs w:val="24"/>
        </w:rPr>
      </w:pPr>
      <w:r>
        <w:rPr>
          <w:rFonts w:ascii="Times New Roman" w:eastAsia="Batang" w:hAnsi="Times New Roman" w:cs="Times New Roman"/>
          <w:bCs/>
          <w:sz w:val="24"/>
          <w:szCs w:val="24"/>
        </w:rPr>
        <w:t xml:space="preserve">Prior to the </w:t>
      </w:r>
      <w:r w:rsidR="00173E58">
        <w:rPr>
          <w:rFonts w:ascii="Times New Roman" w:eastAsia="Batang" w:hAnsi="Times New Roman" w:cs="Times New Roman"/>
          <w:bCs/>
          <w:sz w:val="24"/>
          <w:szCs w:val="24"/>
        </w:rPr>
        <w:t>Disaster Relief Appropriations Act</w:t>
      </w:r>
      <w:r>
        <w:rPr>
          <w:rFonts w:ascii="Times New Roman" w:eastAsia="Batang" w:hAnsi="Times New Roman" w:cs="Times New Roman"/>
          <w:bCs/>
          <w:sz w:val="24"/>
          <w:szCs w:val="24"/>
        </w:rPr>
        <w:t xml:space="preserve">, affected recipients may have received funding from </w:t>
      </w:r>
      <w:r w:rsidR="00F3659C" w:rsidRPr="00DE020E">
        <w:rPr>
          <w:rFonts w:ascii="Times New Roman" w:eastAsia="Batang" w:hAnsi="Times New Roman" w:cs="Times New Roman"/>
          <w:bCs/>
          <w:sz w:val="24"/>
          <w:szCs w:val="24"/>
        </w:rPr>
        <w:t xml:space="preserve">FEMA </w:t>
      </w:r>
      <w:r>
        <w:rPr>
          <w:rFonts w:ascii="Times New Roman" w:eastAsia="Batang" w:hAnsi="Times New Roman" w:cs="Times New Roman"/>
          <w:bCs/>
          <w:sz w:val="24"/>
          <w:szCs w:val="24"/>
        </w:rPr>
        <w:t xml:space="preserve">for operating or capital costs </w:t>
      </w:r>
      <w:r w:rsidR="00746AC7">
        <w:rPr>
          <w:rFonts w:ascii="Times New Roman" w:eastAsia="Batang" w:hAnsi="Times New Roman" w:cs="Times New Roman"/>
          <w:bCs/>
          <w:sz w:val="24"/>
          <w:szCs w:val="24"/>
        </w:rPr>
        <w:t xml:space="preserve">incurred </w:t>
      </w:r>
      <w:r>
        <w:rPr>
          <w:rFonts w:ascii="Times New Roman" w:eastAsia="Batang" w:hAnsi="Times New Roman" w:cs="Times New Roman"/>
          <w:bCs/>
          <w:sz w:val="24"/>
          <w:szCs w:val="24"/>
        </w:rPr>
        <w:t xml:space="preserve">in response to the hurricane.  </w:t>
      </w:r>
      <w:r>
        <w:rPr>
          <w:rFonts w:ascii="Times New Roman" w:eastAsia="Times New Roman" w:hAnsi="Times New Roman" w:cs="Times New Roman"/>
          <w:sz w:val="24"/>
          <w:szCs w:val="24"/>
          <w:lang w:val="en"/>
        </w:rPr>
        <w:t xml:space="preserve">Section 5324(d) </w:t>
      </w:r>
      <w:r w:rsidR="00173E58">
        <w:rPr>
          <w:rFonts w:ascii="Times New Roman" w:eastAsia="Times New Roman" w:hAnsi="Times New Roman" w:cs="Times New Roman"/>
          <w:sz w:val="24"/>
          <w:szCs w:val="24"/>
          <w:lang w:val="en"/>
        </w:rPr>
        <w:t>of title 49 U</w:t>
      </w:r>
      <w:r w:rsidR="00733330">
        <w:rPr>
          <w:rFonts w:ascii="Times New Roman" w:eastAsia="Times New Roman" w:hAnsi="Times New Roman" w:cs="Times New Roman"/>
          <w:sz w:val="24"/>
          <w:szCs w:val="24"/>
          <w:lang w:val="en"/>
        </w:rPr>
        <w:t xml:space="preserve">nited </w:t>
      </w:r>
      <w:r w:rsidR="00173E58">
        <w:rPr>
          <w:rFonts w:ascii="Times New Roman" w:eastAsia="Times New Roman" w:hAnsi="Times New Roman" w:cs="Times New Roman"/>
          <w:sz w:val="24"/>
          <w:szCs w:val="24"/>
          <w:lang w:val="en"/>
        </w:rPr>
        <w:t>S</w:t>
      </w:r>
      <w:r w:rsidR="00733330">
        <w:rPr>
          <w:rFonts w:ascii="Times New Roman" w:eastAsia="Times New Roman" w:hAnsi="Times New Roman" w:cs="Times New Roman"/>
          <w:sz w:val="24"/>
          <w:szCs w:val="24"/>
          <w:lang w:val="en"/>
        </w:rPr>
        <w:t xml:space="preserve">tates </w:t>
      </w:r>
      <w:r w:rsidR="00173E58">
        <w:rPr>
          <w:rFonts w:ascii="Times New Roman" w:eastAsia="Times New Roman" w:hAnsi="Times New Roman" w:cs="Times New Roman"/>
          <w:sz w:val="24"/>
          <w:szCs w:val="24"/>
          <w:lang w:val="en"/>
        </w:rPr>
        <w:t>C</w:t>
      </w:r>
      <w:r w:rsidR="00733330">
        <w:rPr>
          <w:rFonts w:ascii="Times New Roman" w:eastAsia="Times New Roman" w:hAnsi="Times New Roman" w:cs="Times New Roman"/>
          <w:sz w:val="24"/>
          <w:szCs w:val="24"/>
          <w:lang w:val="en"/>
        </w:rPr>
        <w:t>ode</w:t>
      </w:r>
      <w:r w:rsidR="00173E58">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provides that a grant awarded under section 5324 </w:t>
      </w:r>
      <w:r w:rsidR="00A06B73">
        <w:rPr>
          <w:rFonts w:ascii="Times New Roman" w:eastAsia="Times New Roman" w:hAnsi="Times New Roman" w:cs="Times New Roman"/>
          <w:sz w:val="24"/>
          <w:szCs w:val="24"/>
          <w:lang w:val="en"/>
        </w:rPr>
        <w:t>may</w:t>
      </w:r>
      <w:r>
        <w:rPr>
          <w:rFonts w:ascii="Times New Roman" w:eastAsia="Times New Roman" w:hAnsi="Times New Roman" w:cs="Times New Roman"/>
          <w:sz w:val="24"/>
          <w:szCs w:val="24"/>
          <w:lang w:val="en"/>
        </w:rPr>
        <w:t xml:space="preserve"> be </w:t>
      </w:r>
      <w:r w:rsidRPr="00D32AA7">
        <w:rPr>
          <w:rFonts w:ascii="Times New Roman" w:eastAsia="Times New Roman" w:hAnsi="Times New Roman" w:cs="Times New Roman"/>
          <w:sz w:val="24"/>
          <w:szCs w:val="24"/>
          <w:lang w:val="en"/>
        </w:rPr>
        <w:t xml:space="preserve">made only for expenses that are not reimbursed under the </w:t>
      </w:r>
      <w:r>
        <w:rPr>
          <w:rFonts w:ascii="Times New Roman" w:eastAsia="Batang" w:hAnsi="Times New Roman" w:cs="Times New Roman"/>
          <w:bCs/>
          <w:sz w:val="24"/>
          <w:szCs w:val="24"/>
        </w:rPr>
        <w:t>Robert T. Stafford Disaster Relief and Emergency Assistance Act (Stafford Act, 42 U.S.C. 5121-5207)</w:t>
      </w:r>
      <w:r>
        <w:rPr>
          <w:rFonts w:ascii="Times New Roman" w:eastAsia="Times New Roman" w:hAnsi="Times New Roman" w:cs="Times New Roman"/>
          <w:sz w:val="24"/>
          <w:szCs w:val="24"/>
          <w:lang w:val="en"/>
        </w:rPr>
        <w:t xml:space="preserve">.  Accordingly, </w:t>
      </w:r>
      <w:r>
        <w:rPr>
          <w:rFonts w:ascii="Times New Roman" w:eastAsia="Batang" w:hAnsi="Times New Roman" w:cs="Times New Roman"/>
          <w:bCs/>
          <w:sz w:val="24"/>
          <w:szCs w:val="24"/>
        </w:rPr>
        <w:t xml:space="preserve">FTA will not fund project expenses that FEMA has </w:t>
      </w:r>
      <w:r w:rsidR="00173E58">
        <w:rPr>
          <w:rFonts w:ascii="Times New Roman" w:eastAsia="Batang" w:hAnsi="Times New Roman" w:cs="Times New Roman"/>
          <w:bCs/>
          <w:sz w:val="24"/>
          <w:szCs w:val="24"/>
        </w:rPr>
        <w:t xml:space="preserve">already </w:t>
      </w:r>
      <w:r>
        <w:rPr>
          <w:rFonts w:ascii="Times New Roman" w:eastAsia="Batang" w:hAnsi="Times New Roman" w:cs="Times New Roman"/>
          <w:bCs/>
          <w:sz w:val="24"/>
          <w:szCs w:val="24"/>
        </w:rPr>
        <w:t xml:space="preserve">funded.  </w:t>
      </w:r>
      <w:r w:rsidR="00DE020E">
        <w:rPr>
          <w:rFonts w:ascii="Times New Roman" w:eastAsia="Batang" w:hAnsi="Times New Roman" w:cs="Times New Roman"/>
          <w:bCs/>
          <w:sz w:val="24"/>
          <w:szCs w:val="24"/>
        </w:rPr>
        <w:t xml:space="preserve"> </w:t>
      </w:r>
      <w:r w:rsidR="00326013" w:rsidRPr="00326013">
        <w:rPr>
          <w:rFonts w:ascii="Times New Roman" w:eastAsia="Batang" w:hAnsi="Times New Roman" w:cs="Times New Roman"/>
          <w:bCs/>
          <w:sz w:val="24"/>
          <w:szCs w:val="24"/>
        </w:rPr>
        <w:t xml:space="preserve">Additionally, prior to the </w:t>
      </w:r>
      <w:r w:rsidR="00173E58">
        <w:rPr>
          <w:rFonts w:ascii="Times New Roman" w:eastAsia="Batang" w:hAnsi="Times New Roman" w:cs="Times New Roman"/>
          <w:bCs/>
          <w:sz w:val="24"/>
          <w:szCs w:val="24"/>
        </w:rPr>
        <w:t>Disaster Relief Appropriations Act</w:t>
      </w:r>
      <w:r w:rsidR="00326013" w:rsidRPr="00326013">
        <w:rPr>
          <w:rFonts w:ascii="Times New Roman" w:eastAsia="Batang" w:hAnsi="Times New Roman" w:cs="Times New Roman"/>
          <w:bCs/>
          <w:sz w:val="24"/>
          <w:szCs w:val="24"/>
        </w:rPr>
        <w:t xml:space="preserve">, affected recipients may have received insurance proceeds to repair or replace damaged capital items.  FTA will not fund project expenses for which a recipient has </w:t>
      </w:r>
      <w:r w:rsidR="00173E58">
        <w:rPr>
          <w:rFonts w:ascii="Times New Roman" w:eastAsia="Batang" w:hAnsi="Times New Roman" w:cs="Times New Roman"/>
          <w:bCs/>
          <w:sz w:val="24"/>
          <w:szCs w:val="24"/>
        </w:rPr>
        <w:t xml:space="preserve">already </w:t>
      </w:r>
      <w:r w:rsidR="00326013" w:rsidRPr="00326013">
        <w:rPr>
          <w:rFonts w:ascii="Times New Roman" w:eastAsia="Batang" w:hAnsi="Times New Roman" w:cs="Times New Roman"/>
          <w:bCs/>
          <w:sz w:val="24"/>
          <w:szCs w:val="24"/>
        </w:rPr>
        <w:t>received insurance proceeds.</w:t>
      </w:r>
      <w:r w:rsidR="00A904CD">
        <w:rPr>
          <w:rFonts w:ascii="Times New Roman" w:eastAsia="Batang" w:hAnsi="Times New Roman" w:cs="Times New Roman"/>
          <w:bCs/>
          <w:sz w:val="24"/>
          <w:szCs w:val="24"/>
        </w:rPr>
        <w:t xml:space="preserve"> </w:t>
      </w:r>
      <w:r w:rsidR="00A904CD">
        <w:rPr>
          <w:rFonts w:ascii="Times New Roman" w:eastAsia="Times New Roman" w:hAnsi="Times New Roman" w:cs="Times New Roman"/>
          <w:sz w:val="24"/>
          <w:szCs w:val="24"/>
          <w:lang w:val="en"/>
        </w:rPr>
        <w:t>Affected recipients may apply for Emergency Relief funds in advance of expected insurance proceeds; when the affected recipient receives those insurance proceeds, the funds must be applied to an Emergency Relief grant to offset the Federal share.</w:t>
      </w:r>
    </w:p>
    <w:p w:rsidR="00762137" w:rsidRDefault="00762137" w:rsidP="00F3659C">
      <w:pPr>
        <w:autoSpaceDE w:val="0"/>
        <w:autoSpaceDN w:val="0"/>
        <w:adjustRightInd w:val="0"/>
        <w:spacing w:after="0" w:line="480" w:lineRule="auto"/>
        <w:ind w:firstLine="360"/>
        <w:rPr>
          <w:rFonts w:ascii="Times New Roman" w:hAnsi="Times New Roman" w:cs="Times New Roman"/>
          <w:bCs/>
          <w:sz w:val="24"/>
          <w:szCs w:val="24"/>
        </w:rPr>
      </w:pPr>
      <w:r>
        <w:rPr>
          <w:rFonts w:ascii="Times New Roman" w:eastAsia="Batang" w:hAnsi="Times New Roman" w:cs="Times New Roman"/>
          <w:bCs/>
          <w:sz w:val="24"/>
          <w:szCs w:val="24"/>
        </w:rPr>
        <w:t xml:space="preserve">This notice includes a description of eligible projects, the criteria FTA will use to identify projects for funding, and </w:t>
      </w:r>
      <w:r w:rsidR="00173E58">
        <w:rPr>
          <w:rFonts w:ascii="Times New Roman" w:eastAsia="Batang" w:hAnsi="Times New Roman" w:cs="Times New Roman"/>
          <w:bCs/>
          <w:sz w:val="24"/>
          <w:szCs w:val="24"/>
        </w:rPr>
        <w:t>a description of</w:t>
      </w:r>
      <w:r>
        <w:rPr>
          <w:rFonts w:ascii="Times New Roman" w:eastAsia="Batang" w:hAnsi="Times New Roman" w:cs="Times New Roman"/>
          <w:bCs/>
          <w:sz w:val="24"/>
          <w:szCs w:val="24"/>
        </w:rPr>
        <w:t xml:space="preserve"> how to apply for funding.  </w:t>
      </w:r>
      <w:r w:rsidRPr="00762137">
        <w:rPr>
          <w:rFonts w:ascii="Times New Roman" w:hAnsi="Times New Roman" w:cs="Times New Roman"/>
          <w:sz w:val="24"/>
          <w:szCs w:val="24"/>
        </w:rPr>
        <w:t>This announcement is</w:t>
      </w:r>
      <w:r>
        <w:rPr>
          <w:rFonts w:ascii="Times New Roman" w:hAnsi="Times New Roman" w:cs="Times New Roman"/>
          <w:sz w:val="24"/>
          <w:szCs w:val="24"/>
        </w:rPr>
        <w:t xml:space="preserve"> </w:t>
      </w:r>
      <w:r w:rsidRPr="00762137">
        <w:rPr>
          <w:rFonts w:ascii="Times New Roman" w:hAnsi="Times New Roman" w:cs="Times New Roman"/>
          <w:sz w:val="24"/>
          <w:szCs w:val="24"/>
        </w:rPr>
        <w:t xml:space="preserve">available on the FTA </w:t>
      </w:r>
      <w:r w:rsidR="00450630">
        <w:rPr>
          <w:rFonts w:ascii="Times New Roman" w:hAnsi="Times New Roman" w:cs="Times New Roman"/>
          <w:sz w:val="24"/>
          <w:szCs w:val="24"/>
        </w:rPr>
        <w:t>web</w:t>
      </w:r>
      <w:r w:rsidRPr="00762137">
        <w:rPr>
          <w:rFonts w:ascii="Times New Roman" w:hAnsi="Times New Roman" w:cs="Times New Roman"/>
          <w:sz w:val="24"/>
          <w:szCs w:val="24"/>
        </w:rPr>
        <w:t>site at:</w:t>
      </w:r>
      <w:r>
        <w:rPr>
          <w:rFonts w:ascii="Times New Roman" w:hAnsi="Times New Roman" w:cs="Times New Roman"/>
          <w:sz w:val="24"/>
          <w:szCs w:val="24"/>
        </w:rPr>
        <w:t xml:space="preserve"> </w:t>
      </w:r>
      <w:r w:rsidRPr="000E5EF0">
        <w:rPr>
          <w:rFonts w:ascii="Times New Roman" w:hAnsi="Times New Roman" w:cs="Times New Roman"/>
          <w:iCs/>
          <w:sz w:val="24"/>
          <w:szCs w:val="24"/>
          <w:u w:val="single"/>
        </w:rPr>
        <w:t>http://www.fta.dot.gov</w:t>
      </w:r>
      <w:r w:rsidRPr="00762137">
        <w:rPr>
          <w:rFonts w:ascii="Times New Roman" w:hAnsi="Times New Roman" w:cs="Times New Roman"/>
          <w:i/>
          <w:iCs/>
          <w:sz w:val="24"/>
          <w:szCs w:val="24"/>
        </w:rPr>
        <w:t xml:space="preserve">. </w:t>
      </w:r>
      <w:r w:rsidRPr="00762137">
        <w:rPr>
          <w:rFonts w:ascii="Times New Roman" w:hAnsi="Times New Roman" w:cs="Times New Roman"/>
          <w:sz w:val="24"/>
          <w:szCs w:val="24"/>
        </w:rPr>
        <w:t>A synopsis of</w:t>
      </w:r>
      <w:r>
        <w:rPr>
          <w:rFonts w:ascii="Times New Roman" w:hAnsi="Times New Roman" w:cs="Times New Roman"/>
          <w:sz w:val="24"/>
          <w:szCs w:val="24"/>
        </w:rPr>
        <w:t xml:space="preserve"> </w:t>
      </w:r>
      <w:r w:rsidRPr="00762137">
        <w:rPr>
          <w:rFonts w:ascii="Times New Roman" w:hAnsi="Times New Roman" w:cs="Times New Roman"/>
          <w:sz w:val="24"/>
          <w:szCs w:val="24"/>
        </w:rPr>
        <w:t>the funding opportunity will be posted</w:t>
      </w:r>
      <w:r>
        <w:rPr>
          <w:rFonts w:ascii="Times New Roman" w:hAnsi="Times New Roman" w:cs="Times New Roman"/>
          <w:sz w:val="24"/>
          <w:szCs w:val="24"/>
        </w:rPr>
        <w:t xml:space="preserve"> </w:t>
      </w:r>
      <w:r w:rsidRPr="00762137">
        <w:rPr>
          <w:rFonts w:ascii="Times New Roman" w:hAnsi="Times New Roman" w:cs="Times New Roman"/>
          <w:sz w:val="24"/>
          <w:szCs w:val="24"/>
        </w:rPr>
        <w:t>in the FIND module of the government</w:t>
      </w:r>
      <w:r>
        <w:rPr>
          <w:rFonts w:ascii="Times New Roman" w:hAnsi="Times New Roman" w:cs="Times New Roman"/>
          <w:sz w:val="24"/>
          <w:szCs w:val="24"/>
        </w:rPr>
        <w:t>-</w:t>
      </w:r>
      <w:r w:rsidRPr="00762137">
        <w:rPr>
          <w:rFonts w:ascii="Times New Roman" w:hAnsi="Times New Roman" w:cs="Times New Roman"/>
          <w:sz w:val="24"/>
          <w:szCs w:val="24"/>
        </w:rPr>
        <w:t>wide</w:t>
      </w:r>
      <w:r>
        <w:rPr>
          <w:rFonts w:ascii="Times New Roman" w:hAnsi="Times New Roman" w:cs="Times New Roman"/>
          <w:sz w:val="24"/>
          <w:szCs w:val="24"/>
        </w:rPr>
        <w:t xml:space="preserve"> </w:t>
      </w:r>
      <w:r w:rsidRPr="00762137">
        <w:rPr>
          <w:rFonts w:ascii="Times New Roman" w:hAnsi="Times New Roman" w:cs="Times New Roman"/>
          <w:sz w:val="24"/>
          <w:szCs w:val="24"/>
        </w:rPr>
        <w:t>electronic grants Web site at</w:t>
      </w:r>
      <w:r>
        <w:rPr>
          <w:rFonts w:ascii="Times New Roman" w:hAnsi="Times New Roman" w:cs="Times New Roman"/>
          <w:sz w:val="24"/>
          <w:szCs w:val="24"/>
        </w:rPr>
        <w:t xml:space="preserve"> </w:t>
      </w:r>
      <w:r w:rsidRPr="000E5EF0">
        <w:rPr>
          <w:rFonts w:ascii="Times New Roman" w:hAnsi="Times New Roman" w:cs="Times New Roman"/>
          <w:iCs/>
          <w:sz w:val="24"/>
          <w:szCs w:val="24"/>
          <w:u w:val="single"/>
        </w:rPr>
        <w:t>http://www.GRANTS.GOV</w:t>
      </w:r>
      <w:r w:rsidRPr="00762137">
        <w:rPr>
          <w:rFonts w:ascii="Times New Roman" w:hAnsi="Times New Roman" w:cs="Times New Roman"/>
          <w:i/>
          <w:iCs/>
          <w:sz w:val="24"/>
          <w:szCs w:val="24"/>
        </w:rPr>
        <w:t xml:space="preserve">. </w:t>
      </w:r>
      <w:r w:rsidR="00C61EB2">
        <w:rPr>
          <w:rFonts w:ascii="Times New Roman" w:hAnsi="Times New Roman" w:cs="Times New Roman"/>
          <w:i/>
          <w:iCs/>
          <w:sz w:val="24"/>
          <w:szCs w:val="24"/>
        </w:rPr>
        <w:t xml:space="preserve"> </w:t>
      </w:r>
      <w:r w:rsidRPr="00762137">
        <w:rPr>
          <w:rFonts w:ascii="Times New Roman" w:hAnsi="Times New Roman" w:cs="Times New Roman"/>
          <w:sz w:val="24"/>
          <w:szCs w:val="24"/>
        </w:rPr>
        <w:t>FTA</w:t>
      </w:r>
      <w:r w:rsidR="00A10964">
        <w:rPr>
          <w:rFonts w:ascii="Times New Roman" w:hAnsi="Times New Roman" w:cs="Times New Roman"/>
          <w:sz w:val="24"/>
          <w:szCs w:val="24"/>
        </w:rPr>
        <w:t xml:space="preserve"> </w:t>
      </w:r>
      <w:r w:rsidR="00DB7CBE">
        <w:rPr>
          <w:rFonts w:ascii="Times New Roman" w:hAnsi="Times New Roman" w:cs="Times New Roman"/>
          <w:sz w:val="24"/>
          <w:szCs w:val="24"/>
        </w:rPr>
        <w:t>intends to</w:t>
      </w:r>
      <w:r w:rsidR="00173E58">
        <w:rPr>
          <w:rFonts w:ascii="Times New Roman" w:hAnsi="Times New Roman" w:cs="Times New Roman"/>
          <w:sz w:val="24"/>
          <w:szCs w:val="24"/>
        </w:rPr>
        <w:t xml:space="preserve"> announce</w:t>
      </w:r>
      <w:r w:rsidR="00A10964">
        <w:rPr>
          <w:rFonts w:ascii="Times New Roman" w:hAnsi="Times New Roman" w:cs="Times New Roman"/>
          <w:sz w:val="24"/>
          <w:szCs w:val="24"/>
        </w:rPr>
        <w:t xml:space="preserve"> funding allocations on a rolling basis</w:t>
      </w:r>
      <w:r w:rsidR="00173E58">
        <w:rPr>
          <w:rFonts w:ascii="Times New Roman" w:hAnsi="Times New Roman" w:cs="Times New Roman"/>
          <w:sz w:val="24"/>
          <w:szCs w:val="24"/>
        </w:rPr>
        <w:t xml:space="preserve"> and </w:t>
      </w:r>
      <w:r w:rsidR="00A10964">
        <w:rPr>
          <w:rFonts w:ascii="Times New Roman" w:hAnsi="Times New Roman" w:cs="Times New Roman"/>
          <w:sz w:val="24"/>
          <w:szCs w:val="24"/>
        </w:rPr>
        <w:t>will notify applicants directly of allocations made under the program</w:t>
      </w:r>
      <w:r w:rsidR="00C61EB2">
        <w:rPr>
          <w:rFonts w:ascii="Times New Roman" w:hAnsi="Times New Roman" w:cs="Times New Roman"/>
          <w:sz w:val="24"/>
          <w:szCs w:val="24"/>
        </w:rPr>
        <w:t>.</w:t>
      </w:r>
      <w:r w:rsidR="00A10964">
        <w:rPr>
          <w:rFonts w:ascii="Times New Roman" w:hAnsi="Times New Roman" w:cs="Times New Roman"/>
          <w:sz w:val="24"/>
          <w:szCs w:val="24"/>
        </w:rPr>
        <w:t xml:space="preserve"> In addition, </w:t>
      </w:r>
      <w:r w:rsidR="00C61EB2">
        <w:rPr>
          <w:rFonts w:ascii="Times New Roman" w:hAnsi="Times New Roman" w:cs="Times New Roman"/>
          <w:sz w:val="24"/>
          <w:szCs w:val="24"/>
        </w:rPr>
        <w:t xml:space="preserve">FTA will announce </w:t>
      </w:r>
      <w:r w:rsidRPr="00762137">
        <w:rPr>
          <w:rFonts w:ascii="Times New Roman" w:hAnsi="Times New Roman" w:cs="Times New Roman"/>
          <w:sz w:val="24"/>
          <w:szCs w:val="24"/>
        </w:rPr>
        <w:t xml:space="preserve">final </w:t>
      </w:r>
      <w:r w:rsidR="00111F7C">
        <w:rPr>
          <w:rFonts w:ascii="Times New Roman" w:hAnsi="Times New Roman" w:cs="Times New Roman"/>
          <w:sz w:val="24"/>
          <w:szCs w:val="24"/>
        </w:rPr>
        <w:t>allocation</w:t>
      </w:r>
      <w:r w:rsidRPr="00762137">
        <w:rPr>
          <w:rFonts w:ascii="Times New Roman" w:hAnsi="Times New Roman" w:cs="Times New Roman"/>
          <w:sz w:val="24"/>
          <w:szCs w:val="24"/>
        </w:rPr>
        <w:t>s</w:t>
      </w:r>
      <w:r w:rsidR="005123D7">
        <w:rPr>
          <w:rFonts w:ascii="Times New Roman" w:hAnsi="Times New Roman" w:cs="Times New Roman"/>
          <w:sz w:val="24"/>
          <w:szCs w:val="24"/>
        </w:rPr>
        <w:t xml:space="preserve"> </w:t>
      </w:r>
      <w:r w:rsidRPr="00762137">
        <w:rPr>
          <w:rFonts w:ascii="Times New Roman" w:hAnsi="Times New Roman" w:cs="Times New Roman"/>
          <w:sz w:val="24"/>
          <w:szCs w:val="24"/>
        </w:rPr>
        <w:t>on the FTA</w:t>
      </w:r>
      <w:r>
        <w:rPr>
          <w:rFonts w:ascii="Times New Roman" w:hAnsi="Times New Roman" w:cs="Times New Roman"/>
          <w:sz w:val="24"/>
          <w:szCs w:val="24"/>
        </w:rPr>
        <w:t xml:space="preserve"> </w:t>
      </w:r>
      <w:r w:rsidRPr="00762137">
        <w:rPr>
          <w:rFonts w:ascii="Times New Roman" w:hAnsi="Times New Roman" w:cs="Times New Roman"/>
          <w:sz w:val="24"/>
          <w:szCs w:val="24"/>
        </w:rPr>
        <w:t>Web site</w:t>
      </w:r>
      <w:r w:rsidR="00C61EB2">
        <w:rPr>
          <w:rFonts w:ascii="Times New Roman" w:hAnsi="Times New Roman" w:cs="Times New Roman"/>
          <w:sz w:val="24"/>
          <w:szCs w:val="24"/>
        </w:rPr>
        <w:t>.</w:t>
      </w:r>
      <w:r w:rsidR="001B7717">
        <w:rPr>
          <w:rFonts w:ascii="Times New Roman" w:hAnsi="Times New Roman" w:cs="Times New Roman"/>
          <w:bCs/>
          <w:sz w:val="24"/>
          <w:szCs w:val="24"/>
        </w:rPr>
        <w:t xml:space="preserve">  </w:t>
      </w:r>
    </w:p>
    <w:p w:rsidR="00746AC7" w:rsidRDefault="00746AC7" w:rsidP="00746AC7">
      <w:pPr>
        <w:spacing w:after="0" w:line="480" w:lineRule="auto"/>
        <w:ind w:firstLine="360"/>
        <w:outlineLvl w:val="0"/>
        <w:rPr>
          <w:rFonts w:ascii="Times New Roman" w:eastAsia="Batang" w:hAnsi="Times New Roman" w:cs="Times New Roman"/>
          <w:bCs/>
          <w:sz w:val="24"/>
          <w:szCs w:val="24"/>
        </w:rPr>
      </w:pPr>
      <w:r>
        <w:rPr>
          <w:rFonts w:ascii="Times New Roman" w:eastAsia="Batang" w:hAnsi="Times New Roman" w:cs="Times New Roman"/>
          <w:bCs/>
          <w:sz w:val="24"/>
          <w:szCs w:val="24"/>
        </w:rPr>
        <w:t xml:space="preserve">Pursuant to the requirement </w:t>
      </w:r>
      <w:r w:rsidR="0050038E">
        <w:rPr>
          <w:rFonts w:ascii="Times New Roman" w:eastAsia="Batang" w:hAnsi="Times New Roman" w:cs="Times New Roman"/>
          <w:bCs/>
          <w:sz w:val="24"/>
          <w:szCs w:val="24"/>
        </w:rPr>
        <w:t xml:space="preserve">in the Disaster Relief Appropriations Act </w:t>
      </w:r>
      <w:r>
        <w:rPr>
          <w:rFonts w:ascii="Times New Roman" w:eastAsia="Batang" w:hAnsi="Times New Roman" w:cs="Times New Roman"/>
          <w:bCs/>
          <w:sz w:val="24"/>
          <w:szCs w:val="24"/>
        </w:rPr>
        <w:t>that FTA publish interim regulation</w:t>
      </w:r>
      <w:r w:rsidR="00C858EA">
        <w:rPr>
          <w:rFonts w:ascii="Times New Roman" w:eastAsia="Batang" w:hAnsi="Times New Roman" w:cs="Times New Roman"/>
          <w:bCs/>
          <w:sz w:val="24"/>
          <w:szCs w:val="24"/>
        </w:rPr>
        <w:t>s</w:t>
      </w:r>
      <w:r>
        <w:rPr>
          <w:rFonts w:ascii="Times New Roman" w:eastAsia="Batang" w:hAnsi="Times New Roman" w:cs="Times New Roman"/>
          <w:bCs/>
          <w:sz w:val="24"/>
          <w:szCs w:val="24"/>
        </w:rPr>
        <w:t xml:space="preserve"> before additional funds </w:t>
      </w:r>
      <w:r w:rsidR="00450630">
        <w:rPr>
          <w:rFonts w:ascii="Times New Roman" w:eastAsia="Batang" w:hAnsi="Times New Roman" w:cs="Times New Roman"/>
          <w:bCs/>
          <w:sz w:val="24"/>
          <w:szCs w:val="24"/>
        </w:rPr>
        <w:t xml:space="preserve">beyond the initial $2 billion </w:t>
      </w:r>
      <w:r>
        <w:rPr>
          <w:rFonts w:ascii="Times New Roman" w:eastAsia="Batang" w:hAnsi="Times New Roman" w:cs="Times New Roman"/>
          <w:bCs/>
          <w:sz w:val="24"/>
          <w:szCs w:val="24"/>
        </w:rPr>
        <w:t>will be available, FTA is in the process of drafting interim regulation</w:t>
      </w:r>
      <w:r w:rsidR="00C858EA">
        <w:rPr>
          <w:rFonts w:ascii="Times New Roman" w:eastAsia="Batang" w:hAnsi="Times New Roman" w:cs="Times New Roman"/>
          <w:bCs/>
          <w:sz w:val="24"/>
          <w:szCs w:val="24"/>
        </w:rPr>
        <w:t>s</w:t>
      </w:r>
      <w:r>
        <w:rPr>
          <w:rFonts w:ascii="Times New Roman" w:eastAsia="Batang" w:hAnsi="Times New Roman" w:cs="Times New Roman"/>
          <w:bCs/>
          <w:sz w:val="24"/>
          <w:szCs w:val="24"/>
        </w:rPr>
        <w:t xml:space="preserve"> for the Emergency Relief Program.  If FTA subsequently establishes criteria or conditions for grants made under the Emergency Relief Program that are different from those in this notice of availability of emergency relief funds, the different criteria or conditions will not be applied retroactively to applications submitted or grants awarded consistent with this notice, unless the change benefits the applicant.</w:t>
      </w:r>
    </w:p>
    <w:p w:rsidR="00AD11C0" w:rsidRPr="00AD11C0" w:rsidRDefault="00AD11C0" w:rsidP="00762137">
      <w:pPr>
        <w:spacing w:after="0" w:line="480" w:lineRule="auto"/>
        <w:outlineLvl w:val="0"/>
        <w:rPr>
          <w:rFonts w:ascii="Times New Roman" w:eastAsia="Times New Roman" w:hAnsi="Times New Roman" w:cs="Times New Roman"/>
          <w:sz w:val="24"/>
          <w:szCs w:val="24"/>
        </w:rPr>
      </w:pPr>
      <w:r w:rsidRPr="00AD11C0">
        <w:rPr>
          <w:rFonts w:ascii="Times New Roman" w:eastAsia="Times New Roman" w:hAnsi="Times New Roman" w:cs="Times New Roman"/>
          <w:b/>
          <w:sz w:val="24"/>
          <w:szCs w:val="24"/>
        </w:rPr>
        <w:t>DATE</w:t>
      </w:r>
      <w:r w:rsidR="00762137">
        <w:rPr>
          <w:rFonts w:ascii="Times New Roman" w:eastAsia="Times New Roman" w:hAnsi="Times New Roman" w:cs="Times New Roman"/>
          <w:b/>
          <w:sz w:val="24"/>
          <w:szCs w:val="24"/>
        </w:rPr>
        <w:t>S</w:t>
      </w:r>
      <w:r w:rsidRPr="00AD11C0">
        <w:rPr>
          <w:rFonts w:ascii="Times New Roman" w:eastAsia="Times New Roman" w:hAnsi="Times New Roman" w:cs="Times New Roman"/>
          <w:b/>
          <w:sz w:val="24"/>
          <w:szCs w:val="24"/>
        </w:rPr>
        <w:t>:</w:t>
      </w:r>
      <w:r w:rsidRPr="00AD11C0">
        <w:rPr>
          <w:rFonts w:ascii="Times New Roman" w:eastAsia="Times New Roman" w:hAnsi="Times New Roman" w:cs="Times New Roman"/>
          <w:sz w:val="24"/>
          <w:szCs w:val="24"/>
        </w:rPr>
        <w:t xml:space="preserve">   </w:t>
      </w:r>
      <w:r w:rsidR="00CD2C18">
        <w:rPr>
          <w:rFonts w:ascii="Times New Roman" w:eastAsia="Times New Roman" w:hAnsi="Times New Roman" w:cs="Times New Roman"/>
          <w:sz w:val="24"/>
          <w:szCs w:val="24"/>
        </w:rPr>
        <w:t xml:space="preserve">Since funds must be made available no later than </w:t>
      </w:r>
      <w:r w:rsidR="00413777">
        <w:rPr>
          <w:rFonts w:ascii="Times New Roman" w:eastAsia="Times New Roman" w:hAnsi="Times New Roman" w:cs="Times New Roman"/>
          <w:sz w:val="24"/>
          <w:szCs w:val="24"/>
        </w:rPr>
        <w:t>March 30, 2013</w:t>
      </w:r>
      <w:r w:rsidR="00CD2C18">
        <w:rPr>
          <w:rFonts w:ascii="Times New Roman" w:eastAsia="Times New Roman" w:hAnsi="Times New Roman" w:cs="Times New Roman"/>
          <w:sz w:val="24"/>
          <w:szCs w:val="24"/>
        </w:rPr>
        <w:t>, c</w:t>
      </w:r>
      <w:r w:rsidR="00762137" w:rsidRPr="00762137">
        <w:rPr>
          <w:rFonts w:ascii="Times New Roman" w:eastAsia="Times New Roman" w:hAnsi="Times New Roman" w:cs="Times New Roman"/>
          <w:sz w:val="24"/>
          <w:szCs w:val="24"/>
        </w:rPr>
        <w:t xml:space="preserve">omplete </w:t>
      </w:r>
      <w:r w:rsidR="00644F4D">
        <w:rPr>
          <w:rFonts w:ascii="Times New Roman" w:eastAsia="Times New Roman" w:hAnsi="Times New Roman" w:cs="Times New Roman"/>
          <w:sz w:val="24"/>
          <w:szCs w:val="24"/>
        </w:rPr>
        <w:t>proposal</w:t>
      </w:r>
      <w:r w:rsidR="008D571C">
        <w:rPr>
          <w:rFonts w:ascii="Times New Roman" w:eastAsia="Times New Roman" w:hAnsi="Times New Roman" w:cs="Times New Roman"/>
          <w:sz w:val="24"/>
          <w:szCs w:val="24"/>
        </w:rPr>
        <w:t>s</w:t>
      </w:r>
      <w:r w:rsidR="00762137" w:rsidRPr="00762137">
        <w:rPr>
          <w:rFonts w:ascii="Times New Roman" w:eastAsia="Times New Roman" w:hAnsi="Times New Roman" w:cs="Times New Roman"/>
          <w:sz w:val="24"/>
          <w:szCs w:val="24"/>
        </w:rPr>
        <w:t xml:space="preserve"> </w:t>
      </w:r>
      <w:r w:rsidR="00644F4D">
        <w:rPr>
          <w:rFonts w:ascii="Times New Roman" w:eastAsia="Times New Roman" w:hAnsi="Times New Roman" w:cs="Times New Roman"/>
          <w:sz w:val="24"/>
          <w:szCs w:val="24"/>
        </w:rPr>
        <w:t xml:space="preserve">requesting reimbursement of eligible costs </w:t>
      </w:r>
      <w:r w:rsidR="0050038E">
        <w:rPr>
          <w:rFonts w:ascii="Times New Roman" w:eastAsia="Times New Roman" w:hAnsi="Times New Roman" w:cs="Times New Roman"/>
          <w:sz w:val="24"/>
          <w:szCs w:val="24"/>
        </w:rPr>
        <w:t>must</w:t>
      </w:r>
      <w:r w:rsidR="00926599" w:rsidRPr="00762137">
        <w:rPr>
          <w:rFonts w:ascii="Times New Roman" w:eastAsia="Times New Roman" w:hAnsi="Times New Roman" w:cs="Times New Roman"/>
          <w:sz w:val="24"/>
          <w:szCs w:val="24"/>
        </w:rPr>
        <w:t xml:space="preserve"> </w:t>
      </w:r>
      <w:r w:rsidR="00762137" w:rsidRPr="00762137">
        <w:rPr>
          <w:rFonts w:ascii="Times New Roman" w:eastAsia="Times New Roman" w:hAnsi="Times New Roman" w:cs="Times New Roman"/>
          <w:sz w:val="24"/>
          <w:szCs w:val="24"/>
        </w:rPr>
        <w:t>be</w:t>
      </w:r>
      <w:r w:rsidR="00762137">
        <w:rPr>
          <w:rFonts w:ascii="Times New Roman" w:eastAsia="Times New Roman" w:hAnsi="Times New Roman" w:cs="Times New Roman"/>
          <w:sz w:val="24"/>
          <w:szCs w:val="24"/>
        </w:rPr>
        <w:t xml:space="preserve"> </w:t>
      </w:r>
      <w:r w:rsidR="00DE301E">
        <w:rPr>
          <w:rFonts w:ascii="Times New Roman" w:eastAsia="Times New Roman" w:hAnsi="Times New Roman" w:cs="Times New Roman"/>
          <w:sz w:val="24"/>
          <w:szCs w:val="24"/>
        </w:rPr>
        <w:t>submitted</w:t>
      </w:r>
      <w:r w:rsidR="00926599">
        <w:rPr>
          <w:rFonts w:ascii="Times New Roman" w:eastAsia="Times New Roman" w:hAnsi="Times New Roman" w:cs="Times New Roman"/>
          <w:sz w:val="24"/>
          <w:szCs w:val="24"/>
        </w:rPr>
        <w:t xml:space="preserve"> between the date of publication</w:t>
      </w:r>
      <w:r w:rsidR="0050038E">
        <w:rPr>
          <w:rFonts w:ascii="Times New Roman" w:eastAsia="Times New Roman" w:hAnsi="Times New Roman" w:cs="Times New Roman"/>
          <w:sz w:val="24"/>
          <w:szCs w:val="24"/>
        </w:rPr>
        <w:t xml:space="preserve"> of this notice</w:t>
      </w:r>
      <w:r w:rsidR="00926599">
        <w:rPr>
          <w:rFonts w:ascii="Times New Roman" w:eastAsia="Times New Roman" w:hAnsi="Times New Roman" w:cs="Times New Roman"/>
          <w:sz w:val="24"/>
          <w:szCs w:val="24"/>
        </w:rPr>
        <w:t xml:space="preserve"> </w:t>
      </w:r>
      <w:r w:rsidR="003018FC">
        <w:rPr>
          <w:rFonts w:ascii="Times New Roman" w:eastAsia="Times New Roman" w:hAnsi="Times New Roman" w:cs="Times New Roman"/>
          <w:sz w:val="24"/>
          <w:szCs w:val="24"/>
        </w:rPr>
        <w:t>and [</w:t>
      </w:r>
      <w:r w:rsidR="00C61EB2">
        <w:rPr>
          <w:rFonts w:ascii="Times New Roman" w:eastAsia="Times New Roman" w:hAnsi="Times New Roman" w:cs="Times New Roman"/>
          <w:sz w:val="24"/>
          <w:szCs w:val="24"/>
        </w:rPr>
        <w:t xml:space="preserve">INSERT DATE </w:t>
      </w:r>
      <w:r w:rsidR="0050038E">
        <w:rPr>
          <w:rFonts w:ascii="Times New Roman" w:eastAsia="Times New Roman" w:hAnsi="Times New Roman" w:cs="Times New Roman"/>
          <w:sz w:val="24"/>
          <w:szCs w:val="24"/>
        </w:rPr>
        <w:t>30</w:t>
      </w:r>
      <w:r w:rsidR="00C61EB2">
        <w:rPr>
          <w:rFonts w:ascii="Times New Roman" w:eastAsia="Times New Roman" w:hAnsi="Times New Roman" w:cs="Times New Roman"/>
          <w:sz w:val="24"/>
          <w:szCs w:val="24"/>
        </w:rPr>
        <w:t xml:space="preserve"> DAYS AFTER </w:t>
      </w:r>
      <w:r w:rsidR="0050038E">
        <w:rPr>
          <w:rFonts w:ascii="Times New Roman" w:eastAsia="Times New Roman" w:hAnsi="Times New Roman" w:cs="Times New Roman"/>
          <w:sz w:val="24"/>
          <w:szCs w:val="24"/>
        </w:rPr>
        <w:t xml:space="preserve">DATE OF </w:t>
      </w:r>
      <w:r w:rsidR="00C61EB2">
        <w:rPr>
          <w:rFonts w:ascii="Times New Roman" w:eastAsia="Times New Roman" w:hAnsi="Times New Roman" w:cs="Times New Roman"/>
          <w:sz w:val="24"/>
          <w:szCs w:val="24"/>
        </w:rPr>
        <w:t>PUBLICATION IN THE FEDERAL REGISTER</w:t>
      </w:r>
      <w:r w:rsidR="003018FC">
        <w:rPr>
          <w:rFonts w:ascii="Times New Roman" w:eastAsia="Times New Roman" w:hAnsi="Times New Roman" w:cs="Times New Roman"/>
          <w:sz w:val="24"/>
          <w:szCs w:val="24"/>
        </w:rPr>
        <w:t>]</w:t>
      </w:r>
      <w:r w:rsidR="00DE301E">
        <w:rPr>
          <w:rFonts w:ascii="Times New Roman" w:eastAsia="Times New Roman" w:hAnsi="Times New Roman" w:cs="Times New Roman"/>
          <w:sz w:val="24"/>
          <w:szCs w:val="24"/>
        </w:rPr>
        <w:t xml:space="preserve"> by 11:59 p.m. ES</w:t>
      </w:r>
      <w:r w:rsidR="00762137" w:rsidRPr="00762137">
        <w:rPr>
          <w:rFonts w:ascii="Times New Roman" w:eastAsia="Times New Roman" w:hAnsi="Times New Roman" w:cs="Times New Roman"/>
          <w:sz w:val="24"/>
          <w:szCs w:val="24"/>
        </w:rPr>
        <w:t xml:space="preserve">T. All </w:t>
      </w:r>
      <w:r w:rsidR="00644F4D">
        <w:rPr>
          <w:rFonts w:ascii="Times New Roman" w:eastAsia="Times New Roman" w:hAnsi="Times New Roman" w:cs="Times New Roman"/>
          <w:sz w:val="24"/>
          <w:szCs w:val="24"/>
        </w:rPr>
        <w:t>proposal</w:t>
      </w:r>
      <w:r w:rsidR="008D571C">
        <w:rPr>
          <w:rFonts w:ascii="Times New Roman" w:eastAsia="Times New Roman" w:hAnsi="Times New Roman" w:cs="Times New Roman"/>
          <w:sz w:val="24"/>
          <w:szCs w:val="24"/>
        </w:rPr>
        <w:t>s</w:t>
      </w:r>
      <w:r w:rsidR="00762137" w:rsidRPr="00762137">
        <w:rPr>
          <w:rFonts w:ascii="Times New Roman" w:eastAsia="Times New Roman" w:hAnsi="Times New Roman" w:cs="Times New Roman"/>
          <w:sz w:val="24"/>
          <w:szCs w:val="24"/>
        </w:rPr>
        <w:t xml:space="preserve"> must be</w:t>
      </w:r>
      <w:r w:rsidR="00762137">
        <w:rPr>
          <w:rFonts w:ascii="Times New Roman" w:eastAsia="Times New Roman" w:hAnsi="Times New Roman" w:cs="Times New Roman"/>
          <w:sz w:val="24"/>
          <w:szCs w:val="24"/>
        </w:rPr>
        <w:t xml:space="preserve"> </w:t>
      </w:r>
      <w:r w:rsidR="00762137" w:rsidRPr="00762137">
        <w:rPr>
          <w:rFonts w:ascii="Times New Roman" w:eastAsia="Times New Roman" w:hAnsi="Times New Roman" w:cs="Times New Roman"/>
          <w:sz w:val="24"/>
          <w:szCs w:val="24"/>
        </w:rPr>
        <w:t>submitted electronically through the</w:t>
      </w:r>
      <w:r w:rsidR="00762137">
        <w:rPr>
          <w:rFonts w:ascii="Times New Roman" w:eastAsia="Times New Roman" w:hAnsi="Times New Roman" w:cs="Times New Roman"/>
          <w:sz w:val="24"/>
          <w:szCs w:val="24"/>
        </w:rPr>
        <w:t xml:space="preserve"> </w:t>
      </w:r>
      <w:r w:rsidR="00762137" w:rsidRPr="00BA4F42">
        <w:rPr>
          <w:rFonts w:ascii="Times New Roman" w:eastAsia="Times New Roman" w:hAnsi="Times New Roman" w:cs="Times New Roman"/>
          <w:iCs/>
          <w:sz w:val="24"/>
          <w:szCs w:val="24"/>
          <w:u w:val="single"/>
        </w:rPr>
        <w:t>GRANTS.GOV</w:t>
      </w:r>
      <w:r w:rsidR="00762137" w:rsidRPr="00762137">
        <w:rPr>
          <w:rFonts w:ascii="Times New Roman" w:eastAsia="Times New Roman" w:hAnsi="Times New Roman" w:cs="Times New Roman"/>
          <w:i/>
          <w:iCs/>
          <w:sz w:val="24"/>
          <w:szCs w:val="24"/>
        </w:rPr>
        <w:t xml:space="preserve"> </w:t>
      </w:r>
      <w:r w:rsidR="00762137" w:rsidRPr="00762137">
        <w:rPr>
          <w:rFonts w:ascii="Times New Roman" w:eastAsia="Times New Roman" w:hAnsi="Times New Roman" w:cs="Times New Roman"/>
          <w:sz w:val="24"/>
          <w:szCs w:val="24"/>
        </w:rPr>
        <w:t>‘‘APPLY’’ function. Any</w:t>
      </w:r>
      <w:r w:rsidR="008D571C">
        <w:rPr>
          <w:rFonts w:ascii="Times New Roman" w:eastAsia="Times New Roman" w:hAnsi="Times New Roman" w:cs="Times New Roman"/>
          <w:sz w:val="24"/>
          <w:szCs w:val="24"/>
        </w:rPr>
        <w:t xml:space="preserve"> </w:t>
      </w:r>
      <w:r w:rsidR="00762137" w:rsidRPr="00762137">
        <w:rPr>
          <w:rFonts w:ascii="Times New Roman" w:eastAsia="Times New Roman" w:hAnsi="Times New Roman" w:cs="Times New Roman"/>
          <w:sz w:val="24"/>
          <w:szCs w:val="24"/>
        </w:rPr>
        <w:t xml:space="preserve">prospective </w:t>
      </w:r>
      <w:r w:rsidR="008D571C">
        <w:rPr>
          <w:rFonts w:ascii="Times New Roman" w:eastAsia="Times New Roman" w:hAnsi="Times New Roman" w:cs="Times New Roman"/>
          <w:sz w:val="24"/>
          <w:szCs w:val="24"/>
        </w:rPr>
        <w:t>applicant</w:t>
      </w:r>
      <w:r w:rsidR="00762137" w:rsidRPr="00762137">
        <w:rPr>
          <w:rFonts w:ascii="Times New Roman" w:eastAsia="Times New Roman" w:hAnsi="Times New Roman" w:cs="Times New Roman"/>
          <w:sz w:val="24"/>
          <w:szCs w:val="24"/>
        </w:rPr>
        <w:t xml:space="preserve"> intending to </w:t>
      </w:r>
      <w:r w:rsidR="00644F4D">
        <w:rPr>
          <w:rFonts w:ascii="Times New Roman" w:eastAsia="Times New Roman" w:hAnsi="Times New Roman" w:cs="Times New Roman"/>
          <w:sz w:val="24"/>
          <w:szCs w:val="24"/>
        </w:rPr>
        <w:t>submit a proposal</w:t>
      </w:r>
      <w:r w:rsidR="00762137">
        <w:rPr>
          <w:rFonts w:ascii="Times New Roman" w:eastAsia="Times New Roman" w:hAnsi="Times New Roman" w:cs="Times New Roman"/>
          <w:sz w:val="24"/>
          <w:szCs w:val="24"/>
        </w:rPr>
        <w:t xml:space="preserve"> </w:t>
      </w:r>
      <w:r w:rsidR="00762137" w:rsidRPr="00762137">
        <w:rPr>
          <w:rFonts w:ascii="Times New Roman" w:eastAsia="Times New Roman" w:hAnsi="Times New Roman" w:cs="Times New Roman"/>
          <w:sz w:val="24"/>
          <w:szCs w:val="24"/>
        </w:rPr>
        <w:t>should initiate the process of registering</w:t>
      </w:r>
      <w:r w:rsidR="00762137">
        <w:rPr>
          <w:rFonts w:ascii="Times New Roman" w:eastAsia="Times New Roman" w:hAnsi="Times New Roman" w:cs="Times New Roman"/>
          <w:sz w:val="24"/>
          <w:szCs w:val="24"/>
        </w:rPr>
        <w:t xml:space="preserve"> </w:t>
      </w:r>
      <w:r w:rsidR="00762137" w:rsidRPr="00762137">
        <w:rPr>
          <w:rFonts w:ascii="Times New Roman" w:eastAsia="Times New Roman" w:hAnsi="Times New Roman" w:cs="Times New Roman"/>
          <w:sz w:val="24"/>
          <w:szCs w:val="24"/>
        </w:rPr>
        <w:t xml:space="preserve">on the </w:t>
      </w:r>
      <w:r w:rsidR="00762137" w:rsidRPr="00BA4F42">
        <w:rPr>
          <w:rFonts w:ascii="Times New Roman" w:eastAsia="Times New Roman" w:hAnsi="Times New Roman" w:cs="Times New Roman"/>
          <w:iCs/>
          <w:sz w:val="24"/>
          <w:szCs w:val="24"/>
          <w:u w:val="single"/>
        </w:rPr>
        <w:t>GRANTS.GOV</w:t>
      </w:r>
      <w:r w:rsidR="00762137" w:rsidRPr="00762137">
        <w:rPr>
          <w:rFonts w:ascii="Times New Roman" w:eastAsia="Times New Roman" w:hAnsi="Times New Roman" w:cs="Times New Roman"/>
          <w:i/>
          <w:iCs/>
          <w:sz w:val="24"/>
          <w:szCs w:val="24"/>
        </w:rPr>
        <w:t xml:space="preserve"> </w:t>
      </w:r>
      <w:r w:rsidR="00762137" w:rsidRPr="00762137">
        <w:rPr>
          <w:rFonts w:ascii="Times New Roman" w:eastAsia="Times New Roman" w:hAnsi="Times New Roman" w:cs="Times New Roman"/>
          <w:sz w:val="24"/>
          <w:szCs w:val="24"/>
        </w:rPr>
        <w:t>site immediately</w:t>
      </w:r>
      <w:r w:rsidR="00762137">
        <w:rPr>
          <w:rFonts w:ascii="Times New Roman" w:eastAsia="Times New Roman" w:hAnsi="Times New Roman" w:cs="Times New Roman"/>
          <w:sz w:val="24"/>
          <w:szCs w:val="24"/>
        </w:rPr>
        <w:t xml:space="preserve"> </w:t>
      </w:r>
      <w:r w:rsidR="00762137" w:rsidRPr="00762137">
        <w:rPr>
          <w:rFonts w:ascii="Times New Roman" w:eastAsia="Times New Roman" w:hAnsi="Times New Roman" w:cs="Times New Roman"/>
          <w:sz w:val="24"/>
          <w:szCs w:val="24"/>
        </w:rPr>
        <w:t>to ensure completion of registration</w:t>
      </w:r>
      <w:r w:rsidR="00762137">
        <w:rPr>
          <w:rFonts w:ascii="Times New Roman" w:eastAsia="Times New Roman" w:hAnsi="Times New Roman" w:cs="Times New Roman"/>
          <w:sz w:val="24"/>
          <w:szCs w:val="24"/>
        </w:rPr>
        <w:t xml:space="preserve"> </w:t>
      </w:r>
      <w:r w:rsidR="00762137" w:rsidRPr="00762137">
        <w:rPr>
          <w:rFonts w:ascii="Times New Roman" w:eastAsia="Times New Roman" w:hAnsi="Times New Roman" w:cs="Times New Roman"/>
          <w:sz w:val="24"/>
          <w:szCs w:val="24"/>
        </w:rPr>
        <w:t>before the submission deadline.</w:t>
      </w:r>
      <w:r w:rsidR="00762137">
        <w:rPr>
          <w:rFonts w:ascii="Times New Roman" w:eastAsia="Times New Roman" w:hAnsi="Times New Roman" w:cs="Times New Roman"/>
          <w:sz w:val="24"/>
          <w:szCs w:val="24"/>
        </w:rPr>
        <w:t xml:space="preserve"> </w:t>
      </w:r>
      <w:r w:rsidR="00762137" w:rsidRPr="00762137">
        <w:rPr>
          <w:rFonts w:ascii="Times New Roman" w:eastAsia="Times New Roman" w:hAnsi="Times New Roman" w:cs="Times New Roman"/>
          <w:sz w:val="24"/>
          <w:szCs w:val="24"/>
        </w:rPr>
        <w:t xml:space="preserve">Instructions for </w:t>
      </w:r>
      <w:r w:rsidR="00644F4D">
        <w:rPr>
          <w:rFonts w:ascii="Times New Roman" w:eastAsia="Times New Roman" w:hAnsi="Times New Roman" w:cs="Times New Roman"/>
          <w:sz w:val="24"/>
          <w:szCs w:val="24"/>
        </w:rPr>
        <w:t>submitting a proposal</w:t>
      </w:r>
      <w:r w:rsidR="00762137" w:rsidRPr="00762137">
        <w:rPr>
          <w:rFonts w:ascii="Times New Roman" w:eastAsia="Times New Roman" w:hAnsi="Times New Roman" w:cs="Times New Roman"/>
          <w:sz w:val="24"/>
          <w:szCs w:val="24"/>
        </w:rPr>
        <w:t xml:space="preserve"> can be found</w:t>
      </w:r>
      <w:r w:rsidR="00762137">
        <w:rPr>
          <w:rFonts w:ascii="Times New Roman" w:eastAsia="Times New Roman" w:hAnsi="Times New Roman" w:cs="Times New Roman"/>
          <w:sz w:val="24"/>
          <w:szCs w:val="24"/>
        </w:rPr>
        <w:t xml:space="preserve"> </w:t>
      </w:r>
      <w:r w:rsidR="00762137" w:rsidRPr="00762137">
        <w:rPr>
          <w:rFonts w:ascii="Times New Roman" w:eastAsia="Times New Roman" w:hAnsi="Times New Roman" w:cs="Times New Roman"/>
          <w:sz w:val="24"/>
          <w:szCs w:val="24"/>
        </w:rPr>
        <w:t xml:space="preserve">on FTA’s Web site at </w:t>
      </w:r>
      <w:r w:rsidR="00762137" w:rsidRPr="00BA4F42">
        <w:rPr>
          <w:rFonts w:ascii="Times New Roman" w:eastAsia="Times New Roman" w:hAnsi="Times New Roman" w:cs="Times New Roman"/>
          <w:iCs/>
          <w:sz w:val="24"/>
          <w:szCs w:val="24"/>
          <w:u w:val="single"/>
        </w:rPr>
        <w:t>http://www.fta.dot.</w:t>
      </w:r>
      <w:r w:rsidR="00122471" w:rsidRPr="00BA4F42">
        <w:rPr>
          <w:rFonts w:ascii="Times New Roman" w:eastAsia="Times New Roman" w:hAnsi="Times New Roman" w:cs="Times New Roman"/>
          <w:iCs/>
          <w:sz w:val="24"/>
          <w:szCs w:val="24"/>
          <w:u w:val="single"/>
        </w:rPr>
        <w:t>gov</w:t>
      </w:r>
      <w:r w:rsidR="00762137" w:rsidRPr="00762137">
        <w:rPr>
          <w:rFonts w:ascii="Times New Roman" w:eastAsia="Times New Roman" w:hAnsi="Times New Roman" w:cs="Times New Roman"/>
          <w:i/>
          <w:iCs/>
          <w:sz w:val="24"/>
          <w:szCs w:val="24"/>
        </w:rPr>
        <w:t xml:space="preserve"> </w:t>
      </w:r>
      <w:r w:rsidR="00762137" w:rsidRPr="00762137">
        <w:rPr>
          <w:rFonts w:ascii="Times New Roman" w:eastAsia="Times New Roman" w:hAnsi="Times New Roman" w:cs="Times New Roman"/>
          <w:sz w:val="24"/>
          <w:szCs w:val="24"/>
        </w:rPr>
        <w:t>and in the</w:t>
      </w:r>
      <w:r w:rsidR="00762137">
        <w:rPr>
          <w:rFonts w:ascii="Times New Roman" w:eastAsia="Times New Roman" w:hAnsi="Times New Roman" w:cs="Times New Roman"/>
          <w:sz w:val="24"/>
          <w:szCs w:val="24"/>
        </w:rPr>
        <w:t xml:space="preserve"> </w:t>
      </w:r>
      <w:r w:rsidR="00762137" w:rsidRPr="00762137">
        <w:rPr>
          <w:rFonts w:ascii="Times New Roman" w:eastAsia="Times New Roman" w:hAnsi="Times New Roman" w:cs="Times New Roman"/>
          <w:sz w:val="24"/>
          <w:szCs w:val="24"/>
        </w:rPr>
        <w:t xml:space="preserve">‘‘FIND’’ module of </w:t>
      </w:r>
      <w:r w:rsidR="00762137" w:rsidRPr="00BA4F42">
        <w:rPr>
          <w:rFonts w:ascii="Times New Roman" w:eastAsia="Times New Roman" w:hAnsi="Times New Roman" w:cs="Times New Roman"/>
          <w:iCs/>
          <w:sz w:val="24"/>
          <w:szCs w:val="24"/>
          <w:u w:val="single"/>
        </w:rPr>
        <w:t>GRANTS.GOV</w:t>
      </w:r>
      <w:r w:rsidR="00762137" w:rsidRPr="00762137">
        <w:rPr>
          <w:rFonts w:ascii="Times New Roman" w:eastAsia="Times New Roman" w:hAnsi="Times New Roman" w:cs="Times New Roman"/>
          <w:i/>
          <w:iCs/>
          <w:sz w:val="24"/>
          <w:szCs w:val="24"/>
        </w:rPr>
        <w:t>.</w:t>
      </w:r>
      <w:r w:rsidR="00762137">
        <w:rPr>
          <w:rFonts w:ascii="Times New Roman" w:eastAsia="Times New Roman" w:hAnsi="Times New Roman" w:cs="Times New Roman"/>
          <w:i/>
          <w:iCs/>
          <w:sz w:val="24"/>
          <w:szCs w:val="24"/>
        </w:rPr>
        <w:t xml:space="preserve"> </w:t>
      </w:r>
    </w:p>
    <w:p w:rsidR="00AD11C0" w:rsidRPr="00AD11C0" w:rsidRDefault="00AD11C0" w:rsidP="008D571C">
      <w:pPr>
        <w:spacing w:after="0" w:line="480" w:lineRule="auto"/>
        <w:rPr>
          <w:rFonts w:ascii="Times New Roman" w:eastAsia="Batang" w:hAnsi="Times New Roman" w:cs="Times New Roman"/>
          <w:sz w:val="24"/>
          <w:szCs w:val="24"/>
        </w:rPr>
      </w:pPr>
      <w:r w:rsidRPr="00AD11C0">
        <w:rPr>
          <w:rFonts w:ascii="Times New Roman" w:eastAsia="Times New Roman" w:hAnsi="Times New Roman" w:cs="Times New Roman"/>
          <w:b/>
          <w:sz w:val="24"/>
          <w:szCs w:val="24"/>
        </w:rPr>
        <w:t>FOR FURTHER INFORMATION CONTACT</w:t>
      </w:r>
      <w:r w:rsidRPr="00AD11C0">
        <w:rPr>
          <w:rFonts w:ascii="Times New Roman" w:eastAsia="Times New Roman" w:hAnsi="Times New Roman" w:cs="Times New Roman"/>
          <w:sz w:val="24"/>
          <w:szCs w:val="24"/>
        </w:rPr>
        <w:t xml:space="preserve">: </w:t>
      </w:r>
      <w:r w:rsidR="008D571C" w:rsidRPr="008D571C">
        <w:rPr>
          <w:rFonts w:ascii="Times New Roman" w:eastAsia="Times New Roman" w:hAnsi="Times New Roman" w:cs="Times New Roman"/>
          <w:sz w:val="24"/>
          <w:szCs w:val="24"/>
        </w:rPr>
        <w:t>Contact the</w:t>
      </w:r>
      <w:r w:rsidR="008D571C">
        <w:rPr>
          <w:rFonts w:ascii="Times New Roman" w:eastAsia="Times New Roman" w:hAnsi="Times New Roman" w:cs="Times New Roman"/>
          <w:sz w:val="24"/>
          <w:szCs w:val="24"/>
        </w:rPr>
        <w:t xml:space="preserve"> </w:t>
      </w:r>
      <w:r w:rsidR="008D571C" w:rsidRPr="008D571C">
        <w:rPr>
          <w:rFonts w:ascii="Times New Roman" w:eastAsia="Times New Roman" w:hAnsi="Times New Roman" w:cs="Times New Roman"/>
          <w:sz w:val="24"/>
          <w:szCs w:val="24"/>
        </w:rPr>
        <w:t>appropriate FTA Regional Office found</w:t>
      </w:r>
      <w:r w:rsidR="008D571C">
        <w:rPr>
          <w:rFonts w:ascii="Times New Roman" w:eastAsia="Times New Roman" w:hAnsi="Times New Roman" w:cs="Times New Roman"/>
          <w:sz w:val="24"/>
          <w:szCs w:val="24"/>
        </w:rPr>
        <w:t xml:space="preserve"> </w:t>
      </w:r>
      <w:r w:rsidR="008D571C" w:rsidRPr="008D571C">
        <w:rPr>
          <w:rFonts w:ascii="Times New Roman" w:eastAsia="Times New Roman" w:hAnsi="Times New Roman" w:cs="Times New Roman"/>
          <w:sz w:val="24"/>
          <w:szCs w:val="24"/>
        </w:rPr>
        <w:t xml:space="preserve">at </w:t>
      </w:r>
      <w:r w:rsidR="008D571C" w:rsidRPr="003004C4">
        <w:rPr>
          <w:rFonts w:ascii="Times New Roman" w:eastAsia="Times New Roman" w:hAnsi="Times New Roman" w:cs="Times New Roman"/>
          <w:iCs/>
          <w:sz w:val="24"/>
          <w:szCs w:val="24"/>
          <w:u w:val="single"/>
        </w:rPr>
        <w:t>http://www.fta.dot.gov</w:t>
      </w:r>
      <w:r w:rsidR="008D571C" w:rsidRPr="008D571C">
        <w:rPr>
          <w:rFonts w:ascii="Times New Roman" w:eastAsia="Times New Roman" w:hAnsi="Times New Roman" w:cs="Times New Roman"/>
          <w:i/>
          <w:iCs/>
          <w:sz w:val="24"/>
          <w:szCs w:val="24"/>
        </w:rPr>
        <w:t xml:space="preserve"> </w:t>
      </w:r>
      <w:r w:rsidR="008D571C" w:rsidRPr="008D571C">
        <w:rPr>
          <w:rFonts w:ascii="Times New Roman" w:eastAsia="Times New Roman" w:hAnsi="Times New Roman" w:cs="Times New Roman"/>
          <w:sz w:val="24"/>
          <w:szCs w:val="24"/>
        </w:rPr>
        <w:t xml:space="preserve">for </w:t>
      </w:r>
      <w:r w:rsidR="008D571C">
        <w:rPr>
          <w:rFonts w:ascii="Times New Roman" w:eastAsia="Times New Roman" w:hAnsi="Times New Roman" w:cs="Times New Roman"/>
          <w:sz w:val="24"/>
          <w:szCs w:val="24"/>
        </w:rPr>
        <w:t>application-</w:t>
      </w:r>
      <w:r w:rsidR="008D571C" w:rsidRPr="008D571C">
        <w:rPr>
          <w:rFonts w:ascii="Times New Roman" w:eastAsia="Times New Roman" w:hAnsi="Times New Roman" w:cs="Times New Roman"/>
          <w:sz w:val="24"/>
          <w:szCs w:val="24"/>
        </w:rPr>
        <w:t>specific</w:t>
      </w:r>
      <w:r w:rsidR="008D571C">
        <w:rPr>
          <w:rFonts w:ascii="Times New Roman" w:eastAsia="Times New Roman" w:hAnsi="Times New Roman" w:cs="Times New Roman"/>
          <w:sz w:val="24"/>
          <w:szCs w:val="24"/>
        </w:rPr>
        <w:t xml:space="preserve"> </w:t>
      </w:r>
      <w:r w:rsidR="008D571C" w:rsidRPr="008D571C">
        <w:rPr>
          <w:rFonts w:ascii="Times New Roman" w:eastAsia="Times New Roman" w:hAnsi="Times New Roman" w:cs="Times New Roman"/>
          <w:sz w:val="24"/>
          <w:szCs w:val="24"/>
        </w:rPr>
        <w:t xml:space="preserve">information and </w:t>
      </w:r>
      <w:r w:rsidR="00CD2C18">
        <w:rPr>
          <w:rFonts w:ascii="Times New Roman" w:eastAsia="Times New Roman" w:hAnsi="Times New Roman" w:cs="Times New Roman"/>
          <w:sz w:val="24"/>
          <w:szCs w:val="24"/>
        </w:rPr>
        <w:t xml:space="preserve">other assistance needed in preparing a complete </w:t>
      </w:r>
      <w:r w:rsidR="00644F4D">
        <w:rPr>
          <w:rFonts w:ascii="Times New Roman" w:eastAsia="Times New Roman" w:hAnsi="Times New Roman" w:cs="Times New Roman"/>
          <w:sz w:val="24"/>
          <w:szCs w:val="24"/>
        </w:rPr>
        <w:t>proposal or TEAM grant application</w:t>
      </w:r>
      <w:r w:rsidR="008D571C" w:rsidRPr="008D571C">
        <w:rPr>
          <w:rFonts w:ascii="Times New Roman" w:eastAsia="Times New Roman" w:hAnsi="Times New Roman" w:cs="Times New Roman"/>
          <w:sz w:val="24"/>
          <w:szCs w:val="24"/>
        </w:rPr>
        <w:t>.</w:t>
      </w:r>
      <w:r w:rsidR="008D571C">
        <w:rPr>
          <w:rFonts w:ascii="Times New Roman" w:eastAsia="Times New Roman" w:hAnsi="Times New Roman" w:cs="Times New Roman"/>
          <w:sz w:val="24"/>
          <w:szCs w:val="24"/>
        </w:rPr>
        <w:t xml:space="preserve"> For program-specific questions about applying for the funds as outlined in this notice, please contact </w:t>
      </w:r>
      <w:r w:rsidR="00B250E0">
        <w:rPr>
          <w:rFonts w:ascii="Times New Roman" w:eastAsia="Times New Roman" w:hAnsi="Times New Roman" w:cs="Times New Roman"/>
          <w:sz w:val="24"/>
          <w:szCs w:val="24"/>
        </w:rPr>
        <w:t>Adam Schildge, Office of Program Management, 1200 New Jersey Ave, SE,</w:t>
      </w:r>
      <w:r w:rsidR="00B250E0" w:rsidRPr="00AD11C0">
        <w:rPr>
          <w:rFonts w:ascii="Times New Roman" w:eastAsia="Times New Roman" w:hAnsi="Times New Roman" w:cs="Times New Roman"/>
          <w:sz w:val="24"/>
          <w:szCs w:val="24"/>
        </w:rPr>
        <w:t xml:space="preserve"> </w:t>
      </w:r>
      <w:r w:rsidR="00B250E0">
        <w:rPr>
          <w:rFonts w:ascii="Times New Roman" w:eastAsia="Times New Roman" w:hAnsi="Times New Roman" w:cs="Times New Roman"/>
          <w:sz w:val="24"/>
          <w:szCs w:val="24"/>
        </w:rPr>
        <w:t xml:space="preserve">Washington, DC 20590, phone: (202) 366-0778, or e-mail, </w:t>
      </w:r>
      <w:hyperlink r:id="rId9" w:history="1">
        <w:r w:rsidR="00B250E0" w:rsidRPr="000E5EF0">
          <w:rPr>
            <w:rStyle w:val="Hyperlink"/>
            <w:rFonts w:ascii="Times New Roman" w:eastAsia="Times New Roman" w:hAnsi="Times New Roman" w:cs="Times New Roman"/>
            <w:color w:val="auto"/>
            <w:sz w:val="24"/>
            <w:szCs w:val="24"/>
          </w:rPr>
          <w:t>Adam.Schildge@dot.gov</w:t>
        </w:r>
      </w:hyperlink>
      <w:r w:rsidR="00B250E0">
        <w:rPr>
          <w:rFonts w:ascii="Times New Roman" w:eastAsia="Times New Roman" w:hAnsi="Times New Roman" w:cs="Times New Roman"/>
          <w:sz w:val="24"/>
          <w:szCs w:val="24"/>
        </w:rPr>
        <w:t xml:space="preserve">.  For legal questions, </w:t>
      </w:r>
      <w:r w:rsidRPr="00AD11C0">
        <w:rPr>
          <w:rFonts w:ascii="Times New Roman" w:eastAsia="Times New Roman" w:hAnsi="Times New Roman" w:cs="Times New Roman"/>
          <w:sz w:val="24"/>
          <w:szCs w:val="24"/>
        </w:rPr>
        <w:t xml:space="preserve">Bonnie Graves, Office of Chief Counsel, </w:t>
      </w:r>
      <w:r w:rsidR="00B250E0">
        <w:rPr>
          <w:rFonts w:ascii="Times New Roman" w:eastAsia="Times New Roman" w:hAnsi="Times New Roman" w:cs="Times New Roman"/>
          <w:sz w:val="24"/>
          <w:szCs w:val="24"/>
        </w:rPr>
        <w:t>same address,</w:t>
      </w:r>
      <w:r>
        <w:rPr>
          <w:rFonts w:ascii="Times New Roman" w:eastAsia="Times New Roman" w:hAnsi="Times New Roman" w:cs="Times New Roman"/>
          <w:sz w:val="24"/>
          <w:szCs w:val="24"/>
        </w:rPr>
        <w:t xml:space="preserve"> </w:t>
      </w:r>
      <w:r w:rsidRPr="00AD11C0">
        <w:rPr>
          <w:rFonts w:ascii="Times New Roman" w:eastAsia="Batang" w:hAnsi="Times New Roman" w:cs="Times New Roman"/>
          <w:sz w:val="24"/>
          <w:szCs w:val="24"/>
        </w:rPr>
        <w:t xml:space="preserve">phone: (202) 366-4011, or e-mail, </w:t>
      </w:r>
      <w:hyperlink r:id="rId10" w:history="1">
        <w:r w:rsidRPr="000E5EF0">
          <w:rPr>
            <w:rFonts w:ascii="Times New Roman" w:eastAsia="Batang" w:hAnsi="Times New Roman" w:cs="Times New Roman"/>
            <w:sz w:val="24"/>
            <w:szCs w:val="24"/>
            <w:u w:val="single"/>
          </w:rPr>
          <w:t>Bonnie.Graves@dot.gov</w:t>
        </w:r>
      </w:hyperlink>
      <w:r w:rsidRPr="00AD11C0">
        <w:rPr>
          <w:rFonts w:ascii="Times New Roman" w:eastAsia="Batang" w:hAnsi="Times New Roman" w:cs="Times New Roman"/>
          <w:sz w:val="24"/>
          <w:szCs w:val="24"/>
        </w:rPr>
        <w:t>.</w:t>
      </w:r>
    </w:p>
    <w:p w:rsidR="00AD11C0" w:rsidRPr="00AD11C0" w:rsidRDefault="00AD11C0" w:rsidP="00AD11C0">
      <w:pPr>
        <w:autoSpaceDE w:val="0"/>
        <w:autoSpaceDN w:val="0"/>
        <w:adjustRightInd w:val="0"/>
        <w:spacing w:after="0" w:line="480" w:lineRule="auto"/>
        <w:rPr>
          <w:rFonts w:ascii="Times New Roman" w:eastAsia="Times New Roman" w:hAnsi="Times New Roman" w:cs="Times New Roman"/>
          <w:sz w:val="24"/>
          <w:szCs w:val="24"/>
        </w:rPr>
      </w:pPr>
      <w:r w:rsidRPr="00AD11C0">
        <w:rPr>
          <w:rFonts w:ascii="Times New Roman" w:eastAsia="Times New Roman" w:hAnsi="Times New Roman" w:cs="Times New Roman"/>
          <w:b/>
          <w:sz w:val="24"/>
          <w:szCs w:val="24"/>
        </w:rPr>
        <w:t>SUPPLEMENTARY INFORMATION</w:t>
      </w:r>
      <w:r w:rsidRPr="00AD11C0">
        <w:rPr>
          <w:rFonts w:ascii="Times New Roman" w:eastAsia="Times New Roman" w:hAnsi="Times New Roman" w:cs="Times New Roman"/>
          <w:sz w:val="24"/>
          <w:szCs w:val="24"/>
        </w:rPr>
        <w:t>:</w:t>
      </w:r>
    </w:p>
    <w:p w:rsidR="00AD11C0" w:rsidRDefault="00A544DB" w:rsidP="00AD11C0">
      <w:pPr>
        <w:spacing w:after="0"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Table of Contents</w:t>
      </w:r>
    </w:p>
    <w:p w:rsidR="00A544DB" w:rsidRDefault="00A544DB" w:rsidP="00AD11C0">
      <w:pPr>
        <w:spacing w:after="0" w:line="240" w:lineRule="auto"/>
        <w:rPr>
          <w:rFonts w:ascii="Times New Roman" w:eastAsia="Times New Roman" w:hAnsi="Times New Roman" w:cs="Times New Roman"/>
          <w:sz w:val="24"/>
          <w:szCs w:val="24"/>
          <w:lang w:val="en"/>
        </w:rPr>
      </w:pPr>
    </w:p>
    <w:p w:rsidR="00A544DB" w:rsidRDefault="00A544DB" w:rsidP="00AD6F7D">
      <w:pPr>
        <w:pStyle w:val="ListParagraph"/>
        <w:numPr>
          <w:ilvl w:val="0"/>
          <w:numId w:val="2"/>
        </w:numPr>
        <w:spacing w:after="0" w:line="480" w:lineRule="auto"/>
        <w:ind w:left="720" w:hanging="63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Overview of FTA Public Transportation Emergency Relief Program</w:t>
      </w:r>
    </w:p>
    <w:p w:rsidR="00A544DB" w:rsidRDefault="00A544DB" w:rsidP="00AD6F7D">
      <w:pPr>
        <w:pStyle w:val="ListParagraph"/>
        <w:numPr>
          <w:ilvl w:val="0"/>
          <w:numId w:val="3"/>
        </w:numPr>
        <w:tabs>
          <w:tab w:val="left" w:pos="1080"/>
        </w:tabs>
        <w:spacing w:after="0" w:line="480" w:lineRule="auto"/>
        <w:ind w:hanging="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Authority</w:t>
      </w:r>
    </w:p>
    <w:p w:rsidR="00A544DB" w:rsidRDefault="00A544DB" w:rsidP="00AD6F7D">
      <w:pPr>
        <w:pStyle w:val="ListParagraph"/>
        <w:numPr>
          <w:ilvl w:val="0"/>
          <w:numId w:val="3"/>
        </w:numPr>
        <w:tabs>
          <w:tab w:val="left" w:pos="1080"/>
        </w:tabs>
        <w:spacing w:after="0" w:line="480" w:lineRule="auto"/>
        <w:ind w:hanging="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Policy Priorities</w:t>
      </w:r>
    </w:p>
    <w:p w:rsidR="00DD78F7" w:rsidRDefault="00DD78F7" w:rsidP="00AD6F7D">
      <w:pPr>
        <w:pStyle w:val="ListParagraph"/>
        <w:numPr>
          <w:ilvl w:val="0"/>
          <w:numId w:val="3"/>
        </w:numPr>
        <w:tabs>
          <w:tab w:val="left" w:pos="1080"/>
        </w:tabs>
        <w:spacing w:after="0" w:line="480" w:lineRule="auto"/>
        <w:ind w:hanging="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Definitions</w:t>
      </w:r>
    </w:p>
    <w:p w:rsidR="00A544DB" w:rsidRDefault="00A544DB" w:rsidP="00AD6F7D">
      <w:pPr>
        <w:pStyle w:val="ListParagraph"/>
        <w:numPr>
          <w:ilvl w:val="0"/>
          <w:numId w:val="2"/>
        </w:numPr>
        <w:spacing w:after="0" w:line="480" w:lineRule="auto"/>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E</w:t>
      </w:r>
      <w:r w:rsidR="0018746F">
        <w:rPr>
          <w:rFonts w:ascii="Times New Roman" w:eastAsia="Times New Roman" w:hAnsi="Times New Roman" w:cs="Times New Roman"/>
          <w:sz w:val="24"/>
          <w:szCs w:val="24"/>
          <w:lang w:val="en"/>
        </w:rPr>
        <w:t xml:space="preserve">mergency </w:t>
      </w:r>
      <w:r>
        <w:rPr>
          <w:rFonts w:ascii="Times New Roman" w:eastAsia="Times New Roman" w:hAnsi="Times New Roman" w:cs="Times New Roman"/>
          <w:sz w:val="24"/>
          <w:szCs w:val="24"/>
          <w:lang w:val="en"/>
        </w:rPr>
        <w:t>R</w:t>
      </w:r>
      <w:r w:rsidR="0018746F">
        <w:rPr>
          <w:rFonts w:ascii="Times New Roman" w:eastAsia="Times New Roman" w:hAnsi="Times New Roman" w:cs="Times New Roman"/>
          <w:sz w:val="24"/>
          <w:szCs w:val="24"/>
          <w:lang w:val="en"/>
        </w:rPr>
        <w:t>elief</w:t>
      </w:r>
      <w:r>
        <w:rPr>
          <w:rFonts w:ascii="Times New Roman" w:eastAsia="Times New Roman" w:hAnsi="Times New Roman" w:cs="Times New Roman"/>
          <w:sz w:val="24"/>
          <w:szCs w:val="24"/>
          <w:lang w:val="en"/>
        </w:rPr>
        <w:t xml:space="preserve"> Program Information</w:t>
      </w:r>
    </w:p>
    <w:p w:rsidR="00A544DB" w:rsidRDefault="00A544DB" w:rsidP="00AD6F7D">
      <w:pPr>
        <w:pStyle w:val="ListParagraph"/>
        <w:numPr>
          <w:ilvl w:val="0"/>
          <w:numId w:val="4"/>
        </w:numPr>
        <w:spacing w:after="0" w:line="480" w:lineRule="auto"/>
        <w:ind w:left="108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Description and Purpose</w:t>
      </w:r>
    </w:p>
    <w:p w:rsidR="00C83C7D" w:rsidRDefault="00C83C7D" w:rsidP="00AD6F7D">
      <w:pPr>
        <w:pStyle w:val="ListParagraph"/>
        <w:numPr>
          <w:ilvl w:val="0"/>
          <w:numId w:val="4"/>
        </w:numPr>
        <w:spacing w:after="0" w:line="480" w:lineRule="auto"/>
        <w:ind w:left="108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Pre-award Authority</w:t>
      </w:r>
    </w:p>
    <w:p w:rsidR="00A544DB" w:rsidRDefault="00A544DB" w:rsidP="00AD6F7D">
      <w:pPr>
        <w:pStyle w:val="ListParagraph"/>
        <w:numPr>
          <w:ilvl w:val="0"/>
          <w:numId w:val="4"/>
        </w:numPr>
        <w:spacing w:after="0" w:line="480" w:lineRule="auto"/>
        <w:ind w:left="108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Eligibility Information</w:t>
      </w:r>
    </w:p>
    <w:p w:rsidR="00F63D8C" w:rsidRDefault="00F63D8C" w:rsidP="00AD6F7D">
      <w:pPr>
        <w:pStyle w:val="ListParagraph"/>
        <w:numPr>
          <w:ilvl w:val="0"/>
          <w:numId w:val="4"/>
        </w:numPr>
        <w:spacing w:after="0" w:line="480" w:lineRule="auto"/>
        <w:ind w:left="108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Grant Requirements</w:t>
      </w:r>
    </w:p>
    <w:p w:rsidR="00A544DB" w:rsidRPr="003D1451" w:rsidRDefault="00450630" w:rsidP="00AD6F7D">
      <w:pPr>
        <w:pStyle w:val="ListParagraph"/>
        <w:numPr>
          <w:ilvl w:val="0"/>
          <w:numId w:val="4"/>
        </w:numPr>
        <w:spacing w:after="0" w:line="480" w:lineRule="auto"/>
        <w:ind w:left="1080"/>
        <w:rPr>
          <w:rFonts w:ascii="Times New Roman" w:eastAsia="Times New Roman" w:hAnsi="Times New Roman" w:cs="Times New Roman"/>
          <w:sz w:val="24"/>
          <w:szCs w:val="24"/>
          <w:lang w:val="en"/>
        </w:rPr>
      </w:pPr>
      <w:r w:rsidRPr="003D1451">
        <w:rPr>
          <w:rFonts w:ascii="Times New Roman" w:eastAsia="Times New Roman" w:hAnsi="Times New Roman" w:cs="Times New Roman"/>
          <w:sz w:val="24"/>
          <w:szCs w:val="24"/>
          <w:lang w:val="en"/>
        </w:rPr>
        <w:t>Application Content and Allocation of Funds</w:t>
      </w:r>
    </w:p>
    <w:p w:rsidR="00A544DB" w:rsidRPr="003D1451" w:rsidRDefault="00211E3A" w:rsidP="00AD6F7D">
      <w:pPr>
        <w:pStyle w:val="ListParagraph"/>
        <w:numPr>
          <w:ilvl w:val="0"/>
          <w:numId w:val="2"/>
        </w:numPr>
        <w:spacing w:after="0" w:line="480" w:lineRule="auto"/>
        <w:ind w:left="720"/>
        <w:rPr>
          <w:rFonts w:ascii="Times New Roman" w:eastAsia="Times New Roman" w:hAnsi="Times New Roman" w:cs="Times New Roman"/>
          <w:sz w:val="24"/>
          <w:szCs w:val="24"/>
          <w:lang w:val="en"/>
        </w:rPr>
      </w:pPr>
      <w:r w:rsidRPr="003D1451">
        <w:rPr>
          <w:rFonts w:ascii="Times New Roman" w:eastAsia="Times New Roman" w:hAnsi="Times New Roman" w:cs="Times New Roman"/>
          <w:sz w:val="24"/>
          <w:szCs w:val="24"/>
          <w:lang w:val="en"/>
        </w:rPr>
        <w:t>Application</w:t>
      </w:r>
      <w:r w:rsidR="00A544DB" w:rsidRPr="003D1451">
        <w:rPr>
          <w:rFonts w:ascii="Times New Roman" w:eastAsia="Times New Roman" w:hAnsi="Times New Roman" w:cs="Times New Roman"/>
          <w:sz w:val="24"/>
          <w:szCs w:val="24"/>
          <w:lang w:val="en"/>
        </w:rPr>
        <w:t xml:space="preserve"> and Submission Information</w:t>
      </w:r>
    </w:p>
    <w:p w:rsidR="00A544DB" w:rsidRPr="003D1451" w:rsidRDefault="00A544DB" w:rsidP="00AD6F7D">
      <w:pPr>
        <w:pStyle w:val="ListParagraph"/>
        <w:numPr>
          <w:ilvl w:val="0"/>
          <w:numId w:val="2"/>
        </w:numPr>
        <w:spacing w:after="0" w:line="480" w:lineRule="auto"/>
        <w:ind w:left="720"/>
        <w:rPr>
          <w:rFonts w:ascii="Times New Roman" w:eastAsia="Times New Roman" w:hAnsi="Times New Roman" w:cs="Times New Roman"/>
          <w:sz w:val="24"/>
          <w:szCs w:val="24"/>
          <w:lang w:val="en"/>
        </w:rPr>
      </w:pPr>
      <w:r w:rsidRPr="003D1451">
        <w:rPr>
          <w:rFonts w:ascii="Times New Roman" w:eastAsia="Times New Roman" w:hAnsi="Times New Roman" w:cs="Times New Roman"/>
          <w:sz w:val="24"/>
          <w:szCs w:val="24"/>
          <w:lang w:val="en"/>
        </w:rPr>
        <w:t>Award Administration</w:t>
      </w:r>
    </w:p>
    <w:p w:rsidR="006E5CA8" w:rsidRDefault="006E5CA8" w:rsidP="00AD11C0">
      <w:pPr>
        <w:spacing w:after="0" w:line="240" w:lineRule="auto"/>
        <w:rPr>
          <w:rFonts w:ascii="Times New Roman" w:eastAsia="Times New Roman" w:hAnsi="Times New Roman" w:cs="Times New Roman"/>
          <w:sz w:val="24"/>
          <w:szCs w:val="24"/>
          <w:lang w:val="en"/>
        </w:rPr>
      </w:pPr>
    </w:p>
    <w:p w:rsidR="006E5CA8" w:rsidRPr="001C0076" w:rsidRDefault="006E5CA8" w:rsidP="006E5CA8">
      <w:pPr>
        <w:pStyle w:val="ListParagraph"/>
        <w:numPr>
          <w:ilvl w:val="0"/>
          <w:numId w:val="5"/>
        </w:numPr>
        <w:tabs>
          <w:tab w:val="left" w:pos="720"/>
        </w:tabs>
        <w:spacing w:after="0" w:line="240" w:lineRule="auto"/>
        <w:ind w:left="720"/>
        <w:rPr>
          <w:rFonts w:ascii="Times New Roman" w:eastAsia="Times New Roman" w:hAnsi="Times New Roman" w:cs="Times New Roman"/>
          <w:b/>
          <w:sz w:val="24"/>
          <w:szCs w:val="24"/>
          <w:lang w:val="en"/>
        </w:rPr>
      </w:pPr>
      <w:r w:rsidRPr="001C0076">
        <w:rPr>
          <w:rFonts w:ascii="Times New Roman" w:eastAsia="Times New Roman" w:hAnsi="Times New Roman" w:cs="Times New Roman"/>
          <w:b/>
          <w:sz w:val="24"/>
          <w:szCs w:val="24"/>
          <w:lang w:val="en"/>
        </w:rPr>
        <w:t>Overview of FTA Public Transportation Emergency Relief Program</w:t>
      </w:r>
      <w:r w:rsidR="00A06B73">
        <w:rPr>
          <w:rFonts w:ascii="Times New Roman" w:eastAsia="Times New Roman" w:hAnsi="Times New Roman" w:cs="Times New Roman"/>
          <w:b/>
          <w:sz w:val="24"/>
          <w:szCs w:val="24"/>
          <w:lang w:val="en"/>
        </w:rPr>
        <w:t xml:space="preserve"> as it Applies to Hurricane Sandy Relief</w:t>
      </w:r>
    </w:p>
    <w:p w:rsidR="006E5CA8" w:rsidRDefault="006E5CA8" w:rsidP="00AD11C0">
      <w:pPr>
        <w:spacing w:after="0" w:line="240" w:lineRule="auto"/>
        <w:rPr>
          <w:rFonts w:ascii="Times New Roman" w:eastAsia="Times New Roman" w:hAnsi="Times New Roman" w:cs="Times New Roman"/>
          <w:sz w:val="24"/>
          <w:szCs w:val="24"/>
          <w:lang w:val="en"/>
        </w:rPr>
      </w:pPr>
    </w:p>
    <w:p w:rsidR="006E5CA8" w:rsidRPr="00360344" w:rsidRDefault="001C0076" w:rsidP="001C0076">
      <w:pPr>
        <w:pStyle w:val="ListParagraph"/>
        <w:numPr>
          <w:ilvl w:val="0"/>
          <w:numId w:val="6"/>
        </w:numPr>
        <w:spacing w:after="0" w:line="240" w:lineRule="auto"/>
        <w:ind w:left="360"/>
        <w:rPr>
          <w:rFonts w:ascii="Times New Roman" w:eastAsia="Times New Roman" w:hAnsi="Times New Roman" w:cs="Times New Roman"/>
          <w:sz w:val="24"/>
          <w:szCs w:val="24"/>
          <w:u w:val="single"/>
          <w:lang w:val="en"/>
        </w:rPr>
      </w:pPr>
      <w:r w:rsidRPr="00360344">
        <w:rPr>
          <w:rFonts w:ascii="Times New Roman" w:eastAsia="Times New Roman" w:hAnsi="Times New Roman" w:cs="Times New Roman"/>
          <w:sz w:val="24"/>
          <w:szCs w:val="24"/>
          <w:u w:val="single"/>
          <w:lang w:val="en"/>
        </w:rPr>
        <w:t>Authority</w:t>
      </w:r>
    </w:p>
    <w:p w:rsidR="001C0076" w:rsidRDefault="001C0076" w:rsidP="001C0076">
      <w:pPr>
        <w:pStyle w:val="ListParagraph"/>
        <w:spacing w:after="0" w:line="240" w:lineRule="auto"/>
        <w:ind w:left="360"/>
        <w:rPr>
          <w:rFonts w:ascii="Times New Roman" w:eastAsia="Times New Roman" w:hAnsi="Times New Roman" w:cs="Times New Roman"/>
          <w:sz w:val="24"/>
          <w:szCs w:val="24"/>
          <w:lang w:val="en"/>
        </w:rPr>
      </w:pPr>
    </w:p>
    <w:p w:rsidR="0050038E" w:rsidRDefault="0050038E" w:rsidP="00F3659C">
      <w:pPr>
        <w:pStyle w:val="ListParagraph"/>
        <w:spacing w:after="0" w:line="480" w:lineRule="auto"/>
        <w:ind w:left="0"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Section 5324(a)(2) of title 49, United States Code, defines an “emergency” as follows:</w:t>
      </w:r>
    </w:p>
    <w:p w:rsidR="0050038E" w:rsidRDefault="0050038E" w:rsidP="0050038E">
      <w:pPr>
        <w:pStyle w:val="ListParagraph"/>
        <w:spacing w:after="0"/>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term ‘emergency’ means a natural disaster affecting a wide area (such as a flood, hurricane, tidal wave, earthquake, severe storm, or landslide) or a catastrophic failure from any external cause, as a result of which—</w:t>
      </w:r>
    </w:p>
    <w:p w:rsidR="0050038E" w:rsidRDefault="0050038E" w:rsidP="0050038E">
      <w:pPr>
        <w:pStyle w:val="ListParagraph"/>
        <w:numPr>
          <w:ilvl w:val="0"/>
          <w:numId w:val="11"/>
        </w:num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Governor of a State has declared an emergency and the Secretary has concurred; or</w:t>
      </w:r>
    </w:p>
    <w:p w:rsidR="0050038E" w:rsidRDefault="0050038E" w:rsidP="0050038E">
      <w:pPr>
        <w:pStyle w:val="ListParagraph"/>
        <w:numPr>
          <w:ilvl w:val="0"/>
          <w:numId w:val="11"/>
        </w:num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President has declared a major disaster under section 401 of the Robert T. Stafford Disaster Relief and Emergency Assistance Act (42 U.S.C. 5170).</w:t>
      </w:r>
    </w:p>
    <w:p w:rsidR="0050038E" w:rsidRDefault="0050038E" w:rsidP="0050038E">
      <w:pPr>
        <w:pStyle w:val="ListParagraph"/>
        <w:spacing w:after="0" w:line="240" w:lineRule="auto"/>
        <w:rPr>
          <w:rFonts w:ascii="Times New Roman" w:eastAsia="Times New Roman" w:hAnsi="Times New Roman" w:cs="Times New Roman"/>
          <w:sz w:val="24"/>
          <w:szCs w:val="24"/>
          <w:lang w:val="en"/>
        </w:rPr>
      </w:pPr>
    </w:p>
    <w:p w:rsidR="001C0076" w:rsidRDefault="001C0076" w:rsidP="00F3659C">
      <w:pPr>
        <w:pStyle w:val="ListParagraph"/>
        <w:spacing w:after="0" w:line="480" w:lineRule="auto"/>
        <w:ind w:left="0"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Section 5324(b) of title 49, United States Code, authorizes the Secretary to make awards for FTA’s </w:t>
      </w:r>
      <w:r w:rsidR="004F757D">
        <w:rPr>
          <w:rFonts w:ascii="Times New Roman" w:eastAsia="Times New Roman" w:hAnsi="Times New Roman" w:cs="Times New Roman"/>
          <w:sz w:val="24"/>
          <w:szCs w:val="24"/>
          <w:lang w:val="en"/>
        </w:rPr>
        <w:t xml:space="preserve">Emergency Relief </w:t>
      </w:r>
      <w:r>
        <w:rPr>
          <w:rFonts w:ascii="Times New Roman" w:eastAsia="Times New Roman" w:hAnsi="Times New Roman" w:cs="Times New Roman"/>
          <w:sz w:val="24"/>
          <w:szCs w:val="24"/>
          <w:lang w:val="en"/>
        </w:rPr>
        <w:t>Program as follows:</w:t>
      </w:r>
    </w:p>
    <w:p w:rsidR="00122471" w:rsidRPr="00733330" w:rsidRDefault="00122471" w:rsidP="0050038E">
      <w:pPr>
        <w:spacing w:after="240"/>
        <w:ind w:left="360"/>
        <w:rPr>
          <w:rFonts w:ascii="Times New Roman" w:eastAsia="Times New Roman" w:hAnsi="Times New Roman" w:cs="Times New Roman"/>
          <w:bCs/>
          <w:color w:val="000000"/>
          <w:sz w:val="24"/>
          <w:szCs w:val="24"/>
        </w:rPr>
      </w:pPr>
      <w:r w:rsidRPr="00733330">
        <w:rPr>
          <w:rFonts w:ascii="Times New Roman" w:eastAsia="Times New Roman" w:hAnsi="Times New Roman" w:cs="Times New Roman"/>
          <w:bCs/>
          <w:color w:val="000000"/>
          <w:sz w:val="24"/>
          <w:szCs w:val="24"/>
        </w:rPr>
        <w:t>General authority.—The Secretary may make grants and enter into contracts and other agreements (including agreements with departments, agencies, and instrumentalities of the Government) for—</w:t>
      </w:r>
    </w:p>
    <w:p w:rsidR="00122471" w:rsidRPr="00733330" w:rsidRDefault="00122471" w:rsidP="0050038E">
      <w:pPr>
        <w:spacing w:after="240"/>
        <w:ind w:left="720" w:hanging="360"/>
        <w:rPr>
          <w:rFonts w:ascii="Times New Roman" w:eastAsia="Times New Roman" w:hAnsi="Times New Roman" w:cs="Times New Roman"/>
          <w:bCs/>
          <w:color w:val="000000"/>
          <w:sz w:val="24"/>
          <w:szCs w:val="24"/>
        </w:rPr>
      </w:pPr>
      <w:r w:rsidRPr="00733330">
        <w:rPr>
          <w:rFonts w:ascii="Times New Roman" w:eastAsia="Times New Roman" w:hAnsi="Times New Roman" w:cs="Times New Roman"/>
          <w:bCs/>
          <w:color w:val="000000"/>
          <w:sz w:val="24"/>
          <w:szCs w:val="24"/>
        </w:rPr>
        <w:t>(1) capital projects to protect, repair, reconstruct, or replace equipment and facilities of a public transportation system operating in the United States or on an Indian reservation that the Secretary determines is in danger of suffering serious damage, or has suffered serious damage, as a result of an emergency; and</w:t>
      </w:r>
    </w:p>
    <w:p w:rsidR="00122471" w:rsidRPr="00733330" w:rsidRDefault="00122471" w:rsidP="0050038E">
      <w:pPr>
        <w:spacing w:after="240"/>
        <w:ind w:left="720" w:hanging="360"/>
        <w:rPr>
          <w:rFonts w:ascii="Times New Roman" w:eastAsia="Times New Roman" w:hAnsi="Times New Roman" w:cs="Times New Roman"/>
          <w:bCs/>
          <w:color w:val="000000"/>
          <w:sz w:val="24"/>
          <w:szCs w:val="24"/>
        </w:rPr>
      </w:pPr>
      <w:r w:rsidRPr="00733330">
        <w:rPr>
          <w:rFonts w:ascii="Times New Roman" w:eastAsia="Times New Roman" w:hAnsi="Times New Roman" w:cs="Times New Roman"/>
          <w:bCs/>
          <w:color w:val="000000"/>
          <w:sz w:val="24"/>
          <w:szCs w:val="24"/>
        </w:rPr>
        <w:t>(2) eligible operating costs of public transportation equipment and facilities in an area directly affected by an emergency during—</w:t>
      </w:r>
    </w:p>
    <w:p w:rsidR="00122471" w:rsidRPr="00733330" w:rsidRDefault="00122471" w:rsidP="00122471">
      <w:pPr>
        <w:spacing w:after="240" w:line="360" w:lineRule="auto"/>
        <w:ind w:left="1080" w:hanging="360"/>
        <w:rPr>
          <w:rFonts w:ascii="Times New Roman" w:eastAsia="Times New Roman" w:hAnsi="Times New Roman" w:cs="Times New Roman"/>
          <w:bCs/>
          <w:color w:val="000000"/>
          <w:sz w:val="24"/>
          <w:szCs w:val="24"/>
        </w:rPr>
      </w:pPr>
      <w:r w:rsidRPr="00733330">
        <w:rPr>
          <w:rFonts w:ascii="Times New Roman" w:eastAsia="Times New Roman" w:hAnsi="Times New Roman" w:cs="Times New Roman"/>
          <w:bCs/>
          <w:color w:val="000000"/>
          <w:sz w:val="24"/>
          <w:szCs w:val="24"/>
        </w:rPr>
        <w:t xml:space="preserve">(A) </w:t>
      </w:r>
      <w:r w:rsidR="00B250E0" w:rsidRPr="00733330">
        <w:rPr>
          <w:rFonts w:ascii="Times New Roman" w:eastAsia="Times New Roman" w:hAnsi="Times New Roman" w:cs="Times New Roman"/>
          <w:bCs/>
          <w:color w:val="000000"/>
          <w:sz w:val="24"/>
          <w:szCs w:val="24"/>
        </w:rPr>
        <w:t>the 1-year pe</w:t>
      </w:r>
      <w:r w:rsidR="0050038E" w:rsidRPr="00733330">
        <w:rPr>
          <w:rFonts w:ascii="Times New Roman" w:eastAsia="Times New Roman" w:hAnsi="Times New Roman" w:cs="Times New Roman"/>
          <w:bCs/>
          <w:color w:val="000000"/>
          <w:sz w:val="24"/>
          <w:szCs w:val="24"/>
        </w:rPr>
        <w:t>riod beginning on the date of a</w:t>
      </w:r>
      <w:r w:rsidR="00B250E0" w:rsidRPr="00733330">
        <w:rPr>
          <w:rFonts w:ascii="Times New Roman" w:eastAsia="Times New Roman" w:hAnsi="Times New Roman" w:cs="Times New Roman"/>
          <w:bCs/>
          <w:color w:val="000000"/>
          <w:sz w:val="24"/>
          <w:szCs w:val="24"/>
        </w:rPr>
        <w:t xml:space="preserve"> declaration</w:t>
      </w:r>
      <w:r w:rsidR="0050038E" w:rsidRPr="00733330">
        <w:rPr>
          <w:rFonts w:ascii="Times New Roman" w:eastAsia="Times New Roman" w:hAnsi="Times New Roman" w:cs="Times New Roman"/>
          <w:bCs/>
          <w:color w:val="000000"/>
          <w:sz w:val="24"/>
          <w:szCs w:val="24"/>
        </w:rPr>
        <w:t xml:space="preserve"> described in subsection (a)(2)</w:t>
      </w:r>
      <w:r w:rsidR="00B250E0" w:rsidRPr="00733330">
        <w:rPr>
          <w:rFonts w:ascii="Times New Roman" w:eastAsia="Times New Roman" w:hAnsi="Times New Roman" w:cs="Times New Roman"/>
          <w:bCs/>
          <w:color w:val="000000"/>
          <w:sz w:val="24"/>
          <w:szCs w:val="24"/>
        </w:rPr>
        <w:t xml:space="preserve">; </w:t>
      </w:r>
      <w:r w:rsidRPr="00733330">
        <w:rPr>
          <w:rFonts w:ascii="Times New Roman" w:eastAsia="Times New Roman" w:hAnsi="Times New Roman" w:cs="Times New Roman"/>
          <w:bCs/>
          <w:color w:val="000000"/>
          <w:sz w:val="24"/>
          <w:szCs w:val="24"/>
        </w:rPr>
        <w:t>or</w:t>
      </w:r>
    </w:p>
    <w:p w:rsidR="00B250E0" w:rsidRPr="00733330" w:rsidRDefault="00122471" w:rsidP="00B250E0">
      <w:pPr>
        <w:pStyle w:val="ListParagraph"/>
        <w:spacing w:after="0" w:line="240" w:lineRule="auto"/>
        <w:rPr>
          <w:rFonts w:ascii="Times New Roman" w:eastAsia="Times New Roman" w:hAnsi="Times New Roman" w:cs="Times New Roman"/>
          <w:bCs/>
          <w:color w:val="000000"/>
          <w:sz w:val="24"/>
          <w:szCs w:val="24"/>
        </w:rPr>
      </w:pPr>
      <w:r w:rsidRPr="00733330">
        <w:rPr>
          <w:rFonts w:ascii="Times New Roman" w:eastAsia="Times New Roman" w:hAnsi="Times New Roman" w:cs="Times New Roman"/>
          <w:bCs/>
          <w:color w:val="000000"/>
          <w:sz w:val="24"/>
          <w:szCs w:val="24"/>
        </w:rPr>
        <w:t>(B) if the Secretary determines there is a compelling need, the 2-year pe</w:t>
      </w:r>
      <w:r w:rsidR="0050038E" w:rsidRPr="00733330">
        <w:rPr>
          <w:rFonts w:ascii="Times New Roman" w:eastAsia="Times New Roman" w:hAnsi="Times New Roman" w:cs="Times New Roman"/>
          <w:bCs/>
          <w:color w:val="000000"/>
          <w:sz w:val="24"/>
          <w:szCs w:val="24"/>
        </w:rPr>
        <w:t>riod beginning on the date of a</w:t>
      </w:r>
      <w:r w:rsidR="00B250E0" w:rsidRPr="00733330">
        <w:rPr>
          <w:rFonts w:ascii="Times New Roman" w:eastAsia="Times New Roman" w:hAnsi="Times New Roman" w:cs="Times New Roman"/>
          <w:bCs/>
          <w:color w:val="000000"/>
          <w:sz w:val="24"/>
          <w:szCs w:val="24"/>
        </w:rPr>
        <w:t xml:space="preserve"> </w:t>
      </w:r>
      <w:r w:rsidR="0050038E" w:rsidRPr="00733330">
        <w:rPr>
          <w:rFonts w:ascii="Times New Roman" w:eastAsia="Times New Roman" w:hAnsi="Times New Roman" w:cs="Times New Roman"/>
          <w:bCs/>
          <w:color w:val="000000"/>
          <w:sz w:val="24"/>
          <w:szCs w:val="24"/>
        </w:rPr>
        <w:t>declaration</w:t>
      </w:r>
      <w:r w:rsidR="00B250E0" w:rsidRPr="00733330">
        <w:rPr>
          <w:rFonts w:ascii="Times New Roman" w:eastAsia="Times New Roman" w:hAnsi="Times New Roman" w:cs="Times New Roman"/>
          <w:bCs/>
          <w:color w:val="000000"/>
          <w:sz w:val="24"/>
          <w:szCs w:val="24"/>
        </w:rPr>
        <w:t xml:space="preserve"> described in subsection (a)(2).</w:t>
      </w:r>
    </w:p>
    <w:p w:rsidR="00B250E0" w:rsidRDefault="00B250E0" w:rsidP="00122471">
      <w:pPr>
        <w:spacing w:after="0" w:line="480" w:lineRule="auto"/>
        <w:ind w:firstLine="360"/>
        <w:rPr>
          <w:rFonts w:ascii="Times New Roman" w:eastAsia="Times New Roman" w:hAnsi="Times New Roman" w:cs="Times New Roman"/>
          <w:sz w:val="24"/>
          <w:szCs w:val="24"/>
          <w:lang w:val="en"/>
        </w:rPr>
      </w:pPr>
    </w:p>
    <w:p w:rsidR="00522269" w:rsidRDefault="00122471" w:rsidP="00122471">
      <w:pPr>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In addition, section 5324(d) provides that a grant awarded under section 5324 shall be subject to the terms and conditions the Secretary determines are necessary; and </w:t>
      </w:r>
      <w:r w:rsidRPr="00D32AA7">
        <w:rPr>
          <w:rFonts w:ascii="Times New Roman" w:eastAsia="Times New Roman" w:hAnsi="Times New Roman" w:cs="Times New Roman"/>
          <w:sz w:val="24"/>
          <w:szCs w:val="24"/>
          <w:lang w:val="en"/>
        </w:rPr>
        <w:t xml:space="preserve">made only for expenses that are not reimbursed under the </w:t>
      </w:r>
      <w:r w:rsidR="00B250E0">
        <w:rPr>
          <w:rFonts w:ascii="Times New Roman" w:eastAsia="Times New Roman" w:hAnsi="Times New Roman" w:cs="Times New Roman"/>
          <w:sz w:val="24"/>
          <w:szCs w:val="24"/>
          <w:lang w:val="en"/>
        </w:rPr>
        <w:t>Stafford Act.</w:t>
      </w:r>
      <w:r w:rsidR="00D32AA7">
        <w:rPr>
          <w:rFonts w:ascii="Times New Roman" w:eastAsia="Times New Roman" w:hAnsi="Times New Roman" w:cs="Times New Roman"/>
          <w:sz w:val="24"/>
          <w:szCs w:val="24"/>
          <w:lang w:val="en"/>
        </w:rPr>
        <w:t xml:space="preserve">  </w:t>
      </w:r>
      <w:r w:rsidR="00B250E0">
        <w:rPr>
          <w:rFonts w:ascii="Times New Roman" w:eastAsia="Times New Roman" w:hAnsi="Times New Roman" w:cs="Times New Roman"/>
          <w:sz w:val="24"/>
          <w:szCs w:val="24"/>
          <w:lang w:val="en"/>
        </w:rPr>
        <w:t xml:space="preserve">Accordingly, </w:t>
      </w:r>
      <w:r w:rsidR="009D708C">
        <w:rPr>
          <w:rFonts w:ascii="Times New Roman" w:eastAsia="Batang" w:hAnsi="Times New Roman" w:cs="Times New Roman"/>
          <w:bCs/>
          <w:sz w:val="24"/>
          <w:szCs w:val="24"/>
        </w:rPr>
        <w:t>FTA will not fund project</w:t>
      </w:r>
      <w:r w:rsidR="00B250E0">
        <w:rPr>
          <w:rFonts w:ascii="Times New Roman" w:eastAsia="Batang" w:hAnsi="Times New Roman" w:cs="Times New Roman"/>
          <w:bCs/>
          <w:sz w:val="24"/>
          <w:szCs w:val="24"/>
        </w:rPr>
        <w:t xml:space="preserve"> expenses</w:t>
      </w:r>
      <w:r w:rsidR="009D708C">
        <w:rPr>
          <w:rFonts w:ascii="Times New Roman" w:eastAsia="Batang" w:hAnsi="Times New Roman" w:cs="Times New Roman"/>
          <w:bCs/>
          <w:sz w:val="24"/>
          <w:szCs w:val="24"/>
        </w:rPr>
        <w:t xml:space="preserve"> that FEMA has </w:t>
      </w:r>
      <w:r w:rsidR="0050038E">
        <w:rPr>
          <w:rFonts w:ascii="Times New Roman" w:eastAsia="Batang" w:hAnsi="Times New Roman" w:cs="Times New Roman"/>
          <w:bCs/>
          <w:sz w:val="24"/>
          <w:szCs w:val="24"/>
        </w:rPr>
        <w:t xml:space="preserve">already </w:t>
      </w:r>
      <w:r w:rsidR="009D708C">
        <w:rPr>
          <w:rFonts w:ascii="Times New Roman" w:eastAsia="Batang" w:hAnsi="Times New Roman" w:cs="Times New Roman"/>
          <w:bCs/>
          <w:sz w:val="24"/>
          <w:szCs w:val="24"/>
        </w:rPr>
        <w:t>funded.</w:t>
      </w:r>
    </w:p>
    <w:p w:rsidR="00522269" w:rsidRPr="00360344" w:rsidRDefault="00122471" w:rsidP="00122471">
      <w:pPr>
        <w:pStyle w:val="ListParagraph"/>
        <w:numPr>
          <w:ilvl w:val="0"/>
          <w:numId w:val="6"/>
        </w:numPr>
        <w:spacing w:after="0" w:line="240" w:lineRule="auto"/>
        <w:ind w:left="360"/>
        <w:rPr>
          <w:rFonts w:ascii="Times New Roman" w:eastAsia="Times New Roman" w:hAnsi="Times New Roman" w:cs="Times New Roman"/>
          <w:sz w:val="24"/>
          <w:szCs w:val="24"/>
          <w:u w:val="single"/>
          <w:lang w:val="en"/>
        </w:rPr>
      </w:pPr>
      <w:r w:rsidRPr="00360344">
        <w:rPr>
          <w:rFonts w:ascii="Times New Roman" w:eastAsia="Times New Roman" w:hAnsi="Times New Roman" w:cs="Times New Roman"/>
          <w:sz w:val="24"/>
          <w:szCs w:val="24"/>
          <w:u w:val="single"/>
          <w:lang w:val="en"/>
        </w:rPr>
        <w:t>Policy Priorities</w:t>
      </w:r>
      <w:r w:rsidR="00A06B73" w:rsidRPr="00360344">
        <w:rPr>
          <w:rFonts w:ascii="Times New Roman" w:eastAsia="Times New Roman" w:hAnsi="Times New Roman" w:cs="Times New Roman"/>
          <w:sz w:val="24"/>
          <w:szCs w:val="24"/>
          <w:u w:val="single"/>
          <w:lang w:val="en"/>
        </w:rPr>
        <w:t xml:space="preserve"> for Hurricane Sandy Relief</w:t>
      </w:r>
    </w:p>
    <w:p w:rsidR="00AD11C0" w:rsidRPr="00AD11C0" w:rsidRDefault="00AD11C0" w:rsidP="00D40014">
      <w:pPr>
        <w:spacing w:after="0" w:line="240" w:lineRule="auto"/>
        <w:jc w:val="center"/>
        <w:rPr>
          <w:rFonts w:ascii="Times New Roman" w:eastAsia="Times New Roman" w:hAnsi="Times New Roman" w:cs="Times New Roman"/>
          <w:sz w:val="24"/>
          <w:szCs w:val="24"/>
          <w:lang w:val="en"/>
        </w:rPr>
      </w:pPr>
    </w:p>
    <w:p w:rsidR="00122471" w:rsidRDefault="00C83C7D" w:rsidP="00F3659C">
      <w:pPr>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Emergency Relief P</w:t>
      </w:r>
      <w:r w:rsidRPr="00AD11C0">
        <w:rPr>
          <w:rFonts w:ascii="Times New Roman" w:eastAsia="Times New Roman" w:hAnsi="Times New Roman" w:cs="Times New Roman"/>
          <w:sz w:val="24"/>
          <w:szCs w:val="24"/>
          <w:lang w:val="en"/>
        </w:rPr>
        <w:t xml:space="preserve">rogram is intended to </w:t>
      </w:r>
      <w:r>
        <w:rPr>
          <w:rFonts w:ascii="Times New Roman" w:eastAsia="Times New Roman" w:hAnsi="Times New Roman" w:cs="Times New Roman"/>
          <w:sz w:val="24"/>
          <w:szCs w:val="24"/>
          <w:lang w:val="en"/>
        </w:rPr>
        <w:t>assist</w:t>
      </w:r>
      <w:r w:rsidRPr="00AD11C0">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recipients and subrecipients</w:t>
      </w:r>
      <w:r w:rsidRPr="00AD11C0">
        <w:rPr>
          <w:rFonts w:ascii="Times New Roman" w:eastAsia="Times New Roman" w:hAnsi="Times New Roman" w:cs="Times New Roman"/>
          <w:sz w:val="24"/>
          <w:szCs w:val="24"/>
          <w:lang w:val="en"/>
        </w:rPr>
        <w:t xml:space="preserve"> in </w:t>
      </w:r>
      <w:r>
        <w:rPr>
          <w:rFonts w:ascii="Times New Roman" w:eastAsia="Times New Roman" w:hAnsi="Times New Roman" w:cs="Times New Roman"/>
          <w:sz w:val="24"/>
          <w:szCs w:val="24"/>
          <w:lang w:val="en"/>
        </w:rPr>
        <w:t xml:space="preserve">restoring public transportation service and in </w:t>
      </w:r>
      <w:r w:rsidRPr="00AD11C0">
        <w:rPr>
          <w:rFonts w:ascii="Times New Roman" w:eastAsia="Times New Roman" w:hAnsi="Times New Roman" w:cs="Times New Roman"/>
          <w:sz w:val="24"/>
          <w:szCs w:val="24"/>
          <w:lang w:val="en"/>
        </w:rPr>
        <w:t xml:space="preserve">repairing </w:t>
      </w:r>
      <w:r>
        <w:rPr>
          <w:rFonts w:ascii="Times New Roman" w:eastAsia="Times New Roman" w:hAnsi="Times New Roman" w:cs="Times New Roman"/>
          <w:sz w:val="24"/>
          <w:szCs w:val="24"/>
          <w:lang w:val="en"/>
        </w:rPr>
        <w:t>and reconstructing public transportation</w:t>
      </w:r>
      <w:r w:rsidRPr="00AD11C0">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assets to a state of good repair as expeditiously as possible following an emergency or major disaster.</w:t>
      </w:r>
      <w:r w:rsidR="007B3717">
        <w:rPr>
          <w:rFonts w:ascii="Times New Roman" w:eastAsia="Times New Roman" w:hAnsi="Times New Roman" w:cs="Times New Roman"/>
          <w:sz w:val="24"/>
          <w:szCs w:val="24"/>
          <w:lang w:val="en"/>
        </w:rPr>
        <w:t xml:space="preserve">  </w:t>
      </w:r>
    </w:p>
    <w:p w:rsidR="0050038E" w:rsidRDefault="00E30B7C" w:rsidP="00C858EA">
      <w:pPr>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With regard to the $2 billion available immediately under the Disaster Relief Appropriations Act of 2013, FTA has identified three categories of projects:  Category One p</w:t>
      </w:r>
      <w:r w:rsidR="00733330">
        <w:rPr>
          <w:rFonts w:ascii="Times New Roman" w:eastAsia="Times New Roman" w:hAnsi="Times New Roman" w:cs="Times New Roman"/>
          <w:sz w:val="24"/>
          <w:szCs w:val="24"/>
          <w:lang w:val="en"/>
        </w:rPr>
        <w:t>rojects</w:t>
      </w:r>
      <w:r w:rsidR="006B4969">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will</w:t>
      </w:r>
      <w:r w:rsidR="00450630">
        <w:rPr>
          <w:rFonts w:ascii="Times New Roman" w:eastAsia="Times New Roman" w:hAnsi="Times New Roman" w:cs="Times New Roman"/>
          <w:sz w:val="24"/>
          <w:szCs w:val="24"/>
          <w:lang w:val="en"/>
        </w:rPr>
        <w:t xml:space="preserve"> </w:t>
      </w:r>
      <w:r w:rsidR="00AA3AEF">
        <w:rPr>
          <w:rFonts w:ascii="Times New Roman" w:eastAsia="Times New Roman" w:hAnsi="Times New Roman" w:cs="Times New Roman"/>
          <w:sz w:val="24"/>
          <w:szCs w:val="24"/>
          <w:lang w:val="en"/>
        </w:rPr>
        <w:t xml:space="preserve">reimburse </w:t>
      </w:r>
      <w:r w:rsidR="00ED21F8">
        <w:rPr>
          <w:rFonts w:ascii="Times New Roman" w:eastAsia="Times New Roman" w:hAnsi="Times New Roman" w:cs="Times New Roman"/>
          <w:sz w:val="24"/>
          <w:szCs w:val="24"/>
          <w:lang w:val="en"/>
        </w:rPr>
        <w:t xml:space="preserve">eligible </w:t>
      </w:r>
      <w:r w:rsidR="0050038E">
        <w:rPr>
          <w:rFonts w:ascii="Times New Roman" w:eastAsia="Times New Roman" w:hAnsi="Times New Roman" w:cs="Times New Roman"/>
          <w:sz w:val="24"/>
          <w:szCs w:val="24"/>
          <w:lang w:val="en"/>
        </w:rPr>
        <w:t xml:space="preserve">expenses already incurred </w:t>
      </w:r>
      <w:r w:rsidR="00962C2D">
        <w:rPr>
          <w:rFonts w:ascii="Times New Roman" w:eastAsia="Times New Roman" w:hAnsi="Times New Roman" w:cs="Times New Roman"/>
          <w:sz w:val="24"/>
          <w:szCs w:val="24"/>
          <w:lang w:val="en"/>
        </w:rPr>
        <w:t xml:space="preserve">and disbursed </w:t>
      </w:r>
      <w:r w:rsidR="0050038E">
        <w:rPr>
          <w:rFonts w:ascii="Times New Roman" w:eastAsia="Times New Roman" w:hAnsi="Times New Roman" w:cs="Times New Roman"/>
          <w:sz w:val="24"/>
          <w:szCs w:val="24"/>
          <w:lang w:val="en"/>
        </w:rPr>
        <w:t xml:space="preserve">by affected recipients </w:t>
      </w:r>
      <w:r w:rsidR="005439EC">
        <w:rPr>
          <w:rFonts w:ascii="Times New Roman" w:eastAsia="Times New Roman" w:hAnsi="Times New Roman" w:cs="Times New Roman"/>
          <w:sz w:val="24"/>
          <w:szCs w:val="24"/>
          <w:lang w:val="en"/>
        </w:rPr>
        <w:t xml:space="preserve">on or before January 29, 2013, </w:t>
      </w:r>
      <w:r w:rsidR="0050038E">
        <w:rPr>
          <w:rFonts w:ascii="Times New Roman" w:eastAsia="Times New Roman" w:hAnsi="Times New Roman" w:cs="Times New Roman"/>
          <w:sz w:val="24"/>
          <w:szCs w:val="24"/>
          <w:lang w:val="en"/>
        </w:rPr>
        <w:t xml:space="preserve">in preparation for or response to Hurricane Sandy.  </w:t>
      </w:r>
      <w:r>
        <w:rPr>
          <w:rFonts w:ascii="Times New Roman" w:eastAsia="Times New Roman" w:hAnsi="Times New Roman" w:cs="Times New Roman"/>
          <w:sz w:val="24"/>
          <w:szCs w:val="24"/>
          <w:lang w:val="en"/>
        </w:rPr>
        <w:t>Category Two p</w:t>
      </w:r>
      <w:r w:rsidR="00733330">
        <w:rPr>
          <w:rFonts w:ascii="Times New Roman" w:eastAsia="Times New Roman" w:hAnsi="Times New Roman" w:cs="Times New Roman"/>
          <w:sz w:val="24"/>
          <w:szCs w:val="24"/>
          <w:lang w:val="en"/>
        </w:rPr>
        <w:t xml:space="preserve">rojects </w:t>
      </w:r>
      <w:r>
        <w:rPr>
          <w:rFonts w:ascii="Times New Roman" w:eastAsia="Times New Roman" w:hAnsi="Times New Roman" w:cs="Times New Roman"/>
          <w:sz w:val="24"/>
          <w:szCs w:val="24"/>
          <w:lang w:val="en"/>
        </w:rPr>
        <w:t>will</w:t>
      </w:r>
      <w:r w:rsidR="00450630">
        <w:rPr>
          <w:rFonts w:ascii="Times New Roman" w:eastAsia="Times New Roman" w:hAnsi="Times New Roman" w:cs="Times New Roman"/>
          <w:sz w:val="24"/>
          <w:szCs w:val="24"/>
          <w:lang w:val="en"/>
        </w:rPr>
        <w:t xml:space="preserve"> fund </w:t>
      </w:r>
      <w:r w:rsidR="001A1E79">
        <w:rPr>
          <w:rFonts w:ascii="Times New Roman" w:eastAsia="Times New Roman" w:hAnsi="Times New Roman" w:cs="Times New Roman"/>
          <w:sz w:val="24"/>
          <w:szCs w:val="24"/>
          <w:lang w:val="en"/>
        </w:rPr>
        <w:t xml:space="preserve">existing contractual commitments and contracts for which an affected recipient issued requests for proposals </w:t>
      </w:r>
      <w:r w:rsidR="002E643E">
        <w:rPr>
          <w:rFonts w:ascii="Times New Roman" w:eastAsia="Times New Roman" w:hAnsi="Times New Roman" w:cs="Times New Roman"/>
          <w:sz w:val="24"/>
          <w:szCs w:val="24"/>
          <w:lang w:val="en"/>
        </w:rPr>
        <w:t xml:space="preserve">(RFP) </w:t>
      </w:r>
      <w:r w:rsidR="001A1E79">
        <w:rPr>
          <w:rFonts w:ascii="Times New Roman" w:eastAsia="Times New Roman" w:hAnsi="Times New Roman" w:cs="Times New Roman"/>
          <w:sz w:val="24"/>
          <w:szCs w:val="24"/>
          <w:lang w:val="en"/>
        </w:rPr>
        <w:t xml:space="preserve">or invitations to bid </w:t>
      </w:r>
      <w:r w:rsidR="002E643E">
        <w:rPr>
          <w:rFonts w:ascii="Times New Roman" w:eastAsia="Times New Roman" w:hAnsi="Times New Roman" w:cs="Times New Roman"/>
          <w:sz w:val="24"/>
          <w:szCs w:val="24"/>
          <w:lang w:val="en"/>
        </w:rPr>
        <w:t xml:space="preserve">(ITB) </w:t>
      </w:r>
      <w:r w:rsidR="001A1E79">
        <w:rPr>
          <w:rFonts w:ascii="Times New Roman" w:eastAsia="Times New Roman" w:hAnsi="Times New Roman" w:cs="Times New Roman"/>
          <w:sz w:val="24"/>
          <w:szCs w:val="24"/>
          <w:lang w:val="en"/>
        </w:rPr>
        <w:t xml:space="preserve">for hurricane response and </w:t>
      </w:r>
      <w:r w:rsidR="005439EC">
        <w:rPr>
          <w:rFonts w:ascii="Times New Roman" w:eastAsia="Times New Roman" w:hAnsi="Times New Roman" w:cs="Times New Roman"/>
          <w:sz w:val="24"/>
          <w:szCs w:val="24"/>
          <w:lang w:val="en"/>
        </w:rPr>
        <w:t>recovery projects on or before January 29, 2013</w:t>
      </w:r>
      <w:r w:rsidR="002E643E">
        <w:rPr>
          <w:rFonts w:ascii="Times New Roman" w:eastAsia="Times New Roman" w:hAnsi="Times New Roman" w:cs="Times New Roman"/>
          <w:sz w:val="24"/>
          <w:szCs w:val="24"/>
          <w:lang w:val="en"/>
        </w:rPr>
        <w:t>, as evidenced by a signature/date page for each contract, RFP and ITB</w:t>
      </w:r>
      <w:r w:rsidR="001A1E79">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Category Three p</w:t>
      </w:r>
      <w:r w:rsidR="00733330">
        <w:rPr>
          <w:rFonts w:ascii="Times New Roman" w:eastAsia="Times New Roman" w:hAnsi="Times New Roman" w:cs="Times New Roman"/>
          <w:sz w:val="24"/>
          <w:szCs w:val="24"/>
          <w:lang w:val="en"/>
        </w:rPr>
        <w:t>rojects</w:t>
      </w:r>
      <w:r w:rsidR="00CD2C18">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will fund</w:t>
      </w:r>
      <w:r w:rsidR="001A1E79">
        <w:rPr>
          <w:rFonts w:ascii="Times New Roman" w:eastAsia="Times New Roman" w:hAnsi="Times New Roman" w:cs="Times New Roman"/>
          <w:sz w:val="24"/>
          <w:szCs w:val="24"/>
          <w:lang w:val="en"/>
        </w:rPr>
        <w:t xml:space="preserve"> </w:t>
      </w:r>
      <w:r w:rsidR="00644F4D">
        <w:rPr>
          <w:rFonts w:ascii="Times New Roman" w:eastAsia="Times New Roman" w:hAnsi="Times New Roman" w:cs="Times New Roman"/>
          <w:sz w:val="24"/>
          <w:szCs w:val="24"/>
          <w:lang w:val="en"/>
        </w:rPr>
        <w:t xml:space="preserve">ongoing </w:t>
      </w:r>
      <w:r w:rsidR="001A1E79">
        <w:rPr>
          <w:rFonts w:ascii="Times New Roman" w:eastAsia="Times New Roman" w:hAnsi="Times New Roman" w:cs="Times New Roman"/>
          <w:sz w:val="24"/>
          <w:szCs w:val="24"/>
          <w:lang w:val="en"/>
        </w:rPr>
        <w:t>force account work for hurricane response and recovery</w:t>
      </w:r>
      <w:r w:rsidR="00C45750" w:rsidRPr="00C45750">
        <w:rPr>
          <w:rFonts w:ascii="Times New Roman" w:eastAsia="Times New Roman" w:hAnsi="Times New Roman" w:cs="Times New Roman"/>
          <w:sz w:val="24"/>
          <w:szCs w:val="24"/>
          <w:lang w:val="en"/>
        </w:rPr>
        <w:t xml:space="preserve"> </w:t>
      </w:r>
      <w:r w:rsidR="00C45750">
        <w:rPr>
          <w:rFonts w:ascii="Times New Roman" w:eastAsia="Times New Roman" w:hAnsi="Times New Roman" w:cs="Times New Roman"/>
          <w:sz w:val="24"/>
          <w:szCs w:val="24"/>
          <w:lang w:val="en"/>
        </w:rPr>
        <w:t xml:space="preserve">for which the recipient </w:t>
      </w:r>
      <w:r w:rsidR="00450630">
        <w:rPr>
          <w:rFonts w:ascii="Times New Roman" w:eastAsia="Times New Roman" w:hAnsi="Times New Roman" w:cs="Times New Roman"/>
          <w:sz w:val="24"/>
          <w:szCs w:val="24"/>
          <w:lang w:val="en"/>
        </w:rPr>
        <w:t>can submit documentation</w:t>
      </w:r>
      <w:r>
        <w:rPr>
          <w:rFonts w:ascii="Times New Roman" w:eastAsia="Times New Roman" w:hAnsi="Times New Roman" w:cs="Times New Roman"/>
          <w:sz w:val="24"/>
          <w:szCs w:val="24"/>
          <w:lang w:val="en"/>
        </w:rPr>
        <w:t>, such as Board approval or budget documents,</w:t>
      </w:r>
      <w:r w:rsidR="00450630">
        <w:rPr>
          <w:rFonts w:ascii="Times New Roman" w:eastAsia="Times New Roman" w:hAnsi="Times New Roman" w:cs="Times New Roman"/>
          <w:sz w:val="24"/>
          <w:szCs w:val="24"/>
          <w:lang w:val="en"/>
        </w:rPr>
        <w:t xml:space="preserve"> showing the expense was in the recipient’s budget on or before </w:t>
      </w:r>
      <w:r w:rsidR="005439EC">
        <w:rPr>
          <w:rFonts w:ascii="Times New Roman" w:eastAsia="Times New Roman" w:hAnsi="Times New Roman" w:cs="Times New Roman"/>
          <w:sz w:val="24"/>
          <w:szCs w:val="24"/>
          <w:lang w:val="en"/>
        </w:rPr>
        <w:t>January 29, 2013</w:t>
      </w:r>
      <w:r w:rsidR="00C45750">
        <w:rPr>
          <w:rFonts w:ascii="Times New Roman" w:eastAsia="Times New Roman" w:hAnsi="Times New Roman" w:cs="Times New Roman"/>
          <w:sz w:val="24"/>
          <w:szCs w:val="24"/>
          <w:lang w:val="en"/>
        </w:rPr>
        <w:t>.</w:t>
      </w:r>
    </w:p>
    <w:p w:rsidR="00AA3AEF" w:rsidRDefault="00AA3AEF" w:rsidP="00C858EA">
      <w:pPr>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Section 5324(b) provides that funds are available for capital projects to “protect … equipment and facilities of a public transportation system … the Secretary determines is in danger of suffering serious damage.”  </w:t>
      </w:r>
      <w:r w:rsidR="00644F4D">
        <w:rPr>
          <w:rFonts w:ascii="Times New Roman" w:eastAsia="Times New Roman" w:hAnsi="Times New Roman" w:cs="Times New Roman"/>
          <w:sz w:val="24"/>
          <w:szCs w:val="24"/>
          <w:lang w:val="en"/>
        </w:rPr>
        <w:t xml:space="preserve">Steps taken to protect equipment and facilities in preparation or response to Hurricane Sandy are eligible expenses under this notice.  However, </w:t>
      </w:r>
      <w:r>
        <w:rPr>
          <w:rFonts w:ascii="Times New Roman" w:eastAsia="Times New Roman" w:hAnsi="Times New Roman" w:cs="Times New Roman"/>
          <w:sz w:val="24"/>
          <w:szCs w:val="24"/>
          <w:lang w:val="en"/>
        </w:rPr>
        <w:t xml:space="preserve">FTA has prioritized recovery and response activities for the first $2 billion of the funds available in the Disaster Relief Appropriations Act.  Therefore, projects </w:t>
      </w:r>
      <w:r w:rsidR="00E405FA">
        <w:rPr>
          <w:rFonts w:ascii="Times New Roman" w:eastAsia="Times New Roman" w:hAnsi="Times New Roman" w:cs="Times New Roman"/>
          <w:sz w:val="24"/>
          <w:szCs w:val="24"/>
          <w:lang w:val="en"/>
        </w:rPr>
        <w:t>related to reducing the risk of damage from future disasters in areas impacted by Hurricane Sandy</w:t>
      </w:r>
      <w:r>
        <w:rPr>
          <w:rFonts w:ascii="Times New Roman" w:eastAsia="Times New Roman" w:hAnsi="Times New Roman" w:cs="Times New Roman"/>
          <w:sz w:val="24"/>
          <w:szCs w:val="24"/>
          <w:lang w:val="en"/>
        </w:rPr>
        <w:t xml:space="preserve"> are not eligible for funding under this notice, but will be eligible in future notices.</w:t>
      </w:r>
    </w:p>
    <w:p w:rsidR="00E32BA1" w:rsidRDefault="00E32BA1" w:rsidP="00C858EA">
      <w:pPr>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In the event the total costs of the three categories of projects identified in this notice do not reach $2 billion, FTA reserves the right to fund additional recovery and response projects identified by affected recipients, without issuing a supplemental notice of availability of emergency relief funds.</w:t>
      </w:r>
    </w:p>
    <w:p w:rsidR="00DD78F7" w:rsidRPr="00360344" w:rsidRDefault="00DD78F7" w:rsidP="00DD78F7">
      <w:pPr>
        <w:pStyle w:val="ListParagraph"/>
        <w:numPr>
          <w:ilvl w:val="0"/>
          <w:numId w:val="6"/>
        </w:numPr>
        <w:spacing w:after="0" w:line="480" w:lineRule="auto"/>
        <w:ind w:left="360"/>
        <w:rPr>
          <w:rFonts w:ascii="Times New Roman" w:eastAsia="Times New Roman" w:hAnsi="Times New Roman" w:cs="Times New Roman"/>
          <w:sz w:val="24"/>
          <w:szCs w:val="24"/>
          <w:u w:val="single"/>
          <w:lang w:val="en"/>
        </w:rPr>
      </w:pPr>
      <w:r w:rsidRPr="00360344">
        <w:rPr>
          <w:rFonts w:ascii="Times New Roman" w:eastAsia="Times New Roman" w:hAnsi="Times New Roman" w:cs="Times New Roman"/>
          <w:sz w:val="24"/>
          <w:szCs w:val="24"/>
          <w:u w:val="single"/>
          <w:lang w:val="en"/>
        </w:rPr>
        <w:t>Definitions</w:t>
      </w:r>
      <w:r w:rsidR="00E30B7C" w:rsidRPr="00360344">
        <w:rPr>
          <w:rFonts w:ascii="Times New Roman" w:eastAsia="Times New Roman" w:hAnsi="Times New Roman" w:cs="Times New Roman"/>
          <w:sz w:val="24"/>
          <w:szCs w:val="24"/>
          <w:u w:val="single"/>
          <w:lang w:val="en"/>
        </w:rPr>
        <w:t xml:space="preserve"> for use in this notice</w:t>
      </w:r>
    </w:p>
    <w:p w:rsidR="00DD78F7" w:rsidRPr="00DD78F7" w:rsidRDefault="00DD78F7" w:rsidP="00DD78F7">
      <w:pPr>
        <w:pStyle w:val="ListParagraph"/>
        <w:spacing w:after="0" w:line="480" w:lineRule="auto"/>
        <w:ind w:left="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following terms are used in this notice:</w:t>
      </w:r>
    </w:p>
    <w:p w:rsidR="00DD78F7" w:rsidRDefault="00DD78F7" w:rsidP="00DD78F7">
      <w:pPr>
        <w:spacing w:after="0" w:line="480" w:lineRule="auto"/>
        <w:rPr>
          <w:rFonts w:ascii="Times New Roman" w:eastAsia="Times New Roman" w:hAnsi="Times New Roman" w:cs="Times New Roman"/>
          <w:sz w:val="24"/>
          <w:szCs w:val="24"/>
          <w:lang w:val="en"/>
        </w:rPr>
      </w:pPr>
      <w:r w:rsidRPr="00E52CE9">
        <w:rPr>
          <w:rFonts w:ascii="Times New Roman" w:eastAsia="Times New Roman" w:hAnsi="Times New Roman" w:cs="Times New Roman"/>
          <w:sz w:val="24"/>
          <w:szCs w:val="24"/>
          <w:u w:val="single"/>
          <w:lang w:val="en"/>
        </w:rPr>
        <w:t>Applicant</w:t>
      </w:r>
      <w:r w:rsidRPr="00173B9F">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 </w:t>
      </w:r>
      <w:r w:rsidRPr="00173B9F">
        <w:rPr>
          <w:rFonts w:ascii="Times New Roman" w:eastAsia="Times New Roman" w:hAnsi="Times New Roman" w:cs="Times New Roman"/>
          <w:sz w:val="24"/>
          <w:szCs w:val="24"/>
          <w:lang w:val="en"/>
        </w:rPr>
        <w:t xml:space="preserve">An </w:t>
      </w:r>
      <w:r>
        <w:rPr>
          <w:rFonts w:ascii="Times New Roman" w:eastAsia="Times New Roman" w:hAnsi="Times New Roman" w:cs="Times New Roman"/>
          <w:sz w:val="24"/>
          <w:szCs w:val="24"/>
          <w:lang w:val="en"/>
        </w:rPr>
        <w:t>entity</w:t>
      </w:r>
      <w:r w:rsidRPr="00973482">
        <w:rPr>
          <w:rFonts w:ascii="Times New Roman" w:eastAsia="Times New Roman" w:hAnsi="Times New Roman" w:cs="Times New Roman"/>
          <w:sz w:val="24"/>
          <w:szCs w:val="24"/>
          <w:lang w:val="en"/>
        </w:rPr>
        <w:t xml:space="preserve"> that operates </w:t>
      </w:r>
      <w:r w:rsidR="00A6308A">
        <w:rPr>
          <w:rFonts w:ascii="Times New Roman" w:eastAsia="Times New Roman" w:hAnsi="Times New Roman" w:cs="Times New Roman"/>
          <w:sz w:val="24"/>
          <w:szCs w:val="24"/>
          <w:lang w:val="en"/>
        </w:rPr>
        <w:t xml:space="preserve">or allocates funds to operate </w:t>
      </w:r>
      <w:r w:rsidRPr="00973482">
        <w:rPr>
          <w:rFonts w:ascii="Times New Roman" w:eastAsia="Times New Roman" w:hAnsi="Times New Roman" w:cs="Times New Roman"/>
          <w:sz w:val="24"/>
          <w:szCs w:val="24"/>
          <w:lang w:val="en"/>
        </w:rPr>
        <w:t>public transportation</w:t>
      </w:r>
      <w:r>
        <w:rPr>
          <w:rFonts w:ascii="Times New Roman" w:eastAsia="Times New Roman" w:hAnsi="Times New Roman" w:cs="Times New Roman"/>
          <w:sz w:val="24"/>
          <w:szCs w:val="24"/>
          <w:lang w:val="en"/>
        </w:rPr>
        <w:t xml:space="preserve"> service and</w:t>
      </w:r>
      <w:r w:rsidRPr="00173B9F">
        <w:rPr>
          <w:rFonts w:ascii="Times New Roman" w:eastAsia="Times New Roman" w:hAnsi="Times New Roman" w:cs="Times New Roman"/>
          <w:sz w:val="24"/>
          <w:szCs w:val="24"/>
          <w:lang w:val="en"/>
        </w:rPr>
        <w:t xml:space="preserve"> applies for a grant under 49 U.S.C. 5324. </w:t>
      </w:r>
    </w:p>
    <w:p w:rsidR="00DD78F7" w:rsidRPr="00173B9F" w:rsidRDefault="00DD78F7" w:rsidP="00DD78F7">
      <w:pPr>
        <w:spacing w:after="0" w:line="480" w:lineRule="auto"/>
        <w:rPr>
          <w:rFonts w:ascii="Times New Roman" w:eastAsia="Times New Roman" w:hAnsi="Times New Roman" w:cs="Times New Roman"/>
          <w:sz w:val="24"/>
          <w:szCs w:val="24"/>
          <w:lang w:val="en"/>
        </w:rPr>
      </w:pPr>
      <w:r w:rsidRPr="00973482">
        <w:rPr>
          <w:rFonts w:ascii="Times New Roman" w:eastAsia="Times New Roman" w:hAnsi="Times New Roman" w:cs="Times New Roman"/>
          <w:sz w:val="24"/>
          <w:szCs w:val="24"/>
          <w:u w:val="single"/>
          <w:lang w:val="en"/>
        </w:rPr>
        <w:t xml:space="preserve">Affected </w:t>
      </w:r>
      <w:r>
        <w:rPr>
          <w:rFonts w:ascii="Times New Roman" w:eastAsia="Times New Roman" w:hAnsi="Times New Roman" w:cs="Times New Roman"/>
          <w:sz w:val="24"/>
          <w:szCs w:val="24"/>
          <w:u w:val="single"/>
          <w:lang w:val="en"/>
        </w:rPr>
        <w:t>recipient</w:t>
      </w:r>
      <w:r w:rsidRPr="00973482">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A</w:t>
      </w:r>
      <w:r w:rsidR="001A1E79">
        <w:rPr>
          <w:rFonts w:ascii="Times New Roman" w:eastAsia="Times New Roman" w:hAnsi="Times New Roman" w:cs="Times New Roman"/>
          <w:sz w:val="24"/>
          <w:szCs w:val="24"/>
          <w:lang w:val="en"/>
        </w:rPr>
        <w:t xml:space="preserve">n FTA </w:t>
      </w:r>
      <w:r>
        <w:rPr>
          <w:rFonts w:ascii="Times New Roman" w:eastAsia="Times New Roman" w:hAnsi="Times New Roman" w:cs="Times New Roman"/>
          <w:sz w:val="24"/>
          <w:szCs w:val="24"/>
          <w:lang w:val="en"/>
        </w:rPr>
        <w:t xml:space="preserve">recipient </w:t>
      </w:r>
      <w:r w:rsidRPr="00973482">
        <w:rPr>
          <w:rFonts w:ascii="Times New Roman" w:eastAsia="Times New Roman" w:hAnsi="Times New Roman" w:cs="Times New Roman"/>
          <w:sz w:val="24"/>
          <w:szCs w:val="24"/>
          <w:lang w:val="en"/>
        </w:rPr>
        <w:t>that operates public transportation service in an area impacted by</w:t>
      </w:r>
      <w:r w:rsidR="001A1E79">
        <w:rPr>
          <w:rFonts w:ascii="Times New Roman" w:eastAsia="Times New Roman" w:hAnsi="Times New Roman" w:cs="Times New Roman"/>
          <w:sz w:val="24"/>
          <w:szCs w:val="24"/>
          <w:lang w:val="en"/>
        </w:rPr>
        <w:t xml:space="preserve"> </w:t>
      </w:r>
      <w:r w:rsidR="00A904CD">
        <w:rPr>
          <w:rFonts w:ascii="Times New Roman" w:eastAsia="Times New Roman" w:hAnsi="Times New Roman" w:cs="Times New Roman"/>
          <w:sz w:val="24"/>
          <w:szCs w:val="24"/>
          <w:lang w:val="en"/>
        </w:rPr>
        <w:t>Hurricane Sandy</w:t>
      </w:r>
      <w:r w:rsidRPr="00973482">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w:t>
      </w:r>
    </w:p>
    <w:p w:rsidR="00DD78F7" w:rsidRDefault="00DD78F7" w:rsidP="00DD78F7">
      <w:pPr>
        <w:spacing w:after="0" w:line="480" w:lineRule="auto"/>
        <w:rPr>
          <w:rFonts w:ascii="Times New Roman" w:eastAsia="Times New Roman" w:hAnsi="Times New Roman" w:cs="Times New Roman"/>
          <w:sz w:val="24"/>
          <w:szCs w:val="24"/>
          <w:u w:val="single"/>
          <w:lang w:val="en"/>
        </w:rPr>
      </w:pPr>
      <w:r w:rsidRPr="0024512B">
        <w:rPr>
          <w:rFonts w:ascii="Times New Roman" w:eastAsia="Times New Roman" w:hAnsi="Times New Roman" w:cs="Times New Roman"/>
          <w:sz w:val="24"/>
          <w:szCs w:val="24"/>
          <w:u w:val="single"/>
          <w:lang w:val="en"/>
        </w:rPr>
        <w:t>Emergency</w:t>
      </w:r>
      <w:r w:rsidR="00A6308A">
        <w:rPr>
          <w:rFonts w:ascii="Times New Roman" w:eastAsia="Times New Roman" w:hAnsi="Times New Roman" w:cs="Times New Roman"/>
          <w:sz w:val="24"/>
          <w:szCs w:val="24"/>
          <w:lang w:val="en"/>
        </w:rPr>
        <w:t xml:space="preserve">. </w:t>
      </w:r>
      <w:r w:rsidRPr="0024512B">
        <w:rPr>
          <w:rFonts w:ascii="Times New Roman" w:eastAsia="Times New Roman" w:hAnsi="Times New Roman" w:cs="Times New Roman"/>
          <w:sz w:val="24"/>
          <w:szCs w:val="24"/>
          <w:lang w:val="en"/>
        </w:rPr>
        <w:t xml:space="preserve">A natural disaster </w:t>
      </w:r>
      <w:r>
        <w:rPr>
          <w:rFonts w:ascii="Times New Roman" w:eastAsia="Times New Roman" w:hAnsi="Times New Roman" w:cs="Times New Roman"/>
          <w:sz w:val="24"/>
          <w:szCs w:val="24"/>
          <w:lang w:val="en"/>
        </w:rPr>
        <w:t xml:space="preserve">affecting a wide area or a catastrophic failure from any external cause, as a result of which: (a) </w:t>
      </w:r>
      <w:r w:rsidRPr="0024512B">
        <w:rPr>
          <w:rFonts w:ascii="Times New Roman" w:eastAsia="Times New Roman" w:hAnsi="Times New Roman" w:cs="Times New Roman"/>
          <w:sz w:val="24"/>
          <w:szCs w:val="24"/>
          <w:lang w:val="en"/>
        </w:rPr>
        <w:t>the Governor of a State</w:t>
      </w:r>
      <w:r>
        <w:rPr>
          <w:rFonts w:ascii="Times New Roman" w:eastAsia="Times New Roman" w:hAnsi="Times New Roman" w:cs="Times New Roman"/>
          <w:sz w:val="24"/>
          <w:szCs w:val="24"/>
          <w:lang w:val="en"/>
        </w:rPr>
        <w:t xml:space="preserve"> has declared an emergency and </w:t>
      </w:r>
      <w:r w:rsidRPr="0024512B">
        <w:rPr>
          <w:rFonts w:ascii="Times New Roman" w:eastAsia="Times New Roman" w:hAnsi="Times New Roman" w:cs="Times New Roman"/>
          <w:sz w:val="24"/>
          <w:szCs w:val="24"/>
          <w:lang w:val="en"/>
        </w:rPr>
        <w:t>the Secretary of Transportation</w:t>
      </w:r>
      <w:r>
        <w:rPr>
          <w:rFonts w:ascii="Times New Roman" w:eastAsia="Times New Roman" w:hAnsi="Times New Roman" w:cs="Times New Roman"/>
          <w:sz w:val="24"/>
          <w:szCs w:val="24"/>
          <w:lang w:val="en"/>
        </w:rPr>
        <w:t xml:space="preserve"> has concurred; or (b) </w:t>
      </w:r>
      <w:r w:rsidRPr="0024512B">
        <w:rPr>
          <w:rFonts w:ascii="Times New Roman" w:eastAsia="Times New Roman" w:hAnsi="Times New Roman" w:cs="Times New Roman"/>
          <w:sz w:val="24"/>
          <w:szCs w:val="24"/>
          <w:lang w:val="en"/>
        </w:rPr>
        <w:t>the President</w:t>
      </w:r>
      <w:r>
        <w:rPr>
          <w:rFonts w:ascii="Times New Roman" w:eastAsia="Times New Roman" w:hAnsi="Times New Roman" w:cs="Times New Roman"/>
          <w:sz w:val="24"/>
          <w:szCs w:val="24"/>
          <w:lang w:val="en"/>
        </w:rPr>
        <w:t xml:space="preserve"> has declared a major disaster </w:t>
      </w:r>
      <w:r w:rsidRPr="00D32AA7">
        <w:rPr>
          <w:rFonts w:ascii="Times New Roman" w:eastAsia="Times New Roman" w:hAnsi="Times New Roman" w:cs="Times New Roman"/>
          <w:sz w:val="24"/>
          <w:szCs w:val="24"/>
          <w:lang w:val="en"/>
        </w:rPr>
        <w:t>under the</w:t>
      </w:r>
      <w:r>
        <w:rPr>
          <w:rFonts w:ascii="Times New Roman" w:eastAsia="Times New Roman" w:hAnsi="Times New Roman" w:cs="Times New Roman"/>
          <w:sz w:val="24"/>
          <w:szCs w:val="24"/>
          <w:lang w:val="en"/>
        </w:rPr>
        <w:t xml:space="preserve"> Stafford Act. </w:t>
      </w:r>
      <w:r w:rsidR="00B327D3">
        <w:rPr>
          <w:rFonts w:ascii="Times New Roman" w:eastAsia="Times New Roman" w:hAnsi="Times New Roman" w:cs="Times New Roman"/>
          <w:sz w:val="24"/>
          <w:szCs w:val="24"/>
          <w:lang w:val="en"/>
        </w:rPr>
        <w:t>49 U.S.C. 5324.</w:t>
      </w:r>
    </w:p>
    <w:p w:rsidR="00DD78F7" w:rsidRPr="00173B9F" w:rsidRDefault="00DD78F7" w:rsidP="00DD78F7">
      <w:pPr>
        <w:spacing w:after="0" w:line="480" w:lineRule="auto"/>
        <w:rPr>
          <w:rFonts w:ascii="Times New Roman" w:eastAsia="Times New Roman" w:hAnsi="Times New Roman" w:cs="Times New Roman"/>
          <w:sz w:val="24"/>
          <w:szCs w:val="24"/>
          <w:lang w:val="en"/>
        </w:rPr>
      </w:pPr>
      <w:r w:rsidRPr="00E52CE9">
        <w:rPr>
          <w:rFonts w:ascii="Times New Roman" w:eastAsia="Times New Roman" w:hAnsi="Times New Roman" w:cs="Times New Roman"/>
          <w:sz w:val="24"/>
          <w:szCs w:val="24"/>
          <w:u w:val="single"/>
          <w:lang w:val="en"/>
        </w:rPr>
        <w:t>Emergency operations</w:t>
      </w:r>
      <w:r w:rsidRPr="00173B9F">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The net </w:t>
      </w:r>
      <w:r w:rsidR="000F64B5">
        <w:rPr>
          <w:rFonts w:ascii="Times New Roman" w:eastAsia="Times New Roman" w:hAnsi="Times New Roman" w:cs="Times New Roman"/>
          <w:sz w:val="24"/>
          <w:szCs w:val="24"/>
          <w:lang w:val="en"/>
        </w:rPr>
        <w:t>project</w:t>
      </w:r>
      <w:r>
        <w:rPr>
          <w:rFonts w:ascii="Times New Roman" w:eastAsia="Times New Roman" w:hAnsi="Times New Roman" w:cs="Times New Roman"/>
          <w:sz w:val="24"/>
          <w:szCs w:val="24"/>
          <w:lang w:val="en"/>
        </w:rPr>
        <w:t xml:space="preserve"> cost of t</w:t>
      </w:r>
      <w:r w:rsidRPr="00173B9F">
        <w:rPr>
          <w:rFonts w:ascii="Times New Roman" w:eastAsia="Times New Roman" w:hAnsi="Times New Roman" w:cs="Times New Roman"/>
          <w:sz w:val="24"/>
          <w:szCs w:val="24"/>
          <w:lang w:val="en"/>
        </w:rPr>
        <w:t xml:space="preserve">emporary service that is outside the scope of </w:t>
      </w:r>
      <w:r>
        <w:rPr>
          <w:rFonts w:ascii="Times New Roman" w:eastAsia="Times New Roman" w:hAnsi="Times New Roman" w:cs="Times New Roman"/>
          <w:sz w:val="24"/>
          <w:szCs w:val="24"/>
          <w:lang w:val="en"/>
        </w:rPr>
        <w:t>an affected</w:t>
      </w:r>
      <w:r w:rsidRPr="00173B9F">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recipient</w:t>
      </w:r>
      <w:r w:rsidRPr="00173B9F">
        <w:rPr>
          <w:rFonts w:ascii="Times New Roman" w:eastAsia="Times New Roman" w:hAnsi="Times New Roman" w:cs="Times New Roman"/>
          <w:sz w:val="24"/>
          <w:szCs w:val="24"/>
          <w:lang w:val="en"/>
        </w:rPr>
        <w:t xml:space="preserve">’s normal </w:t>
      </w:r>
      <w:r>
        <w:rPr>
          <w:rFonts w:ascii="Times New Roman" w:eastAsia="Times New Roman" w:hAnsi="Times New Roman" w:cs="Times New Roman"/>
          <w:sz w:val="24"/>
          <w:szCs w:val="24"/>
          <w:lang w:val="en"/>
        </w:rPr>
        <w:t>operations</w:t>
      </w:r>
      <w:r w:rsidRPr="00173B9F">
        <w:rPr>
          <w:rFonts w:ascii="Times New Roman" w:eastAsia="Times New Roman" w:hAnsi="Times New Roman" w:cs="Times New Roman"/>
          <w:sz w:val="24"/>
          <w:szCs w:val="24"/>
          <w:lang w:val="en"/>
        </w:rPr>
        <w:t>, including but not limited to: evacuations</w:t>
      </w:r>
      <w:r w:rsidR="001A1E79">
        <w:rPr>
          <w:rFonts w:ascii="Times New Roman" w:eastAsia="Times New Roman" w:hAnsi="Times New Roman" w:cs="Times New Roman"/>
          <w:sz w:val="24"/>
          <w:szCs w:val="24"/>
          <w:lang w:val="en"/>
        </w:rPr>
        <w:t>; rescue operations;</w:t>
      </w:r>
      <w:r w:rsidRPr="00173B9F">
        <w:rPr>
          <w:rFonts w:ascii="Times New Roman" w:eastAsia="Times New Roman" w:hAnsi="Times New Roman" w:cs="Times New Roman"/>
          <w:sz w:val="24"/>
          <w:szCs w:val="24"/>
          <w:lang w:val="en"/>
        </w:rPr>
        <w:t xml:space="preserve"> </w:t>
      </w:r>
      <w:r w:rsidR="001A1E79">
        <w:rPr>
          <w:rFonts w:ascii="Times New Roman" w:eastAsia="Times New Roman" w:hAnsi="Times New Roman" w:cs="Times New Roman"/>
          <w:sz w:val="24"/>
          <w:szCs w:val="24"/>
          <w:lang w:val="en"/>
        </w:rPr>
        <w:t xml:space="preserve">moving rolling stock to higher ground in order to protect it from storm surges; additional </w:t>
      </w:r>
      <w:r w:rsidRPr="00173B9F">
        <w:rPr>
          <w:rFonts w:ascii="Times New Roman" w:eastAsia="Times New Roman" w:hAnsi="Times New Roman" w:cs="Times New Roman"/>
          <w:sz w:val="24"/>
          <w:szCs w:val="24"/>
          <w:lang w:val="en"/>
        </w:rPr>
        <w:t xml:space="preserve">bus </w:t>
      </w:r>
      <w:r w:rsidR="001A1E79">
        <w:rPr>
          <w:rFonts w:ascii="Times New Roman" w:eastAsia="Times New Roman" w:hAnsi="Times New Roman" w:cs="Times New Roman"/>
          <w:sz w:val="24"/>
          <w:szCs w:val="24"/>
          <w:lang w:val="en"/>
        </w:rPr>
        <w:t>or ferry service</w:t>
      </w:r>
      <w:r w:rsidRPr="00173B9F">
        <w:rPr>
          <w:rFonts w:ascii="Times New Roman" w:eastAsia="Times New Roman" w:hAnsi="Times New Roman" w:cs="Times New Roman"/>
          <w:sz w:val="24"/>
          <w:szCs w:val="24"/>
          <w:lang w:val="en"/>
        </w:rPr>
        <w:t xml:space="preserve"> to replace inoperable rail service or to detour around damaged areas</w:t>
      </w:r>
      <w:r w:rsidR="001A1E79">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w:t>
      </w:r>
      <w:r w:rsidRPr="00173B9F">
        <w:rPr>
          <w:rFonts w:ascii="Times New Roman" w:eastAsia="Times New Roman" w:hAnsi="Times New Roman" w:cs="Times New Roman"/>
          <w:sz w:val="24"/>
          <w:szCs w:val="24"/>
          <w:lang w:val="en"/>
        </w:rPr>
        <w:t xml:space="preserve">returning evacuees to their homes after </w:t>
      </w:r>
      <w:r w:rsidR="00644F4D">
        <w:rPr>
          <w:rFonts w:ascii="Times New Roman" w:eastAsia="Times New Roman" w:hAnsi="Times New Roman" w:cs="Times New Roman"/>
          <w:sz w:val="24"/>
          <w:szCs w:val="24"/>
          <w:lang w:val="en"/>
        </w:rPr>
        <w:t>Hurricane Sandy</w:t>
      </w:r>
      <w:r w:rsidR="001A1E79">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and </w:t>
      </w:r>
      <w:r>
        <w:rPr>
          <w:rFonts w:ascii="Times New Roman" w:eastAsia="Batang" w:hAnsi="Times New Roman" w:cs="Times New Roman"/>
          <w:bCs/>
          <w:sz w:val="24"/>
          <w:szCs w:val="24"/>
        </w:rPr>
        <w:t xml:space="preserve">the net project costs related to reestablishing, expanding, or relocating public transportation service before, during, or after </w:t>
      </w:r>
      <w:r w:rsidR="005307FA">
        <w:rPr>
          <w:rFonts w:ascii="Times New Roman" w:eastAsia="Batang" w:hAnsi="Times New Roman" w:cs="Times New Roman"/>
          <w:bCs/>
          <w:sz w:val="24"/>
          <w:szCs w:val="24"/>
        </w:rPr>
        <w:t>Hurricane Sandy</w:t>
      </w:r>
      <w:r w:rsidRPr="00173B9F">
        <w:rPr>
          <w:rFonts w:ascii="Times New Roman" w:eastAsia="Times New Roman" w:hAnsi="Times New Roman" w:cs="Times New Roman"/>
          <w:sz w:val="24"/>
          <w:szCs w:val="24"/>
          <w:lang w:val="en"/>
        </w:rPr>
        <w:t>.</w:t>
      </w:r>
    </w:p>
    <w:p w:rsidR="00DD78F7" w:rsidRPr="00173B9F" w:rsidRDefault="00DD78F7" w:rsidP="00DD78F7">
      <w:pPr>
        <w:spacing w:after="0" w:line="480" w:lineRule="auto"/>
        <w:rPr>
          <w:rFonts w:ascii="Times New Roman" w:eastAsia="Times New Roman" w:hAnsi="Times New Roman" w:cs="Times New Roman"/>
          <w:sz w:val="24"/>
          <w:szCs w:val="24"/>
          <w:lang w:val="en"/>
        </w:rPr>
      </w:pPr>
      <w:r w:rsidRPr="00E52CE9">
        <w:rPr>
          <w:rFonts w:ascii="Times New Roman" w:eastAsia="Times New Roman" w:hAnsi="Times New Roman" w:cs="Times New Roman"/>
          <w:sz w:val="24"/>
          <w:szCs w:val="24"/>
          <w:u w:val="single"/>
          <w:lang w:val="en"/>
        </w:rPr>
        <w:t>Emergency repairs</w:t>
      </w:r>
      <w:r w:rsidRPr="00173B9F">
        <w:rPr>
          <w:rFonts w:ascii="Times New Roman" w:eastAsia="Times New Roman" w:hAnsi="Times New Roman" w:cs="Times New Roman"/>
          <w:sz w:val="24"/>
          <w:szCs w:val="24"/>
          <w:lang w:val="en"/>
        </w:rPr>
        <w:t xml:space="preserve">. Those repairs undertaken immediately </w:t>
      </w:r>
      <w:r w:rsidR="00AA3E21">
        <w:rPr>
          <w:rFonts w:ascii="Times New Roman" w:eastAsia="Times New Roman" w:hAnsi="Times New Roman" w:cs="Times New Roman"/>
          <w:sz w:val="24"/>
          <w:szCs w:val="24"/>
          <w:lang w:val="en"/>
        </w:rPr>
        <w:t xml:space="preserve">before, during, or </w:t>
      </w:r>
      <w:r w:rsidRPr="00173B9F">
        <w:rPr>
          <w:rFonts w:ascii="Times New Roman" w:eastAsia="Times New Roman" w:hAnsi="Times New Roman" w:cs="Times New Roman"/>
          <w:sz w:val="24"/>
          <w:szCs w:val="24"/>
          <w:lang w:val="en"/>
        </w:rPr>
        <w:t xml:space="preserve">following </w:t>
      </w:r>
      <w:r w:rsidR="00AA3AEF">
        <w:rPr>
          <w:rFonts w:ascii="Times New Roman" w:eastAsia="Times New Roman" w:hAnsi="Times New Roman" w:cs="Times New Roman"/>
          <w:sz w:val="24"/>
          <w:szCs w:val="24"/>
          <w:lang w:val="en"/>
        </w:rPr>
        <w:t>Hurricane Sandy</w:t>
      </w:r>
      <w:r w:rsidRPr="00173B9F">
        <w:rPr>
          <w:rFonts w:ascii="Times New Roman" w:eastAsia="Times New Roman" w:hAnsi="Times New Roman" w:cs="Times New Roman"/>
          <w:sz w:val="24"/>
          <w:szCs w:val="24"/>
          <w:lang w:val="en"/>
        </w:rPr>
        <w:t xml:space="preserve"> for the purpose of: </w:t>
      </w:r>
    </w:p>
    <w:p w:rsidR="00DD78F7" w:rsidRPr="00173B9F" w:rsidRDefault="00DD78F7" w:rsidP="00DD78F7">
      <w:pPr>
        <w:spacing w:after="0" w:line="480" w:lineRule="auto"/>
        <w:rPr>
          <w:rFonts w:ascii="Times New Roman" w:eastAsia="Times New Roman" w:hAnsi="Times New Roman" w:cs="Times New Roman"/>
          <w:sz w:val="24"/>
          <w:szCs w:val="24"/>
          <w:lang w:val="en"/>
        </w:rPr>
      </w:pPr>
      <w:r w:rsidRPr="00173B9F">
        <w:rPr>
          <w:rFonts w:ascii="Times New Roman" w:eastAsia="Times New Roman" w:hAnsi="Times New Roman" w:cs="Times New Roman"/>
          <w:sz w:val="24"/>
          <w:szCs w:val="24"/>
          <w:lang w:val="en"/>
        </w:rPr>
        <w:t xml:space="preserve">(1) Minimizing the extent of the damage, </w:t>
      </w:r>
    </w:p>
    <w:p w:rsidR="00DD78F7" w:rsidRPr="00173B9F" w:rsidRDefault="00DD78F7" w:rsidP="00DD78F7">
      <w:pPr>
        <w:spacing w:after="0" w:line="480" w:lineRule="auto"/>
        <w:rPr>
          <w:rFonts w:ascii="Times New Roman" w:eastAsia="Times New Roman" w:hAnsi="Times New Roman" w:cs="Times New Roman"/>
          <w:sz w:val="24"/>
          <w:szCs w:val="24"/>
          <w:lang w:val="en"/>
        </w:rPr>
      </w:pPr>
      <w:r w:rsidRPr="00173B9F">
        <w:rPr>
          <w:rFonts w:ascii="Times New Roman" w:eastAsia="Times New Roman" w:hAnsi="Times New Roman" w:cs="Times New Roman"/>
          <w:sz w:val="24"/>
          <w:szCs w:val="24"/>
          <w:lang w:val="en"/>
        </w:rPr>
        <w:t>(2) Prot</w:t>
      </w:r>
      <w:r>
        <w:rPr>
          <w:rFonts w:ascii="Times New Roman" w:eastAsia="Times New Roman" w:hAnsi="Times New Roman" w:cs="Times New Roman"/>
          <w:sz w:val="24"/>
          <w:szCs w:val="24"/>
          <w:lang w:val="en"/>
        </w:rPr>
        <w:t>ecting remaining facilities, or</w:t>
      </w:r>
    </w:p>
    <w:p w:rsidR="00DD78F7" w:rsidRPr="00173B9F" w:rsidRDefault="00DD78F7" w:rsidP="00DD78F7">
      <w:pPr>
        <w:spacing w:after="0" w:line="480" w:lineRule="auto"/>
        <w:rPr>
          <w:rFonts w:ascii="Times New Roman" w:eastAsia="Times New Roman" w:hAnsi="Times New Roman" w:cs="Times New Roman"/>
          <w:sz w:val="24"/>
          <w:szCs w:val="24"/>
          <w:lang w:val="en"/>
        </w:rPr>
      </w:pPr>
      <w:r w:rsidRPr="00173B9F">
        <w:rPr>
          <w:rFonts w:ascii="Times New Roman" w:eastAsia="Times New Roman" w:hAnsi="Times New Roman" w:cs="Times New Roman"/>
          <w:sz w:val="24"/>
          <w:szCs w:val="24"/>
          <w:lang w:val="en"/>
        </w:rPr>
        <w:t xml:space="preserve">(3) Restoring service. </w:t>
      </w:r>
    </w:p>
    <w:p w:rsidR="00DD78F7" w:rsidRDefault="00DD78F7" w:rsidP="00DD78F7">
      <w:pPr>
        <w:spacing w:after="0" w:line="480" w:lineRule="auto"/>
        <w:rPr>
          <w:rFonts w:ascii="Times New Roman" w:eastAsia="Times New Roman" w:hAnsi="Times New Roman" w:cs="Times New Roman"/>
          <w:sz w:val="24"/>
          <w:szCs w:val="24"/>
          <w:lang w:val="en"/>
        </w:rPr>
      </w:pPr>
      <w:r w:rsidRPr="00E52CE9">
        <w:rPr>
          <w:rFonts w:ascii="Times New Roman" w:eastAsia="Times New Roman" w:hAnsi="Times New Roman" w:cs="Times New Roman"/>
          <w:sz w:val="24"/>
          <w:szCs w:val="24"/>
          <w:u w:val="single"/>
          <w:lang w:val="en"/>
        </w:rPr>
        <w:t>Heavy maintenance</w:t>
      </w:r>
      <w:r w:rsidRPr="00173B9F">
        <w:rPr>
          <w:rFonts w:ascii="Times New Roman" w:eastAsia="Times New Roman" w:hAnsi="Times New Roman" w:cs="Times New Roman"/>
          <w:sz w:val="24"/>
          <w:szCs w:val="24"/>
          <w:lang w:val="en"/>
        </w:rPr>
        <w:t xml:space="preserve">. Work usually done by </w:t>
      </w:r>
      <w:r>
        <w:rPr>
          <w:rFonts w:ascii="Times New Roman" w:eastAsia="Times New Roman" w:hAnsi="Times New Roman" w:cs="Times New Roman"/>
          <w:sz w:val="24"/>
          <w:szCs w:val="24"/>
          <w:lang w:val="en"/>
        </w:rPr>
        <w:t>a recipient or subrecipient</w:t>
      </w:r>
      <w:r w:rsidRPr="00173B9F">
        <w:rPr>
          <w:rFonts w:ascii="Times New Roman" w:eastAsia="Times New Roman" w:hAnsi="Times New Roman" w:cs="Times New Roman"/>
          <w:sz w:val="24"/>
          <w:szCs w:val="24"/>
          <w:lang w:val="en"/>
        </w:rPr>
        <w:t xml:space="preserve"> in repairing damage normally expected from seasonal and occasionally unusual natural conditions or occurrences</w:t>
      </w:r>
      <w:r>
        <w:rPr>
          <w:rFonts w:ascii="Times New Roman" w:eastAsia="Times New Roman" w:hAnsi="Times New Roman" w:cs="Times New Roman"/>
          <w:sz w:val="24"/>
          <w:szCs w:val="24"/>
          <w:lang w:val="en"/>
        </w:rPr>
        <w:t>, such as routine snow removal, or debris removal from seasonal thunderstorms</w:t>
      </w:r>
      <w:r w:rsidRPr="00173B9F">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This</w:t>
      </w:r>
      <w:r w:rsidRPr="00173B9F">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may </w:t>
      </w:r>
      <w:r w:rsidRPr="00173B9F">
        <w:rPr>
          <w:rFonts w:ascii="Times New Roman" w:eastAsia="Times New Roman" w:hAnsi="Times New Roman" w:cs="Times New Roman"/>
          <w:sz w:val="24"/>
          <w:szCs w:val="24"/>
          <w:lang w:val="en"/>
        </w:rPr>
        <w:t>include work required as a direct result of a disaster</w:t>
      </w:r>
      <w:r>
        <w:rPr>
          <w:rFonts w:ascii="Times New Roman" w:eastAsia="Times New Roman" w:hAnsi="Times New Roman" w:cs="Times New Roman"/>
          <w:sz w:val="24"/>
          <w:szCs w:val="24"/>
          <w:lang w:val="en"/>
        </w:rPr>
        <w:t>, but</w:t>
      </w:r>
      <w:r w:rsidRPr="00173B9F">
        <w:rPr>
          <w:rFonts w:ascii="Times New Roman" w:eastAsia="Times New Roman" w:hAnsi="Times New Roman" w:cs="Times New Roman"/>
          <w:sz w:val="24"/>
          <w:szCs w:val="24"/>
          <w:lang w:val="en"/>
        </w:rPr>
        <w:t xml:space="preserve"> which can reasonably be accommodated by a </w:t>
      </w:r>
      <w:r>
        <w:rPr>
          <w:rFonts w:ascii="Times New Roman" w:eastAsia="Times New Roman" w:hAnsi="Times New Roman" w:cs="Times New Roman"/>
          <w:sz w:val="24"/>
          <w:szCs w:val="24"/>
          <w:lang w:val="en"/>
        </w:rPr>
        <w:t>recipient or subrecipient’s</w:t>
      </w:r>
      <w:r w:rsidRPr="00173B9F">
        <w:rPr>
          <w:rFonts w:ascii="Times New Roman" w:eastAsia="Times New Roman" w:hAnsi="Times New Roman" w:cs="Times New Roman"/>
          <w:sz w:val="24"/>
          <w:szCs w:val="24"/>
          <w:lang w:val="en"/>
        </w:rPr>
        <w:t xml:space="preserve"> maintenance, emergency or contingency program. </w:t>
      </w:r>
    </w:p>
    <w:p w:rsidR="00E91A78" w:rsidRDefault="00DD78F7" w:rsidP="00E91A78">
      <w:pPr>
        <w:autoSpaceDE w:val="0"/>
        <w:autoSpaceDN w:val="0"/>
        <w:spacing w:line="480" w:lineRule="auto"/>
        <w:rPr>
          <w:rFonts w:ascii="Times New Roman" w:hAnsi="Times New Roman"/>
          <w:sz w:val="24"/>
          <w:szCs w:val="24"/>
        </w:rPr>
      </w:pPr>
      <w:r w:rsidRPr="0024512B">
        <w:rPr>
          <w:rFonts w:ascii="Times New Roman" w:eastAsia="Times New Roman" w:hAnsi="Times New Roman" w:cs="Times New Roman"/>
          <w:sz w:val="24"/>
          <w:szCs w:val="24"/>
          <w:u w:val="single"/>
          <w:lang w:val="en"/>
        </w:rPr>
        <w:t>Major Disaster</w:t>
      </w:r>
      <w:r>
        <w:rPr>
          <w:rFonts w:ascii="Times New Roman" w:eastAsia="Times New Roman" w:hAnsi="Times New Roman" w:cs="Times New Roman"/>
          <w:sz w:val="24"/>
          <w:szCs w:val="24"/>
          <w:lang w:val="en"/>
        </w:rPr>
        <w:t xml:space="preserve">.  </w:t>
      </w:r>
      <w:r w:rsidR="000F64B5">
        <w:rPr>
          <w:rFonts w:ascii="Times New Roman" w:eastAsia="Times New Roman" w:hAnsi="Times New Roman" w:cs="Times New Roman"/>
          <w:sz w:val="24"/>
          <w:szCs w:val="24"/>
          <w:lang w:val="en"/>
        </w:rPr>
        <w:t>Any</w:t>
      </w:r>
      <w:r w:rsidR="000F64B5">
        <w:rPr>
          <w:rFonts w:ascii="Times New Roman" w:hAnsi="Times New Roman"/>
          <w:sz w:val="24"/>
          <w:szCs w:val="24"/>
        </w:rPr>
        <w:t xml:space="preserve"> natural catastrophe (including any hurricane, tornado, storm, high water, wind-driven water, tidal wave, tsunami, earthquake, volcanic eruption, landslide, mudslide, snowstorm, or drought), or, regardless of cause, any fire, flood, or explosion, in any part of the United States, which in the determination of the President causes damage of sufficient severity and magnitude to warrant major disaster assistance under the Stafford Act to supplement the efforts and available resources of States, local governments, and disaster relief organizations in alleviating the damage, loss, hardship, or suffering caused thereby. 42 U.S.C. 5122.</w:t>
      </w:r>
      <w:r w:rsidR="00A6308A">
        <w:rPr>
          <w:rFonts w:ascii="Times New Roman" w:hAnsi="Times New Roman"/>
          <w:sz w:val="24"/>
          <w:szCs w:val="24"/>
        </w:rPr>
        <w:t xml:space="preserve"> </w:t>
      </w:r>
      <w:r w:rsidR="00E91A78">
        <w:rPr>
          <w:rFonts w:ascii="Times New Roman" w:hAnsi="Times New Roman"/>
          <w:sz w:val="24"/>
          <w:szCs w:val="24"/>
        </w:rPr>
        <w:t xml:space="preserve"> </w:t>
      </w:r>
    </w:p>
    <w:p w:rsidR="00DD78F7" w:rsidRDefault="00DD78F7" w:rsidP="00E91A78">
      <w:pPr>
        <w:autoSpaceDE w:val="0"/>
        <w:autoSpaceDN w:val="0"/>
        <w:spacing w:line="480" w:lineRule="auto"/>
        <w:rPr>
          <w:rFonts w:ascii="Times New Roman" w:eastAsia="Times New Roman" w:hAnsi="Times New Roman" w:cs="Times New Roman"/>
          <w:sz w:val="24"/>
          <w:szCs w:val="24"/>
          <w:lang w:val="en"/>
        </w:rPr>
      </w:pPr>
      <w:r w:rsidRPr="00E650AB">
        <w:rPr>
          <w:rFonts w:ascii="Times New Roman" w:eastAsia="Times New Roman" w:hAnsi="Times New Roman" w:cs="Times New Roman"/>
          <w:sz w:val="24"/>
          <w:szCs w:val="24"/>
          <w:u w:val="single"/>
          <w:lang w:val="en"/>
        </w:rPr>
        <w:t>Net project cost</w:t>
      </w:r>
      <w:r>
        <w:rPr>
          <w:rFonts w:ascii="Times New Roman" w:eastAsia="Times New Roman" w:hAnsi="Times New Roman" w:cs="Times New Roman"/>
          <w:sz w:val="24"/>
          <w:szCs w:val="24"/>
          <w:lang w:val="en"/>
        </w:rPr>
        <w:t>.  The part of a project that reasonably cannot be financed from revenues.</w:t>
      </w:r>
      <w:r w:rsidR="00644F4D">
        <w:rPr>
          <w:rFonts w:ascii="Times New Roman" w:eastAsia="Times New Roman" w:hAnsi="Times New Roman" w:cs="Times New Roman"/>
          <w:sz w:val="24"/>
          <w:szCs w:val="24"/>
          <w:lang w:val="en"/>
        </w:rPr>
        <w:t xml:space="preserve"> 49 U.S.C. 5302.</w:t>
      </w:r>
    </w:p>
    <w:p w:rsidR="00DD78F7" w:rsidRPr="00173B9F" w:rsidRDefault="00DD78F7" w:rsidP="00A6308A">
      <w:pPr>
        <w:spacing w:after="0" w:line="480" w:lineRule="auto"/>
        <w:rPr>
          <w:rFonts w:ascii="Times New Roman" w:eastAsia="Times New Roman" w:hAnsi="Times New Roman" w:cs="Times New Roman"/>
          <w:sz w:val="24"/>
          <w:szCs w:val="24"/>
          <w:lang w:val="en"/>
        </w:rPr>
      </w:pPr>
      <w:r w:rsidRPr="00105261">
        <w:rPr>
          <w:rFonts w:ascii="Times New Roman" w:eastAsia="Times New Roman" w:hAnsi="Times New Roman" w:cs="Times New Roman"/>
          <w:sz w:val="24"/>
          <w:szCs w:val="24"/>
          <w:u w:val="single"/>
          <w:lang w:val="en"/>
        </w:rPr>
        <w:t>Permanent repairs</w:t>
      </w:r>
      <w:r>
        <w:rPr>
          <w:rFonts w:ascii="Times New Roman" w:eastAsia="Times New Roman" w:hAnsi="Times New Roman" w:cs="Times New Roman"/>
          <w:sz w:val="24"/>
          <w:szCs w:val="24"/>
          <w:lang w:val="en"/>
        </w:rPr>
        <w:t>.</w:t>
      </w:r>
      <w:r w:rsidRPr="00105261">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Those repairs undertaken </w:t>
      </w:r>
      <w:r w:rsidRPr="00173B9F">
        <w:rPr>
          <w:rFonts w:ascii="Times New Roman" w:eastAsia="Times New Roman" w:hAnsi="Times New Roman" w:cs="Times New Roman"/>
          <w:sz w:val="24"/>
          <w:szCs w:val="24"/>
          <w:lang w:val="en"/>
        </w:rPr>
        <w:t xml:space="preserve">following the </w:t>
      </w:r>
      <w:r>
        <w:rPr>
          <w:rFonts w:ascii="Times New Roman" w:eastAsia="Times New Roman" w:hAnsi="Times New Roman" w:cs="Times New Roman"/>
          <w:sz w:val="24"/>
          <w:szCs w:val="24"/>
          <w:lang w:val="en"/>
        </w:rPr>
        <w:t xml:space="preserve">occurrence </w:t>
      </w:r>
      <w:r w:rsidR="00E30B7C">
        <w:rPr>
          <w:rFonts w:ascii="Times New Roman" w:eastAsia="Times New Roman" w:hAnsi="Times New Roman" w:cs="Times New Roman"/>
          <w:sz w:val="24"/>
          <w:szCs w:val="24"/>
          <w:lang w:val="en"/>
        </w:rPr>
        <w:t xml:space="preserve">of Hurricane Sandy </w:t>
      </w:r>
      <w:r>
        <w:rPr>
          <w:rFonts w:ascii="Times New Roman" w:eastAsia="Times New Roman" w:hAnsi="Times New Roman" w:cs="Times New Roman"/>
          <w:sz w:val="24"/>
          <w:szCs w:val="24"/>
          <w:lang w:val="en"/>
        </w:rPr>
        <w:t>for the purpose of r</w:t>
      </w:r>
      <w:r w:rsidRPr="00AD11C0">
        <w:rPr>
          <w:rFonts w:ascii="Times New Roman" w:eastAsia="Times New Roman" w:hAnsi="Times New Roman" w:cs="Times New Roman"/>
          <w:sz w:val="24"/>
          <w:szCs w:val="24"/>
          <w:lang w:val="en"/>
        </w:rPr>
        <w:t>epair</w:t>
      </w:r>
      <w:r>
        <w:rPr>
          <w:rFonts w:ascii="Times New Roman" w:eastAsia="Times New Roman" w:hAnsi="Times New Roman" w:cs="Times New Roman"/>
          <w:sz w:val="24"/>
          <w:szCs w:val="24"/>
          <w:lang w:val="en"/>
        </w:rPr>
        <w:t>ing</w:t>
      </w:r>
      <w:r w:rsidRPr="00AD11C0">
        <w:rPr>
          <w:rFonts w:ascii="Times New Roman" w:eastAsia="Times New Roman" w:hAnsi="Times New Roman" w:cs="Times New Roman"/>
          <w:sz w:val="24"/>
          <w:szCs w:val="24"/>
          <w:lang w:val="en"/>
        </w:rPr>
        <w:t>, replac</w:t>
      </w:r>
      <w:r>
        <w:rPr>
          <w:rFonts w:ascii="Times New Roman" w:eastAsia="Times New Roman" w:hAnsi="Times New Roman" w:cs="Times New Roman"/>
          <w:sz w:val="24"/>
          <w:szCs w:val="24"/>
          <w:lang w:val="en"/>
        </w:rPr>
        <w:t>ing</w:t>
      </w:r>
      <w:r w:rsidRPr="00AD11C0">
        <w:rPr>
          <w:rFonts w:ascii="Times New Roman" w:eastAsia="Times New Roman" w:hAnsi="Times New Roman" w:cs="Times New Roman"/>
          <w:sz w:val="24"/>
          <w:szCs w:val="24"/>
          <w:lang w:val="en"/>
        </w:rPr>
        <w:t xml:space="preserve"> or reconstruct</w:t>
      </w:r>
      <w:r>
        <w:rPr>
          <w:rFonts w:ascii="Times New Roman" w:eastAsia="Times New Roman" w:hAnsi="Times New Roman" w:cs="Times New Roman"/>
          <w:sz w:val="24"/>
          <w:szCs w:val="24"/>
          <w:lang w:val="en"/>
        </w:rPr>
        <w:t>ing</w:t>
      </w:r>
      <w:r w:rsidRPr="00AD11C0">
        <w:rPr>
          <w:rFonts w:ascii="Times New Roman" w:eastAsia="Times New Roman" w:hAnsi="Times New Roman" w:cs="Times New Roman"/>
          <w:sz w:val="24"/>
          <w:szCs w:val="24"/>
          <w:lang w:val="en"/>
        </w:rPr>
        <w:t xml:space="preserve"> seriously damaged public transportation system elements, including rolling stock, equipment, facilities and infrastructure, as necessary to restore the elements to </w:t>
      </w:r>
      <w:r>
        <w:rPr>
          <w:rFonts w:ascii="Times New Roman" w:eastAsia="Times New Roman" w:hAnsi="Times New Roman" w:cs="Times New Roman"/>
          <w:sz w:val="24"/>
          <w:szCs w:val="24"/>
          <w:lang w:val="en"/>
        </w:rPr>
        <w:t xml:space="preserve">a state of good repair.  </w:t>
      </w:r>
    </w:p>
    <w:p w:rsidR="00DD78F7" w:rsidRPr="00973482" w:rsidRDefault="00DD78F7" w:rsidP="000F64B5">
      <w:pPr>
        <w:spacing w:after="0" w:line="48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u w:val="single"/>
          <w:lang w:val="en"/>
        </w:rPr>
        <w:t>Recipient</w:t>
      </w:r>
      <w:r w:rsidRPr="00553B94">
        <w:rPr>
          <w:rFonts w:ascii="Times New Roman" w:eastAsia="Times New Roman" w:hAnsi="Times New Roman" w:cs="Times New Roman"/>
          <w:sz w:val="24"/>
          <w:szCs w:val="24"/>
          <w:lang w:val="en"/>
        </w:rPr>
        <w:t xml:space="preserve">. </w:t>
      </w:r>
      <w:r w:rsidRPr="00973482">
        <w:rPr>
          <w:rFonts w:ascii="Times New Roman" w:eastAsia="Times New Roman" w:hAnsi="Times New Roman" w:cs="Times New Roman"/>
          <w:sz w:val="24"/>
          <w:szCs w:val="24"/>
          <w:lang w:val="en"/>
        </w:rPr>
        <w:t xml:space="preserve">An </w:t>
      </w:r>
      <w:r>
        <w:rPr>
          <w:rFonts w:ascii="Times New Roman" w:eastAsia="Times New Roman" w:hAnsi="Times New Roman" w:cs="Times New Roman"/>
          <w:sz w:val="24"/>
          <w:szCs w:val="24"/>
          <w:lang w:val="en"/>
        </w:rPr>
        <w:t>entity</w:t>
      </w:r>
      <w:r w:rsidRPr="00973482">
        <w:rPr>
          <w:rFonts w:ascii="Times New Roman" w:eastAsia="Times New Roman" w:hAnsi="Times New Roman" w:cs="Times New Roman"/>
          <w:sz w:val="24"/>
          <w:szCs w:val="24"/>
          <w:lang w:val="en"/>
        </w:rPr>
        <w:t xml:space="preserve"> that operates </w:t>
      </w:r>
      <w:r w:rsidR="00A6308A">
        <w:rPr>
          <w:rFonts w:ascii="Times New Roman" w:eastAsia="Times New Roman" w:hAnsi="Times New Roman" w:cs="Times New Roman"/>
          <w:sz w:val="24"/>
          <w:szCs w:val="24"/>
          <w:lang w:val="en"/>
        </w:rPr>
        <w:t xml:space="preserve">or allocates funds to operate </w:t>
      </w:r>
      <w:r w:rsidRPr="00973482">
        <w:rPr>
          <w:rFonts w:ascii="Times New Roman" w:eastAsia="Times New Roman" w:hAnsi="Times New Roman" w:cs="Times New Roman"/>
          <w:sz w:val="24"/>
          <w:szCs w:val="24"/>
          <w:lang w:val="en"/>
        </w:rPr>
        <w:t xml:space="preserve">public transportation </w:t>
      </w:r>
      <w:r>
        <w:rPr>
          <w:rFonts w:ascii="Times New Roman" w:eastAsia="Times New Roman" w:hAnsi="Times New Roman" w:cs="Times New Roman"/>
          <w:sz w:val="24"/>
          <w:szCs w:val="24"/>
          <w:lang w:val="en"/>
        </w:rPr>
        <w:t xml:space="preserve">service and receives federal transit funds directly from FTA.  </w:t>
      </w:r>
      <w:r w:rsidRPr="00973482">
        <w:rPr>
          <w:rFonts w:ascii="Times New Roman" w:eastAsia="Times New Roman" w:hAnsi="Times New Roman" w:cs="Times New Roman"/>
          <w:sz w:val="24"/>
          <w:szCs w:val="24"/>
          <w:lang w:val="en"/>
        </w:rPr>
        <w:t xml:space="preserve"> </w:t>
      </w:r>
    </w:p>
    <w:p w:rsidR="00DD78F7" w:rsidRDefault="00DD78F7" w:rsidP="00DD78F7">
      <w:pPr>
        <w:spacing w:after="0" w:line="480" w:lineRule="auto"/>
        <w:rPr>
          <w:rFonts w:ascii="Times New Roman" w:eastAsia="Times New Roman" w:hAnsi="Times New Roman" w:cs="Times New Roman"/>
          <w:sz w:val="24"/>
          <w:szCs w:val="24"/>
          <w:lang w:val="en"/>
        </w:rPr>
      </w:pPr>
      <w:r w:rsidRPr="00E52CE9">
        <w:rPr>
          <w:rFonts w:ascii="Times New Roman" w:eastAsia="Times New Roman" w:hAnsi="Times New Roman" w:cs="Times New Roman"/>
          <w:sz w:val="24"/>
          <w:szCs w:val="24"/>
          <w:u w:val="single"/>
          <w:lang w:val="en"/>
        </w:rPr>
        <w:t>Serious damage</w:t>
      </w:r>
      <w:r w:rsidRPr="00173B9F">
        <w:rPr>
          <w:rFonts w:ascii="Times New Roman" w:eastAsia="Times New Roman" w:hAnsi="Times New Roman" w:cs="Times New Roman"/>
          <w:sz w:val="24"/>
          <w:szCs w:val="24"/>
          <w:lang w:val="en"/>
        </w:rPr>
        <w:t xml:space="preserve">. Heavy, major or unusual damage to a public transportation facility </w:t>
      </w:r>
      <w:r w:rsidR="00E30B7C">
        <w:rPr>
          <w:rFonts w:ascii="Times New Roman" w:eastAsia="Times New Roman" w:hAnsi="Times New Roman" w:cs="Times New Roman"/>
          <w:sz w:val="24"/>
          <w:szCs w:val="24"/>
          <w:lang w:val="en"/>
        </w:rPr>
        <w:t>that</w:t>
      </w:r>
      <w:r w:rsidRPr="00173B9F">
        <w:rPr>
          <w:rFonts w:ascii="Times New Roman" w:eastAsia="Times New Roman" w:hAnsi="Times New Roman" w:cs="Times New Roman"/>
          <w:sz w:val="24"/>
          <w:szCs w:val="24"/>
          <w:lang w:val="en"/>
        </w:rPr>
        <w:t xml:space="preserve"> severely impairs the safety or usefulness of the facility. Serious damage must be beyond the scope of heavy maintenance. </w:t>
      </w:r>
    </w:p>
    <w:p w:rsidR="00DD78F7" w:rsidRDefault="00DD78F7" w:rsidP="00DD78F7">
      <w:pPr>
        <w:spacing w:after="0" w:line="480" w:lineRule="auto"/>
        <w:rPr>
          <w:rFonts w:ascii="Times New Roman" w:eastAsia="Times New Roman" w:hAnsi="Times New Roman" w:cs="Times New Roman"/>
          <w:sz w:val="24"/>
          <w:szCs w:val="24"/>
          <w:lang w:val="en"/>
        </w:rPr>
      </w:pPr>
      <w:r w:rsidRPr="00E650AB">
        <w:rPr>
          <w:rFonts w:ascii="Times New Roman" w:eastAsia="Times New Roman" w:hAnsi="Times New Roman" w:cs="Times New Roman"/>
          <w:sz w:val="24"/>
          <w:szCs w:val="24"/>
          <w:u w:val="single"/>
          <w:lang w:val="en"/>
        </w:rPr>
        <w:t>Subrecipient</w:t>
      </w:r>
      <w:r>
        <w:rPr>
          <w:rFonts w:ascii="Times New Roman" w:eastAsia="Times New Roman" w:hAnsi="Times New Roman" w:cs="Times New Roman"/>
          <w:sz w:val="24"/>
          <w:szCs w:val="24"/>
          <w:lang w:val="en"/>
        </w:rPr>
        <w:t>.  An entity that operates public transportation service and receives FTA funding through a recipient.</w:t>
      </w:r>
    </w:p>
    <w:p w:rsidR="00AD6F7D" w:rsidRPr="00AD6F7D" w:rsidRDefault="00AD6F7D" w:rsidP="00AD6F7D">
      <w:pPr>
        <w:pStyle w:val="ListParagraph"/>
        <w:numPr>
          <w:ilvl w:val="0"/>
          <w:numId w:val="5"/>
        </w:numPr>
        <w:tabs>
          <w:tab w:val="left" w:pos="720"/>
        </w:tabs>
        <w:spacing w:after="0" w:line="240" w:lineRule="auto"/>
        <w:ind w:left="720"/>
        <w:rPr>
          <w:rFonts w:ascii="Times New Roman" w:eastAsia="Times New Roman" w:hAnsi="Times New Roman" w:cs="Times New Roman"/>
          <w:b/>
          <w:sz w:val="24"/>
          <w:szCs w:val="24"/>
          <w:lang w:val="en"/>
        </w:rPr>
      </w:pPr>
      <w:r w:rsidRPr="00AD6F7D">
        <w:rPr>
          <w:rFonts w:ascii="Times New Roman" w:eastAsia="Times New Roman" w:hAnsi="Times New Roman" w:cs="Times New Roman"/>
          <w:b/>
          <w:sz w:val="24"/>
          <w:szCs w:val="24"/>
          <w:lang w:val="en"/>
        </w:rPr>
        <w:t>E</w:t>
      </w:r>
      <w:r w:rsidR="0018746F">
        <w:rPr>
          <w:rFonts w:ascii="Times New Roman" w:eastAsia="Times New Roman" w:hAnsi="Times New Roman" w:cs="Times New Roman"/>
          <w:b/>
          <w:sz w:val="24"/>
          <w:szCs w:val="24"/>
          <w:lang w:val="en"/>
        </w:rPr>
        <w:t xml:space="preserve">mergency </w:t>
      </w:r>
      <w:r w:rsidRPr="00AD6F7D">
        <w:rPr>
          <w:rFonts w:ascii="Times New Roman" w:eastAsia="Times New Roman" w:hAnsi="Times New Roman" w:cs="Times New Roman"/>
          <w:b/>
          <w:sz w:val="24"/>
          <w:szCs w:val="24"/>
          <w:lang w:val="en"/>
        </w:rPr>
        <w:t>R</w:t>
      </w:r>
      <w:r w:rsidR="0018746F">
        <w:rPr>
          <w:rFonts w:ascii="Times New Roman" w:eastAsia="Times New Roman" w:hAnsi="Times New Roman" w:cs="Times New Roman"/>
          <w:b/>
          <w:sz w:val="24"/>
          <w:szCs w:val="24"/>
          <w:lang w:val="en"/>
        </w:rPr>
        <w:t>elief</w:t>
      </w:r>
      <w:r w:rsidRPr="00AD6F7D">
        <w:rPr>
          <w:rFonts w:ascii="Times New Roman" w:eastAsia="Times New Roman" w:hAnsi="Times New Roman" w:cs="Times New Roman"/>
          <w:b/>
          <w:sz w:val="24"/>
          <w:szCs w:val="24"/>
          <w:lang w:val="en"/>
        </w:rPr>
        <w:t xml:space="preserve"> Program Information</w:t>
      </w:r>
      <w:r w:rsidR="00E30B7C">
        <w:rPr>
          <w:rFonts w:ascii="Times New Roman" w:eastAsia="Times New Roman" w:hAnsi="Times New Roman" w:cs="Times New Roman"/>
          <w:b/>
          <w:sz w:val="24"/>
          <w:szCs w:val="24"/>
          <w:lang w:val="en"/>
        </w:rPr>
        <w:t xml:space="preserve"> for Hurricane Sandy Relief</w:t>
      </w:r>
    </w:p>
    <w:p w:rsidR="00AD6F7D" w:rsidRDefault="00AD6F7D" w:rsidP="00AD6F7D">
      <w:pPr>
        <w:pStyle w:val="ListParagraph"/>
        <w:tabs>
          <w:tab w:val="left" w:pos="720"/>
        </w:tabs>
        <w:spacing w:after="0" w:line="240" w:lineRule="auto"/>
        <w:rPr>
          <w:rFonts w:ascii="Times New Roman" w:eastAsia="Times New Roman" w:hAnsi="Times New Roman" w:cs="Times New Roman"/>
          <w:sz w:val="24"/>
          <w:szCs w:val="24"/>
          <w:lang w:val="en"/>
        </w:rPr>
      </w:pPr>
    </w:p>
    <w:p w:rsidR="00AD6F7D" w:rsidRPr="00360344" w:rsidRDefault="00AD6F7D" w:rsidP="00AD6F7D">
      <w:pPr>
        <w:pStyle w:val="ListParagraph"/>
        <w:numPr>
          <w:ilvl w:val="0"/>
          <w:numId w:val="7"/>
        </w:numPr>
        <w:spacing w:after="0" w:line="480" w:lineRule="auto"/>
        <w:ind w:left="360"/>
        <w:rPr>
          <w:rFonts w:ascii="Times New Roman" w:eastAsia="Times New Roman" w:hAnsi="Times New Roman" w:cs="Times New Roman"/>
          <w:sz w:val="24"/>
          <w:szCs w:val="24"/>
          <w:u w:val="single"/>
          <w:lang w:val="en"/>
        </w:rPr>
      </w:pPr>
      <w:r w:rsidRPr="00360344">
        <w:rPr>
          <w:rFonts w:ascii="Times New Roman" w:eastAsia="Times New Roman" w:hAnsi="Times New Roman" w:cs="Times New Roman"/>
          <w:sz w:val="24"/>
          <w:szCs w:val="24"/>
          <w:u w:val="single"/>
          <w:lang w:val="en"/>
        </w:rPr>
        <w:t>Description and Purpose</w:t>
      </w:r>
    </w:p>
    <w:p w:rsidR="00D32AA7" w:rsidRDefault="00410AE3" w:rsidP="00D32AA7">
      <w:pPr>
        <w:spacing w:after="0" w:line="480" w:lineRule="auto"/>
        <w:ind w:firstLine="360"/>
        <w:rPr>
          <w:rFonts w:ascii="Times New Roman" w:hAnsi="Times New Roman"/>
          <w:sz w:val="24"/>
        </w:rPr>
      </w:pPr>
      <w:r>
        <w:rPr>
          <w:rFonts w:ascii="Times New Roman" w:hAnsi="Times New Roman"/>
          <w:sz w:val="24"/>
        </w:rPr>
        <w:t xml:space="preserve">For purposes of this notice, eligible activities include </w:t>
      </w:r>
      <w:r w:rsidR="00F942BE">
        <w:rPr>
          <w:rFonts w:ascii="Times New Roman" w:hAnsi="Times New Roman"/>
          <w:sz w:val="24"/>
        </w:rPr>
        <w:t xml:space="preserve">eligible </w:t>
      </w:r>
      <w:r w:rsidR="00E91A78">
        <w:rPr>
          <w:rFonts w:ascii="Times New Roman" w:hAnsi="Times New Roman"/>
          <w:sz w:val="24"/>
        </w:rPr>
        <w:t xml:space="preserve">emergency </w:t>
      </w:r>
      <w:r w:rsidR="00F942BE">
        <w:rPr>
          <w:rFonts w:ascii="Times New Roman" w:hAnsi="Times New Roman"/>
          <w:sz w:val="24"/>
        </w:rPr>
        <w:t xml:space="preserve">operating costs and capital projects to repair, reconstruct, or replace equipment and facilities of a public transportation system that the Secretary determines </w:t>
      </w:r>
      <w:r w:rsidR="00450630">
        <w:rPr>
          <w:rFonts w:ascii="Times New Roman" w:hAnsi="Times New Roman"/>
          <w:sz w:val="24"/>
        </w:rPr>
        <w:t>has</w:t>
      </w:r>
      <w:r w:rsidR="00F942BE">
        <w:rPr>
          <w:rFonts w:ascii="Times New Roman" w:hAnsi="Times New Roman"/>
          <w:sz w:val="24"/>
        </w:rPr>
        <w:t xml:space="preserve"> suffered serious damage as a result of </w:t>
      </w:r>
      <w:r w:rsidR="00A564F7">
        <w:rPr>
          <w:rFonts w:ascii="Times New Roman" w:hAnsi="Times New Roman"/>
          <w:sz w:val="24"/>
        </w:rPr>
        <w:t>Hurricane Sandy, including projects undertaken prior to the storm to minimize or prevent serious damage</w:t>
      </w:r>
      <w:r w:rsidR="00F942BE">
        <w:rPr>
          <w:rFonts w:ascii="Times New Roman" w:hAnsi="Times New Roman"/>
          <w:sz w:val="24"/>
        </w:rPr>
        <w:t xml:space="preserve">. </w:t>
      </w:r>
      <w:r w:rsidR="00F942BE" w:rsidRPr="00D32AA7">
        <w:rPr>
          <w:rFonts w:ascii="Times New Roman" w:hAnsi="Times New Roman"/>
          <w:sz w:val="24"/>
        </w:rPr>
        <w:t xml:space="preserve">Section 5324 funds </w:t>
      </w:r>
      <w:r w:rsidR="00F24580" w:rsidRPr="00D32AA7">
        <w:rPr>
          <w:rFonts w:ascii="Times New Roman" w:hAnsi="Times New Roman"/>
          <w:sz w:val="24"/>
        </w:rPr>
        <w:t>are in addition to</w:t>
      </w:r>
      <w:r w:rsidR="00F942BE" w:rsidRPr="00D32AA7">
        <w:rPr>
          <w:rFonts w:ascii="Times New Roman" w:hAnsi="Times New Roman"/>
          <w:sz w:val="24"/>
        </w:rPr>
        <w:t xml:space="preserve"> a recipient’s formula funds and </w:t>
      </w:r>
      <w:r w:rsidR="00F24580" w:rsidRPr="00D32AA7">
        <w:rPr>
          <w:rFonts w:ascii="Times New Roman" w:hAnsi="Times New Roman"/>
          <w:sz w:val="24"/>
        </w:rPr>
        <w:t xml:space="preserve">the receipt of section 5324 funds does not preclude the receipt of funds from FEMA.  </w:t>
      </w:r>
      <w:r w:rsidR="00D32AA7">
        <w:rPr>
          <w:rFonts w:ascii="Times New Roman" w:hAnsi="Times New Roman"/>
          <w:sz w:val="24"/>
        </w:rPr>
        <w:t xml:space="preserve">  </w:t>
      </w:r>
    </w:p>
    <w:p w:rsidR="00C83C7D" w:rsidRPr="00360344" w:rsidRDefault="00C83C7D" w:rsidP="00C83C7D">
      <w:pPr>
        <w:pStyle w:val="ListParagraph"/>
        <w:numPr>
          <w:ilvl w:val="0"/>
          <w:numId w:val="7"/>
        </w:numPr>
        <w:tabs>
          <w:tab w:val="left" w:pos="360"/>
        </w:tabs>
        <w:autoSpaceDE w:val="0"/>
        <w:autoSpaceDN w:val="0"/>
        <w:adjustRightInd w:val="0"/>
        <w:spacing w:after="0" w:line="480" w:lineRule="auto"/>
        <w:ind w:left="360"/>
        <w:rPr>
          <w:rFonts w:ascii="Times New Roman" w:eastAsia="Times New Roman" w:hAnsi="Times New Roman" w:cs="Times New Roman"/>
          <w:sz w:val="24"/>
          <w:szCs w:val="24"/>
          <w:u w:val="single"/>
          <w:lang w:val="en"/>
        </w:rPr>
      </w:pPr>
      <w:r w:rsidRPr="00360344">
        <w:rPr>
          <w:rFonts w:ascii="Times New Roman" w:eastAsia="Times New Roman" w:hAnsi="Times New Roman" w:cs="Times New Roman"/>
          <w:sz w:val="24"/>
          <w:szCs w:val="24"/>
          <w:u w:val="single"/>
          <w:lang w:val="en"/>
        </w:rPr>
        <w:t>Pre-award Authority</w:t>
      </w:r>
    </w:p>
    <w:p w:rsidR="00276F83" w:rsidRPr="00276F83" w:rsidRDefault="00276F83" w:rsidP="00276F83">
      <w:pPr>
        <w:autoSpaceDE w:val="0"/>
        <w:autoSpaceDN w:val="0"/>
        <w:spacing w:after="0" w:line="480" w:lineRule="auto"/>
        <w:ind w:firstLine="360"/>
        <w:rPr>
          <w:rFonts w:ascii="Times New Roman" w:hAnsi="Times New Roman"/>
          <w:sz w:val="24"/>
          <w:szCs w:val="24"/>
        </w:rPr>
      </w:pPr>
      <w:r w:rsidRPr="00276F83">
        <w:rPr>
          <w:rFonts w:ascii="Times New Roman" w:hAnsi="Times New Roman"/>
          <w:sz w:val="24"/>
          <w:szCs w:val="24"/>
        </w:rPr>
        <w:t>FTA grants pre-award authority to affected recipients for expenses incurred in prep</w:t>
      </w:r>
      <w:r w:rsidR="00C858EA">
        <w:rPr>
          <w:rFonts w:ascii="Times New Roman" w:hAnsi="Times New Roman"/>
          <w:sz w:val="24"/>
          <w:szCs w:val="24"/>
        </w:rPr>
        <w:t>aration for Hurricane Sandy (e.g</w:t>
      </w:r>
      <w:r w:rsidRPr="00276F83">
        <w:rPr>
          <w:rFonts w:ascii="Times New Roman" w:hAnsi="Times New Roman"/>
          <w:sz w:val="24"/>
          <w:szCs w:val="24"/>
        </w:rPr>
        <w:t xml:space="preserve">., evacuation, relocation, </w:t>
      </w:r>
      <w:r w:rsidR="00253228">
        <w:rPr>
          <w:rFonts w:ascii="Times New Roman" w:hAnsi="Times New Roman"/>
          <w:sz w:val="24"/>
          <w:szCs w:val="24"/>
        </w:rPr>
        <w:t xml:space="preserve">protecting and </w:t>
      </w:r>
      <w:r w:rsidRPr="00276F83">
        <w:rPr>
          <w:rFonts w:ascii="Times New Roman" w:hAnsi="Times New Roman"/>
          <w:sz w:val="24"/>
          <w:szCs w:val="24"/>
        </w:rPr>
        <w:t xml:space="preserve">safeguarding assets) and for immediate disaster-response and recovery expenses incurred as a result of Hurricane Sandy. Pre-award authority allows affected recipients to incur certain project costs before grant approval and retain the eligibility of those costs for subsequent reimbursement after grant approval. </w:t>
      </w:r>
    </w:p>
    <w:p w:rsidR="00276F83" w:rsidRDefault="00276F83" w:rsidP="00C858EA">
      <w:pPr>
        <w:autoSpaceDE w:val="0"/>
        <w:autoSpaceDN w:val="0"/>
        <w:spacing w:after="0" w:line="240" w:lineRule="auto"/>
        <w:ind w:firstLine="360"/>
        <w:rPr>
          <w:rFonts w:ascii="Times New Roman" w:hAnsi="Times New Roman"/>
          <w:sz w:val="24"/>
          <w:szCs w:val="24"/>
        </w:rPr>
      </w:pPr>
      <w:r w:rsidRPr="00276F83">
        <w:rPr>
          <w:rFonts w:ascii="Times New Roman" w:hAnsi="Times New Roman"/>
          <w:sz w:val="24"/>
          <w:szCs w:val="24"/>
        </w:rPr>
        <w:t xml:space="preserve">The conditions under which pre-award authority may be utilized are specified below: </w:t>
      </w:r>
    </w:p>
    <w:p w:rsidR="00276F83" w:rsidRPr="00276F83" w:rsidRDefault="00276F83" w:rsidP="00276F83">
      <w:pPr>
        <w:autoSpaceDE w:val="0"/>
        <w:autoSpaceDN w:val="0"/>
        <w:spacing w:after="0" w:line="240" w:lineRule="auto"/>
        <w:rPr>
          <w:rFonts w:ascii="Times New Roman" w:hAnsi="Times New Roman"/>
          <w:sz w:val="24"/>
          <w:szCs w:val="24"/>
        </w:rPr>
      </w:pPr>
    </w:p>
    <w:p w:rsidR="00276F83" w:rsidRPr="00276F83" w:rsidRDefault="00276F83" w:rsidP="00276F83">
      <w:pPr>
        <w:pStyle w:val="ListParagraph"/>
        <w:numPr>
          <w:ilvl w:val="0"/>
          <w:numId w:val="12"/>
        </w:numPr>
        <w:autoSpaceDE w:val="0"/>
        <w:autoSpaceDN w:val="0"/>
        <w:spacing w:after="0" w:line="480" w:lineRule="auto"/>
        <w:rPr>
          <w:rFonts w:ascii="Times New Roman" w:hAnsi="Times New Roman"/>
          <w:sz w:val="24"/>
          <w:szCs w:val="24"/>
        </w:rPr>
      </w:pPr>
      <w:r w:rsidRPr="00276F83">
        <w:rPr>
          <w:rFonts w:ascii="Times New Roman" w:hAnsi="Times New Roman"/>
          <w:sz w:val="24"/>
          <w:szCs w:val="24"/>
        </w:rPr>
        <w:t>Pre-award authority is not a legal or implied commitment that the subject project will be approved for FTA assistance or that FTA will obligate Federal funds. Furthermore, it is not a legal or implied commitment that all items undertaken by the applicant will be eligible for inclusion in the project.</w:t>
      </w:r>
    </w:p>
    <w:p w:rsidR="00276F83" w:rsidRDefault="00276F83" w:rsidP="00276F83">
      <w:pPr>
        <w:pStyle w:val="ListParagraph"/>
        <w:numPr>
          <w:ilvl w:val="0"/>
          <w:numId w:val="12"/>
        </w:numPr>
        <w:autoSpaceDE w:val="0"/>
        <w:autoSpaceDN w:val="0"/>
        <w:spacing w:after="0" w:line="480" w:lineRule="auto"/>
        <w:rPr>
          <w:rFonts w:ascii="Times New Roman" w:hAnsi="Times New Roman"/>
          <w:sz w:val="24"/>
          <w:szCs w:val="24"/>
        </w:rPr>
      </w:pPr>
      <w:r w:rsidRPr="00276F83">
        <w:rPr>
          <w:rFonts w:ascii="Times New Roman" w:hAnsi="Times New Roman"/>
          <w:sz w:val="24"/>
          <w:szCs w:val="24"/>
        </w:rPr>
        <w:t xml:space="preserve">All FTA statutory, procedural, and contractual requirements must be met, except as </w:t>
      </w:r>
      <w:r w:rsidR="00B7077F">
        <w:rPr>
          <w:rFonts w:ascii="Times New Roman" w:hAnsi="Times New Roman"/>
          <w:sz w:val="24"/>
          <w:szCs w:val="24"/>
        </w:rPr>
        <w:t>provided</w:t>
      </w:r>
      <w:r w:rsidRPr="00276F83">
        <w:rPr>
          <w:rFonts w:ascii="Times New Roman" w:hAnsi="Times New Roman"/>
          <w:sz w:val="24"/>
          <w:szCs w:val="24"/>
        </w:rPr>
        <w:t xml:space="preserve"> </w:t>
      </w:r>
      <w:r w:rsidR="00450630">
        <w:rPr>
          <w:rFonts w:ascii="Times New Roman" w:hAnsi="Times New Roman"/>
          <w:sz w:val="24"/>
          <w:szCs w:val="24"/>
        </w:rPr>
        <w:t>for the three project categories in this notice</w:t>
      </w:r>
      <w:r w:rsidRPr="00276F83">
        <w:rPr>
          <w:rFonts w:ascii="Times New Roman" w:hAnsi="Times New Roman"/>
          <w:sz w:val="24"/>
          <w:szCs w:val="24"/>
        </w:rPr>
        <w:t xml:space="preserve">. </w:t>
      </w:r>
      <w:r w:rsidR="00E91A78">
        <w:rPr>
          <w:rFonts w:ascii="Times New Roman" w:hAnsi="Times New Roman"/>
          <w:sz w:val="24"/>
          <w:szCs w:val="24"/>
        </w:rPr>
        <w:t>See section II.D</w:t>
      </w:r>
      <w:r w:rsidR="00306ACE">
        <w:rPr>
          <w:rFonts w:ascii="Times New Roman" w:hAnsi="Times New Roman"/>
          <w:sz w:val="24"/>
          <w:szCs w:val="24"/>
        </w:rPr>
        <w:t xml:space="preserve"> of this notice</w:t>
      </w:r>
      <w:r w:rsidR="00E91A78">
        <w:rPr>
          <w:rFonts w:ascii="Times New Roman" w:hAnsi="Times New Roman"/>
          <w:sz w:val="24"/>
          <w:szCs w:val="24"/>
        </w:rPr>
        <w:t>.</w:t>
      </w:r>
    </w:p>
    <w:p w:rsidR="00276F83" w:rsidRDefault="00306ACE" w:rsidP="00276F83">
      <w:pPr>
        <w:pStyle w:val="ListParagraph"/>
        <w:numPr>
          <w:ilvl w:val="0"/>
          <w:numId w:val="12"/>
        </w:numPr>
        <w:autoSpaceDE w:val="0"/>
        <w:autoSpaceDN w:val="0"/>
        <w:spacing w:after="0" w:line="480" w:lineRule="auto"/>
        <w:rPr>
          <w:rFonts w:ascii="Times New Roman" w:hAnsi="Times New Roman"/>
          <w:sz w:val="24"/>
          <w:szCs w:val="24"/>
        </w:rPr>
      </w:pPr>
      <w:r>
        <w:rPr>
          <w:rFonts w:ascii="Times New Roman" w:hAnsi="Times New Roman"/>
          <w:sz w:val="24"/>
          <w:szCs w:val="24"/>
        </w:rPr>
        <w:t>T</w:t>
      </w:r>
      <w:r w:rsidR="00276F83" w:rsidRPr="00276F83">
        <w:rPr>
          <w:rFonts w:ascii="Times New Roman" w:hAnsi="Times New Roman"/>
          <w:sz w:val="24"/>
          <w:szCs w:val="24"/>
        </w:rPr>
        <w:t xml:space="preserve">he recipient </w:t>
      </w:r>
      <w:r>
        <w:rPr>
          <w:rFonts w:ascii="Times New Roman" w:hAnsi="Times New Roman"/>
          <w:sz w:val="24"/>
          <w:szCs w:val="24"/>
        </w:rPr>
        <w:t xml:space="preserve">must take no action </w:t>
      </w:r>
      <w:r w:rsidR="00276F83" w:rsidRPr="00276F83">
        <w:rPr>
          <w:rFonts w:ascii="Times New Roman" w:hAnsi="Times New Roman"/>
          <w:sz w:val="24"/>
          <w:szCs w:val="24"/>
        </w:rPr>
        <w:t>that prejudices the legal and administrative findings that the Federal Transit Administrator must make in order to approve a project.</w:t>
      </w:r>
    </w:p>
    <w:p w:rsidR="00276F83" w:rsidRDefault="00276F83" w:rsidP="00276F83">
      <w:pPr>
        <w:pStyle w:val="ListParagraph"/>
        <w:numPr>
          <w:ilvl w:val="0"/>
          <w:numId w:val="12"/>
        </w:numPr>
        <w:autoSpaceDE w:val="0"/>
        <w:autoSpaceDN w:val="0"/>
        <w:spacing w:after="0" w:line="480" w:lineRule="auto"/>
        <w:rPr>
          <w:rFonts w:ascii="Times New Roman" w:hAnsi="Times New Roman"/>
          <w:sz w:val="24"/>
          <w:szCs w:val="24"/>
        </w:rPr>
      </w:pPr>
      <w:r w:rsidRPr="00276F83">
        <w:rPr>
          <w:rFonts w:ascii="Times New Roman" w:hAnsi="Times New Roman"/>
          <w:sz w:val="24"/>
          <w:szCs w:val="24"/>
        </w:rPr>
        <w:t>The Federal amount of any future FTA assistance awarded to the recipient for the project will be determined on the basis of the overall scope of activitie</w:t>
      </w:r>
      <w:r w:rsidR="00C858EA">
        <w:rPr>
          <w:rFonts w:ascii="Times New Roman" w:hAnsi="Times New Roman"/>
          <w:sz w:val="24"/>
          <w:szCs w:val="24"/>
        </w:rPr>
        <w:t>s and the prevailing statutory </w:t>
      </w:r>
      <w:r w:rsidRPr="00276F83">
        <w:rPr>
          <w:rFonts w:ascii="Times New Roman" w:hAnsi="Times New Roman"/>
          <w:sz w:val="24"/>
          <w:szCs w:val="24"/>
        </w:rPr>
        <w:t>provisions with respect to the Federal/</w:t>
      </w:r>
      <w:r w:rsidR="00C73C97">
        <w:rPr>
          <w:rFonts w:ascii="Times New Roman" w:hAnsi="Times New Roman"/>
          <w:sz w:val="24"/>
          <w:szCs w:val="24"/>
        </w:rPr>
        <w:t>non-Federal</w:t>
      </w:r>
      <w:r w:rsidRPr="00276F83">
        <w:rPr>
          <w:rFonts w:ascii="Times New Roman" w:hAnsi="Times New Roman"/>
          <w:sz w:val="24"/>
          <w:szCs w:val="24"/>
        </w:rPr>
        <w:t xml:space="preserve"> match ratio at the time the funds are obligated.</w:t>
      </w:r>
    </w:p>
    <w:p w:rsidR="00276F83" w:rsidRPr="00276F83" w:rsidRDefault="00276F83" w:rsidP="00276F83">
      <w:pPr>
        <w:pStyle w:val="ListParagraph"/>
        <w:numPr>
          <w:ilvl w:val="0"/>
          <w:numId w:val="12"/>
        </w:numPr>
        <w:autoSpaceDE w:val="0"/>
        <w:autoSpaceDN w:val="0"/>
        <w:spacing w:after="0" w:line="480" w:lineRule="auto"/>
        <w:rPr>
          <w:rFonts w:ascii="Times New Roman" w:hAnsi="Times New Roman"/>
          <w:sz w:val="24"/>
          <w:szCs w:val="24"/>
        </w:rPr>
      </w:pPr>
      <w:r w:rsidRPr="00276F83">
        <w:rPr>
          <w:rFonts w:ascii="Times New Roman" w:hAnsi="Times New Roman"/>
          <w:sz w:val="24"/>
          <w:szCs w:val="24"/>
        </w:rPr>
        <w:t>When a grant for the project is subsequently awarded, the Financial Status Report in TEAM-Web must indicate the use of pre-award authority.</w:t>
      </w:r>
    </w:p>
    <w:p w:rsidR="00276F83" w:rsidRPr="00276F83" w:rsidRDefault="00276F83" w:rsidP="00276F83">
      <w:pPr>
        <w:autoSpaceDE w:val="0"/>
        <w:autoSpaceDN w:val="0"/>
        <w:spacing w:after="0" w:line="480" w:lineRule="auto"/>
        <w:ind w:firstLine="360"/>
        <w:rPr>
          <w:rFonts w:ascii="Times New Roman" w:hAnsi="Times New Roman"/>
          <w:sz w:val="24"/>
          <w:szCs w:val="24"/>
        </w:rPr>
      </w:pPr>
      <w:r w:rsidRPr="00276F83">
        <w:rPr>
          <w:rFonts w:ascii="Times New Roman" w:hAnsi="Times New Roman"/>
          <w:sz w:val="24"/>
          <w:szCs w:val="24"/>
        </w:rPr>
        <w:t xml:space="preserve">In addition to the pre-award authority described above, affected recipients are permitted to submit grant amendments for existing </w:t>
      </w:r>
      <w:r w:rsidR="00733330">
        <w:rPr>
          <w:rFonts w:ascii="Times New Roman" w:hAnsi="Times New Roman"/>
          <w:sz w:val="24"/>
          <w:szCs w:val="24"/>
        </w:rPr>
        <w:t xml:space="preserve">section </w:t>
      </w:r>
      <w:r w:rsidRPr="00276F83">
        <w:rPr>
          <w:rFonts w:ascii="Times New Roman" w:hAnsi="Times New Roman"/>
          <w:sz w:val="24"/>
          <w:szCs w:val="24"/>
        </w:rPr>
        <w:t>5307 and 5311 grants in order to utilize available unexpended balances for eligible disaster-related project costs.  Use of formula funds for these purposes is at the discretion of the affected recipient. Section 5324 funds may not be used to replenish formula funds spent in response to an emergency.</w:t>
      </w:r>
    </w:p>
    <w:p w:rsidR="00AD6F7D" w:rsidRPr="00360344" w:rsidRDefault="00AD6F7D" w:rsidP="00AD6F7D">
      <w:pPr>
        <w:pStyle w:val="ListParagraph"/>
        <w:numPr>
          <w:ilvl w:val="0"/>
          <w:numId w:val="7"/>
        </w:numPr>
        <w:spacing w:after="0" w:line="480" w:lineRule="auto"/>
        <w:ind w:left="360"/>
        <w:rPr>
          <w:rFonts w:ascii="Times New Roman" w:eastAsia="Times New Roman" w:hAnsi="Times New Roman" w:cs="Times New Roman"/>
          <w:sz w:val="24"/>
          <w:szCs w:val="24"/>
          <w:u w:val="single"/>
          <w:lang w:val="en"/>
        </w:rPr>
      </w:pPr>
      <w:r w:rsidRPr="00360344">
        <w:rPr>
          <w:rFonts w:ascii="Times New Roman" w:eastAsia="Times New Roman" w:hAnsi="Times New Roman" w:cs="Times New Roman"/>
          <w:sz w:val="24"/>
          <w:szCs w:val="24"/>
          <w:u w:val="single"/>
          <w:lang w:val="en"/>
        </w:rPr>
        <w:t>Eligibility Information</w:t>
      </w:r>
    </w:p>
    <w:p w:rsidR="0018746F" w:rsidRPr="0018746F" w:rsidRDefault="0018746F" w:rsidP="0018746F">
      <w:pPr>
        <w:pStyle w:val="ListParagraph"/>
        <w:numPr>
          <w:ilvl w:val="0"/>
          <w:numId w:val="9"/>
        </w:numPr>
        <w:spacing w:after="0" w:line="480" w:lineRule="auto"/>
        <w:outlineLvl w:val="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Eligible Applicants</w:t>
      </w:r>
    </w:p>
    <w:p w:rsidR="005307FA" w:rsidRDefault="004C0EFB" w:rsidP="005307FA">
      <w:pPr>
        <w:spacing w:after="0" w:line="480" w:lineRule="auto"/>
        <w:ind w:firstLine="360"/>
        <w:outlineLvl w:val="0"/>
        <w:rPr>
          <w:rFonts w:ascii="Times New Roman" w:eastAsia="Batang" w:hAnsi="Times New Roman" w:cs="Times New Roman"/>
          <w:bCs/>
          <w:sz w:val="24"/>
          <w:szCs w:val="24"/>
        </w:rPr>
      </w:pPr>
      <w:r>
        <w:rPr>
          <w:rFonts w:ascii="Times New Roman" w:eastAsia="Times New Roman" w:hAnsi="Times New Roman" w:cs="Times New Roman"/>
          <w:sz w:val="24"/>
          <w:szCs w:val="24"/>
          <w:lang w:val="en"/>
        </w:rPr>
        <w:t>FTA recipients</w:t>
      </w:r>
      <w:r w:rsidR="006B1BB4">
        <w:rPr>
          <w:rFonts w:ascii="Times New Roman" w:eastAsia="Times New Roman" w:hAnsi="Times New Roman" w:cs="Times New Roman"/>
          <w:sz w:val="24"/>
          <w:szCs w:val="24"/>
          <w:lang w:val="en"/>
        </w:rPr>
        <w:t xml:space="preserve"> affected by Hurricane Sandy</w:t>
      </w:r>
      <w:r>
        <w:rPr>
          <w:rFonts w:ascii="Times New Roman" w:eastAsia="Times New Roman" w:hAnsi="Times New Roman" w:cs="Times New Roman"/>
          <w:sz w:val="24"/>
          <w:szCs w:val="24"/>
          <w:lang w:val="en"/>
        </w:rPr>
        <w:t xml:space="preserve">, including </w:t>
      </w:r>
      <w:r w:rsidR="00691723">
        <w:rPr>
          <w:rFonts w:ascii="Times New Roman" w:eastAsia="Times New Roman" w:hAnsi="Times New Roman" w:cs="Times New Roman"/>
          <w:sz w:val="24"/>
          <w:szCs w:val="24"/>
          <w:lang w:val="en"/>
        </w:rPr>
        <w:t xml:space="preserve">States, </w:t>
      </w:r>
      <w:r w:rsidR="00F24580">
        <w:rPr>
          <w:rFonts w:ascii="Times New Roman" w:eastAsia="Times New Roman" w:hAnsi="Times New Roman" w:cs="Times New Roman"/>
          <w:sz w:val="24"/>
          <w:szCs w:val="24"/>
          <w:lang w:val="en"/>
        </w:rPr>
        <w:t>local governmental authorities</w:t>
      </w:r>
      <w:r>
        <w:rPr>
          <w:rFonts w:ascii="Times New Roman" w:eastAsia="Times New Roman" w:hAnsi="Times New Roman" w:cs="Times New Roman"/>
          <w:sz w:val="24"/>
          <w:szCs w:val="24"/>
          <w:lang w:val="en"/>
        </w:rPr>
        <w:t>,</w:t>
      </w:r>
      <w:r w:rsidR="00F24580">
        <w:rPr>
          <w:rFonts w:ascii="Times New Roman" w:eastAsia="Times New Roman" w:hAnsi="Times New Roman" w:cs="Times New Roman"/>
          <w:sz w:val="24"/>
          <w:szCs w:val="24"/>
          <w:lang w:val="en"/>
        </w:rPr>
        <w:t xml:space="preserve"> </w:t>
      </w:r>
      <w:r w:rsidR="00691723">
        <w:rPr>
          <w:rFonts w:ascii="Times New Roman" w:eastAsia="Times New Roman" w:hAnsi="Times New Roman" w:cs="Times New Roman"/>
          <w:sz w:val="24"/>
          <w:szCs w:val="24"/>
          <w:lang w:val="en"/>
        </w:rPr>
        <w:t xml:space="preserve">and Indian tribes </w:t>
      </w:r>
      <w:r w:rsidR="006D2198">
        <w:rPr>
          <w:rFonts w:ascii="Times New Roman" w:eastAsia="Times New Roman" w:hAnsi="Times New Roman" w:cs="Times New Roman"/>
          <w:sz w:val="24"/>
          <w:szCs w:val="24"/>
          <w:lang w:val="en"/>
        </w:rPr>
        <w:t>that provide</w:t>
      </w:r>
      <w:r w:rsidR="00F24580">
        <w:rPr>
          <w:rFonts w:ascii="Times New Roman" w:eastAsia="Times New Roman" w:hAnsi="Times New Roman" w:cs="Times New Roman"/>
          <w:sz w:val="24"/>
          <w:szCs w:val="24"/>
          <w:lang w:val="en"/>
        </w:rPr>
        <w:t xml:space="preserve"> public transportation serv</w:t>
      </w:r>
      <w:r w:rsidR="009F3162">
        <w:rPr>
          <w:rFonts w:ascii="Times New Roman" w:eastAsia="Times New Roman" w:hAnsi="Times New Roman" w:cs="Times New Roman"/>
          <w:sz w:val="24"/>
          <w:szCs w:val="24"/>
          <w:lang w:val="en"/>
        </w:rPr>
        <w:t>ice may apply for section 5324 E</w:t>
      </w:r>
      <w:r w:rsidR="00F24580">
        <w:rPr>
          <w:rFonts w:ascii="Times New Roman" w:eastAsia="Times New Roman" w:hAnsi="Times New Roman" w:cs="Times New Roman"/>
          <w:sz w:val="24"/>
          <w:szCs w:val="24"/>
          <w:lang w:val="en"/>
        </w:rPr>
        <w:t xml:space="preserve">mergency </w:t>
      </w:r>
      <w:r w:rsidR="009F3162">
        <w:rPr>
          <w:rFonts w:ascii="Times New Roman" w:eastAsia="Times New Roman" w:hAnsi="Times New Roman" w:cs="Times New Roman"/>
          <w:sz w:val="24"/>
          <w:szCs w:val="24"/>
          <w:lang w:val="en"/>
        </w:rPr>
        <w:t>R</w:t>
      </w:r>
      <w:r w:rsidR="00F24580">
        <w:rPr>
          <w:rFonts w:ascii="Times New Roman" w:eastAsia="Times New Roman" w:hAnsi="Times New Roman" w:cs="Times New Roman"/>
          <w:sz w:val="24"/>
          <w:szCs w:val="24"/>
          <w:lang w:val="en"/>
        </w:rPr>
        <w:t>elief funds</w:t>
      </w:r>
      <w:r w:rsidR="00DD78F7">
        <w:rPr>
          <w:rFonts w:ascii="Times New Roman" w:eastAsia="Times New Roman" w:hAnsi="Times New Roman" w:cs="Times New Roman"/>
          <w:sz w:val="24"/>
          <w:szCs w:val="24"/>
          <w:lang w:val="en"/>
        </w:rPr>
        <w:t xml:space="preserve"> on behalf of themselves and their subrecipients</w:t>
      </w:r>
      <w:r w:rsidR="006B1BB4">
        <w:rPr>
          <w:rFonts w:ascii="Times New Roman" w:eastAsia="Times New Roman" w:hAnsi="Times New Roman" w:cs="Times New Roman"/>
          <w:sz w:val="24"/>
          <w:szCs w:val="24"/>
          <w:lang w:val="en"/>
        </w:rPr>
        <w:t>.  As of the date of this notice, the President has declared a major disaster for the following States:</w:t>
      </w:r>
      <w:r w:rsidR="00F24580">
        <w:rPr>
          <w:rFonts w:ascii="Times New Roman" w:eastAsia="Times New Roman" w:hAnsi="Times New Roman" w:cs="Times New Roman"/>
          <w:sz w:val="24"/>
          <w:szCs w:val="24"/>
          <w:lang w:val="en"/>
        </w:rPr>
        <w:t xml:space="preserve">  </w:t>
      </w:r>
      <w:r w:rsidR="00691723">
        <w:rPr>
          <w:rFonts w:ascii="Times New Roman" w:eastAsia="Batang" w:hAnsi="Times New Roman" w:cs="Times New Roman"/>
          <w:bCs/>
          <w:sz w:val="24"/>
          <w:szCs w:val="24"/>
        </w:rPr>
        <w:t>Connecticut, Delaware, Maryland, Massachusetts, New Hampshire, New Jersey, New York, Ohio, Pennsylvania, Rhode Island, Virginia, and West Virginia, as well as the District of Columbia.</w:t>
      </w:r>
      <w:r w:rsidR="00F24580">
        <w:rPr>
          <w:rFonts w:ascii="Times New Roman" w:eastAsia="Batang" w:hAnsi="Times New Roman" w:cs="Times New Roman"/>
          <w:bCs/>
          <w:sz w:val="24"/>
          <w:szCs w:val="24"/>
        </w:rPr>
        <w:t xml:space="preserve"> </w:t>
      </w:r>
      <w:r w:rsidR="006D2198">
        <w:rPr>
          <w:rFonts w:ascii="Times New Roman" w:eastAsia="Batang" w:hAnsi="Times New Roman" w:cs="Times New Roman"/>
          <w:bCs/>
          <w:sz w:val="24"/>
          <w:szCs w:val="24"/>
        </w:rPr>
        <w:t>The affec</w:t>
      </w:r>
      <w:r w:rsidR="005307FA">
        <w:rPr>
          <w:rFonts w:ascii="Times New Roman" w:eastAsia="Batang" w:hAnsi="Times New Roman" w:cs="Times New Roman"/>
          <w:bCs/>
          <w:sz w:val="24"/>
          <w:szCs w:val="24"/>
        </w:rPr>
        <w:t xml:space="preserve">ted transit system must be located in or serving an area that was impacted by Hurricane Sandy, as defined by the presidential declaration of major disaster or declaration of emergency for that State.  </w:t>
      </w:r>
      <w:r w:rsidR="005307FA" w:rsidRPr="006B1BB4">
        <w:rPr>
          <w:rFonts w:ascii="Times New Roman" w:eastAsia="Batang" w:hAnsi="Times New Roman" w:cs="Times New Roman"/>
          <w:bCs/>
          <w:sz w:val="24"/>
          <w:szCs w:val="24"/>
          <w:u w:val="single"/>
        </w:rPr>
        <w:t>See</w:t>
      </w:r>
      <w:r w:rsidR="005307FA">
        <w:rPr>
          <w:rFonts w:ascii="Times New Roman" w:eastAsia="Batang" w:hAnsi="Times New Roman" w:cs="Times New Roman"/>
          <w:bCs/>
          <w:sz w:val="24"/>
          <w:szCs w:val="24"/>
        </w:rPr>
        <w:t xml:space="preserve"> </w:t>
      </w:r>
      <w:hyperlink r:id="rId11" w:history="1">
        <w:r w:rsidR="005307FA" w:rsidRPr="000E5EF0">
          <w:rPr>
            <w:rStyle w:val="Hyperlink"/>
            <w:rFonts w:ascii="Times New Roman" w:eastAsia="Batang" w:hAnsi="Times New Roman" w:cs="Times New Roman"/>
            <w:bCs/>
            <w:color w:val="auto"/>
            <w:sz w:val="24"/>
            <w:szCs w:val="24"/>
          </w:rPr>
          <w:t>http://www.fema.gov/disasters/</w:t>
        </w:r>
      </w:hyperlink>
      <w:r w:rsidR="005307FA">
        <w:rPr>
          <w:rFonts w:ascii="Times New Roman" w:eastAsia="Batang" w:hAnsi="Times New Roman" w:cs="Times New Roman"/>
          <w:bCs/>
          <w:sz w:val="24"/>
          <w:szCs w:val="24"/>
        </w:rPr>
        <w:t xml:space="preserve">.  </w:t>
      </w:r>
      <w:r w:rsidR="006B1BB4">
        <w:rPr>
          <w:rFonts w:ascii="Times New Roman" w:eastAsia="Batang" w:hAnsi="Times New Roman" w:cs="Times New Roman"/>
          <w:bCs/>
          <w:sz w:val="24"/>
          <w:szCs w:val="24"/>
        </w:rPr>
        <w:t xml:space="preserve">In addition, public transportation agencies in areas that receive a major disaster declaration related to Hurricane Sandy after the date of this notice are eligible for Emergency Relief funding. </w:t>
      </w:r>
    </w:p>
    <w:p w:rsidR="00276F83" w:rsidRDefault="00276F83" w:rsidP="005307FA">
      <w:pPr>
        <w:spacing w:after="0" w:line="480" w:lineRule="auto"/>
        <w:ind w:firstLine="360"/>
        <w:outlineLvl w:val="0"/>
        <w:rPr>
          <w:rFonts w:ascii="Times New Roman" w:eastAsia="Batang" w:hAnsi="Times New Roman" w:cs="Times New Roman"/>
          <w:bCs/>
          <w:sz w:val="24"/>
          <w:szCs w:val="24"/>
        </w:rPr>
      </w:pPr>
      <w:r>
        <w:rPr>
          <w:rFonts w:ascii="Times New Roman" w:eastAsia="Batang" w:hAnsi="Times New Roman" w:cs="Times New Roman"/>
          <w:bCs/>
          <w:sz w:val="24"/>
          <w:szCs w:val="24"/>
        </w:rPr>
        <w:t>Entities that provide public transportation service and are not current recipients of FTA funding may be eligible to receive Emergency Relief funding as a subrecipient of an FTA recipient.  These entities shou</w:t>
      </w:r>
      <w:r w:rsidR="006D2198">
        <w:rPr>
          <w:rFonts w:ascii="Times New Roman" w:eastAsia="Batang" w:hAnsi="Times New Roman" w:cs="Times New Roman"/>
          <w:bCs/>
          <w:sz w:val="24"/>
          <w:szCs w:val="24"/>
        </w:rPr>
        <w:t>ld contact the appropriate FTA Regional O</w:t>
      </w:r>
      <w:r>
        <w:rPr>
          <w:rFonts w:ascii="Times New Roman" w:eastAsia="Batang" w:hAnsi="Times New Roman" w:cs="Times New Roman"/>
          <w:bCs/>
          <w:sz w:val="24"/>
          <w:szCs w:val="24"/>
        </w:rPr>
        <w:t xml:space="preserve">ffice, the contact information of which is available at </w:t>
      </w:r>
      <w:hyperlink r:id="rId12" w:history="1">
        <w:r w:rsidRPr="000E5EF0">
          <w:rPr>
            <w:rStyle w:val="Hyperlink"/>
            <w:rFonts w:ascii="Times New Roman" w:eastAsia="Batang" w:hAnsi="Times New Roman" w:cs="Times New Roman"/>
            <w:bCs/>
            <w:color w:val="auto"/>
            <w:sz w:val="24"/>
            <w:szCs w:val="24"/>
          </w:rPr>
          <w:t>www.fta.dot.gov</w:t>
        </w:r>
      </w:hyperlink>
      <w:r>
        <w:rPr>
          <w:rFonts w:ascii="Times New Roman" w:eastAsia="Batang" w:hAnsi="Times New Roman" w:cs="Times New Roman"/>
          <w:bCs/>
          <w:sz w:val="24"/>
          <w:szCs w:val="24"/>
        </w:rPr>
        <w:t xml:space="preserve">, to find </w:t>
      </w:r>
      <w:r w:rsidR="006D2198">
        <w:rPr>
          <w:rFonts w:ascii="Times New Roman" w:eastAsia="Batang" w:hAnsi="Times New Roman" w:cs="Times New Roman"/>
          <w:bCs/>
          <w:sz w:val="24"/>
          <w:szCs w:val="24"/>
        </w:rPr>
        <w:t>a</w:t>
      </w:r>
      <w:r>
        <w:rPr>
          <w:rFonts w:ascii="Times New Roman" w:eastAsia="Batang" w:hAnsi="Times New Roman" w:cs="Times New Roman"/>
          <w:bCs/>
          <w:sz w:val="24"/>
          <w:szCs w:val="24"/>
        </w:rPr>
        <w:t xml:space="preserve"> direct FTA recipient in their area</w:t>
      </w:r>
      <w:r w:rsidR="00CD7E38">
        <w:rPr>
          <w:rFonts w:ascii="Times New Roman" w:eastAsia="Batang" w:hAnsi="Times New Roman" w:cs="Times New Roman"/>
          <w:bCs/>
          <w:sz w:val="24"/>
          <w:szCs w:val="24"/>
        </w:rPr>
        <w:t xml:space="preserve"> to apply on </w:t>
      </w:r>
      <w:r w:rsidR="00526DA7">
        <w:rPr>
          <w:rFonts w:ascii="Times New Roman" w:eastAsia="Batang" w:hAnsi="Times New Roman" w:cs="Times New Roman"/>
          <w:bCs/>
          <w:sz w:val="24"/>
          <w:szCs w:val="24"/>
        </w:rPr>
        <w:t>their</w:t>
      </w:r>
      <w:r w:rsidR="00CD7E38">
        <w:rPr>
          <w:rFonts w:ascii="Times New Roman" w:eastAsia="Batang" w:hAnsi="Times New Roman" w:cs="Times New Roman"/>
          <w:bCs/>
          <w:sz w:val="24"/>
          <w:szCs w:val="24"/>
        </w:rPr>
        <w:t xml:space="preserve"> behalf</w:t>
      </w:r>
      <w:r>
        <w:rPr>
          <w:rFonts w:ascii="Times New Roman" w:eastAsia="Batang" w:hAnsi="Times New Roman" w:cs="Times New Roman"/>
          <w:bCs/>
          <w:sz w:val="24"/>
          <w:szCs w:val="24"/>
        </w:rPr>
        <w:t>.</w:t>
      </w:r>
    </w:p>
    <w:p w:rsidR="0018746F" w:rsidRPr="005307FA" w:rsidRDefault="0018746F" w:rsidP="005307FA">
      <w:pPr>
        <w:pStyle w:val="ListParagraph"/>
        <w:numPr>
          <w:ilvl w:val="0"/>
          <w:numId w:val="9"/>
        </w:numPr>
        <w:spacing w:after="0" w:line="480" w:lineRule="auto"/>
        <w:outlineLvl w:val="0"/>
        <w:rPr>
          <w:rFonts w:ascii="Times New Roman" w:eastAsia="Batang" w:hAnsi="Times New Roman" w:cs="Times New Roman"/>
          <w:bCs/>
          <w:sz w:val="24"/>
          <w:szCs w:val="24"/>
        </w:rPr>
      </w:pPr>
      <w:r w:rsidRPr="005307FA">
        <w:rPr>
          <w:rFonts w:ascii="Times New Roman" w:eastAsia="Batang" w:hAnsi="Times New Roman" w:cs="Times New Roman"/>
          <w:bCs/>
          <w:sz w:val="24"/>
          <w:szCs w:val="24"/>
        </w:rPr>
        <w:t xml:space="preserve">Eligible </w:t>
      </w:r>
      <w:r w:rsidR="00AA3E21">
        <w:rPr>
          <w:rFonts w:ascii="Times New Roman" w:eastAsia="Batang" w:hAnsi="Times New Roman" w:cs="Times New Roman"/>
          <w:bCs/>
          <w:sz w:val="24"/>
          <w:szCs w:val="24"/>
        </w:rPr>
        <w:t>Costs</w:t>
      </w:r>
    </w:p>
    <w:p w:rsidR="00C83C7D" w:rsidRDefault="00413777" w:rsidP="00C83C7D">
      <w:pPr>
        <w:pStyle w:val="ListParagraph"/>
        <w:spacing w:after="0" w:line="480" w:lineRule="auto"/>
        <w:outlineLvl w:val="0"/>
        <w:rPr>
          <w:rFonts w:ascii="Times New Roman" w:eastAsia="Batang" w:hAnsi="Times New Roman" w:cs="Times New Roman"/>
          <w:bCs/>
          <w:sz w:val="24"/>
          <w:szCs w:val="24"/>
        </w:rPr>
      </w:pPr>
      <w:r>
        <w:rPr>
          <w:rFonts w:ascii="Times New Roman" w:eastAsia="Batang" w:hAnsi="Times New Roman" w:cs="Times New Roman"/>
          <w:bCs/>
          <w:sz w:val="24"/>
          <w:szCs w:val="24"/>
          <w:u w:val="single"/>
        </w:rPr>
        <w:t xml:space="preserve">New York, </w:t>
      </w:r>
      <w:r w:rsidR="000F64B5">
        <w:rPr>
          <w:rFonts w:ascii="Times New Roman" w:eastAsia="Batang" w:hAnsi="Times New Roman" w:cs="Times New Roman"/>
          <w:bCs/>
          <w:sz w:val="24"/>
          <w:szCs w:val="24"/>
          <w:u w:val="single"/>
        </w:rPr>
        <w:t xml:space="preserve">New Jersey </w:t>
      </w:r>
      <w:r>
        <w:rPr>
          <w:rFonts w:ascii="Times New Roman" w:eastAsia="Batang" w:hAnsi="Times New Roman" w:cs="Times New Roman"/>
          <w:bCs/>
          <w:sz w:val="24"/>
          <w:szCs w:val="24"/>
          <w:u w:val="single"/>
        </w:rPr>
        <w:t xml:space="preserve">and Connecticut </w:t>
      </w:r>
      <w:r w:rsidR="00C83C7D" w:rsidRPr="00C83C7D">
        <w:rPr>
          <w:rFonts w:ascii="Times New Roman" w:eastAsia="Batang" w:hAnsi="Times New Roman" w:cs="Times New Roman"/>
          <w:bCs/>
          <w:sz w:val="24"/>
          <w:szCs w:val="24"/>
          <w:u w:val="single"/>
        </w:rPr>
        <w:t>Operating Assistance</w:t>
      </w:r>
    </w:p>
    <w:p w:rsidR="000F64B5" w:rsidRPr="00FA36BE" w:rsidRDefault="000F64B5" w:rsidP="000F64B5">
      <w:pPr>
        <w:pStyle w:val="NormalWeb"/>
        <w:spacing w:line="480" w:lineRule="auto"/>
        <w:ind w:firstLine="360"/>
        <w:rPr>
          <w:color w:val="auto"/>
          <w:sz w:val="24"/>
          <w:szCs w:val="24"/>
          <w:lang w:val="en"/>
        </w:rPr>
      </w:pPr>
      <w:r w:rsidRPr="00FA36BE">
        <w:rPr>
          <w:color w:val="auto"/>
          <w:sz w:val="24"/>
          <w:szCs w:val="24"/>
        </w:rPr>
        <w:t xml:space="preserve">On October 31, 2012, the President </w:t>
      </w:r>
      <w:r w:rsidRPr="00FA36BE">
        <w:rPr>
          <w:color w:val="auto"/>
          <w:sz w:val="24"/>
          <w:szCs w:val="24"/>
          <w:lang w:val="en"/>
        </w:rPr>
        <w:t xml:space="preserve">amended the cost-sharing arrangements for the </w:t>
      </w:r>
      <w:r w:rsidR="00413777">
        <w:rPr>
          <w:color w:val="auto"/>
          <w:sz w:val="24"/>
          <w:szCs w:val="24"/>
          <w:lang w:val="en"/>
        </w:rPr>
        <w:t xml:space="preserve">States of New York, </w:t>
      </w:r>
      <w:r w:rsidRPr="000F64B5">
        <w:rPr>
          <w:color w:val="auto"/>
          <w:sz w:val="24"/>
          <w:szCs w:val="24"/>
          <w:lang w:val="en"/>
        </w:rPr>
        <w:t>New Jersey</w:t>
      </w:r>
      <w:r w:rsidRPr="00FA36BE">
        <w:rPr>
          <w:color w:val="auto"/>
          <w:sz w:val="24"/>
          <w:szCs w:val="24"/>
          <w:lang w:val="en"/>
        </w:rPr>
        <w:t xml:space="preserve"> </w:t>
      </w:r>
      <w:r w:rsidR="00413777">
        <w:rPr>
          <w:color w:val="auto"/>
          <w:sz w:val="24"/>
          <w:szCs w:val="24"/>
          <w:lang w:val="en"/>
        </w:rPr>
        <w:t xml:space="preserve">and Connecticut </w:t>
      </w:r>
      <w:r w:rsidRPr="00FA36BE">
        <w:rPr>
          <w:color w:val="auto"/>
          <w:sz w:val="24"/>
          <w:szCs w:val="24"/>
          <w:lang w:val="en"/>
        </w:rPr>
        <w:t xml:space="preserve">regarding Federal funds provided under the authority of the Stafford </w:t>
      </w:r>
      <w:r w:rsidR="008B25A3">
        <w:rPr>
          <w:color w:val="auto"/>
          <w:sz w:val="24"/>
          <w:szCs w:val="24"/>
          <w:lang w:val="en"/>
        </w:rPr>
        <w:t>Act</w:t>
      </w:r>
      <w:r w:rsidRPr="00FA36BE">
        <w:rPr>
          <w:color w:val="auto"/>
          <w:sz w:val="24"/>
          <w:szCs w:val="24"/>
          <w:lang w:val="en"/>
        </w:rPr>
        <w:t xml:space="preserve"> as follows:</w:t>
      </w:r>
    </w:p>
    <w:p w:rsidR="000F64B5" w:rsidRPr="00FA36BE" w:rsidRDefault="000F64B5" w:rsidP="000F64B5">
      <w:pPr>
        <w:pStyle w:val="NormalWeb"/>
        <w:spacing w:line="276" w:lineRule="auto"/>
        <w:ind w:left="720"/>
        <w:rPr>
          <w:color w:val="auto"/>
          <w:sz w:val="24"/>
          <w:szCs w:val="24"/>
          <w:lang w:val="en"/>
        </w:rPr>
      </w:pPr>
      <w:r w:rsidRPr="00FA36BE">
        <w:rPr>
          <w:color w:val="auto"/>
          <w:sz w:val="24"/>
          <w:szCs w:val="24"/>
          <w:lang w:val="en"/>
        </w:rPr>
        <w:t>I authorize a one hundred percent (100%) Federal cost share for ten days for emergency power restoration assistance and emergency public transportation assistance, including direct Federal assistance, for those areas within counties designated for Public Assistance</w:t>
      </w:r>
      <w:r>
        <w:rPr>
          <w:color w:val="auto"/>
          <w:sz w:val="24"/>
          <w:szCs w:val="24"/>
          <w:lang w:val="en"/>
        </w:rPr>
        <w:t xml:space="preserve"> </w:t>
      </w:r>
      <w:r w:rsidR="00413777">
        <w:rPr>
          <w:color w:val="auto"/>
          <w:sz w:val="24"/>
          <w:szCs w:val="24"/>
          <w:lang w:val="en"/>
        </w:rPr>
        <w:t xml:space="preserve">[in New York, </w:t>
      </w:r>
      <w:r>
        <w:rPr>
          <w:color w:val="auto"/>
          <w:sz w:val="24"/>
          <w:szCs w:val="24"/>
          <w:lang w:val="en"/>
        </w:rPr>
        <w:t>New Jersey</w:t>
      </w:r>
      <w:r w:rsidR="00413777">
        <w:rPr>
          <w:color w:val="auto"/>
          <w:sz w:val="24"/>
          <w:szCs w:val="24"/>
          <w:lang w:val="en"/>
        </w:rPr>
        <w:t xml:space="preserve"> and Connecticut</w:t>
      </w:r>
      <w:r>
        <w:rPr>
          <w:color w:val="auto"/>
          <w:sz w:val="24"/>
          <w:szCs w:val="24"/>
          <w:lang w:val="en"/>
        </w:rPr>
        <w:t>]</w:t>
      </w:r>
      <w:r w:rsidRPr="00FA36BE">
        <w:rPr>
          <w:color w:val="auto"/>
          <w:sz w:val="24"/>
          <w:szCs w:val="24"/>
          <w:lang w:val="en"/>
        </w:rPr>
        <w:t>.  I authorize this cost-share adjustment beginning October 30, 2012 through November 9, 2012.   </w:t>
      </w:r>
    </w:p>
    <w:p w:rsidR="000F64B5" w:rsidRDefault="000F64B5" w:rsidP="000F64B5">
      <w:pPr>
        <w:pStyle w:val="NormalWeb"/>
        <w:spacing w:line="480" w:lineRule="auto"/>
        <w:ind w:firstLine="360"/>
        <w:rPr>
          <w:color w:val="auto"/>
          <w:sz w:val="24"/>
          <w:szCs w:val="24"/>
          <w:lang w:val="en"/>
        </w:rPr>
      </w:pPr>
    </w:p>
    <w:p w:rsidR="00BD4358" w:rsidRDefault="000F64B5" w:rsidP="008B25A3">
      <w:pPr>
        <w:pStyle w:val="NormalWeb"/>
        <w:spacing w:line="480" w:lineRule="auto"/>
        <w:ind w:firstLine="360"/>
        <w:rPr>
          <w:color w:val="auto"/>
        </w:rPr>
      </w:pPr>
      <w:r w:rsidRPr="00FA36BE">
        <w:rPr>
          <w:color w:val="auto"/>
          <w:sz w:val="24"/>
          <w:szCs w:val="24"/>
          <w:lang w:val="en"/>
        </w:rPr>
        <w:t xml:space="preserve">On November 9, 2012, the President authorized continuation “until 11:59 p.m. on Wednesday, November 14, 2012, of </w:t>
      </w:r>
      <w:r w:rsidR="00E21278">
        <w:rPr>
          <w:color w:val="auto"/>
          <w:sz w:val="24"/>
          <w:szCs w:val="24"/>
          <w:lang w:val="en"/>
        </w:rPr>
        <w:t>the 100 percent</w:t>
      </w:r>
      <w:r w:rsidRPr="00FA36BE">
        <w:rPr>
          <w:color w:val="auto"/>
          <w:sz w:val="24"/>
          <w:szCs w:val="24"/>
          <w:lang w:val="en"/>
        </w:rPr>
        <w:t xml:space="preserve"> Federal cost share for emergency power restoration assistance and emergency public transportation assistance (including emergency protective measures to secure public transportation infrastructure), including direct Federal assistance, for those areas within counties designated for Public Assistance</w:t>
      </w:r>
      <w:r w:rsidR="00413777">
        <w:rPr>
          <w:color w:val="auto"/>
          <w:sz w:val="24"/>
          <w:szCs w:val="24"/>
          <w:lang w:val="en"/>
        </w:rPr>
        <w:t xml:space="preserve"> [in New York, </w:t>
      </w:r>
      <w:r>
        <w:rPr>
          <w:color w:val="auto"/>
          <w:sz w:val="24"/>
          <w:szCs w:val="24"/>
          <w:lang w:val="en"/>
        </w:rPr>
        <w:t>New Jersey</w:t>
      </w:r>
      <w:r w:rsidR="00413777">
        <w:rPr>
          <w:color w:val="auto"/>
          <w:sz w:val="24"/>
          <w:szCs w:val="24"/>
          <w:lang w:val="en"/>
        </w:rPr>
        <w:t xml:space="preserve"> and Connecticut</w:t>
      </w:r>
      <w:r>
        <w:rPr>
          <w:color w:val="auto"/>
          <w:sz w:val="24"/>
          <w:szCs w:val="24"/>
          <w:lang w:val="en"/>
        </w:rPr>
        <w:t>]</w:t>
      </w:r>
      <w:r w:rsidRPr="00FA36BE">
        <w:rPr>
          <w:color w:val="auto"/>
          <w:sz w:val="24"/>
          <w:szCs w:val="24"/>
          <w:lang w:val="en"/>
        </w:rPr>
        <w:t>.</w:t>
      </w:r>
      <w:r>
        <w:rPr>
          <w:color w:val="auto"/>
          <w:sz w:val="24"/>
          <w:szCs w:val="24"/>
          <w:lang w:val="en"/>
        </w:rPr>
        <w:t>”</w:t>
      </w:r>
      <w:r w:rsidR="008B25A3">
        <w:rPr>
          <w:rStyle w:val="FootnoteReference"/>
          <w:color w:val="auto"/>
          <w:sz w:val="24"/>
          <w:szCs w:val="24"/>
          <w:lang w:val="en"/>
        </w:rPr>
        <w:footnoteReference w:id="1"/>
      </w:r>
      <w:r w:rsidR="00BD4358">
        <w:rPr>
          <w:color w:val="auto"/>
          <w:sz w:val="24"/>
          <w:szCs w:val="24"/>
          <w:lang w:val="en"/>
        </w:rPr>
        <w:t xml:space="preserve">  </w:t>
      </w:r>
    </w:p>
    <w:p w:rsidR="00B60691" w:rsidRDefault="00CA1F40" w:rsidP="00B60691">
      <w:pPr>
        <w:spacing w:after="0" w:line="480" w:lineRule="auto"/>
        <w:ind w:firstLine="360"/>
        <w:rPr>
          <w:rFonts w:ascii="Times New Roman" w:eastAsia="Times New Roman" w:hAnsi="Times New Roman" w:cs="Times New Roman"/>
          <w:sz w:val="24"/>
          <w:szCs w:val="24"/>
          <w:lang w:val="en"/>
        </w:rPr>
      </w:pPr>
      <w:r>
        <w:rPr>
          <w:rFonts w:ascii="Times New Roman" w:eastAsia="Batang" w:hAnsi="Times New Roman" w:cs="Times New Roman"/>
          <w:bCs/>
          <w:sz w:val="24"/>
          <w:szCs w:val="24"/>
        </w:rPr>
        <w:t>Section 5324 provides that the Federal share for operating expenses and capital projects for the Emergency Relief Program is 80 percent; however, the Secretary may waive, in whole or in part, the non-Federal share.  Therefore, consistent with the President’s authorization</w:t>
      </w:r>
      <w:r w:rsidR="005A3747">
        <w:rPr>
          <w:rFonts w:ascii="Times New Roman" w:eastAsia="Batang" w:hAnsi="Times New Roman" w:cs="Times New Roman"/>
          <w:bCs/>
          <w:sz w:val="24"/>
          <w:szCs w:val="24"/>
        </w:rPr>
        <w:t xml:space="preserve"> and what FEMA would fund under section 419 of the Stafford Act (Emergency Public Transportation)</w:t>
      </w:r>
      <w:r>
        <w:rPr>
          <w:rFonts w:ascii="Times New Roman" w:eastAsia="Batang" w:hAnsi="Times New Roman" w:cs="Times New Roman"/>
          <w:bCs/>
          <w:sz w:val="24"/>
          <w:szCs w:val="24"/>
        </w:rPr>
        <w:t xml:space="preserve">, </w:t>
      </w:r>
      <w:r w:rsidR="00FB29EE">
        <w:rPr>
          <w:rFonts w:ascii="Times New Roman" w:eastAsia="Batang" w:hAnsi="Times New Roman" w:cs="Times New Roman"/>
          <w:bCs/>
          <w:sz w:val="24"/>
          <w:szCs w:val="24"/>
        </w:rPr>
        <w:t xml:space="preserve">FTA will fund the net project costs of </w:t>
      </w:r>
      <w:r w:rsidR="008E0837">
        <w:rPr>
          <w:rFonts w:ascii="Times New Roman" w:eastAsia="Batang" w:hAnsi="Times New Roman" w:cs="Times New Roman"/>
          <w:bCs/>
          <w:sz w:val="24"/>
          <w:szCs w:val="24"/>
        </w:rPr>
        <w:t xml:space="preserve">emergency </w:t>
      </w:r>
      <w:r w:rsidR="006D2198">
        <w:rPr>
          <w:rFonts w:ascii="Times New Roman" w:eastAsia="Batang" w:hAnsi="Times New Roman" w:cs="Times New Roman"/>
          <w:bCs/>
          <w:sz w:val="24"/>
          <w:szCs w:val="24"/>
        </w:rPr>
        <w:t>operations</w:t>
      </w:r>
      <w:r w:rsidR="00FB29EE">
        <w:rPr>
          <w:rFonts w:ascii="Times New Roman" w:eastAsia="Batang" w:hAnsi="Times New Roman" w:cs="Times New Roman"/>
          <w:bCs/>
          <w:sz w:val="24"/>
          <w:szCs w:val="24"/>
        </w:rPr>
        <w:t xml:space="preserve"> in </w:t>
      </w:r>
      <w:r w:rsidR="00BD4358">
        <w:rPr>
          <w:rFonts w:ascii="Times New Roman" w:eastAsia="Batang" w:hAnsi="Times New Roman" w:cs="Times New Roman"/>
          <w:bCs/>
          <w:sz w:val="24"/>
          <w:szCs w:val="24"/>
        </w:rPr>
        <w:t>specified</w:t>
      </w:r>
      <w:r w:rsidR="005307FA">
        <w:rPr>
          <w:rFonts w:ascii="Times New Roman" w:eastAsia="Batang" w:hAnsi="Times New Roman" w:cs="Times New Roman"/>
          <w:bCs/>
          <w:sz w:val="24"/>
          <w:szCs w:val="24"/>
        </w:rPr>
        <w:t xml:space="preserve"> counties in </w:t>
      </w:r>
      <w:r w:rsidR="00FB29EE">
        <w:rPr>
          <w:rFonts w:ascii="Times New Roman" w:eastAsia="Batang" w:hAnsi="Times New Roman" w:cs="Times New Roman"/>
          <w:bCs/>
          <w:sz w:val="24"/>
          <w:szCs w:val="24"/>
        </w:rPr>
        <w:t>New York</w:t>
      </w:r>
      <w:r w:rsidR="00413777">
        <w:rPr>
          <w:rFonts w:ascii="Times New Roman" w:eastAsia="Batang" w:hAnsi="Times New Roman" w:cs="Times New Roman"/>
          <w:bCs/>
          <w:sz w:val="24"/>
          <w:szCs w:val="24"/>
        </w:rPr>
        <w:t>,</w:t>
      </w:r>
      <w:r w:rsidR="00FB29EE">
        <w:rPr>
          <w:rFonts w:ascii="Times New Roman" w:eastAsia="Batang" w:hAnsi="Times New Roman" w:cs="Times New Roman"/>
          <w:bCs/>
          <w:sz w:val="24"/>
          <w:szCs w:val="24"/>
        </w:rPr>
        <w:t xml:space="preserve"> New Jersey </w:t>
      </w:r>
      <w:r w:rsidR="00413777">
        <w:rPr>
          <w:rFonts w:ascii="Times New Roman" w:eastAsia="Batang" w:hAnsi="Times New Roman" w:cs="Times New Roman"/>
          <w:bCs/>
          <w:sz w:val="24"/>
          <w:szCs w:val="24"/>
        </w:rPr>
        <w:t xml:space="preserve">and Connecticut </w:t>
      </w:r>
      <w:r w:rsidR="00FB29EE">
        <w:rPr>
          <w:rFonts w:ascii="Times New Roman" w:eastAsia="Batang" w:hAnsi="Times New Roman" w:cs="Times New Roman"/>
          <w:bCs/>
          <w:sz w:val="24"/>
          <w:szCs w:val="24"/>
        </w:rPr>
        <w:t>from October 30</w:t>
      </w:r>
      <w:r w:rsidR="00BD4358">
        <w:rPr>
          <w:rFonts w:ascii="Times New Roman" w:eastAsia="Batang" w:hAnsi="Times New Roman" w:cs="Times New Roman"/>
          <w:bCs/>
          <w:sz w:val="24"/>
          <w:szCs w:val="24"/>
        </w:rPr>
        <w:t xml:space="preserve"> to November 14, 2012, at a 100 percent</w:t>
      </w:r>
      <w:r w:rsidR="00FB29EE">
        <w:rPr>
          <w:rFonts w:ascii="Times New Roman" w:eastAsia="Batang" w:hAnsi="Times New Roman" w:cs="Times New Roman"/>
          <w:bCs/>
          <w:sz w:val="24"/>
          <w:szCs w:val="24"/>
        </w:rPr>
        <w:t xml:space="preserve"> Federal share</w:t>
      </w:r>
      <w:r w:rsidR="007B6AA8">
        <w:rPr>
          <w:rFonts w:ascii="Times New Roman" w:eastAsia="Batang" w:hAnsi="Times New Roman" w:cs="Times New Roman"/>
          <w:bCs/>
          <w:sz w:val="24"/>
          <w:szCs w:val="24"/>
        </w:rPr>
        <w:t>, that FEMA has not already funded</w:t>
      </w:r>
      <w:r w:rsidR="00FB29EE">
        <w:rPr>
          <w:rFonts w:ascii="Times New Roman" w:eastAsia="Batang" w:hAnsi="Times New Roman" w:cs="Times New Roman"/>
          <w:bCs/>
          <w:sz w:val="24"/>
          <w:szCs w:val="24"/>
        </w:rPr>
        <w:t>. All of New Jersey</w:t>
      </w:r>
      <w:r w:rsidR="008D5F3F">
        <w:rPr>
          <w:rFonts w:ascii="Times New Roman" w:eastAsia="Batang" w:hAnsi="Times New Roman" w:cs="Times New Roman"/>
          <w:bCs/>
          <w:sz w:val="24"/>
          <w:szCs w:val="24"/>
        </w:rPr>
        <w:t>’s counties qualify for the 100 percent</w:t>
      </w:r>
      <w:r w:rsidR="00FB29EE">
        <w:rPr>
          <w:rFonts w:ascii="Times New Roman" w:eastAsia="Batang" w:hAnsi="Times New Roman" w:cs="Times New Roman"/>
          <w:bCs/>
          <w:sz w:val="24"/>
          <w:szCs w:val="24"/>
        </w:rPr>
        <w:t xml:space="preserve"> Federal share under this authorization.  In New York, the following counties may apply fo</w:t>
      </w:r>
      <w:r w:rsidR="00BD4358">
        <w:rPr>
          <w:rFonts w:ascii="Times New Roman" w:eastAsia="Batang" w:hAnsi="Times New Roman" w:cs="Times New Roman"/>
          <w:bCs/>
          <w:sz w:val="24"/>
          <w:szCs w:val="24"/>
        </w:rPr>
        <w:t xml:space="preserve">r </w:t>
      </w:r>
      <w:r w:rsidR="005A3747">
        <w:rPr>
          <w:rFonts w:ascii="Times New Roman" w:eastAsia="Batang" w:hAnsi="Times New Roman" w:cs="Times New Roman"/>
          <w:bCs/>
          <w:sz w:val="24"/>
          <w:szCs w:val="24"/>
        </w:rPr>
        <w:t xml:space="preserve">emergency </w:t>
      </w:r>
      <w:r w:rsidR="00BD4358">
        <w:rPr>
          <w:rFonts w:ascii="Times New Roman" w:eastAsia="Batang" w:hAnsi="Times New Roman" w:cs="Times New Roman"/>
          <w:bCs/>
          <w:sz w:val="24"/>
          <w:szCs w:val="24"/>
        </w:rPr>
        <w:t>operating assistance at a 100 percent</w:t>
      </w:r>
      <w:r w:rsidR="00FB29EE">
        <w:rPr>
          <w:rFonts w:ascii="Times New Roman" w:eastAsia="Batang" w:hAnsi="Times New Roman" w:cs="Times New Roman"/>
          <w:bCs/>
          <w:sz w:val="24"/>
          <w:szCs w:val="24"/>
        </w:rPr>
        <w:t xml:space="preserve"> Federal share:  Bronx, Kings, Orange, Nassau, New York, Putnam, Queens, Richmond, Rockland, Suffolk, Sullivan, Ulster, and Westchester.  </w:t>
      </w:r>
      <w:r w:rsidR="00FB29EE" w:rsidRPr="00FB29EE">
        <w:rPr>
          <w:rFonts w:ascii="Times New Roman" w:eastAsia="Batang" w:hAnsi="Times New Roman" w:cs="Times New Roman"/>
          <w:bCs/>
          <w:sz w:val="24"/>
          <w:szCs w:val="24"/>
          <w:u w:val="single"/>
        </w:rPr>
        <w:t>See</w:t>
      </w:r>
      <w:r w:rsidR="00FB29EE">
        <w:rPr>
          <w:rFonts w:ascii="Times New Roman" w:eastAsia="Batang" w:hAnsi="Times New Roman" w:cs="Times New Roman"/>
          <w:bCs/>
          <w:sz w:val="24"/>
          <w:szCs w:val="24"/>
        </w:rPr>
        <w:t xml:space="preserve"> </w:t>
      </w:r>
      <w:hyperlink r:id="rId13" w:history="1">
        <w:r w:rsidR="00413777" w:rsidRPr="000E5EF0">
          <w:rPr>
            <w:rStyle w:val="Hyperlink"/>
            <w:rFonts w:ascii="Times New Roman" w:eastAsia="Batang" w:hAnsi="Times New Roman" w:cs="Times New Roman"/>
            <w:bCs/>
            <w:color w:val="auto"/>
            <w:sz w:val="24"/>
            <w:szCs w:val="24"/>
          </w:rPr>
          <w:t>http://www.fema.gov/disaster/4085/affected-counties</w:t>
        </w:r>
      </w:hyperlink>
      <w:r w:rsidR="00FB29EE" w:rsidRPr="000E5EF0">
        <w:rPr>
          <w:rFonts w:ascii="Times New Roman" w:eastAsia="Batang" w:hAnsi="Times New Roman" w:cs="Times New Roman"/>
          <w:bCs/>
          <w:sz w:val="24"/>
          <w:szCs w:val="24"/>
        </w:rPr>
        <w:t>.</w:t>
      </w:r>
      <w:r w:rsidR="00FB29EE">
        <w:rPr>
          <w:rFonts w:ascii="Times New Roman" w:eastAsia="Batang" w:hAnsi="Times New Roman" w:cs="Times New Roman"/>
          <w:bCs/>
          <w:sz w:val="24"/>
          <w:szCs w:val="24"/>
        </w:rPr>
        <w:t xml:space="preserve">  </w:t>
      </w:r>
      <w:r w:rsidR="00413777">
        <w:rPr>
          <w:rFonts w:ascii="Times New Roman" w:eastAsia="Batang" w:hAnsi="Times New Roman" w:cs="Times New Roman"/>
          <w:bCs/>
          <w:sz w:val="24"/>
          <w:szCs w:val="24"/>
        </w:rPr>
        <w:t xml:space="preserve">In Connecticut, the following counties may apply for emergency operating assistance at a 100 percent Federal share:  </w:t>
      </w:r>
      <w:r w:rsidR="00413777" w:rsidRPr="00413777">
        <w:rPr>
          <w:rFonts w:ascii="Times New Roman" w:hAnsi="Times New Roman" w:cs="Times New Roman"/>
          <w:sz w:val="24"/>
          <w:szCs w:val="24"/>
          <w:lang w:val="en"/>
        </w:rPr>
        <w:t xml:space="preserve">Fairfield, Litchfield, Middlesex, New Haven, New London, Tolland, Windham and the Mashantucket Pequot and Mohegan Tribal Nations in New London County. </w:t>
      </w:r>
      <w:r w:rsidR="00413777" w:rsidRPr="00413777">
        <w:rPr>
          <w:rFonts w:ascii="Times New Roman" w:hAnsi="Times New Roman" w:cs="Times New Roman"/>
          <w:sz w:val="24"/>
          <w:szCs w:val="24"/>
          <w:u w:val="single"/>
          <w:lang w:val="en"/>
        </w:rPr>
        <w:t>See</w:t>
      </w:r>
      <w:r w:rsidR="00413777">
        <w:rPr>
          <w:rFonts w:ascii="Times New Roman" w:hAnsi="Times New Roman" w:cs="Times New Roman"/>
          <w:sz w:val="24"/>
          <w:szCs w:val="24"/>
          <w:lang w:val="en"/>
        </w:rPr>
        <w:t xml:space="preserve"> </w:t>
      </w:r>
      <w:hyperlink r:id="rId14" w:history="1">
        <w:r w:rsidR="00413777" w:rsidRPr="000E5EF0">
          <w:rPr>
            <w:rStyle w:val="Hyperlink"/>
            <w:rFonts w:ascii="Times New Roman" w:hAnsi="Times New Roman" w:cs="Times New Roman"/>
            <w:color w:val="auto"/>
            <w:sz w:val="24"/>
            <w:szCs w:val="24"/>
            <w:lang w:val="en"/>
          </w:rPr>
          <w:t>http://www.fema.gov/disaster/4087/affected-counties</w:t>
        </w:r>
      </w:hyperlink>
      <w:r w:rsidR="00413777">
        <w:rPr>
          <w:rFonts w:ascii="Times New Roman" w:hAnsi="Times New Roman" w:cs="Times New Roman"/>
          <w:sz w:val="24"/>
          <w:szCs w:val="24"/>
          <w:lang w:val="en"/>
        </w:rPr>
        <w:t xml:space="preserve">.  </w:t>
      </w:r>
      <w:r w:rsidR="00413777" w:rsidRPr="00413777">
        <w:rPr>
          <w:rFonts w:ascii="Times New Roman" w:hAnsi="Times New Roman" w:cs="Times New Roman"/>
          <w:sz w:val="24"/>
          <w:szCs w:val="24"/>
          <w:lang w:val="en"/>
        </w:rPr>
        <w:t>T</w:t>
      </w:r>
      <w:r w:rsidR="00B60691">
        <w:rPr>
          <w:rFonts w:ascii="Times New Roman" w:eastAsia="Batang" w:hAnsi="Times New Roman" w:cs="Times New Roman"/>
          <w:bCs/>
          <w:sz w:val="24"/>
          <w:szCs w:val="24"/>
        </w:rPr>
        <w:t>he President’s authorization</w:t>
      </w:r>
      <w:r w:rsidR="00BD4358">
        <w:rPr>
          <w:rFonts w:ascii="Times New Roman" w:eastAsia="Batang" w:hAnsi="Times New Roman" w:cs="Times New Roman"/>
          <w:bCs/>
          <w:sz w:val="24"/>
          <w:szCs w:val="24"/>
        </w:rPr>
        <w:t>s</w:t>
      </w:r>
      <w:r w:rsidR="00B60691">
        <w:rPr>
          <w:rFonts w:ascii="Times New Roman" w:eastAsia="Batang" w:hAnsi="Times New Roman" w:cs="Times New Roman"/>
          <w:bCs/>
          <w:sz w:val="24"/>
          <w:szCs w:val="24"/>
        </w:rPr>
        <w:t xml:space="preserve"> include the cost</w:t>
      </w:r>
      <w:r w:rsidR="00BD4358">
        <w:rPr>
          <w:rFonts w:ascii="Times New Roman" w:eastAsia="Batang" w:hAnsi="Times New Roman" w:cs="Times New Roman"/>
          <w:bCs/>
          <w:sz w:val="24"/>
          <w:szCs w:val="24"/>
        </w:rPr>
        <w:t>s</w:t>
      </w:r>
      <w:r w:rsidR="00B60691">
        <w:rPr>
          <w:rFonts w:ascii="Times New Roman" w:eastAsia="Batang" w:hAnsi="Times New Roman" w:cs="Times New Roman"/>
          <w:bCs/>
          <w:sz w:val="24"/>
          <w:szCs w:val="24"/>
        </w:rPr>
        <w:t xml:space="preserve"> of </w:t>
      </w:r>
      <w:r w:rsidR="005A3747">
        <w:rPr>
          <w:rFonts w:ascii="Times New Roman" w:eastAsia="Batang" w:hAnsi="Times New Roman" w:cs="Times New Roman"/>
          <w:bCs/>
          <w:sz w:val="24"/>
          <w:szCs w:val="24"/>
        </w:rPr>
        <w:t>emergency</w:t>
      </w:r>
      <w:r w:rsidR="00B60691">
        <w:rPr>
          <w:rFonts w:ascii="Times New Roman" w:eastAsia="Batang" w:hAnsi="Times New Roman" w:cs="Times New Roman"/>
          <w:bCs/>
          <w:sz w:val="24"/>
          <w:szCs w:val="24"/>
        </w:rPr>
        <w:t xml:space="preserve"> public transportation service provided in </w:t>
      </w:r>
      <w:r w:rsidR="00413777">
        <w:rPr>
          <w:rFonts w:ascii="Times New Roman" w:eastAsia="Batang" w:hAnsi="Times New Roman" w:cs="Times New Roman"/>
          <w:bCs/>
          <w:sz w:val="24"/>
          <w:szCs w:val="24"/>
        </w:rPr>
        <w:t>affected</w:t>
      </w:r>
      <w:r w:rsidR="00BD4358">
        <w:rPr>
          <w:rFonts w:ascii="Times New Roman" w:eastAsia="Batang" w:hAnsi="Times New Roman" w:cs="Times New Roman"/>
          <w:bCs/>
          <w:sz w:val="24"/>
          <w:szCs w:val="24"/>
        </w:rPr>
        <w:t xml:space="preserve"> counties in </w:t>
      </w:r>
      <w:r w:rsidR="00B60691">
        <w:rPr>
          <w:rFonts w:ascii="Times New Roman" w:eastAsia="Batang" w:hAnsi="Times New Roman" w:cs="Times New Roman"/>
          <w:bCs/>
          <w:sz w:val="24"/>
          <w:szCs w:val="24"/>
        </w:rPr>
        <w:t>New York</w:t>
      </w:r>
      <w:r w:rsidR="00413777">
        <w:rPr>
          <w:rFonts w:ascii="Times New Roman" w:eastAsia="Batang" w:hAnsi="Times New Roman" w:cs="Times New Roman"/>
          <w:bCs/>
          <w:sz w:val="24"/>
          <w:szCs w:val="24"/>
        </w:rPr>
        <w:t xml:space="preserve">, </w:t>
      </w:r>
      <w:r w:rsidR="00733330">
        <w:rPr>
          <w:rFonts w:ascii="Times New Roman" w:eastAsia="Batang" w:hAnsi="Times New Roman" w:cs="Times New Roman"/>
          <w:bCs/>
          <w:sz w:val="24"/>
          <w:szCs w:val="24"/>
        </w:rPr>
        <w:t xml:space="preserve">New Jersey </w:t>
      </w:r>
      <w:r w:rsidR="00413777">
        <w:rPr>
          <w:rFonts w:ascii="Times New Roman" w:eastAsia="Batang" w:hAnsi="Times New Roman" w:cs="Times New Roman"/>
          <w:bCs/>
          <w:sz w:val="24"/>
          <w:szCs w:val="24"/>
        </w:rPr>
        <w:t xml:space="preserve">and Connecticut </w:t>
      </w:r>
      <w:r w:rsidR="00733330">
        <w:rPr>
          <w:rFonts w:ascii="Times New Roman" w:eastAsia="Batang" w:hAnsi="Times New Roman" w:cs="Times New Roman"/>
          <w:bCs/>
          <w:sz w:val="24"/>
          <w:szCs w:val="24"/>
        </w:rPr>
        <w:t>for that 16</w:t>
      </w:r>
      <w:r w:rsidR="00B60691">
        <w:rPr>
          <w:rFonts w:ascii="Times New Roman" w:eastAsia="Batang" w:hAnsi="Times New Roman" w:cs="Times New Roman"/>
          <w:bCs/>
          <w:sz w:val="24"/>
          <w:szCs w:val="24"/>
        </w:rPr>
        <w:t xml:space="preserve">-day period.  </w:t>
      </w:r>
      <w:r w:rsidR="008E0837">
        <w:rPr>
          <w:rFonts w:ascii="Times New Roman" w:eastAsia="Batang" w:hAnsi="Times New Roman" w:cs="Times New Roman"/>
          <w:bCs/>
          <w:sz w:val="24"/>
          <w:szCs w:val="24"/>
        </w:rPr>
        <w:t>Affected recipients</w:t>
      </w:r>
      <w:r w:rsidR="00413777">
        <w:rPr>
          <w:rFonts w:ascii="Times New Roman" w:eastAsia="Batang" w:hAnsi="Times New Roman" w:cs="Times New Roman"/>
          <w:bCs/>
          <w:sz w:val="24"/>
          <w:szCs w:val="24"/>
        </w:rPr>
        <w:t xml:space="preserve"> in New York, </w:t>
      </w:r>
      <w:r w:rsidR="00B60691">
        <w:rPr>
          <w:rFonts w:ascii="Times New Roman" w:eastAsia="Batang" w:hAnsi="Times New Roman" w:cs="Times New Roman"/>
          <w:bCs/>
          <w:sz w:val="24"/>
          <w:szCs w:val="24"/>
        </w:rPr>
        <w:t xml:space="preserve">New Jersey </w:t>
      </w:r>
      <w:r w:rsidR="00413777">
        <w:rPr>
          <w:rFonts w:ascii="Times New Roman" w:eastAsia="Batang" w:hAnsi="Times New Roman" w:cs="Times New Roman"/>
          <w:bCs/>
          <w:sz w:val="24"/>
          <w:szCs w:val="24"/>
        </w:rPr>
        <w:t xml:space="preserve">and Connecticut </w:t>
      </w:r>
      <w:r w:rsidR="00B60691">
        <w:rPr>
          <w:rFonts w:ascii="Times New Roman" w:eastAsia="Batang" w:hAnsi="Times New Roman" w:cs="Times New Roman"/>
          <w:bCs/>
          <w:sz w:val="24"/>
          <w:szCs w:val="24"/>
        </w:rPr>
        <w:t xml:space="preserve">may apply for the full net project cost </w:t>
      </w:r>
      <w:r w:rsidR="008E0837">
        <w:rPr>
          <w:rFonts w:ascii="Times New Roman" w:eastAsia="Times New Roman" w:hAnsi="Times New Roman" w:cs="Times New Roman"/>
          <w:sz w:val="24"/>
          <w:szCs w:val="24"/>
          <w:lang w:val="en"/>
        </w:rPr>
        <w:t>of t</w:t>
      </w:r>
      <w:r w:rsidR="008E0837" w:rsidRPr="00173B9F">
        <w:rPr>
          <w:rFonts w:ascii="Times New Roman" w:eastAsia="Times New Roman" w:hAnsi="Times New Roman" w:cs="Times New Roman"/>
          <w:sz w:val="24"/>
          <w:szCs w:val="24"/>
          <w:lang w:val="en"/>
        </w:rPr>
        <w:t xml:space="preserve">emporary service that is outside the scope of </w:t>
      </w:r>
      <w:r w:rsidR="008E0837">
        <w:rPr>
          <w:rFonts w:ascii="Times New Roman" w:eastAsia="Times New Roman" w:hAnsi="Times New Roman" w:cs="Times New Roman"/>
          <w:sz w:val="24"/>
          <w:szCs w:val="24"/>
          <w:lang w:val="en"/>
        </w:rPr>
        <w:t>the affected</w:t>
      </w:r>
      <w:r w:rsidR="008E0837" w:rsidRPr="00173B9F">
        <w:rPr>
          <w:rFonts w:ascii="Times New Roman" w:eastAsia="Times New Roman" w:hAnsi="Times New Roman" w:cs="Times New Roman"/>
          <w:sz w:val="24"/>
          <w:szCs w:val="24"/>
          <w:lang w:val="en"/>
        </w:rPr>
        <w:t xml:space="preserve"> </w:t>
      </w:r>
      <w:r w:rsidR="008E0837">
        <w:rPr>
          <w:rFonts w:ascii="Times New Roman" w:eastAsia="Times New Roman" w:hAnsi="Times New Roman" w:cs="Times New Roman"/>
          <w:sz w:val="24"/>
          <w:szCs w:val="24"/>
          <w:lang w:val="en"/>
        </w:rPr>
        <w:t>recipient</w:t>
      </w:r>
      <w:r w:rsidR="008E0837" w:rsidRPr="00173B9F">
        <w:rPr>
          <w:rFonts w:ascii="Times New Roman" w:eastAsia="Times New Roman" w:hAnsi="Times New Roman" w:cs="Times New Roman"/>
          <w:sz w:val="24"/>
          <w:szCs w:val="24"/>
          <w:lang w:val="en"/>
        </w:rPr>
        <w:t xml:space="preserve">’s normal </w:t>
      </w:r>
      <w:r w:rsidR="008E0837">
        <w:rPr>
          <w:rFonts w:ascii="Times New Roman" w:eastAsia="Times New Roman" w:hAnsi="Times New Roman" w:cs="Times New Roman"/>
          <w:sz w:val="24"/>
          <w:szCs w:val="24"/>
          <w:lang w:val="en"/>
        </w:rPr>
        <w:t xml:space="preserve">operations </w:t>
      </w:r>
      <w:r w:rsidR="00B60691">
        <w:rPr>
          <w:rFonts w:ascii="Times New Roman" w:eastAsia="Batang" w:hAnsi="Times New Roman" w:cs="Times New Roman"/>
          <w:bCs/>
          <w:sz w:val="24"/>
          <w:szCs w:val="24"/>
        </w:rPr>
        <w:t>provided</w:t>
      </w:r>
      <w:r w:rsidR="005307FA">
        <w:rPr>
          <w:rFonts w:ascii="Times New Roman" w:eastAsia="Batang" w:hAnsi="Times New Roman" w:cs="Times New Roman"/>
          <w:bCs/>
          <w:sz w:val="24"/>
          <w:szCs w:val="24"/>
        </w:rPr>
        <w:t xml:space="preserve"> between October 30 and November 14, 2012, </w:t>
      </w:r>
      <w:r w:rsidR="00B60691">
        <w:rPr>
          <w:rFonts w:ascii="Times New Roman" w:eastAsia="Batang" w:hAnsi="Times New Roman" w:cs="Times New Roman"/>
          <w:bCs/>
          <w:sz w:val="24"/>
          <w:szCs w:val="24"/>
        </w:rPr>
        <w:t xml:space="preserve"> including</w:t>
      </w:r>
      <w:r w:rsidR="00E91A78">
        <w:rPr>
          <w:rFonts w:ascii="Times New Roman" w:eastAsia="Batang" w:hAnsi="Times New Roman" w:cs="Times New Roman"/>
          <w:bCs/>
          <w:sz w:val="24"/>
          <w:szCs w:val="24"/>
        </w:rPr>
        <w:t xml:space="preserve"> but not limited to</w:t>
      </w:r>
      <w:r w:rsidR="005307FA">
        <w:rPr>
          <w:rFonts w:ascii="Times New Roman" w:eastAsia="Batang" w:hAnsi="Times New Roman" w:cs="Times New Roman"/>
          <w:bCs/>
          <w:sz w:val="24"/>
          <w:szCs w:val="24"/>
        </w:rPr>
        <w:t>:</w:t>
      </w:r>
      <w:r w:rsidR="00FB29EE">
        <w:rPr>
          <w:rFonts w:ascii="Times New Roman" w:eastAsia="Batang" w:hAnsi="Times New Roman" w:cs="Times New Roman"/>
          <w:bCs/>
          <w:sz w:val="24"/>
          <w:szCs w:val="24"/>
        </w:rPr>
        <w:t xml:space="preserve"> </w:t>
      </w:r>
      <w:r w:rsidR="00B60691" w:rsidRPr="00173B9F">
        <w:rPr>
          <w:rFonts w:ascii="Times New Roman" w:eastAsia="Times New Roman" w:hAnsi="Times New Roman" w:cs="Times New Roman"/>
          <w:sz w:val="24"/>
          <w:szCs w:val="24"/>
          <w:lang w:val="en"/>
        </w:rPr>
        <w:t>evacuations</w:t>
      </w:r>
      <w:r w:rsidR="00B60691">
        <w:rPr>
          <w:rFonts w:ascii="Times New Roman" w:eastAsia="Times New Roman" w:hAnsi="Times New Roman" w:cs="Times New Roman"/>
          <w:sz w:val="24"/>
          <w:szCs w:val="24"/>
          <w:lang w:val="en"/>
        </w:rPr>
        <w:t>; rescue operations;</w:t>
      </w:r>
      <w:r w:rsidR="00B60691" w:rsidRPr="00173B9F">
        <w:rPr>
          <w:rFonts w:ascii="Times New Roman" w:eastAsia="Times New Roman" w:hAnsi="Times New Roman" w:cs="Times New Roman"/>
          <w:sz w:val="24"/>
          <w:szCs w:val="24"/>
          <w:lang w:val="en"/>
        </w:rPr>
        <w:t xml:space="preserve"> </w:t>
      </w:r>
      <w:r w:rsidR="00B60691">
        <w:rPr>
          <w:rFonts w:ascii="Times New Roman" w:eastAsia="Times New Roman" w:hAnsi="Times New Roman" w:cs="Times New Roman"/>
          <w:sz w:val="24"/>
          <w:szCs w:val="24"/>
          <w:lang w:val="en"/>
        </w:rPr>
        <w:t xml:space="preserve">moving rolling stock to higher ground in order to protect it from storm surges; additional </w:t>
      </w:r>
      <w:r w:rsidR="00B60691" w:rsidRPr="00173B9F">
        <w:rPr>
          <w:rFonts w:ascii="Times New Roman" w:eastAsia="Times New Roman" w:hAnsi="Times New Roman" w:cs="Times New Roman"/>
          <w:sz w:val="24"/>
          <w:szCs w:val="24"/>
          <w:lang w:val="en"/>
        </w:rPr>
        <w:t xml:space="preserve">bus </w:t>
      </w:r>
      <w:r w:rsidR="00B60691">
        <w:rPr>
          <w:rFonts w:ascii="Times New Roman" w:eastAsia="Times New Roman" w:hAnsi="Times New Roman" w:cs="Times New Roman"/>
          <w:sz w:val="24"/>
          <w:szCs w:val="24"/>
          <w:lang w:val="en"/>
        </w:rPr>
        <w:t>or ferry service</w:t>
      </w:r>
      <w:r w:rsidR="00B60691" w:rsidRPr="00173B9F">
        <w:rPr>
          <w:rFonts w:ascii="Times New Roman" w:eastAsia="Times New Roman" w:hAnsi="Times New Roman" w:cs="Times New Roman"/>
          <w:sz w:val="24"/>
          <w:szCs w:val="24"/>
          <w:lang w:val="en"/>
        </w:rPr>
        <w:t xml:space="preserve"> to replace inoperable rail service or to detour around damaged areas</w:t>
      </w:r>
      <w:r w:rsidR="00B60691">
        <w:rPr>
          <w:rFonts w:ascii="Times New Roman" w:eastAsia="Times New Roman" w:hAnsi="Times New Roman" w:cs="Times New Roman"/>
          <w:sz w:val="24"/>
          <w:szCs w:val="24"/>
          <w:lang w:val="en"/>
        </w:rPr>
        <w:t xml:space="preserve">; </w:t>
      </w:r>
      <w:r w:rsidR="00B60691" w:rsidRPr="00173B9F">
        <w:rPr>
          <w:rFonts w:ascii="Times New Roman" w:eastAsia="Times New Roman" w:hAnsi="Times New Roman" w:cs="Times New Roman"/>
          <w:sz w:val="24"/>
          <w:szCs w:val="24"/>
          <w:lang w:val="en"/>
        </w:rPr>
        <w:t>returning evacuees to their homes</w:t>
      </w:r>
      <w:r w:rsidR="00FB29EE">
        <w:rPr>
          <w:rFonts w:ascii="Times New Roman" w:eastAsia="Times New Roman" w:hAnsi="Times New Roman" w:cs="Times New Roman"/>
          <w:sz w:val="24"/>
          <w:szCs w:val="24"/>
          <w:lang w:val="en"/>
        </w:rPr>
        <w:t xml:space="preserve"> after the </w:t>
      </w:r>
      <w:r w:rsidR="00EC6A7D">
        <w:rPr>
          <w:rFonts w:ascii="Times New Roman" w:eastAsia="Times New Roman" w:hAnsi="Times New Roman" w:cs="Times New Roman"/>
          <w:sz w:val="24"/>
          <w:szCs w:val="24"/>
          <w:lang w:val="en"/>
        </w:rPr>
        <w:t>hurricane</w:t>
      </w:r>
      <w:r w:rsidR="008E0837">
        <w:rPr>
          <w:rFonts w:ascii="Times New Roman" w:eastAsia="Times New Roman" w:hAnsi="Times New Roman" w:cs="Times New Roman"/>
          <w:sz w:val="24"/>
          <w:szCs w:val="24"/>
          <w:lang w:val="en"/>
        </w:rPr>
        <w:t xml:space="preserve">; and </w:t>
      </w:r>
      <w:r w:rsidR="008E0837">
        <w:rPr>
          <w:rFonts w:ascii="Times New Roman" w:eastAsia="Batang" w:hAnsi="Times New Roman" w:cs="Times New Roman"/>
          <w:bCs/>
          <w:sz w:val="24"/>
          <w:szCs w:val="24"/>
        </w:rPr>
        <w:t>the net project costs related to reestablishing, expanding, or relocating public transportation service before, during, or after the hurricane</w:t>
      </w:r>
      <w:r w:rsidR="00FB29EE">
        <w:rPr>
          <w:rFonts w:ascii="Times New Roman" w:eastAsia="Times New Roman" w:hAnsi="Times New Roman" w:cs="Times New Roman"/>
          <w:sz w:val="24"/>
          <w:szCs w:val="24"/>
          <w:lang w:val="en"/>
        </w:rPr>
        <w:t>.</w:t>
      </w:r>
      <w:r w:rsidR="00410AE3">
        <w:rPr>
          <w:rFonts w:ascii="Times New Roman" w:eastAsia="Times New Roman" w:hAnsi="Times New Roman" w:cs="Times New Roman"/>
          <w:sz w:val="24"/>
          <w:szCs w:val="24"/>
          <w:lang w:val="en"/>
        </w:rPr>
        <w:t xml:space="preserve">  Lost revenue as a result of Hurricane Sandy is not an eligible cost.</w:t>
      </w:r>
    </w:p>
    <w:p w:rsidR="00FB29EE" w:rsidRPr="00FB29EE" w:rsidRDefault="00FB29EE" w:rsidP="00B60691">
      <w:pPr>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In addition, </w:t>
      </w:r>
      <w:r w:rsidR="006B1BB4">
        <w:rPr>
          <w:rFonts w:ascii="Times New Roman" w:eastAsia="Times New Roman" w:hAnsi="Times New Roman" w:cs="Times New Roman"/>
          <w:sz w:val="24"/>
          <w:szCs w:val="24"/>
          <w:lang w:val="en"/>
        </w:rPr>
        <w:t xml:space="preserve">the costs incurred for </w:t>
      </w:r>
      <w:r>
        <w:rPr>
          <w:rFonts w:ascii="Times New Roman" w:eastAsia="Times New Roman" w:hAnsi="Times New Roman" w:cs="Times New Roman"/>
          <w:sz w:val="24"/>
          <w:szCs w:val="24"/>
          <w:lang w:val="en"/>
        </w:rPr>
        <w:t xml:space="preserve">any </w:t>
      </w:r>
      <w:r w:rsidRPr="00FB29EE">
        <w:rPr>
          <w:rFonts w:ascii="Times New Roman" w:hAnsi="Times New Roman" w:cs="Times New Roman"/>
          <w:sz w:val="24"/>
          <w:szCs w:val="24"/>
          <w:lang w:val="en"/>
        </w:rPr>
        <w:t>emergency protective measures to secure public transportation infrastructure</w:t>
      </w:r>
      <w:r>
        <w:rPr>
          <w:rFonts w:ascii="Times New Roman" w:hAnsi="Times New Roman" w:cs="Times New Roman"/>
          <w:sz w:val="24"/>
          <w:szCs w:val="24"/>
          <w:lang w:val="en"/>
        </w:rPr>
        <w:t xml:space="preserve"> taken between October 30 and November 14, 2012, are eligible </w:t>
      </w:r>
      <w:r w:rsidR="006B1BB4">
        <w:rPr>
          <w:rFonts w:ascii="Times New Roman" w:hAnsi="Times New Roman" w:cs="Times New Roman"/>
          <w:sz w:val="24"/>
          <w:szCs w:val="24"/>
          <w:lang w:val="en"/>
        </w:rPr>
        <w:t>for</w:t>
      </w:r>
      <w:r w:rsidR="00BD4358">
        <w:rPr>
          <w:rFonts w:ascii="Times New Roman" w:hAnsi="Times New Roman" w:cs="Times New Roman"/>
          <w:sz w:val="24"/>
          <w:szCs w:val="24"/>
          <w:lang w:val="en"/>
        </w:rPr>
        <w:t xml:space="preserve"> 100 percent</w:t>
      </w:r>
      <w:r>
        <w:rPr>
          <w:rFonts w:ascii="Times New Roman" w:hAnsi="Times New Roman" w:cs="Times New Roman"/>
          <w:sz w:val="24"/>
          <w:szCs w:val="24"/>
          <w:lang w:val="en"/>
        </w:rPr>
        <w:t xml:space="preserve"> Federal share</w:t>
      </w:r>
      <w:r w:rsidR="007B6AA8">
        <w:rPr>
          <w:rFonts w:ascii="Times New Roman" w:hAnsi="Times New Roman" w:cs="Times New Roman"/>
          <w:sz w:val="24"/>
          <w:szCs w:val="24"/>
          <w:lang w:val="en"/>
        </w:rPr>
        <w:t xml:space="preserve"> if not already funded by FEMA</w:t>
      </w:r>
      <w:r>
        <w:rPr>
          <w:rFonts w:ascii="Times New Roman" w:hAnsi="Times New Roman" w:cs="Times New Roman"/>
          <w:sz w:val="24"/>
          <w:szCs w:val="24"/>
          <w:lang w:val="en"/>
        </w:rPr>
        <w:t>.</w:t>
      </w:r>
    </w:p>
    <w:p w:rsidR="000F64B5" w:rsidRPr="0018746F" w:rsidRDefault="000F64B5" w:rsidP="00C83C7D">
      <w:pPr>
        <w:pStyle w:val="ListParagraph"/>
        <w:spacing w:after="0" w:line="480" w:lineRule="auto"/>
        <w:outlineLvl w:val="0"/>
        <w:rPr>
          <w:rFonts w:ascii="Times New Roman" w:eastAsia="Batang" w:hAnsi="Times New Roman" w:cs="Times New Roman"/>
          <w:bCs/>
          <w:sz w:val="24"/>
          <w:szCs w:val="24"/>
        </w:rPr>
      </w:pPr>
      <w:r w:rsidRPr="006B1BB4">
        <w:rPr>
          <w:rFonts w:ascii="Times New Roman" w:eastAsia="Batang" w:hAnsi="Times New Roman" w:cs="Times New Roman"/>
          <w:bCs/>
          <w:sz w:val="24"/>
          <w:szCs w:val="24"/>
          <w:u w:val="single"/>
        </w:rPr>
        <w:t>Other Operating Assistance</w:t>
      </w:r>
    </w:p>
    <w:p w:rsidR="00E91A78" w:rsidRDefault="005307FA" w:rsidP="00F24580">
      <w:pPr>
        <w:spacing w:after="0" w:line="480" w:lineRule="auto"/>
        <w:ind w:firstLine="360"/>
        <w:outlineLvl w:val="0"/>
        <w:rPr>
          <w:rFonts w:ascii="Times New Roman" w:eastAsia="Batang" w:hAnsi="Times New Roman" w:cs="Times New Roman"/>
          <w:bCs/>
          <w:sz w:val="24"/>
          <w:szCs w:val="24"/>
        </w:rPr>
      </w:pPr>
      <w:r>
        <w:rPr>
          <w:rFonts w:ascii="Times New Roman" w:eastAsia="Batang" w:hAnsi="Times New Roman" w:cs="Times New Roman"/>
          <w:bCs/>
          <w:sz w:val="24"/>
          <w:szCs w:val="24"/>
        </w:rPr>
        <w:t xml:space="preserve">Section 5324 provides that the Federal share for operating </w:t>
      </w:r>
      <w:r w:rsidR="006D2198">
        <w:rPr>
          <w:rFonts w:ascii="Times New Roman" w:eastAsia="Batang" w:hAnsi="Times New Roman" w:cs="Times New Roman"/>
          <w:bCs/>
          <w:sz w:val="24"/>
          <w:szCs w:val="24"/>
        </w:rPr>
        <w:t xml:space="preserve">expenses </w:t>
      </w:r>
      <w:r>
        <w:rPr>
          <w:rFonts w:ascii="Times New Roman" w:eastAsia="Batang" w:hAnsi="Times New Roman" w:cs="Times New Roman"/>
          <w:bCs/>
          <w:sz w:val="24"/>
          <w:szCs w:val="24"/>
        </w:rPr>
        <w:t>and capital projects for the Emergency Relief Program is 80 percent; however, the Secretary may waive, in whole or in</w:t>
      </w:r>
      <w:r w:rsidR="00051D1D">
        <w:rPr>
          <w:rFonts w:ascii="Times New Roman" w:eastAsia="Batang" w:hAnsi="Times New Roman" w:cs="Times New Roman"/>
          <w:bCs/>
          <w:sz w:val="24"/>
          <w:szCs w:val="24"/>
        </w:rPr>
        <w:t xml:space="preserve"> part, the non-Federal share.  The Administration’s December 7, 2012, request to Congress for emergency relief funds acknowledged that the “level of damage caused by Hurricane Sandy is expected to meet the regulatory threshold necessary to increase the Federal share of most disaster programs to 90 percent.”</w:t>
      </w:r>
      <w:r w:rsidR="00051D1D">
        <w:rPr>
          <w:rStyle w:val="FootnoteReference"/>
          <w:rFonts w:ascii="Times New Roman" w:eastAsia="Batang" w:hAnsi="Times New Roman" w:cs="Times New Roman"/>
          <w:bCs/>
          <w:sz w:val="24"/>
          <w:szCs w:val="24"/>
        </w:rPr>
        <w:footnoteReference w:id="2"/>
      </w:r>
      <w:r w:rsidR="00051D1D">
        <w:rPr>
          <w:rFonts w:ascii="Times New Roman" w:eastAsia="Batang" w:hAnsi="Times New Roman" w:cs="Times New Roman"/>
          <w:bCs/>
          <w:sz w:val="24"/>
          <w:szCs w:val="24"/>
        </w:rPr>
        <w:t xml:space="preserve"> Therefore, t</w:t>
      </w:r>
      <w:r>
        <w:rPr>
          <w:rFonts w:ascii="Times New Roman" w:eastAsia="Batang" w:hAnsi="Times New Roman" w:cs="Times New Roman"/>
          <w:bCs/>
          <w:sz w:val="24"/>
          <w:szCs w:val="24"/>
        </w:rPr>
        <w:t xml:space="preserve">he Secretary has determined that the Federal share for operating and capital projects undertaken in response to Hurricane Sandy will be 90 percent, thus waiving part of the </w:t>
      </w:r>
      <w:r w:rsidR="00C73C97">
        <w:rPr>
          <w:rFonts w:ascii="Times New Roman" w:eastAsia="Batang" w:hAnsi="Times New Roman" w:cs="Times New Roman"/>
          <w:bCs/>
          <w:sz w:val="24"/>
          <w:szCs w:val="24"/>
        </w:rPr>
        <w:t>non-Federal</w:t>
      </w:r>
      <w:r>
        <w:rPr>
          <w:rFonts w:ascii="Times New Roman" w:eastAsia="Batang" w:hAnsi="Times New Roman" w:cs="Times New Roman"/>
          <w:bCs/>
          <w:sz w:val="24"/>
          <w:szCs w:val="24"/>
        </w:rPr>
        <w:t xml:space="preserve"> share.  </w:t>
      </w:r>
      <w:r w:rsidR="002E66DB">
        <w:rPr>
          <w:rFonts w:ascii="Times New Roman" w:eastAsia="Batang" w:hAnsi="Times New Roman" w:cs="Times New Roman"/>
          <w:bCs/>
          <w:sz w:val="24"/>
          <w:szCs w:val="24"/>
        </w:rPr>
        <w:t xml:space="preserve">The following operating costs are eligible </w:t>
      </w:r>
      <w:r w:rsidR="00297093">
        <w:rPr>
          <w:rFonts w:ascii="Times New Roman" w:eastAsia="Batang" w:hAnsi="Times New Roman" w:cs="Times New Roman"/>
          <w:bCs/>
          <w:sz w:val="24"/>
          <w:szCs w:val="24"/>
        </w:rPr>
        <w:t xml:space="preserve">at a </w:t>
      </w:r>
      <w:r w:rsidR="00C3017B">
        <w:rPr>
          <w:rFonts w:ascii="Times New Roman" w:eastAsia="Batang" w:hAnsi="Times New Roman" w:cs="Times New Roman"/>
          <w:bCs/>
          <w:sz w:val="24"/>
          <w:szCs w:val="24"/>
        </w:rPr>
        <w:t>9</w:t>
      </w:r>
      <w:r w:rsidR="00297093">
        <w:rPr>
          <w:rFonts w:ascii="Times New Roman" w:eastAsia="Batang" w:hAnsi="Times New Roman" w:cs="Times New Roman"/>
          <w:bCs/>
          <w:sz w:val="24"/>
          <w:szCs w:val="24"/>
        </w:rPr>
        <w:t>0 percent Federal share</w:t>
      </w:r>
      <w:r w:rsidR="002E66DB">
        <w:rPr>
          <w:rFonts w:ascii="Times New Roman" w:eastAsia="Batang" w:hAnsi="Times New Roman" w:cs="Times New Roman"/>
          <w:bCs/>
          <w:sz w:val="24"/>
          <w:szCs w:val="24"/>
        </w:rPr>
        <w:t xml:space="preserve">:  </w:t>
      </w:r>
      <w:r>
        <w:rPr>
          <w:rFonts w:ascii="Times New Roman" w:eastAsia="Times New Roman" w:hAnsi="Times New Roman" w:cs="Times New Roman"/>
          <w:sz w:val="24"/>
          <w:szCs w:val="24"/>
          <w:lang w:val="en"/>
        </w:rPr>
        <w:t>the net project cost of t</w:t>
      </w:r>
      <w:r w:rsidRPr="00173B9F">
        <w:rPr>
          <w:rFonts w:ascii="Times New Roman" w:eastAsia="Times New Roman" w:hAnsi="Times New Roman" w:cs="Times New Roman"/>
          <w:sz w:val="24"/>
          <w:szCs w:val="24"/>
          <w:lang w:val="en"/>
        </w:rPr>
        <w:t xml:space="preserve">emporary service that is outside the scope of </w:t>
      </w:r>
      <w:r>
        <w:rPr>
          <w:rFonts w:ascii="Times New Roman" w:eastAsia="Times New Roman" w:hAnsi="Times New Roman" w:cs="Times New Roman"/>
          <w:sz w:val="24"/>
          <w:szCs w:val="24"/>
          <w:lang w:val="en"/>
        </w:rPr>
        <w:t>an affected</w:t>
      </w:r>
      <w:r w:rsidRPr="00173B9F">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recipient</w:t>
      </w:r>
      <w:r w:rsidRPr="00173B9F">
        <w:rPr>
          <w:rFonts w:ascii="Times New Roman" w:eastAsia="Times New Roman" w:hAnsi="Times New Roman" w:cs="Times New Roman"/>
          <w:sz w:val="24"/>
          <w:szCs w:val="24"/>
          <w:lang w:val="en"/>
        </w:rPr>
        <w:t xml:space="preserve">’s normal </w:t>
      </w:r>
      <w:r>
        <w:rPr>
          <w:rFonts w:ascii="Times New Roman" w:eastAsia="Times New Roman" w:hAnsi="Times New Roman" w:cs="Times New Roman"/>
          <w:sz w:val="24"/>
          <w:szCs w:val="24"/>
          <w:lang w:val="en"/>
        </w:rPr>
        <w:t>operations</w:t>
      </w:r>
      <w:r w:rsidRPr="00173B9F">
        <w:rPr>
          <w:rFonts w:ascii="Times New Roman" w:eastAsia="Times New Roman" w:hAnsi="Times New Roman" w:cs="Times New Roman"/>
          <w:sz w:val="24"/>
          <w:szCs w:val="24"/>
          <w:lang w:val="en"/>
        </w:rPr>
        <w:t>, including but not limited to: evacuations</w:t>
      </w:r>
      <w:r>
        <w:rPr>
          <w:rFonts w:ascii="Times New Roman" w:eastAsia="Times New Roman" w:hAnsi="Times New Roman" w:cs="Times New Roman"/>
          <w:sz w:val="24"/>
          <w:szCs w:val="24"/>
          <w:lang w:val="en"/>
        </w:rPr>
        <w:t>; rescue operations;</w:t>
      </w:r>
      <w:r w:rsidRPr="00173B9F">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moving rolling stock to higher ground in order to protect it from storm surges; additional </w:t>
      </w:r>
      <w:r w:rsidRPr="00173B9F">
        <w:rPr>
          <w:rFonts w:ascii="Times New Roman" w:eastAsia="Times New Roman" w:hAnsi="Times New Roman" w:cs="Times New Roman"/>
          <w:sz w:val="24"/>
          <w:szCs w:val="24"/>
          <w:lang w:val="en"/>
        </w:rPr>
        <w:t xml:space="preserve">bus </w:t>
      </w:r>
      <w:r>
        <w:rPr>
          <w:rFonts w:ascii="Times New Roman" w:eastAsia="Times New Roman" w:hAnsi="Times New Roman" w:cs="Times New Roman"/>
          <w:sz w:val="24"/>
          <w:szCs w:val="24"/>
          <w:lang w:val="en"/>
        </w:rPr>
        <w:t>or ferry service</w:t>
      </w:r>
      <w:r w:rsidRPr="00173B9F">
        <w:rPr>
          <w:rFonts w:ascii="Times New Roman" w:eastAsia="Times New Roman" w:hAnsi="Times New Roman" w:cs="Times New Roman"/>
          <w:sz w:val="24"/>
          <w:szCs w:val="24"/>
          <w:lang w:val="en"/>
        </w:rPr>
        <w:t xml:space="preserve"> to replace inoperable rail service or to detour around damaged areas</w:t>
      </w:r>
      <w:r>
        <w:rPr>
          <w:rFonts w:ascii="Times New Roman" w:eastAsia="Times New Roman" w:hAnsi="Times New Roman" w:cs="Times New Roman"/>
          <w:sz w:val="24"/>
          <w:szCs w:val="24"/>
          <w:lang w:val="en"/>
        </w:rPr>
        <w:t xml:space="preserve">; </w:t>
      </w:r>
      <w:r w:rsidRPr="00173B9F">
        <w:rPr>
          <w:rFonts w:ascii="Times New Roman" w:eastAsia="Times New Roman" w:hAnsi="Times New Roman" w:cs="Times New Roman"/>
          <w:sz w:val="24"/>
          <w:szCs w:val="24"/>
          <w:lang w:val="en"/>
        </w:rPr>
        <w:t xml:space="preserve">returning evacuees to their homes after the </w:t>
      </w:r>
      <w:r w:rsidR="00EC6A7D">
        <w:rPr>
          <w:rFonts w:ascii="Times New Roman" w:eastAsia="Times New Roman" w:hAnsi="Times New Roman" w:cs="Times New Roman"/>
          <w:sz w:val="24"/>
          <w:szCs w:val="24"/>
          <w:lang w:val="en"/>
        </w:rPr>
        <w:t>hurricane</w:t>
      </w:r>
      <w:r>
        <w:rPr>
          <w:rFonts w:ascii="Times New Roman" w:eastAsia="Times New Roman" w:hAnsi="Times New Roman" w:cs="Times New Roman"/>
          <w:sz w:val="24"/>
          <w:szCs w:val="24"/>
          <w:lang w:val="en"/>
        </w:rPr>
        <w:t xml:space="preserve">; and </w:t>
      </w:r>
      <w:r>
        <w:rPr>
          <w:rFonts w:ascii="Times New Roman" w:eastAsia="Batang" w:hAnsi="Times New Roman" w:cs="Times New Roman"/>
          <w:bCs/>
          <w:sz w:val="24"/>
          <w:szCs w:val="24"/>
        </w:rPr>
        <w:t xml:space="preserve">the net project costs related to reestablishing, expanding, or relocating public transportation service before, during, or </w:t>
      </w:r>
      <w:r w:rsidR="002E66DB">
        <w:rPr>
          <w:rFonts w:ascii="Times New Roman" w:eastAsia="Batang" w:hAnsi="Times New Roman" w:cs="Times New Roman"/>
          <w:bCs/>
          <w:sz w:val="24"/>
          <w:szCs w:val="24"/>
        </w:rPr>
        <w:t xml:space="preserve">after the hurricane.  </w:t>
      </w:r>
      <w:r w:rsidR="00253228">
        <w:rPr>
          <w:rFonts w:ascii="Times New Roman" w:eastAsia="Batang" w:hAnsi="Times New Roman" w:cs="Times New Roman"/>
          <w:bCs/>
          <w:sz w:val="24"/>
          <w:szCs w:val="24"/>
        </w:rPr>
        <w:t xml:space="preserve">The non-Federal share of the net project cost may be provided from an undistributed cash surplus, a replacement or depreciation cash fund or reserve, or new capital. </w:t>
      </w:r>
    </w:p>
    <w:p w:rsidR="00F24580" w:rsidRDefault="002E66DB" w:rsidP="00F24580">
      <w:pPr>
        <w:spacing w:after="0" w:line="480" w:lineRule="auto"/>
        <w:ind w:firstLine="360"/>
        <w:outlineLvl w:val="0"/>
        <w:rPr>
          <w:rFonts w:ascii="Times New Roman" w:eastAsia="Batang" w:hAnsi="Times New Roman" w:cs="Times New Roman"/>
          <w:bCs/>
          <w:sz w:val="24"/>
          <w:szCs w:val="24"/>
        </w:rPr>
      </w:pPr>
      <w:r>
        <w:rPr>
          <w:rFonts w:ascii="Times New Roman" w:eastAsia="Batang" w:hAnsi="Times New Roman" w:cs="Times New Roman"/>
          <w:bCs/>
          <w:sz w:val="24"/>
          <w:szCs w:val="24"/>
        </w:rPr>
        <w:t xml:space="preserve">FTA notes that some States </w:t>
      </w:r>
      <w:r w:rsidR="00B50FFC">
        <w:rPr>
          <w:rFonts w:ascii="Times New Roman" w:eastAsia="Batang" w:hAnsi="Times New Roman" w:cs="Times New Roman"/>
          <w:bCs/>
          <w:sz w:val="24"/>
          <w:szCs w:val="24"/>
        </w:rPr>
        <w:t xml:space="preserve">entered into </w:t>
      </w:r>
      <w:r>
        <w:rPr>
          <w:rFonts w:ascii="Times New Roman" w:eastAsia="Batang" w:hAnsi="Times New Roman" w:cs="Times New Roman"/>
          <w:bCs/>
          <w:sz w:val="24"/>
          <w:szCs w:val="24"/>
        </w:rPr>
        <w:t>agreements</w:t>
      </w:r>
      <w:r w:rsidR="00691723">
        <w:rPr>
          <w:rFonts w:ascii="Times New Roman" w:eastAsia="Batang" w:hAnsi="Times New Roman" w:cs="Times New Roman"/>
          <w:bCs/>
          <w:sz w:val="24"/>
          <w:szCs w:val="24"/>
        </w:rPr>
        <w:t xml:space="preserve"> or mission assignments</w:t>
      </w:r>
      <w:r>
        <w:rPr>
          <w:rFonts w:ascii="Times New Roman" w:eastAsia="Batang" w:hAnsi="Times New Roman" w:cs="Times New Roman"/>
          <w:bCs/>
          <w:sz w:val="24"/>
          <w:szCs w:val="24"/>
        </w:rPr>
        <w:t xml:space="preserve"> with FEMA to fund operating costs</w:t>
      </w:r>
      <w:r w:rsidR="00691723">
        <w:rPr>
          <w:rFonts w:ascii="Times New Roman" w:eastAsia="Batang" w:hAnsi="Times New Roman" w:cs="Times New Roman"/>
          <w:bCs/>
          <w:sz w:val="24"/>
          <w:szCs w:val="24"/>
        </w:rPr>
        <w:t xml:space="preserve"> immediately after the storm</w:t>
      </w:r>
      <w:r>
        <w:rPr>
          <w:rFonts w:ascii="Times New Roman" w:eastAsia="Batang" w:hAnsi="Times New Roman" w:cs="Times New Roman"/>
          <w:bCs/>
          <w:sz w:val="24"/>
          <w:szCs w:val="24"/>
        </w:rPr>
        <w:t>.  If those States are seeking operating funds from FTA</w:t>
      </w:r>
      <w:r w:rsidR="00BD4358">
        <w:rPr>
          <w:rFonts w:ascii="Times New Roman" w:eastAsia="Batang" w:hAnsi="Times New Roman" w:cs="Times New Roman"/>
          <w:bCs/>
          <w:sz w:val="24"/>
          <w:szCs w:val="24"/>
        </w:rPr>
        <w:t xml:space="preserve"> and have already received funding from FEMA</w:t>
      </w:r>
      <w:r>
        <w:rPr>
          <w:rFonts w:ascii="Times New Roman" w:eastAsia="Batang" w:hAnsi="Times New Roman" w:cs="Times New Roman"/>
          <w:bCs/>
          <w:sz w:val="24"/>
          <w:szCs w:val="24"/>
        </w:rPr>
        <w:t xml:space="preserve">, they must submit a </w:t>
      </w:r>
      <w:r w:rsidR="00691723">
        <w:rPr>
          <w:rFonts w:ascii="Times New Roman" w:eastAsia="Batang" w:hAnsi="Times New Roman" w:cs="Times New Roman"/>
          <w:bCs/>
          <w:sz w:val="24"/>
          <w:szCs w:val="24"/>
        </w:rPr>
        <w:t xml:space="preserve">copy </w:t>
      </w:r>
      <w:r>
        <w:rPr>
          <w:rFonts w:ascii="Times New Roman" w:eastAsia="Batang" w:hAnsi="Times New Roman" w:cs="Times New Roman"/>
          <w:bCs/>
          <w:sz w:val="24"/>
          <w:szCs w:val="24"/>
        </w:rPr>
        <w:t>of the agreement with FEMA, including the scope of the agreement, the amount funded, and the dates that FEMA agreed to fund operating costs</w:t>
      </w:r>
      <w:r w:rsidR="00952ABB">
        <w:rPr>
          <w:rFonts w:ascii="Times New Roman" w:eastAsia="Batang" w:hAnsi="Times New Roman" w:cs="Times New Roman"/>
          <w:bCs/>
          <w:sz w:val="24"/>
          <w:szCs w:val="24"/>
        </w:rPr>
        <w:t>, as well as the scope and dates of service for which the applicant is seeking FTA funding</w:t>
      </w:r>
      <w:r w:rsidR="00410AE3">
        <w:rPr>
          <w:rFonts w:ascii="Times New Roman" w:eastAsia="Batang" w:hAnsi="Times New Roman" w:cs="Times New Roman"/>
          <w:bCs/>
          <w:sz w:val="24"/>
          <w:szCs w:val="24"/>
        </w:rPr>
        <w:t xml:space="preserve">, in order to ensure that </w:t>
      </w:r>
      <w:r w:rsidR="00276F83">
        <w:rPr>
          <w:rFonts w:ascii="Times New Roman" w:eastAsia="Batang" w:hAnsi="Times New Roman" w:cs="Times New Roman"/>
          <w:bCs/>
          <w:sz w:val="24"/>
          <w:szCs w:val="24"/>
        </w:rPr>
        <w:t xml:space="preserve">an application </w:t>
      </w:r>
      <w:r w:rsidR="00410AE3">
        <w:rPr>
          <w:rFonts w:ascii="Times New Roman" w:eastAsia="Batang" w:hAnsi="Times New Roman" w:cs="Times New Roman"/>
          <w:bCs/>
          <w:sz w:val="24"/>
          <w:szCs w:val="24"/>
        </w:rPr>
        <w:t xml:space="preserve">submitted </w:t>
      </w:r>
      <w:r w:rsidR="00276F83">
        <w:rPr>
          <w:rFonts w:ascii="Times New Roman" w:eastAsia="Batang" w:hAnsi="Times New Roman" w:cs="Times New Roman"/>
          <w:bCs/>
          <w:sz w:val="24"/>
          <w:szCs w:val="24"/>
        </w:rPr>
        <w:t>to FTA for</w:t>
      </w:r>
      <w:r w:rsidR="006607D9">
        <w:rPr>
          <w:rFonts w:ascii="Times New Roman" w:eastAsia="Batang" w:hAnsi="Times New Roman" w:cs="Times New Roman"/>
          <w:bCs/>
          <w:sz w:val="24"/>
          <w:szCs w:val="24"/>
        </w:rPr>
        <w:t xml:space="preserve"> </w:t>
      </w:r>
      <w:r w:rsidR="00276F83">
        <w:rPr>
          <w:rFonts w:ascii="Times New Roman" w:eastAsia="Batang" w:hAnsi="Times New Roman" w:cs="Times New Roman"/>
          <w:bCs/>
          <w:sz w:val="24"/>
          <w:szCs w:val="24"/>
        </w:rPr>
        <w:t>project costs</w:t>
      </w:r>
      <w:r w:rsidR="009826F5">
        <w:rPr>
          <w:rFonts w:ascii="Times New Roman" w:eastAsia="Batang" w:hAnsi="Times New Roman" w:cs="Times New Roman"/>
          <w:bCs/>
          <w:sz w:val="24"/>
          <w:szCs w:val="24"/>
        </w:rPr>
        <w:t xml:space="preserve"> </w:t>
      </w:r>
      <w:r w:rsidR="00410AE3">
        <w:rPr>
          <w:rFonts w:ascii="Times New Roman" w:eastAsia="Batang" w:hAnsi="Times New Roman" w:cs="Times New Roman"/>
          <w:bCs/>
          <w:sz w:val="24"/>
          <w:szCs w:val="24"/>
        </w:rPr>
        <w:t xml:space="preserve">has not </w:t>
      </w:r>
      <w:r w:rsidR="00BD4358">
        <w:rPr>
          <w:rFonts w:ascii="Times New Roman" w:eastAsia="Batang" w:hAnsi="Times New Roman" w:cs="Times New Roman"/>
          <w:bCs/>
          <w:sz w:val="24"/>
          <w:szCs w:val="24"/>
        </w:rPr>
        <w:t xml:space="preserve">already </w:t>
      </w:r>
      <w:r w:rsidR="00410AE3">
        <w:rPr>
          <w:rFonts w:ascii="Times New Roman" w:eastAsia="Batang" w:hAnsi="Times New Roman" w:cs="Times New Roman"/>
          <w:bCs/>
          <w:sz w:val="24"/>
          <w:szCs w:val="24"/>
        </w:rPr>
        <w:t xml:space="preserve">been </w:t>
      </w:r>
      <w:r w:rsidR="009826F5">
        <w:rPr>
          <w:rFonts w:ascii="Times New Roman" w:eastAsia="Batang" w:hAnsi="Times New Roman" w:cs="Times New Roman"/>
          <w:bCs/>
          <w:sz w:val="24"/>
          <w:szCs w:val="24"/>
        </w:rPr>
        <w:t>funded by FEMA</w:t>
      </w:r>
      <w:r w:rsidR="006607D9">
        <w:rPr>
          <w:rFonts w:ascii="Times New Roman" w:eastAsia="Batang" w:hAnsi="Times New Roman" w:cs="Times New Roman"/>
          <w:bCs/>
          <w:sz w:val="24"/>
          <w:szCs w:val="24"/>
        </w:rPr>
        <w:t xml:space="preserve">.  </w:t>
      </w:r>
      <w:r w:rsidR="00326013">
        <w:rPr>
          <w:rFonts w:ascii="Times New Roman" w:eastAsia="Batang" w:hAnsi="Times New Roman" w:cs="Times New Roman"/>
          <w:bCs/>
          <w:sz w:val="24"/>
          <w:szCs w:val="24"/>
        </w:rPr>
        <w:t>FTA will not fund project expenses for which a recipient has</w:t>
      </w:r>
      <w:r w:rsidR="00BD4358">
        <w:rPr>
          <w:rFonts w:ascii="Times New Roman" w:eastAsia="Batang" w:hAnsi="Times New Roman" w:cs="Times New Roman"/>
          <w:bCs/>
          <w:sz w:val="24"/>
          <w:szCs w:val="24"/>
        </w:rPr>
        <w:t xml:space="preserve"> already</w:t>
      </w:r>
      <w:r w:rsidR="00326013">
        <w:rPr>
          <w:rFonts w:ascii="Times New Roman" w:eastAsia="Batang" w:hAnsi="Times New Roman" w:cs="Times New Roman"/>
          <w:bCs/>
          <w:sz w:val="24"/>
          <w:szCs w:val="24"/>
        </w:rPr>
        <w:t xml:space="preserve"> received insurance proceeds. </w:t>
      </w:r>
      <w:r w:rsidR="00B9279F">
        <w:rPr>
          <w:rFonts w:ascii="Times New Roman" w:eastAsia="Batang" w:hAnsi="Times New Roman" w:cs="Times New Roman"/>
          <w:bCs/>
          <w:sz w:val="24"/>
          <w:szCs w:val="24"/>
        </w:rPr>
        <w:t xml:space="preserve">Loss of operating revenue is not an eligible expense.  However, the </w:t>
      </w:r>
      <w:r w:rsidR="00DC2FE9">
        <w:rPr>
          <w:rFonts w:ascii="Times New Roman" w:eastAsia="Batang" w:hAnsi="Times New Roman" w:cs="Times New Roman"/>
          <w:bCs/>
          <w:sz w:val="24"/>
          <w:szCs w:val="24"/>
        </w:rPr>
        <w:t xml:space="preserve">cost of providing </w:t>
      </w:r>
      <w:r w:rsidR="00B9279F">
        <w:rPr>
          <w:rFonts w:ascii="Times New Roman" w:eastAsia="Batang" w:hAnsi="Times New Roman" w:cs="Times New Roman"/>
          <w:bCs/>
          <w:sz w:val="24"/>
          <w:szCs w:val="24"/>
        </w:rPr>
        <w:t xml:space="preserve">fare-free </w:t>
      </w:r>
      <w:r w:rsidR="00962C2D">
        <w:rPr>
          <w:rFonts w:ascii="Times New Roman" w:eastAsia="Batang" w:hAnsi="Times New Roman" w:cs="Times New Roman"/>
          <w:bCs/>
          <w:sz w:val="24"/>
          <w:szCs w:val="24"/>
        </w:rPr>
        <w:t xml:space="preserve">emergency public transportation </w:t>
      </w:r>
      <w:r w:rsidR="00B9279F">
        <w:rPr>
          <w:rFonts w:ascii="Times New Roman" w:eastAsia="Batang" w:hAnsi="Times New Roman" w:cs="Times New Roman"/>
          <w:bCs/>
          <w:sz w:val="24"/>
          <w:szCs w:val="24"/>
        </w:rPr>
        <w:t xml:space="preserve">service in the days immediately following the storm is eligible if </w:t>
      </w:r>
      <w:r w:rsidR="006607D9">
        <w:rPr>
          <w:rFonts w:ascii="Times New Roman" w:eastAsia="Batang" w:hAnsi="Times New Roman" w:cs="Times New Roman"/>
          <w:bCs/>
          <w:sz w:val="24"/>
          <w:szCs w:val="24"/>
        </w:rPr>
        <w:t xml:space="preserve">FEMA </w:t>
      </w:r>
      <w:r w:rsidR="00BD4358">
        <w:rPr>
          <w:rFonts w:ascii="Times New Roman" w:eastAsia="Batang" w:hAnsi="Times New Roman" w:cs="Times New Roman"/>
          <w:bCs/>
          <w:sz w:val="24"/>
          <w:szCs w:val="24"/>
        </w:rPr>
        <w:t>has not already funded</w:t>
      </w:r>
      <w:r w:rsidR="006607D9">
        <w:rPr>
          <w:rFonts w:ascii="Times New Roman" w:eastAsia="Batang" w:hAnsi="Times New Roman" w:cs="Times New Roman"/>
          <w:bCs/>
          <w:sz w:val="24"/>
          <w:szCs w:val="24"/>
        </w:rPr>
        <w:t xml:space="preserve"> the service.  </w:t>
      </w:r>
    </w:p>
    <w:p w:rsidR="00C83C7D" w:rsidRPr="00C83C7D" w:rsidRDefault="00C83C7D" w:rsidP="00F24580">
      <w:pPr>
        <w:spacing w:after="0" w:line="480" w:lineRule="auto"/>
        <w:ind w:firstLine="360"/>
        <w:outlineLvl w:val="0"/>
        <w:rPr>
          <w:rFonts w:ascii="Times New Roman" w:eastAsia="Batang" w:hAnsi="Times New Roman" w:cs="Times New Roman"/>
          <w:bCs/>
          <w:sz w:val="24"/>
          <w:szCs w:val="24"/>
          <w:u w:val="single"/>
        </w:rPr>
      </w:pPr>
      <w:r w:rsidRPr="00C83C7D">
        <w:rPr>
          <w:rFonts w:ascii="Times New Roman" w:eastAsia="Batang" w:hAnsi="Times New Roman" w:cs="Times New Roman"/>
          <w:bCs/>
          <w:sz w:val="24"/>
          <w:szCs w:val="24"/>
          <w:u w:val="single"/>
        </w:rPr>
        <w:t>Capital Projects</w:t>
      </w:r>
    </w:p>
    <w:p w:rsidR="00691723" w:rsidRDefault="00BD4358" w:rsidP="008B4281">
      <w:pPr>
        <w:autoSpaceDE w:val="0"/>
        <w:autoSpaceDN w:val="0"/>
        <w:adjustRightInd w:val="0"/>
        <w:spacing w:after="0" w:line="480" w:lineRule="auto"/>
        <w:ind w:firstLine="360"/>
        <w:rPr>
          <w:rFonts w:ascii="Times New Roman" w:eastAsia="Times New Roman" w:hAnsi="Times New Roman" w:cs="Times New Roman"/>
          <w:sz w:val="24"/>
          <w:szCs w:val="24"/>
          <w:lang w:val="en"/>
        </w:rPr>
      </w:pPr>
      <w:r>
        <w:rPr>
          <w:rFonts w:ascii="Times New Roman" w:eastAsia="Batang" w:hAnsi="Times New Roman" w:cs="Times New Roman"/>
          <w:bCs/>
          <w:sz w:val="24"/>
          <w:szCs w:val="24"/>
        </w:rPr>
        <w:t xml:space="preserve">As stated above, FTA will fund all projects eligible for the Emergency Relief Program in response to Hurricane Sandy at a 90 percent Federal share.  </w:t>
      </w:r>
      <w:r w:rsidR="00253228">
        <w:rPr>
          <w:rFonts w:ascii="Times New Roman" w:eastAsia="Batang" w:hAnsi="Times New Roman" w:cs="Times New Roman"/>
          <w:bCs/>
          <w:sz w:val="24"/>
          <w:szCs w:val="24"/>
        </w:rPr>
        <w:t xml:space="preserve">The non-Federal share of the net project cost may be provided from an undistributed cash surplus, a replacement or depreciation cash fund or reserve, or new capital.  </w:t>
      </w:r>
      <w:r>
        <w:rPr>
          <w:rFonts w:ascii="Times New Roman" w:eastAsia="Batang" w:hAnsi="Times New Roman" w:cs="Times New Roman"/>
          <w:bCs/>
          <w:sz w:val="24"/>
          <w:szCs w:val="24"/>
        </w:rPr>
        <w:t>Eligible capital projects include those</w:t>
      </w:r>
      <w:r w:rsidR="00297093">
        <w:rPr>
          <w:rFonts w:ascii="Times New Roman" w:eastAsia="Batang" w:hAnsi="Times New Roman" w:cs="Times New Roman"/>
          <w:bCs/>
          <w:sz w:val="24"/>
          <w:szCs w:val="24"/>
        </w:rPr>
        <w:t xml:space="preserve"> projects to repair, reconstruct, or replace equipment and facilities of a public transportation system that has suffered serious damage as a result of </w:t>
      </w:r>
      <w:r w:rsidR="00A904CD">
        <w:rPr>
          <w:rFonts w:ascii="Times New Roman" w:eastAsia="Batang" w:hAnsi="Times New Roman" w:cs="Times New Roman"/>
          <w:bCs/>
          <w:sz w:val="24"/>
          <w:szCs w:val="24"/>
        </w:rPr>
        <w:t>Hurricane Sandy</w:t>
      </w:r>
      <w:r w:rsidR="00297093">
        <w:rPr>
          <w:rFonts w:ascii="Times New Roman" w:eastAsia="Batang" w:hAnsi="Times New Roman" w:cs="Times New Roman"/>
          <w:bCs/>
          <w:sz w:val="24"/>
          <w:szCs w:val="24"/>
        </w:rPr>
        <w:t xml:space="preserve">.  </w:t>
      </w:r>
    </w:p>
    <w:p w:rsidR="00691723" w:rsidRDefault="00691723" w:rsidP="008B4281">
      <w:pPr>
        <w:autoSpaceDE w:val="0"/>
        <w:autoSpaceDN w:val="0"/>
        <w:adjustRightInd w:val="0"/>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It is not the intent of the </w:t>
      </w:r>
      <w:r w:rsidR="00BD4358">
        <w:rPr>
          <w:rFonts w:ascii="Times New Roman" w:eastAsia="Times New Roman" w:hAnsi="Times New Roman" w:cs="Times New Roman"/>
          <w:sz w:val="24"/>
          <w:szCs w:val="24"/>
          <w:lang w:val="en"/>
        </w:rPr>
        <w:t>Emergency Relief</w:t>
      </w:r>
      <w:r>
        <w:rPr>
          <w:rFonts w:ascii="Times New Roman" w:eastAsia="Times New Roman" w:hAnsi="Times New Roman" w:cs="Times New Roman"/>
          <w:sz w:val="24"/>
          <w:szCs w:val="24"/>
          <w:lang w:val="en"/>
        </w:rPr>
        <w:t xml:space="preserve"> Program to provide substitute funding for regular capital maintenance that is not a result of an emergency or major disaster. Therefore, heavy maintenance and projects for which funds were ob</w:t>
      </w:r>
      <w:r w:rsidR="00FC4EC3">
        <w:rPr>
          <w:rFonts w:ascii="Times New Roman" w:eastAsia="Times New Roman" w:hAnsi="Times New Roman" w:cs="Times New Roman"/>
          <w:sz w:val="24"/>
          <w:szCs w:val="24"/>
          <w:lang w:val="en"/>
        </w:rPr>
        <w:t xml:space="preserve">ligated in a grant prior to Hurricane Sandy </w:t>
      </w:r>
      <w:r>
        <w:rPr>
          <w:rFonts w:ascii="Times New Roman" w:eastAsia="Times New Roman" w:hAnsi="Times New Roman" w:cs="Times New Roman"/>
          <w:sz w:val="24"/>
          <w:szCs w:val="24"/>
          <w:lang w:val="en"/>
        </w:rPr>
        <w:t xml:space="preserve">are not eligible expenses under the </w:t>
      </w:r>
      <w:r w:rsidR="00BD4358">
        <w:rPr>
          <w:rFonts w:ascii="Times New Roman" w:eastAsia="Times New Roman" w:hAnsi="Times New Roman" w:cs="Times New Roman"/>
          <w:sz w:val="24"/>
          <w:szCs w:val="24"/>
          <w:lang w:val="en"/>
        </w:rPr>
        <w:t>Emergency Relief</w:t>
      </w:r>
      <w:r>
        <w:rPr>
          <w:rFonts w:ascii="Times New Roman" w:eastAsia="Times New Roman" w:hAnsi="Times New Roman" w:cs="Times New Roman"/>
          <w:sz w:val="24"/>
          <w:szCs w:val="24"/>
          <w:lang w:val="en"/>
        </w:rPr>
        <w:t xml:space="preserve"> Program.  </w:t>
      </w:r>
      <w:r w:rsidR="00410AE3">
        <w:rPr>
          <w:rFonts w:ascii="Times New Roman" w:eastAsia="Batang" w:hAnsi="Times New Roman" w:cs="Times New Roman"/>
          <w:bCs/>
          <w:sz w:val="24"/>
          <w:szCs w:val="24"/>
        </w:rPr>
        <w:t xml:space="preserve">Further, projects funded by the Federal Highway Administration’s Emergency Relief program are not eligible for FTA funding.  </w:t>
      </w:r>
    </w:p>
    <w:p w:rsidR="00297093" w:rsidRDefault="00DC2FE9" w:rsidP="008B4281">
      <w:pPr>
        <w:autoSpaceDE w:val="0"/>
        <w:autoSpaceDN w:val="0"/>
        <w:adjustRightInd w:val="0"/>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Both emergency repairs and permanent repairs are eligible for </w:t>
      </w:r>
      <w:r w:rsidR="00BD4358">
        <w:rPr>
          <w:rFonts w:ascii="Times New Roman" w:eastAsia="Times New Roman" w:hAnsi="Times New Roman" w:cs="Times New Roman"/>
          <w:sz w:val="24"/>
          <w:szCs w:val="24"/>
          <w:lang w:val="en"/>
        </w:rPr>
        <w:t>Emergency Relief</w:t>
      </w:r>
      <w:r>
        <w:rPr>
          <w:rFonts w:ascii="Times New Roman" w:eastAsia="Times New Roman" w:hAnsi="Times New Roman" w:cs="Times New Roman"/>
          <w:sz w:val="24"/>
          <w:szCs w:val="24"/>
          <w:lang w:val="en"/>
        </w:rPr>
        <w:t xml:space="preserve"> funding.  </w:t>
      </w:r>
      <w:r w:rsidR="00C83C7D">
        <w:rPr>
          <w:rFonts w:ascii="Times New Roman" w:hAnsi="Times New Roman" w:cs="Times New Roman"/>
          <w:sz w:val="24"/>
          <w:szCs w:val="24"/>
        </w:rPr>
        <w:t>When repairing or replacing facilities and infrastructure</w:t>
      </w:r>
      <w:r w:rsidR="00276F83">
        <w:rPr>
          <w:rFonts w:ascii="Times New Roman" w:hAnsi="Times New Roman" w:cs="Times New Roman"/>
          <w:sz w:val="24"/>
          <w:szCs w:val="24"/>
        </w:rPr>
        <w:t xml:space="preserve"> damaged or destroyed by </w:t>
      </w:r>
      <w:r w:rsidR="00FC4EC3">
        <w:rPr>
          <w:rFonts w:ascii="Times New Roman" w:hAnsi="Times New Roman" w:cs="Times New Roman"/>
          <w:sz w:val="24"/>
          <w:szCs w:val="24"/>
        </w:rPr>
        <w:t>Hurricane Sandy</w:t>
      </w:r>
      <w:r w:rsidR="00C83C7D">
        <w:rPr>
          <w:rFonts w:ascii="Times New Roman" w:hAnsi="Times New Roman" w:cs="Times New Roman"/>
          <w:sz w:val="24"/>
          <w:szCs w:val="24"/>
        </w:rPr>
        <w:t xml:space="preserve">, the following activities are eligible for </w:t>
      </w:r>
      <w:r w:rsidR="00276F83">
        <w:rPr>
          <w:rFonts w:ascii="Times New Roman" w:hAnsi="Times New Roman" w:cs="Times New Roman"/>
          <w:sz w:val="24"/>
          <w:szCs w:val="24"/>
        </w:rPr>
        <w:t>Emergency Relief</w:t>
      </w:r>
      <w:r w:rsidR="00C83C7D">
        <w:rPr>
          <w:rFonts w:ascii="Times New Roman" w:hAnsi="Times New Roman" w:cs="Times New Roman"/>
          <w:sz w:val="24"/>
          <w:szCs w:val="24"/>
        </w:rPr>
        <w:t xml:space="preserve"> funding:  1) replacement of older features with new ones; 2) incorporation of current design standards; 3) replacement of a destroyed facility at a different location when replacing at the existing location is not practical or feasible; and 4) additional required features resulting from the NEPA process.</w:t>
      </w:r>
    </w:p>
    <w:p w:rsidR="00276F83" w:rsidRDefault="00691723" w:rsidP="00276F83">
      <w:pPr>
        <w:spacing w:after="0" w:line="480" w:lineRule="auto"/>
        <w:ind w:firstLine="360"/>
        <w:rPr>
          <w:rFonts w:ascii="Times New Roman" w:eastAsia="Times New Roman" w:hAnsi="Times New Roman" w:cs="Times New Roman"/>
          <w:sz w:val="24"/>
          <w:szCs w:val="24"/>
          <w:lang w:val="en"/>
        </w:rPr>
      </w:pPr>
      <w:r>
        <w:rPr>
          <w:rFonts w:ascii="Times New Roman" w:hAnsi="Times New Roman"/>
          <w:sz w:val="24"/>
        </w:rPr>
        <w:t>G</w:t>
      </w:r>
      <w:r w:rsidRPr="00D32AA7">
        <w:rPr>
          <w:rFonts w:ascii="Times New Roman" w:hAnsi="Times New Roman"/>
          <w:sz w:val="24"/>
        </w:rPr>
        <w:t>rants awarded with section 5324 funds, as well as</w:t>
      </w:r>
      <w:r>
        <w:rPr>
          <w:rFonts w:ascii="Times New Roman" w:hAnsi="Times New Roman"/>
          <w:sz w:val="24"/>
        </w:rPr>
        <w:t xml:space="preserve"> s</w:t>
      </w:r>
      <w:r w:rsidRPr="00D32AA7">
        <w:rPr>
          <w:rFonts w:ascii="Times New Roman" w:hAnsi="Times New Roman"/>
          <w:sz w:val="24"/>
        </w:rPr>
        <w:t xml:space="preserve">ection 5307 and 5311 grants made for emergency relief purposes, may be made only for expenses that are not reimbursed by </w:t>
      </w:r>
      <w:r w:rsidR="00A87BD6">
        <w:rPr>
          <w:rFonts w:ascii="Times New Roman" w:hAnsi="Times New Roman"/>
          <w:sz w:val="24"/>
        </w:rPr>
        <w:t>another Federal agency</w:t>
      </w:r>
      <w:r>
        <w:rPr>
          <w:rFonts w:ascii="Times New Roman" w:hAnsi="Times New Roman"/>
          <w:sz w:val="24"/>
        </w:rPr>
        <w:t xml:space="preserve"> or </w:t>
      </w:r>
      <w:r w:rsidR="00A06B73">
        <w:rPr>
          <w:rFonts w:ascii="Times New Roman" w:hAnsi="Times New Roman"/>
          <w:sz w:val="24"/>
        </w:rPr>
        <w:t xml:space="preserve">by </w:t>
      </w:r>
      <w:r>
        <w:rPr>
          <w:rFonts w:ascii="Times New Roman" w:hAnsi="Times New Roman"/>
          <w:sz w:val="24"/>
        </w:rPr>
        <w:t>insurance proceeds</w:t>
      </w:r>
      <w:r w:rsidRPr="00D32AA7">
        <w:rPr>
          <w:rFonts w:ascii="Times New Roman" w:hAnsi="Times New Roman"/>
          <w:sz w:val="24"/>
        </w:rPr>
        <w:t>.</w:t>
      </w:r>
      <w:r>
        <w:rPr>
          <w:rFonts w:ascii="Times New Roman" w:hAnsi="Times New Roman"/>
          <w:sz w:val="24"/>
        </w:rPr>
        <w:t xml:space="preserve">  If an applicant has </w:t>
      </w:r>
      <w:r w:rsidR="00276F83">
        <w:rPr>
          <w:rFonts w:ascii="Times New Roman" w:hAnsi="Times New Roman"/>
          <w:sz w:val="24"/>
        </w:rPr>
        <w:t xml:space="preserve">already </w:t>
      </w:r>
      <w:r>
        <w:rPr>
          <w:rFonts w:ascii="Times New Roman" w:hAnsi="Times New Roman"/>
          <w:sz w:val="24"/>
        </w:rPr>
        <w:t>received funding</w:t>
      </w:r>
      <w:r w:rsidR="00A87BD6">
        <w:rPr>
          <w:rFonts w:ascii="Times New Roman" w:hAnsi="Times New Roman"/>
          <w:sz w:val="24"/>
        </w:rPr>
        <w:t xml:space="preserve"> from another Federal agency</w:t>
      </w:r>
      <w:r>
        <w:rPr>
          <w:rFonts w:ascii="Times New Roman" w:hAnsi="Times New Roman"/>
          <w:sz w:val="24"/>
        </w:rPr>
        <w:t>, the applicant may not apply for FTA emergency relief funding for the same project expenses.  However, partial compensation for a loss by other sources will not preclude FTA participation for the part of the loss not compensated. For example, insurance proceeds may only cover the remaining Federal interest of a vehicle that was destroyed before the end of its useful life, and not the cost to replace that vehicle. Consistent with FTA Circular 5010.1</w:t>
      </w:r>
      <w:r w:rsidR="00C73C97">
        <w:rPr>
          <w:rFonts w:ascii="Times New Roman" w:hAnsi="Times New Roman"/>
          <w:sz w:val="24"/>
        </w:rPr>
        <w:t>D</w:t>
      </w:r>
      <w:r>
        <w:rPr>
          <w:rFonts w:ascii="Times New Roman" w:hAnsi="Times New Roman"/>
          <w:sz w:val="24"/>
        </w:rPr>
        <w:t xml:space="preserve">, FTA may participate in the replacement cost beyond the insurance proceeds.  </w:t>
      </w:r>
      <w:r w:rsidR="00B50FFC">
        <w:rPr>
          <w:rFonts w:ascii="Times New Roman" w:eastAsia="Times New Roman" w:hAnsi="Times New Roman" w:cs="Times New Roman"/>
          <w:sz w:val="24"/>
          <w:szCs w:val="24"/>
          <w:lang w:val="en"/>
        </w:rPr>
        <w:t xml:space="preserve">Rolling stock and other equipment used in public transportation that was damaged or destroyed before the end of its useful life may be replaced with new rolling stock and equipment.  </w:t>
      </w:r>
      <w:r w:rsidR="00DC2FE9">
        <w:rPr>
          <w:rFonts w:ascii="Times New Roman" w:eastAsia="Times New Roman" w:hAnsi="Times New Roman" w:cs="Times New Roman"/>
          <w:sz w:val="24"/>
          <w:szCs w:val="24"/>
          <w:lang w:val="en"/>
        </w:rPr>
        <w:t>FTA advises applicants</w:t>
      </w:r>
      <w:r w:rsidR="00B50FFC">
        <w:rPr>
          <w:rFonts w:ascii="Times New Roman" w:eastAsia="Times New Roman" w:hAnsi="Times New Roman" w:cs="Times New Roman"/>
          <w:sz w:val="24"/>
          <w:szCs w:val="24"/>
          <w:lang w:val="en"/>
        </w:rPr>
        <w:t xml:space="preserve"> to review FTA Circular 5010.1D, chapter IV, </w:t>
      </w:r>
      <w:r w:rsidR="00401313">
        <w:rPr>
          <w:rFonts w:ascii="Times New Roman" w:eastAsia="Times New Roman" w:hAnsi="Times New Roman" w:cs="Times New Roman"/>
          <w:sz w:val="24"/>
          <w:szCs w:val="24"/>
          <w:lang w:val="en"/>
        </w:rPr>
        <w:t>(</w:t>
      </w:r>
      <w:hyperlink r:id="rId15" w:history="1">
        <w:r w:rsidR="00401313" w:rsidRPr="000E5EF0">
          <w:rPr>
            <w:rStyle w:val="Hyperlink"/>
            <w:rFonts w:ascii="Times New Roman" w:eastAsia="Times New Roman" w:hAnsi="Times New Roman" w:cs="Times New Roman"/>
            <w:color w:val="auto"/>
            <w:sz w:val="24"/>
            <w:szCs w:val="24"/>
            <w:lang w:val="en"/>
          </w:rPr>
          <w:t>http://www.fta.dot.gov/legislation_law/12349_8640.html</w:t>
        </w:r>
      </w:hyperlink>
      <w:r w:rsidR="00401313" w:rsidRPr="000E5EF0">
        <w:rPr>
          <w:rFonts w:ascii="Times New Roman" w:eastAsia="Times New Roman" w:hAnsi="Times New Roman" w:cs="Times New Roman"/>
          <w:sz w:val="24"/>
          <w:szCs w:val="24"/>
          <w:lang w:val="en"/>
        </w:rPr>
        <w:t>)</w:t>
      </w:r>
      <w:r w:rsidR="00401313" w:rsidRPr="00401313">
        <w:rPr>
          <w:rFonts w:ascii="Times New Roman" w:eastAsia="Times New Roman" w:hAnsi="Times New Roman" w:cs="Times New Roman"/>
          <w:sz w:val="24"/>
          <w:szCs w:val="24"/>
          <w:lang w:val="en"/>
        </w:rPr>
        <w:t xml:space="preserve"> </w:t>
      </w:r>
      <w:r w:rsidR="00B50FFC">
        <w:rPr>
          <w:rFonts w:ascii="Times New Roman" w:eastAsia="Times New Roman" w:hAnsi="Times New Roman" w:cs="Times New Roman"/>
          <w:sz w:val="24"/>
          <w:szCs w:val="24"/>
          <w:lang w:val="en"/>
        </w:rPr>
        <w:t xml:space="preserve">for additional information on </w:t>
      </w:r>
      <w:r w:rsidR="00401313">
        <w:rPr>
          <w:rFonts w:ascii="Times New Roman" w:eastAsia="Times New Roman" w:hAnsi="Times New Roman" w:cs="Times New Roman"/>
          <w:sz w:val="24"/>
          <w:szCs w:val="24"/>
          <w:lang w:val="en"/>
        </w:rPr>
        <w:t>how to determine the remaining Federal interest and how to apply</w:t>
      </w:r>
      <w:r w:rsidR="00B50FFC">
        <w:rPr>
          <w:rFonts w:ascii="Times New Roman" w:eastAsia="Times New Roman" w:hAnsi="Times New Roman" w:cs="Times New Roman"/>
          <w:sz w:val="24"/>
          <w:szCs w:val="24"/>
          <w:lang w:val="en"/>
        </w:rPr>
        <w:t xml:space="preserve"> insurance proceeds to the cost of replacing the damaged or destroyed property</w:t>
      </w:r>
      <w:r w:rsidR="00B50FFC" w:rsidRPr="00DC2FE9">
        <w:rPr>
          <w:rFonts w:ascii="Times New Roman" w:eastAsia="Times New Roman" w:hAnsi="Times New Roman" w:cs="Times New Roman"/>
          <w:sz w:val="24"/>
          <w:szCs w:val="24"/>
          <w:lang w:val="en"/>
        </w:rPr>
        <w:t>.</w:t>
      </w:r>
      <w:r w:rsidR="00276F83">
        <w:rPr>
          <w:rFonts w:ascii="Times New Roman" w:eastAsia="Times New Roman" w:hAnsi="Times New Roman" w:cs="Times New Roman"/>
          <w:sz w:val="24"/>
          <w:szCs w:val="24"/>
          <w:lang w:val="en"/>
        </w:rPr>
        <w:t xml:space="preserve">  </w:t>
      </w:r>
    </w:p>
    <w:p w:rsidR="00276F83" w:rsidRPr="00276F83" w:rsidRDefault="00276F83" w:rsidP="00276F83">
      <w:pPr>
        <w:spacing w:after="0" w:line="480" w:lineRule="auto"/>
        <w:ind w:firstLine="360"/>
        <w:rPr>
          <w:rFonts w:ascii="Times New Roman" w:eastAsia="Times New Roman" w:hAnsi="Times New Roman" w:cs="Times New Roman"/>
          <w:sz w:val="24"/>
          <w:szCs w:val="24"/>
          <w:lang w:val="en"/>
        </w:rPr>
      </w:pPr>
      <w:r w:rsidRPr="00276F83">
        <w:rPr>
          <w:rFonts w:ascii="Times New Roman" w:eastAsia="Times New Roman" w:hAnsi="Times New Roman" w:cs="Times New Roman"/>
          <w:sz w:val="24"/>
          <w:szCs w:val="24"/>
          <w:lang w:val="en"/>
        </w:rPr>
        <w:t xml:space="preserve">Any compensation for damages or insurance proceeds recovered by the recipient or subrecipient for repair or replacement of the public transit equipment or facility must be used upon receipt to reduce emergency relief fund participation in the project. </w:t>
      </w:r>
      <w:r w:rsidR="00911605">
        <w:rPr>
          <w:rFonts w:ascii="Times New Roman" w:eastAsia="Times New Roman" w:hAnsi="Times New Roman" w:cs="Times New Roman"/>
          <w:sz w:val="24"/>
          <w:szCs w:val="24"/>
          <w:lang w:val="en"/>
        </w:rPr>
        <w:t>In other words, affected recipients may apply for Emergency Relief funds in advance of expected insurance proceeds; when the affected recipient receives those insurance proceeds, the funds must be applied to an Emergency Relief grant to offset the Federal share.</w:t>
      </w:r>
    </w:p>
    <w:p w:rsidR="008535C7" w:rsidRDefault="008535C7" w:rsidP="00DC2FE9">
      <w:pPr>
        <w:autoSpaceDE w:val="0"/>
        <w:autoSpaceDN w:val="0"/>
        <w:adjustRightInd w:val="0"/>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As with operati</w:t>
      </w:r>
      <w:r w:rsidR="00276F83">
        <w:rPr>
          <w:rFonts w:ascii="Times New Roman" w:eastAsia="Times New Roman" w:hAnsi="Times New Roman" w:cs="Times New Roman"/>
          <w:sz w:val="24"/>
          <w:szCs w:val="24"/>
          <w:lang w:val="en"/>
        </w:rPr>
        <w:t xml:space="preserve">ng expenses, if a recipient has already received </w:t>
      </w:r>
      <w:r>
        <w:rPr>
          <w:rFonts w:ascii="Times New Roman" w:eastAsia="Times New Roman" w:hAnsi="Times New Roman" w:cs="Times New Roman"/>
          <w:sz w:val="24"/>
          <w:szCs w:val="24"/>
          <w:lang w:val="en"/>
        </w:rPr>
        <w:t>FEMA funding for repairs and replacement of capital assets, and also intends to apply for FTA funding,</w:t>
      </w:r>
      <w:r w:rsidRPr="008535C7">
        <w:rPr>
          <w:rFonts w:ascii="Times New Roman" w:eastAsia="Batang" w:hAnsi="Times New Roman" w:cs="Times New Roman"/>
          <w:bCs/>
          <w:sz w:val="24"/>
          <w:szCs w:val="24"/>
        </w:rPr>
        <w:t xml:space="preserve"> </w:t>
      </w:r>
      <w:r w:rsidR="009D708C">
        <w:rPr>
          <w:rFonts w:ascii="Times New Roman" w:eastAsia="Batang" w:hAnsi="Times New Roman" w:cs="Times New Roman"/>
          <w:bCs/>
          <w:sz w:val="24"/>
          <w:szCs w:val="24"/>
        </w:rPr>
        <w:t>the recipient</w:t>
      </w:r>
      <w:r>
        <w:rPr>
          <w:rFonts w:ascii="Times New Roman" w:eastAsia="Batang" w:hAnsi="Times New Roman" w:cs="Times New Roman"/>
          <w:bCs/>
          <w:sz w:val="24"/>
          <w:szCs w:val="24"/>
        </w:rPr>
        <w:t xml:space="preserve"> must submit a </w:t>
      </w:r>
      <w:r w:rsidR="00691723">
        <w:rPr>
          <w:rFonts w:ascii="Times New Roman" w:eastAsia="Batang" w:hAnsi="Times New Roman" w:cs="Times New Roman"/>
          <w:bCs/>
          <w:sz w:val="24"/>
          <w:szCs w:val="24"/>
        </w:rPr>
        <w:t>copy</w:t>
      </w:r>
      <w:r>
        <w:rPr>
          <w:rFonts w:ascii="Times New Roman" w:eastAsia="Batang" w:hAnsi="Times New Roman" w:cs="Times New Roman"/>
          <w:bCs/>
          <w:sz w:val="24"/>
          <w:szCs w:val="24"/>
        </w:rPr>
        <w:t xml:space="preserve"> of </w:t>
      </w:r>
      <w:r w:rsidR="009D708C">
        <w:rPr>
          <w:rFonts w:ascii="Times New Roman" w:eastAsia="Batang" w:hAnsi="Times New Roman" w:cs="Times New Roman"/>
          <w:bCs/>
          <w:sz w:val="24"/>
          <w:szCs w:val="24"/>
        </w:rPr>
        <w:t>any</w:t>
      </w:r>
      <w:r>
        <w:rPr>
          <w:rFonts w:ascii="Times New Roman" w:eastAsia="Batang" w:hAnsi="Times New Roman" w:cs="Times New Roman"/>
          <w:bCs/>
          <w:sz w:val="24"/>
          <w:szCs w:val="24"/>
        </w:rPr>
        <w:t xml:space="preserve"> agreement </w:t>
      </w:r>
      <w:r w:rsidR="009D708C">
        <w:rPr>
          <w:rFonts w:ascii="Times New Roman" w:eastAsia="Batang" w:hAnsi="Times New Roman" w:cs="Times New Roman"/>
          <w:bCs/>
          <w:sz w:val="24"/>
          <w:szCs w:val="24"/>
        </w:rPr>
        <w:t>with or funding request from</w:t>
      </w:r>
      <w:r>
        <w:rPr>
          <w:rFonts w:ascii="Times New Roman" w:eastAsia="Batang" w:hAnsi="Times New Roman" w:cs="Times New Roman"/>
          <w:bCs/>
          <w:sz w:val="24"/>
          <w:szCs w:val="24"/>
        </w:rPr>
        <w:t xml:space="preserve"> FEMA, including the scope of the agreement</w:t>
      </w:r>
      <w:r w:rsidR="009D708C">
        <w:rPr>
          <w:rFonts w:ascii="Times New Roman" w:eastAsia="Batang" w:hAnsi="Times New Roman" w:cs="Times New Roman"/>
          <w:bCs/>
          <w:sz w:val="24"/>
          <w:szCs w:val="24"/>
        </w:rPr>
        <w:t xml:space="preserve"> or funding request (e.g., a list of projects)</w:t>
      </w:r>
      <w:r>
        <w:rPr>
          <w:rFonts w:ascii="Times New Roman" w:eastAsia="Batang" w:hAnsi="Times New Roman" w:cs="Times New Roman"/>
          <w:bCs/>
          <w:sz w:val="24"/>
          <w:szCs w:val="24"/>
        </w:rPr>
        <w:t xml:space="preserve">, the amount funded, and the </w:t>
      </w:r>
      <w:r w:rsidR="009D708C">
        <w:rPr>
          <w:rFonts w:ascii="Times New Roman" w:eastAsia="Batang" w:hAnsi="Times New Roman" w:cs="Times New Roman"/>
          <w:bCs/>
          <w:sz w:val="24"/>
          <w:szCs w:val="24"/>
        </w:rPr>
        <w:t xml:space="preserve">disposition of the request.  </w:t>
      </w:r>
      <w:r>
        <w:rPr>
          <w:rFonts w:ascii="Times New Roman" w:eastAsia="Times New Roman" w:hAnsi="Times New Roman" w:cs="Times New Roman"/>
          <w:sz w:val="24"/>
          <w:szCs w:val="24"/>
          <w:lang w:val="en"/>
        </w:rPr>
        <w:t xml:space="preserve">  </w:t>
      </w:r>
    </w:p>
    <w:p w:rsidR="00C3017B" w:rsidRPr="00C3017B" w:rsidRDefault="00C3017B" w:rsidP="00C3017B">
      <w:pPr>
        <w:pStyle w:val="ListParagraph"/>
        <w:numPr>
          <w:ilvl w:val="0"/>
          <w:numId w:val="9"/>
        </w:numPr>
        <w:autoSpaceDE w:val="0"/>
        <w:autoSpaceDN w:val="0"/>
        <w:adjustRightInd w:val="0"/>
        <w:spacing w:after="0" w:line="48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Ineligible Activities</w:t>
      </w:r>
    </w:p>
    <w:p w:rsidR="00C3017B" w:rsidRDefault="00C3017B" w:rsidP="00DC2FE9">
      <w:pPr>
        <w:autoSpaceDE w:val="0"/>
        <w:autoSpaceDN w:val="0"/>
        <w:adjustRightInd w:val="0"/>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following expenses are not eligible under the emergency relief program:</w:t>
      </w:r>
    </w:p>
    <w:p w:rsidR="00C3017B" w:rsidRPr="00C3017B" w:rsidRDefault="00C3017B" w:rsidP="00C3017B">
      <w:pPr>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(1) </w:t>
      </w:r>
      <w:r w:rsidRPr="00C3017B">
        <w:rPr>
          <w:rFonts w:ascii="Times New Roman" w:eastAsia="Times New Roman" w:hAnsi="Times New Roman" w:cs="Times New Roman"/>
          <w:sz w:val="24"/>
          <w:szCs w:val="24"/>
          <w:lang w:val="en"/>
        </w:rPr>
        <w:t>Heavy maintenance;</w:t>
      </w:r>
    </w:p>
    <w:p w:rsidR="00C3017B" w:rsidRPr="00C3017B" w:rsidRDefault="00C3017B" w:rsidP="00C3017B">
      <w:pPr>
        <w:autoSpaceDE w:val="0"/>
        <w:autoSpaceDN w:val="0"/>
        <w:adjustRightInd w:val="0"/>
        <w:spacing w:after="0" w:line="480" w:lineRule="auto"/>
        <w:ind w:firstLine="360"/>
        <w:rPr>
          <w:rFonts w:ascii="Times New Roman" w:eastAsia="Times New Roman" w:hAnsi="Times New Roman" w:cs="Times New Roman"/>
          <w:sz w:val="24"/>
          <w:szCs w:val="24"/>
          <w:lang w:val="en"/>
        </w:rPr>
      </w:pPr>
      <w:r w:rsidRPr="00C3017B">
        <w:rPr>
          <w:rFonts w:ascii="Times New Roman" w:eastAsia="Times New Roman" w:hAnsi="Times New Roman" w:cs="Times New Roman"/>
          <w:sz w:val="24"/>
          <w:szCs w:val="24"/>
          <w:lang w:val="en"/>
        </w:rPr>
        <w:t>(2) Project costs for which the recipient has</w:t>
      </w:r>
      <w:r w:rsidR="00733330">
        <w:rPr>
          <w:rFonts w:ascii="Times New Roman" w:eastAsia="Times New Roman" w:hAnsi="Times New Roman" w:cs="Times New Roman"/>
          <w:sz w:val="24"/>
          <w:szCs w:val="24"/>
          <w:lang w:val="en"/>
        </w:rPr>
        <w:t xml:space="preserve"> received funding from another F</w:t>
      </w:r>
      <w:r w:rsidRPr="00C3017B">
        <w:rPr>
          <w:rFonts w:ascii="Times New Roman" w:eastAsia="Times New Roman" w:hAnsi="Times New Roman" w:cs="Times New Roman"/>
          <w:sz w:val="24"/>
          <w:szCs w:val="24"/>
          <w:lang w:val="en"/>
        </w:rPr>
        <w:t>ederal agency;</w:t>
      </w:r>
    </w:p>
    <w:p w:rsidR="00C3017B" w:rsidRPr="00C3017B" w:rsidRDefault="00C3017B" w:rsidP="00C3017B">
      <w:pPr>
        <w:autoSpaceDE w:val="0"/>
        <w:autoSpaceDN w:val="0"/>
        <w:adjustRightInd w:val="0"/>
        <w:spacing w:after="0" w:line="480" w:lineRule="auto"/>
        <w:ind w:firstLine="360"/>
        <w:rPr>
          <w:rFonts w:ascii="Times New Roman" w:eastAsia="Times New Roman" w:hAnsi="Times New Roman" w:cs="Times New Roman"/>
          <w:sz w:val="24"/>
          <w:szCs w:val="24"/>
          <w:lang w:val="en"/>
        </w:rPr>
      </w:pPr>
      <w:r w:rsidRPr="00C3017B">
        <w:rPr>
          <w:rFonts w:ascii="Times New Roman" w:eastAsia="Times New Roman" w:hAnsi="Times New Roman" w:cs="Times New Roman"/>
          <w:sz w:val="24"/>
          <w:szCs w:val="24"/>
          <w:lang w:val="en"/>
        </w:rPr>
        <w:t>(3) Project costs for which the recipient has received funding through payments from insurance policies;</w:t>
      </w:r>
    </w:p>
    <w:p w:rsidR="00C3017B" w:rsidRPr="00C3017B" w:rsidRDefault="00C3017B" w:rsidP="00C3017B">
      <w:pPr>
        <w:autoSpaceDE w:val="0"/>
        <w:autoSpaceDN w:val="0"/>
        <w:adjustRightInd w:val="0"/>
        <w:spacing w:after="0" w:line="480" w:lineRule="auto"/>
        <w:ind w:firstLine="360"/>
        <w:rPr>
          <w:rFonts w:ascii="Times New Roman" w:eastAsia="Times New Roman" w:hAnsi="Times New Roman" w:cs="Times New Roman"/>
          <w:sz w:val="24"/>
          <w:szCs w:val="24"/>
          <w:lang w:val="en"/>
        </w:rPr>
      </w:pPr>
      <w:r w:rsidRPr="00C3017B">
        <w:rPr>
          <w:rFonts w:ascii="Times New Roman" w:eastAsia="Times New Roman" w:hAnsi="Times New Roman" w:cs="Times New Roman"/>
          <w:sz w:val="24"/>
          <w:szCs w:val="24"/>
          <w:lang w:val="en"/>
        </w:rPr>
        <w:t xml:space="preserve">(4) Projects that change the function of the original infrastructure; </w:t>
      </w:r>
    </w:p>
    <w:p w:rsidR="00C3017B" w:rsidRPr="00C3017B" w:rsidRDefault="00C3017B" w:rsidP="00C3017B">
      <w:pPr>
        <w:autoSpaceDE w:val="0"/>
        <w:autoSpaceDN w:val="0"/>
        <w:adjustRightInd w:val="0"/>
        <w:spacing w:after="0" w:line="480" w:lineRule="auto"/>
        <w:ind w:firstLine="360"/>
        <w:rPr>
          <w:rFonts w:ascii="Times New Roman" w:eastAsia="Times New Roman" w:hAnsi="Times New Roman" w:cs="Times New Roman"/>
          <w:sz w:val="24"/>
          <w:szCs w:val="24"/>
          <w:lang w:val="en"/>
        </w:rPr>
      </w:pPr>
      <w:r w:rsidRPr="00C3017B">
        <w:rPr>
          <w:rFonts w:ascii="Times New Roman" w:eastAsia="Times New Roman" w:hAnsi="Times New Roman" w:cs="Times New Roman"/>
          <w:sz w:val="24"/>
          <w:szCs w:val="24"/>
          <w:lang w:val="en"/>
        </w:rPr>
        <w:t xml:space="preserve">(5) Projects for which funds were obligated in a grant prior to </w:t>
      </w:r>
      <w:r w:rsidR="000E042E">
        <w:rPr>
          <w:rFonts w:ascii="Times New Roman" w:eastAsia="Times New Roman" w:hAnsi="Times New Roman" w:cs="Times New Roman"/>
          <w:sz w:val="24"/>
          <w:szCs w:val="24"/>
          <w:lang w:val="en"/>
        </w:rPr>
        <w:t>Hurricane Sandy</w:t>
      </w:r>
      <w:r w:rsidRPr="00C3017B">
        <w:rPr>
          <w:rFonts w:ascii="Times New Roman" w:eastAsia="Times New Roman" w:hAnsi="Times New Roman" w:cs="Times New Roman"/>
          <w:sz w:val="24"/>
          <w:szCs w:val="24"/>
          <w:lang w:val="en"/>
        </w:rPr>
        <w:t>;</w:t>
      </w:r>
    </w:p>
    <w:p w:rsidR="00C3017B" w:rsidRPr="00C3017B" w:rsidRDefault="00C3017B" w:rsidP="00C3017B">
      <w:pPr>
        <w:autoSpaceDE w:val="0"/>
        <w:autoSpaceDN w:val="0"/>
        <w:adjustRightInd w:val="0"/>
        <w:spacing w:after="0" w:line="480" w:lineRule="auto"/>
        <w:ind w:firstLine="360"/>
        <w:rPr>
          <w:rFonts w:ascii="Times New Roman" w:eastAsia="Times New Roman" w:hAnsi="Times New Roman" w:cs="Times New Roman"/>
          <w:sz w:val="24"/>
          <w:szCs w:val="24"/>
          <w:lang w:val="en"/>
        </w:rPr>
      </w:pPr>
      <w:r w:rsidRPr="00C3017B">
        <w:rPr>
          <w:rFonts w:ascii="Times New Roman" w:eastAsia="Times New Roman" w:hAnsi="Times New Roman" w:cs="Times New Roman"/>
          <w:sz w:val="24"/>
          <w:szCs w:val="24"/>
          <w:lang w:val="en"/>
        </w:rPr>
        <w:t xml:space="preserve">(6) Reimbursements for lost revenue due to service disruptions caused as a direct result of </w:t>
      </w:r>
      <w:r w:rsidR="003517AB">
        <w:rPr>
          <w:rFonts w:ascii="Times New Roman" w:eastAsia="Times New Roman" w:hAnsi="Times New Roman" w:cs="Times New Roman"/>
          <w:sz w:val="24"/>
          <w:szCs w:val="24"/>
          <w:lang w:val="en"/>
        </w:rPr>
        <w:t>the hurricane;</w:t>
      </w:r>
    </w:p>
    <w:p w:rsidR="00C3017B" w:rsidRPr="00C3017B" w:rsidRDefault="00C3017B" w:rsidP="00C3017B">
      <w:pPr>
        <w:autoSpaceDE w:val="0"/>
        <w:autoSpaceDN w:val="0"/>
        <w:adjustRightInd w:val="0"/>
        <w:spacing w:after="0" w:line="480" w:lineRule="auto"/>
        <w:ind w:firstLine="360"/>
        <w:rPr>
          <w:rFonts w:ascii="Times New Roman" w:eastAsia="Times New Roman" w:hAnsi="Times New Roman" w:cs="Times New Roman"/>
          <w:sz w:val="24"/>
          <w:szCs w:val="24"/>
          <w:lang w:val="en"/>
        </w:rPr>
      </w:pPr>
      <w:r w:rsidRPr="00C3017B">
        <w:rPr>
          <w:rFonts w:ascii="Times New Roman" w:eastAsia="Times New Roman" w:hAnsi="Times New Roman" w:cs="Times New Roman"/>
          <w:sz w:val="24"/>
          <w:szCs w:val="24"/>
          <w:lang w:val="en"/>
        </w:rPr>
        <w:t>(7) Project costs associated with the replacement or replenishment of damaged or lost material not incorporated into a public transportation system such as stockpiled materials or items awaiting installation</w:t>
      </w:r>
      <w:r w:rsidR="003517AB">
        <w:rPr>
          <w:rFonts w:ascii="Times New Roman" w:eastAsia="Times New Roman" w:hAnsi="Times New Roman" w:cs="Times New Roman"/>
          <w:sz w:val="24"/>
          <w:szCs w:val="24"/>
          <w:lang w:val="en"/>
        </w:rPr>
        <w:t>; and</w:t>
      </w:r>
      <w:r w:rsidRPr="00C3017B">
        <w:rPr>
          <w:rFonts w:ascii="Times New Roman" w:eastAsia="Times New Roman" w:hAnsi="Times New Roman" w:cs="Times New Roman"/>
          <w:sz w:val="24"/>
          <w:szCs w:val="24"/>
          <w:lang w:val="en"/>
        </w:rPr>
        <w:t xml:space="preserve">  </w:t>
      </w:r>
    </w:p>
    <w:p w:rsidR="00C3017B" w:rsidRDefault="00C3017B" w:rsidP="00C3017B">
      <w:pPr>
        <w:spacing w:after="0" w:line="480" w:lineRule="auto"/>
        <w:ind w:firstLine="360"/>
        <w:rPr>
          <w:rFonts w:ascii="Times New Roman" w:eastAsia="Times New Roman" w:hAnsi="Times New Roman" w:cs="Times New Roman"/>
          <w:sz w:val="24"/>
          <w:szCs w:val="24"/>
          <w:lang w:val="en"/>
        </w:rPr>
      </w:pPr>
      <w:r w:rsidRPr="00C3017B">
        <w:rPr>
          <w:rFonts w:ascii="Times New Roman" w:eastAsia="Times New Roman" w:hAnsi="Times New Roman" w:cs="Times New Roman"/>
          <w:sz w:val="24"/>
          <w:szCs w:val="24"/>
          <w:lang w:val="en"/>
        </w:rPr>
        <w:t>(8) Other project costs FTA determines are not appropriate for the Emergency Relief Program.</w:t>
      </w:r>
    </w:p>
    <w:p w:rsidR="003517AB" w:rsidRPr="00C3017B" w:rsidRDefault="006D2198" w:rsidP="00C3017B">
      <w:pPr>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Projects included u</w:t>
      </w:r>
      <w:r w:rsidR="00FC4EC3">
        <w:rPr>
          <w:rFonts w:ascii="Times New Roman" w:eastAsia="Times New Roman" w:hAnsi="Times New Roman" w:cs="Times New Roman"/>
          <w:sz w:val="24"/>
          <w:szCs w:val="24"/>
          <w:lang w:val="en"/>
        </w:rPr>
        <w:t xml:space="preserve">nder </w:t>
      </w:r>
      <w:r>
        <w:rPr>
          <w:rFonts w:ascii="Times New Roman" w:eastAsia="Times New Roman" w:hAnsi="Times New Roman" w:cs="Times New Roman"/>
          <w:sz w:val="24"/>
          <w:szCs w:val="24"/>
          <w:lang w:val="en"/>
        </w:rPr>
        <w:t xml:space="preserve">item </w:t>
      </w:r>
      <w:r w:rsidR="00FC4EC3">
        <w:rPr>
          <w:rFonts w:ascii="Times New Roman" w:eastAsia="Times New Roman" w:hAnsi="Times New Roman" w:cs="Times New Roman"/>
          <w:sz w:val="24"/>
          <w:szCs w:val="24"/>
          <w:lang w:val="en"/>
        </w:rPr>
        <w:t xml:space="preserve">(4) above </w:t>
      </w:r>
      <w:r w:rsidR="00E30B7C">
        <w:rPr>
          <w:rFonts w:ascii="Times New Roman" w:eastAsia="Times New Roman" w:hAnsi="Times New Roman" w:cs="Times New Roman"/>
          <w:sz w:val="24"/>
          <w:szCs w:val="24"/>
          <w:lang w:val="en"/>
        </w:rPr>
        <w:t xml:space="preserve">that </w:t>
      </w:r>
      <w:r w:rsidR="003517AB">
        <w:rPr>
          <w:rFonts w:ascii="Times New Roman" w:eastAsia="Times New Roman" w:hAnsi="Times New Roman" w:cs="Times New Roman"/>
          <w:sz w:val="24"/>
          <w:szCs w:val="24"/>
          <w:lang w:val="en"/>
        </w:rPr>
        <w:t xml:space="preserve">change the function of the original infrastructure would be projects, for example, that change a bus rapid transit system to light rail, or that replace bus shelters with intermodal facilities, or that significantly upgrade a maintenance facility.  Replacing </w:t>
      </w:r>
      <w:r w:rsidR="00911605">
        <w:rPr>
          <w:rFonts w:ascii="Times New Roman" w:eastAsia="Times New Roman" w:hAnsi="Times New Roman" w:cs="Times New Roman"/>
          <w:sz w:val="24"/>
          <w:szCs w:val="24"/>
          <w:lang w:val="en"/>
        </w:rPr>
        <w:t xml:space="preserve">damaged </w:t>
      </w:r>
      <w:r w:rsidR="003517AB">
        <w:rPr>
          <w:rFonts w:ascii="Times New Roman" w:eastAsia="Times New Roman" w:hAnsi="Times New Roman" w:cs="Times New Roman"/>
          <w:sz w:val="24"/>
          <w:szCs w:val="24"/>
          <w:lang w:val="en"/>
        </w:rPr>
        <w:t xml:space="preserve">diesel buses with </w:t>
      </w:r>
      <w:r w:rsidR="00911605">
        <w:rPr>
          <w:rFonts w:ascii="Times New Roman" w:eastAsia="Times New Roman" w:hAnsi="Times New Roman" w:cs="Times New Roman"/>
          <w:sz w:val="24"/>
          <w:szCs w:val="24"/>
          <w:lang w:val="en"/>
        </w:rPr>
        <w:t>compressed</w:t>
      </w:r>
      <w:r w:rsidR="003517AB">
        <w:rPr>
          <w:rFonts w:ascii="Times New Roman" w:eastAsia="Times New Roman" w:hAnsi="Times New Roman" w:cs="Times New Roman"/>
          <w:sz w:val="24"/>
          <w:szCs w:val="24"/>
          <w:lang w:val="en"/>
        </w:rPr>
        <w:t xml:space="preserve"> natural gas buses </w:t>
      </w:r>
      <w:r w:rsidR="00A67418">
        <w:rPr>
          <w:rFonts w:ascii="Times New Roman" w:eastAsia="Times New Roman" w:hAnsi="Times New Roman" w:cs="Times New Roman"/>
          <w:sz w:val="24"/>
          <w:szCs w:val="24"/>
          <w:lang w:val="en"/>
        </w:rPr>
        <w:t>is</w:t>
      </w:r>
      <w:r w:rsidR="003517AB">
        <w:rPr>
          <w:rFonts w:ascii="Times New Roman" w:eastAsia="Times New Roman" w:hAnsi="Times New Roman" w:cs="Times New Roman"/>
          <w:sz w:val="24"/>
          <w:szCs w:val="24"/>
          <w:lang w:val="en"/>
        </w:rPr>
        <w:t xml:space="preserve"> eligible</w:t>
      </w:r>
      <w:r w:rsidR="00A67418">
        <w:rPr>
          <w:rFonts w:ascii="Times New Roman" w:eastAsia="Times New Roman" w:hAnsi="Times New Roman" w:cs="Times New Roman"/>
          <w:sz w:val="24"/>
          <w:szCs w:val="24"/>
          <w:lang w:val="en"/>
        </w:rPr>
        <w:t xml:space="preserve"> under the Emergency Relief Program, but</w:t>
      </w:r>
      <w:r w:rsidR="003517AB">
        <w:rPr>
          <w:rFonts w:ascii="Times New Roman" w:eastAsia="Times New Roman" w:hAnsi="Times New Roman" w:cs="Times New Roman"/>
          <w:sz w:val="24"/>
          <w:szCs w:val="24"/>
          <w:lang w:val="en"/>
        </w:rPr>
        <w:t xml:space="preserve"> any costs </w:t>
      </w:r>
      <w:r w:rsidR="00A67418">
        <w:rPr>
          <w:rFonts w:ascii="Times New Roman" w:eastAsia="Times New Roman" w:hAnsi="Times New Roman" w:cs="Times New Roman"/>
          <w:sz w:val="24"/>
          <w:szCs w:val="24"/>
          <w:lang w:val="en"/>
        </w:rPr>
        <w:t xml:space="preserve">associated </w:t>
      </w:r>
      <w:r w:rsidR="003517AB">
        <w:rPr>
          <w:rFonts w:ascii="Times New Roman" w:eastAsia="Times New Roman" w:hAnsi="Times New Roman" w:cs="Times New Roman"/>
          <w:sz w:val="24"/>
          <w:szCs w:val="24"/>
          <w:lang w:val="en"/>
        </w:rPr>
        <w:t xml:space="preserve">with </w:t>
      </w:r>
      <w:r w:rsidR="00A67418">
        <w:rPr>
          <w:rFonts w:ascii="Times New Roman" w:eastAsia="Times New Roman" w:hAnsi="Times New Roman" w:cs="Times New Roman"/>
          <w:sz w:val="24"/>
          <w:szCs w:val="24"/>
          <w:lang w:val="en"/>
        </w:rPr>
        <w:t xml:space="preserve">new </w:t>
      </w:r>
      <w:r w:rsidR="00911605">
        <w:rPr>
          <w:rFonts w:ascii="Times New Roman" w:eastAsia="Times New Roman" w:hAnsi="Times New Roman" w:cs="Times New Roman"/>
          <w:sz w:val="24"/>
          <w:szCs w:val="24"/>
          <w:lang w:val="en"/>
        </w:rPr>
        <w:t xml:space="preserve">alternative </w:t>
      </w:r>
      <w:r w:rsidR="003517AB">
        <w:rPr>
          <w:rFonts w:ascii="Times New Roman" w:eastAsia="Times New Roman" w:hAnsi="Times New Roman" w:cs="Times New Roman"/>
          <w:sz w:val="24"/>
          <w:szCs w:val="24"/>
          <w:lang w:val="en"/>
        </w:rPr>
        <w:t xml:space="preserve">fueling stations or maintenance facilities </w:t>
      </w:r>
      <w:r w:rsidR="00A67418">
        <w:rPr>
          <w:rFonts w:ascii="Times New Roman" w:eastAsia="Times New Roman" w:hAnsi="Times New Roman" w:cs="Times New Roman"/>
          <w:sz w:val="24"/>
          <w:szCs w:val="24"/>
          <w:lang w:val="en"/>
        </w:rPr>
        <w:t>is not</w:t>
      </w:r>
      <w:r w:rsidR="00911605">
        <w:rPr>
          <w:rFonts w:ascii="Times New Roman" w:eastAsia="Times New Roman" w:hAnsi="Times New Roman" w:cs="Times New Roman"/>
          <w:sz w:val="24"/>
          <w:szCs w:val="24"/>
          <w:lang w:val="en"/>
        </w:rPr>
        <w:t xml:space="preserve"> </w:t>
      </w:r>
      <w:r w:rsidR="003517AB">
        <w:rPr>
          <w:rFonts w:ascii="Times New Roman" w:eastAsia="Times New Roman" w:hAnsi="Times New Roman" w:cs="Times New Roman"/>
          <w:sz w:val="24"/>
          <w:szCs w:val="24"/>
          <w:lang w:val="en"/>
        </w:rPr>
        <w:t xml:space="preserve">eligible for Emergency Relief funds.  However, those associated costs are eligible under </w:t>
      </w:r>
      <w:r>
        <w:rPr>
          <w:rFonts w:ascii="Times New Roman" w:eastAsia="Times New Roman" w:hAnsi="Times New Roman" w:cs="Times New Roman"/>
          <w:sz w:val="24"/>
          <w:szCs w:val="24"/>
          <w:lang w:val="en"/>
        </w:rPr>
        <w:t>FTA’s</w:t>
      </w:r>
      <w:r w:rsidR="003517AB">
        <w:rPr>
          <w:rFonts w:ascii="Times New Roman" w:eastAsia="Times New Roman" w:hAnsi="Times New Roman" w:cs="Times New Roman"/>
          <w:sz w:val="24"/>
          <w:szCs w:val="24"/>
          <w:lang w:val="en"/>
        </w:rPr>
        <w:t xml:space="preserve"> formula programs, and recipients may use </w:t>
      </w:r>
      <w:r>
        <w:rPr>
          <w:rFonts w:ascii="Times New Roman" w:eastAsia="Times New Roman" w:hAnsi="Times New Roman" w:cs="Times New Roman"/>
          <w:sz w:val="24"/>
          <w:szCs w:val="24"/>
          <w:lang w:val="en"/>
        </w:rPr>
        <w:t xml:space="preserve">funds apportioned under </w:t>
      </w:r>
      <w:r w:rsidR="003517AB">
        <w:rPr>
          <w:rFonts w:ascii="Times New Roman" w:eastAsia="Times New Roman" w:hAnsi="Times New Roman" w:cs="Times New Roman"/>
          <w:sz w:val="24"/>
          <w:szCs w:val="24"/>
          <w:lang w:val="en"/>
        </w:rPr>
        <w:t>section</w:t>
      </w:r>
      <w:r>
        <w:rPr>
          <w:rFonts w:ascii="Times New Roman" w:eastAsia="Times New Roman" w:hAnsi="Times New Roman" w:cs="Times New Roman"/>
          <w:sz w:val="24"/>
          <w:szCs w:val="24"/>
          <w:lang w:val="en"/>
        </w:rPr>
        <w:t>s</w:t>
      </w:r>
      <w:r w:rsidR="003517AB">
        <w:rPr>
          <w:rFonts w:ascii="Times New Roman" w:eastAsia="Times New Roman" w:hAnsi="Times New Roman" w:cs="Times New Roman"/>
          <w:sz w:val="24"/>
          <w:szCs w:val="24"/>
          <w:lang w:val="en"/>
        </w:rPr>
        <w:t xml:space="preserve"> 5307 or 5311 </w:t>
      </w:r>
      <w:r w:rsidR="00FC4EC3">
        <w:rPr>
          <w:rFonts w:ascii="Times New Roman" w:eastAsia="Times New Roman" w:hAnsi="Times New Roman" w:cs="Times New Roman"/>
          <w:sz w:val="24"/>
          <w:szCs w:val="24"/>
          <w:lang w:val="en"/>
        </w:rPr>
        <w:t>formula funds for</w:t>
      </w:r>
      <w:r w:rsidR="003517AB">
        <w:rPr>
          <w:rFonts w:ascii="Times New Roman" w:eastAsia="Times New Roman" w:hAnsi="Times New Roman" w:cs="Times New Roman"/>
          <w:sz w:val="24"/>
          <w:szCs w:val="24"/>
          <w:lang w:val="en"/>
        </w:rPr>
        <w:t xml:space="preserve"> those costs.</w:t>
      </w:r>
    </w:p>
    <w:p w:rsidR="00F63D8C" w:rsidRDefault="00F63D8C" w:rsidP="00DC2FE9">
      <w:pPr>
        <w:pStyle w:val="ListParagraph"/>
        <w:numPr>
          <w:ilvl w:val="0"/>
          <w:numId w:val="7"/>
        </w:numPr>
        <w:spacing w:after="0" w:line="480" w:lineRule="auto"/>
        <w:ind w:left="360"/>
        <w:rPr>
          <w:rFonts w:ascii="Times New Roman" w:eastAsia="Times New Roman" w:hAnsi="Times New Roman" w:cs="Times New Roman"/>
          <w:sz w:val="24"/>
          <w:szCs w:val="24"/>
          <w:u w:val="single"/>
          <w:lang w:val="en"/>
        </w:rPr>
      </w:pPr>
      <w:r w:rsidRPr="00360344">
        <w:rPr>
          <w:rFonts w:ascii="Times New Roman" w:eastAsia="Times New Roman" w:hAnsi="Times New Roman" w:cs="Times New Roman"/>
          <w:sz w:val="24"/>
          <w:szCs w:val="24"/>
          <w:u w:val="single"/>
          <w:lang w:val="en"/>
        </w:rPr>
        <w:t>Grant Requirements</w:t>
      </w:r>
    </w:p>
    <w:p w:rsidR="00CA0D13" w:rsidRPr="00CA0D13" w:rsidRDefault="00CA0D13" w:rsidP="000C244B">
      <w:pPr>
        <w:pStyle w:val="ListParagraph"/>
        <w:spacing w:after="0" w:line="480" w:lineRule="auto"/>
        <w:ind w:left="0" w:firstLine="360"/>
        <w:rPr>
          <w:rFonts w:ascii="Times New Roman" w:eastAsia="Times New Roman" w:hAnsi="Times New Roman" w:cs="Times New Roman"/>
          <w:sz w:val="24"/>
          <w:szCs w:val="24"/>
          <w:lang w:val="en"/>
        </w:rPr>
      </w:pPr>
      <w:r w:rsidRPr="00CA0D13">
        <w:rPr>
          <w:rFonts w:ascii="Times New Roman" w:eastAsia="Times New Roman" w:hAnsi="Times New Roman" w:cs="Times New Roman"/>
          <w:sz w:val="24"/>
          <w:szCs w:val="24"/>
          <w:lang w:val="en"/>
        </w:rPr>
        <w:t>Section 904(c) o</w:t>
      </w:r>
      <w:r>
        <w:rPr>
          <w:rFonts w:ascii="Times New Roman" w:eastAsia="Times New Roman" w:hAnsi="Times New Roman" w:cs="Times New Roman"/>
          <w:sz w:val="24"/>
          <w:szCs w:val="24"/>
          <w:lang w:val="en"/>
        </w:rPr>
        <w:t xml:space="preserve">f the Disaster Relief Appropriations Act provides that </w:t>
      </w:r>
      <w:r w:rsidR="000C244B">
        <w:rPr>
          <w:rFonts w:ascii="Times New Roman" w:eastAsia="Times New Roman" w:hAnsi="Times New Roman" w:cs="Times New Roman"/>
          <w:sz w:val="24"/>
          <w:szCs w:val="24"/>
          <w:lang w:val="en"/>
        </w:rPr>
        <w:t>grant funds awarded under the Act must be expended within 24 months following FTA’s obligation of funds in a grant.  Any unexpended balances remaining in a grant must be returned to FTA 24 months after obligation of grant funds.  FTA will include this term in all grants made with funds appropriated by the Disaster Relief Appropriations Act.</w:t>
      </w:r>
    </w:p>
    <w:p w:rsidR="00DD78F7" w:rsidRDefault="003517AB" w:rsidP="003517AB">
      <w:pPr>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Section 5324(d)(1) provides that grants awarded under the Emergency Relief Program to address an emergency shall be subject to the terms and conditions the Secretary determines are necessary.  Affected recipients responded quickly to </w:t>
      </w:r>
      <w:r w:rsidR="00E30B7C">
        <w:rPr>
          <w:rFonts w:ascii="Times New Roman" w:eastAsia="Times New Roman" w:hAnsi="Times New Roman" w:cs="Times New Roman"/>
          <w:sz w:val="24"/>
          <w:szCs w:val="24"/>
          <w:lang w:val="en"/>
        </w:rPr>
        <w:t>Hurricane Sandy</w:t>
      </w:r>
      <w:r>
        <w:rPr>
          <w:rFonts w:ascii="Times New Roman" w:eastAsia="Times New Roman" w:hAnsi="Times New Roman" w:cs="Times New Roman"/>
          <w:sz w:val="24"/>
          <w:szCs w:val="24"/>
          <w:lang w:val="en"/>
        </w:rPr>
        <w:t xml:space="preserve"> in an effort to restore public transportation service as quickly as possible.  </w:t>
      </w:r>
      <w:r w:rsidR="004B0DD5">
        <w:rPr>
          <w:rFonts w:ascii="Times New Roman" w:eastAsia="Times New Roman" w:hAnsi="Times New Roman" w:cs="Times New Roman"/>
          <w:sz w:val="24"/>
          <w:szCs w:val="24"/>
          <w:lang w:val="en"/>
        </w:rPr>
        <w:t>F</w:t>
      </w:r>
      <w:r>
        <w:rPr>
          <w:rFonts w:ascii="Times New Roman" w:eastAsia="Times New Roman" w:hAnsi="Times New Roman" w:cs="Times New Roman"/>
          <w:sz w:val="24"/>
          <w:szCs w:val="24"/>
          <w:lang w:val="en"/>
        </w:rPr>
        <w:t xml:space="preserve">or </w:t>
      </w:r>
      <w:r w:rsidR="00793E50">
        <w:rPr>
          <w:rFonts w:ascii="Times New Roman" w:eastAsia="Times New Roman" w:hAnsi="Times New Roman" w:cs="Times New Roman"/>
          <w:sz w:val="24"/>
          <w:szCs w:val="24"/>
          <w:lang w:val="en"/>
        </w:rPr>
        <w:t>the three c</w:t>
      </w:r>
      <w:r w:rsidR="004B0DD5">
        <w:rPr>
          <w:rFonts w:ascii="Times New Roman" w:eastAsia="Times New Roman" w:hAnsi="Times New Roman" w:cs="Times New Roman"/>
          <w:sz w:val="24"/>
          <w:szCs w:val="24"/>
          <w:lang w:val="en"/>
        </w:rPr>
        <w:t>ategories of projects described in this notice, FTA has determined the following</w:t>
      </w:r>
      <w:r w:rsidR="00287236">
        <w:rPr>
          <w:rFonts w:ascii="Times New Roman" w:eastAsia="Times New Roman" w:hAnsi="Times New Roman" w:cs="Times New Roman"/>
          <w:sz w:val="24"/>
          <w:szCs w:val="24"/>
          <w:lang w:val="en"/>
        </w:rPr>
        <w:t>:</w:t>
      </w:r>
    </w:p>
    <w:p w:rsidR="00287236" w:rsidRDefault="00287236" w:rsidP="00287236">
      <w:pPr>
        <w:pStyle w:val="ListParagraph"/>
        <w:numPr>
          <w:ilvl w:val="0"/>
          <w:numId w:val="13"/>
        </w:numPr>
        <w:spacing w:after="0" w:line="48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Planning requirements.  Operating and capital projects do not need to be included in a Statewide Transportation Improvement Program (STIP) or a metropolitan Transportation Improvement Program (TIP) in order to be reimbursed by FTA.</w:t>
      </w:r>
    </w:p>
    <w:p w:rsidR="00287236" w:rsidRPr="00287236" w:rsidRDefault="00287236" w:rsidP="00287236">
      <w:pPr>
        <w:pStyle w:val="ListParagraph"/>
        <w:numPr>
          <w:ilvl w:val="0"/>
          <w:numId w:val="13"/>
        </w:numPr>
        <w:spacing w:after="0" w:line="480" w:lineRule="auto"/>
        <w:rPr>
          <w:rFonts w:ascii="Times New Roman" w:eastAsia="Times New Roman" w:hAnsi="Times New Roman" w:cs="Times New Roman"/>
          <w:i/>
          <w:sz w:val="24"/>
          <w:szCs w:val="24"/>
          <w:lang w:val="en"/>
        </w:rPr>
      </w:pPr>
      <w:r w:rsidRPr="00287236">
        <w:rPr>
          <w:rFonts w:ascii="Times New Roman" w:eastAsia="Times New Roman" w:hAnsi="Times New Roman" w:cs="Times New Roman"/>
          <w:sz w:val="24"/>
          <w:szCs w:val="24"/>
          <w:lang w:val="en"/>
        </w:rPr>
        <w:t xml:space="preserve">Buy America.  </w:t>
      </w:r>
      <w:r w:rsidR="00981C0C">
        <w:rPr>
          <w:rFonts w:ascii="Times New Roman" w:eastAsia="Times New Roman" w:hAnsi="Times New Roman" w:cs="Times New Roman"/>
          <w:sz w:val="24"/>
          <w:szCs w:val="24"/>
          <w:lang w:val="en"/>
        </w:rPr>
        <w:t xml:space="preserve">Because of extensive damage to public transportation systems impacted by Hurricane Sandy and the exigent need to rebuild those systems in order to restore service, FTA finds that applying </w:t>
      </w:r>
      <w:r w:rsidR="00B57B97">
        <w:rPr>
          <w:rFonts w:ascii="Times New Roman" w:eastAsia="Times New Roman" w:hAnsi="Times New Roman" w:cs="Times New Roman"/>
          <w:sz w:val="24"/>
          <w:szCs w:val="24"/>
          <w:lang w:val="en"/>
        </w:rPr>
        <w:t xml:space="preserve">its </w:t>
      </w:r>
      <w:r w:rsidR="00981C0C">
        <w:rPr>
          <w:rFonts w:ascii="Times New Roman" w:eastAsia="Times New Roman" w:hAnsi="Times New Roman" w:cs="Times New Roman"/>
          <w:sz w:val="24"/>
          <w:szCs w:val="24"/>
          <w:lang w:val="en"/>
        </w:rPr>
        <w:t xml:space="preserve">Buy America requirements </w:t>
      </w:r>
      <w:r w:rsidR="00B57B97">
        <w:rPr>
          <w:rFonts w:ascii="Times New Roman" w:eastAsia="Times New Roman" w:hAnsi="Times New Roman" w:cs="Times New Roman"/>
          <w:sz w:val="24"/>
          <w:szCs w:val="24"/>
          <w:lang w:val="en"/>
        </w:rPr>
        <w:t xml:space="preserve">at 49 U.S.C. 5323(j) </w:t>
      </w:r>
      <w:r w:rsidR="00981C0C">
        <w:rPr>
          <w:rFonts w:ascii="Times New Roman" w:eastAsia="Times New Roman" w:hAnsi="Times New Roman" w:cs="Times New Roman"/>
          <w:sz w:val="24"/>
          <w:szCs w:val="24"/>
          <w:lang w:val="en"/>
        </w:rPr>
        <w:t>would have resulted in undue delay in service restoration</w:t>
      </w:r>
      <w:r>
        <w:rPr>
          <w:rFonts w:ascii="Times New Roman" w:eastAsia="Times New Roman" w:hAnsi="Times New Roman" w:cs="Times New Roman"/>
          <w:sz w:val="24"/>
          <w:szCs w:val="24"/>
          <w:lang w:val="en"/>
        </w:rPr>
        <w:t>.  Therefore, FTA will reimburse those purchases that are included in project</w:t>
      </w:r>
      <w:r w:rsidR="006D2198">
        <w:rPr>
          <w:rFonts w:ascii="Times New Roman" w:eastAsia="Times New Roman" w:hAnsi="Times New Roman" w:cs="Times New Roman"/>
          <w:sz w:val="24"/>
          <w:szCs w:val="24"/>
          <w:lang w:val="en"/>
        </w:rPr>
        <w:t>s</w:t>
      </w:r>
      <w:r>
        <w:rPr>
          <w:rFonts w:ascii="Times New Roman" w:eastAsia="Times New Roman" w:hAnsi="Times New Roman" w:cs="Times New Roman"/>
          <w:sz w:val="24"/>
          <w:szCs w:val="24"/>
          <w:lang w:val="en"/>
        </w:rPr>
        <w:t xml:space="preserve"> </w:t>
      </w:r>
      <w:r w:rsidR="006D2198">
        <w:rPr>
          <w:rFonts w:ascii="Times New Roman" w:eastAsia="Times New Roman" w:hAnsi="Times New Roman" w:cs="Times New Roman"/>
          <w:sz w:val="24"/>
          <w:szCs w:val="24"/>
          <w:lang w:val="en"/>
        </w:rPr>
        <w:t xml:space="preserve">funded under </w:t>
      </w:r>
      <w:r>
        <w:rPr>
          <w:rFonts w:ascii="Times New Roman" w:eastAsia="Times New Roman" w:hAnsi="Times New Roman" w:cs="Times New Roman"/>
          <w:sz w:val="24"/>
          <w:szCs w:val="24"/>
          <w:lang w:val="en"/>
        </w:rPr>
        <w:t xml:space="preserve">Categories One, Two, and Three as </w:t>
      </w:r>
      <w:r w:rsidR="00FC4EC3">
        <w:rPr>
          <w:rFonts w:ascii="Times New Roman" w:eastAsia="Times New Roman" w:hAnsi="Times New Roman" w:cs="Times New Roman"/>
          <w:sz w:val="24"/>
          <w:szCs w:val="24"/>
          <w:lang w:val="en"/>
        </w:rPr>
        <w:t>described in this notice</w:t>
      </w:r>
      <w:r>
        <w:rPr>
          <w:rFonts w:ascii="Times New Roman" w:eastAsia="Times New Roman" w:hAnsi="Times New Roman" w:cs="Times New Roman"/>
          <w:sz w:val="24"/>
          <w:szCs w:val="24"/>
          <w:lang w:val="en"/>
        </w:rPr>
        <w:t xml:space="preserve">, even if the recipient did not follow </w:t>
      </w:r>
      <w:r w:rsidR="00B57B97">
        <w:rPr>
          <w:rFonts w:ascii="Times New Roman" w:eastAsia="Times New Roman" w:hAnsi="Times New Roman" w:cs="Times New Roman"/>
          <w:sz w:val="24"/>
          <w:szCs w:val="24"/>
          <w:lang w:val="en"/>
        </w:rPr>
        <w:t xml:space="preserve">FTA </w:t>
      </w:r>
      <w:r>
        <w:rPr>
          <w:rFonts w:ascii="Times New Roman" w:eastAsia="Times New Roman" w:hAnsi="Times New Roman" w:cs="Times New Roman"/>
          <w:sz w:val="24"/>
          <w:szCs w:val="24"/>
          <w:lang w:val="en"/>
        </w:rPr>
        <w:t>Buy America requirements.</w:t>
      </w:r>
    </w:p>
    <w:p w:rsidR="00287236" w:rsidRPr="00C45750" w:rsidRDefault="00287236" w:rsidP="00287236">
      <w:pPr>
        <w:pStyle w:val="ListParagraph"/>
        <w:numPr>
          <w:ilvl w:val="0"/>
          <w:numId w:val="13"/>
        </w:numPr>
        <w:spacing w:after="0" w:line="480" w:lineRule="auto"/>
        <w:rPr>
          <w:rFonts w:ascii="Times New Roman" w:eastAsia="Times New Roman" w:hAnsi="Times New Roman" w:cs="Times New Roman"/>
          <w:i/>
          <w:sz w:val="24"/>
          <w:szCs w:val="24"/>
          <w:lang w:val="en"/>
        </w:rPr>
      </w:pPr>
      <w:r>
        <w:rPr>
          <w:rFonts w:ascii="Times New Roman" w:eastAsia="Times New Roman" w:hAnsi="Times New Roman" w:cs="Times New Roman"/>
          <w:sz w:val="24"/>
          <w:szCs w:val="24"/>
          <w:lang w:val="en"/>
        </w:rPr>
        <w:t xml:space="preserve">Procurement and contracting guidelines.  Recipients may have extended existing contracts and taken other actions necessary to complete response and recovery projects expeditiously.  Therefore, FTA will reimburse existing contractual commitments and contracts for which an affected recipient issued requests for proposals or invitations to bid for hurricane response and </w:t>
      </w:r>
      <w:r w:rsidR="005439EC">
        <w:rPr>
          <w:rFonts w:ascii="Times New Roman" w:eastAsia="Times New Roman" w:hAnsi="Times New Roman" w:cs="Times New Roman"/>
          <w:sz w:val="24"/>
          <w:szCs w:val="24"/>
          <w:lang w:val="en"/>
        </w:rPr>
        <w:t>recovery projects on or before January 29, 2013</w:t>
      </w:r>
      <w:r w:rsidR="00C45750">
        <w:rPr>
          <w:rFonts w:ascii="Times New Roman" w:eastAsia="Times New Roman" w:hAnsi="Times New Roman" w:cs="Times New Roman"/>
          <w:sz w:val="24"/>
          <w:szCs w:val="24"/>
          <w:lang w:val="en"/>
        </w:rPr>
        <w:t>, even if the recipient did not follow FTA procurement and contracting requirements.</w:t>
      </w:r>
      <w:r w:rsidR="00DB7CBE">
        <w:rPr>
          <w:rFonts w:ascii="Times New Roman" w:eastAsia="Times New Roman" w:hAnsi="Times New Roman" w:cs="Times New Roman"/>
          <w:sz w:val="24"/>
          <w:szCs w:val="24"/>
          <w:lang w:val="en"/>
        </w:rPr>
        <w:t xml:space="preserve">  Amendments to </w:t>
      </w:r>
      <w:r w:rsidR="00C73C97">
        <w:rPr>
          <w:rFonts w:ascii="Times New Roman" w:eastAsia="Times New Roman" w:hAnsi="Times New Roman" w:cs="Times New Roman"/>
          <w:sz w:val="24"/>
          <w:szCs w:val="24"/>
          <w:lang w:val="en"/>
        </w:rPr>
        <w:t xml:space="preserve">existing contracts and </w:t>
      </w:r>
      <w:r w:rsidR="005439EC">
        <w:rPr>
          <w:rFonts w:ascii="Times New Roman" w:eastAsia="Times New Roman" w:hAnsi="Times New Roman" w:cs="Times New Roman"/>
          <w:sz w:val="24"/>
          <w:szCs w:val="24"/>
          <w:lang w:val="en"/>
        </w:rPr>
        <w:t>bid requests after January 29, 2013,</w:t>
      </w:r>
      <w:r w:rsidR="00DB7CBE">
        <w:rPr>
          <w:rFonts w:ascii="Times New Roman" w:eastAsia="Times New Roman" w:hAnsi="Times New Roman" w:cs="Times New Roman"/>
          <w:sz w:val="24"/>
          <w:szCs w:val="24"/>
          <w:lang w:val="en"/>
        </w:rPr>
        <w:t xml:space="preserve"> are subject to all FTA </w:t>
      </w:r>
      <w:r w:rsidR="008B182A">
        <w:rPr>
          <w:rFonts w:ascii="Times New Roman" w:eastAsia="Times New Roman" w:hAnsi="Times New Roman" w:cs="Times New Roman"/>
          <w:sz w:val="24"/>
          <w:szCs w:val="24"/>
          <w:lang w:val="en"/>
        </w:rPr>
        <w:t xml:space="preserve">requirements, including </w:t>
      </w:r>
      <w:r w:rsidR="00DB7CBE">
        <w:rPr>
          <w:rFonts w:ascii="Times New Roman" w:eastAsia="Times New Roman" w:hAnsi="Times New Roman" w:cs="Times New Roman"/>
          <w:sz w:val="24"/>
          <w:szCs w:val="24"/>
          <w:lang w:val="en"/>
        </w:rPr>
        <w:t>procurement and contracting requirements.</w:t>
      </w:r>
    </w:p>
    <w:p w:rsidR="00C84A02" w:rsidRPr="00C84A02" w:rsidRDefault="00C84A02" w:rsidP="00C84A02">
      <w:pPr>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above </w:t>
      </w:r>
      <w:r w:rsidR="00A25242">
        <w:rPr>
          <w:rFonts w:ascii="Times New Roman" w:eastAsia="Times New Roman" w:hAnsi="Times New Roman" w:cs="Times New Roman"/>
          <w:sz w:val="24"/>
          <w:szCs w:val="24"/>
          <w:lang w:val="en"/>
        </w:rPr>
        <w:t>conditions</w:t>
      </w:r>
      <w:r>
        <w:rPr>
          <w:rFonts w:ascii="Times New Roman" w:eastAsia="Times New Roman" w:hAnsi="Times New Roman" w:cs="Times New Roman"/>
          <w:sz w:val="24"/>
          <w:szCs w:val="24"/>
          <w:lang w:val="en"/>
        </w:rPr>
        <w:t xml:space="preserve"> a</w:t>
      </w:r>
      <w:r w:rsidRPr="00C84A02">
        <w:rPr>
          <w:rFonts w:ascii="Times New Roman" w:eastAsia="Times New Roman" w:hAnsi="Times New Roman" w:cs="Times New Roman"/>
          <w:sz w:val="24"/>
          <w:szCs w:val="24"/>
          <w:lang w:val="en"/>
        </w:rPr>
        <w:t xml:space="preserve">pply only to this notice and have no applicability to future notices.  </w:t>
      </w:r>
      <w:r w:rsidR="00A25242">
        <w:rPr>
          <w:rFonts w:ascii="Times New Roman" w:eastAsia="Times New Roman" w:hAnsi="Times New Roman" w:cs="Times New Roman"/>
          <w:sz w:val="24"/>
          <w:szCs w:val="24"/>
          <w:lang w:val="en"/>
        </w:rPr>
        <w:t xml:space="preserve">Further, these conditions should not be construed as indicative of the conditions FTA may grant in future emergencies or disasters.  FTA’s Public Transportation Emergency Relief Program was recently authorized by Congress and FTA had not yet had the opportunity to publish guidance or a rule for implementing the program when Hurricane Sandy impacted the eastern seaboard.  Setting the above conditions for this disaster is an acknowledgement that affected recipients had to act quickly in order to restore service and may not have met all FTA requirements when making those efforts.  </w:t>
      </w:r>
      <w:r w:rsidRPr="00C84A02">
        <w:rPr>
          <w:rFonts w:ascii="Times New Roman" w:eastAsia="Times New Roman" w:hAnsi="Times New Roman" w:cs="Times New Roman"/>
          <w:sz w:val="24"/>
          <w:szCs w:val="24"/>
          <w:lang w:val="en"/>
        </w:rPr>
        <w:t>FTA expects that all Federal requirements</w:t>
      </w:r>
      <w:r w:rsidR="00CA0D13">
        <w:rPr>
          <w:rFonts w:ascii="Times New Roman" w:eastAsia="Times New Roman" w:hAnsi="Times New Roman" w:cs="Times New Roman"/>
          <w:sz w:val="24"/>
          <w:szCs w:val="24"/>
          <w:lang w:val="en"/>
        </w:rPr>
        <w:t xml:space="preserve"> as outlined in FTA’s Master Agreement</w:t>
      </w:r>
      <w:r w:rsidRPr="00C84A02">
        <w:rPr>
          <w:rFonts w:ascii="Times New Roman" w:eastAsia="Times New Roman" w:hAnsi="Times New Roman" w:cs="Times New Roman"/>
          <w:sz w:val="24"/>
          <w:szCs w:val="24"/>
          <w:lang w:val="en"/>
        </w:rPr>
        <w:t xml:space="preserve"> will apply to all grants made in response to Hurricane Sandy that do not mee</w:t>
      </w:r>
      <w:r w:rsidR="00793E50">
        <w:rPr>
          <w:rFonts w:ascii="Times New Roman" w:eastAsia="Times New Roman" w:hAnsi="Times New Roman" w:cs="Times New Roman"/>
          <w:sz w:val="24"/>
          <w:szCs w:val="24"/>
          <w:lang w:val="en"/>
        </w:rPr>
        <w:t>t the description of the three c</w:t>
      </w:r>
      <w:r w:rsidRPr="00C84A02">
        <w:rPr>
          <w:rFonts w:ascii="Times New Roman" w:eastAsia="Times New Roman" w:hAnsi="Times New Roman" w:cs="Times New Roman"/>
          <w:sz w:val="24"/>
          <w:szCs w:val="24"/>
          <w:lang w:val="en"/>
        </w:rPr>
        <w:t>ategories of projects described in this notice.</w:t>
      </w:r>
    </w:p>
    <w:p w:rsidR="00C45750" w:rsidRPr="00C45750" w:rsidRDefault="00C45750" w:rsidP="006D2198">
      <w:pPr>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In </w:t>
      </w:r>
      <w:r w:rsidR="00DC0CC2">
        <w:rPr>
          <w:rFonts w:ascii="Times New Roman" w:eastAsia="Times New Roman" w:hAnsi="Times New Roman" w:cs="Times New Roman"/>
          <w:sz w:val="24"/>
          <w:szCs w:val="24"/>
          <w:lang w:val="en"/>
        </w:rPr>
        <w:t xml:space="preserve">the event an affected recipient or subrecipient finds that FTA requirements other than those listed above limit the recipient’s or subrecipient’s ability to respond to Hurricane Sandy, the </w:t>
      </w:r>
      <w:r>
        <w:rPr>
          <w:rFonts w:ascii="Times New Roman" w:eastAsia="Times New Roman" w:hAnsi="Times New Roman" w:cs="Times New Roman"/>
          <w:sz w:val="24"/>
          <w:szCs w:val="24"/>
          <w:lang w:val="en"/>
        </w:rPr>
        <w:t>affected r</w:t>
      </w:r>
      <w:r w:rsidRPr="00C45750">
        <w:rPr>
          <w:rFonts w:ascii="Times New Roman" w:eastAsia="Times New Roman" w:hAnsi="Times New Roman" w:cs="Times New Roman"/>
          <w:sz w:val="24"/>
          <w:szCs w:val="24"/>
          <w:lang w:val="en"/>
        </w:rPr>
        <w:t>ecipient</w:t>
      </w:r>
      <w:r w:rsidR="00DC0CC2">
        <w:rPr>
          <w:rFonts w:ascii="Times New Roman" w:eastAsia="Times New Roman" w:hAnsi="Times New Roman" w:cs="Times New Roman"/>
          <w:sz w:val="24"/>
          <w:szCs w:val="24"/>
          <w:lang w:val="en"/>
        </w:rPr>
        <w:t xml:space="preserve"> or subrecipient </w:t>
      </w:r>
      <w:r w:rsidRPr="00C45750">
        <w:rPr>
          <w:rFonts w:ascii="Times New Roman" w:eastAsia="Times New Roman" w:hAnsi="Times New Roman" w:cs="Times New Roman"/>
          <w:sz w:val="24"/>
          <w:szCs w:val="24"/>
          <w:lang w:val="en"/>
        </w:rPr>
        <w:t xml:space="preserve">may request that applicable administrative requirements be waived in accordance with the emergency relief docket process as outlined below. </w:t>
      </w:r>
    </w:p>
    <w:p w:rsidR="00C45750" w:rsidRDefault="00C45750" w:rsidP="00C45750">
      <w:pPr>
        <w:autoSpaceDE w:val="0"/>
        <w:autoSpaceDN w:val="0"/>
        <w:adjustRightInd w:val="0"/>
        <w:spacing w:after="0" w:line="480" w:lineRule="auto"/>
        <w:ind w:firstLine="360"/>
        <w:rPr>
          <w:rFonts w:ascii="Times New Roman" w:eastAsia="Times New Roman" w:hAnsi="Times New Roman" w:cs="Times New Roman"/>
          <w:sz w:val="24"/>
          <w:szCs w:val="24"/>
          <w:lang w:val="en"/>
        </w:rPr>
      </w:pPr>
      <w:r w:rsidRPr="00C45750">
        <w:rPr>
          <w:rFonts w:ascii="Times New Roman" w:eastAsia="Times New Roman" w:hAnsi="Times New Roman" w:cs="Times New Roman"/>
          <w:sz w:val="24"/>
          <w:szCs w:val="24"/>
          <w:lang w:val="en"/>
        </w:rPr>
        <w:t>Under 49 CFR part 601, subpart D, FTA establishes an emergency relief docket each calendar year.  The purpose of the docket is to allow recipients affected by national or regional emergencies to request relief from FTA administrative requirements set forth in FTA policy statements, circulars, guidanc</w:t>
      </w:r>
      <w:r>
        <w:rPr>
          <w:rFonts w:ascii="Times New Roman" w:eastAsia="Times New Roman" w:hAnsi="Times New Roman" w:cs="Times New Roman"/>
          <w:sz w:val="24"/>
          <w:szCs w:val="24"/>
          <w:lang w:val="en"/>
        </w:rPr>
        <w:t>e documents, and regulations.  As stated above, s</w:t>
      </w:r>
      <w:r w:rsidR="00733330">
        <w:rPr>
          <w:rFonts w:ascii="Times New Roman" w:eastAsia="Times New Roman" w:hAnsi="Times New Roman" w:cs="Times New Roman"/>
          <w:sz w:val="24"/>
          <w:szCs w:val="24"/>
          <w:lang w:val="en"/>
        </w:rPr>
        <w:t xml:space="preserve">ection 5324(d) of title 49, United </w:t>
      </w:r>
      <w:r w:rsidRPr="00C45750">
        <w:rPr>
          <w:rFonts w:ascii="Times New Roman" w:eastAsia="Times New Roman" w:hAnsi="Times New Roman" w:cs="Times New Roman"/>
          <w:sz w:val="24"/>
          <w:szCs w:val="24"/>
          <w:lang w:val="en"/>
        </w:rPr>
        <w:t>S</w:t>
      </w:r>
      <w:r w:rsidR="00733330">
        <w:rPr>
          <w:rFonts w:ascii="Times New Roman" w:eastAsia="Times New Roman" w:hAnsi="Times New Roman" w:cs="Times New Roman"/>
          <w:sz w:val="24"/>
          <w:szCs w:val="24"/>
          <w:lang w:val="en"/>
        </w:rPr>
        <w:t xml:space="preserve">tates </w:t>
      </w:r>
      <w:r w:rsidRPr="00C45750">
        <w:rPr>
          <w:rFonts w:ascii="Times New Roman" w:eastAsia="Times New Roman" w:hAnsi="Times New Roman" w:cs="Times New Roman"/>
          <w:sz w:val="24"/>
          <w:szCs w:val="24"/>
          <w:lang w:val="en"/>
        </w:rPr>
        <w:t>C</w:t>
      </w:r>
      <w:r w:rsidR="00733330">
        <w:rPr>
          <w:rFonts w:ascii="Times New Roman" w:eastAsia="Times New Roman" w:hAnsi="Times New Roman" w:cs="Times New Roman"/>
          <w:sz w:val="24"/>
          <w:szCs w:val="24"/>
          <w:lang w:val="en"/>
        </w:rPr>
        <w:t>ode</w:t>
      </w:r>
      <w:r w:rsidRPr="00C45750">
        <w:rPr>
          <w:rFonts w:ascii="Times New Roman" w:eastAsia="Times New Roman" w:hAnsi="Times New Roman" w:cs="Times New Roman"/>
          <w:sz w:val="24"/>
          <w:szCs w:val="24"/>
          <w:lang w:val="en"/>
        </w:rPr>
        <w:t xml:space="preserve"> provides that a grant awarded under section 5324 that is made to address an emergency shall be subject to the terms and conditions the Secretary determines are necessary.  Effective with calendar year 2013, recipients affected by an emergency or major disaster may request </w:t>
      </w:r>
      <w:r w:rsidR="006B4969">
        <w:rPr>
          <w:rFonts w:ascii="Times New Roman" w:eastAsia="Times New Roman" w:hAnsi="Times New Roman" w:cs="Times New Roman"/>
          <w:sz w:val="24"/>
          <w:szCs w:val="24"/>
          <w:lang w:val="en"/>
        </w:rPr>
        <w:t xml:space="preserve">FTA Administrator determination that certain terms and conditions not apply </w:t>
      </w:r>
      <w:r w:rsidRPr="00C45750">
        <w:rPr>
          <w:rFonts w:ascii="Times New Roman" w:eastAsia="Times New Roman" w:hAnsi="Times New Roman" w:cs="Times New Roman"/>
          <w:sz w:val="24"/>
          <w:szCs w:val="24"/>
          <w:lang w:val="en"/>
        </w:rPr>
        <w:t xml:space="preserve">when the requirement(s) will limit a recipient’s or subrecipient’s ability to respond to an emergency or major disaster.  Recipients must follow the procedures as set forth in 49 CFR part 601, subpart D when requesting </w:t>
      </w:r>
      <w:r w:rsidR="006B4969">
        <w:rPr>
          <w:rFonts w:ascii="Times New Roman" w:eastAsia="Times New Roman" w:hAnsi="Times New Roman" w:cs="Times New Roman"/>
          <w:sz w:val="24"/>
          <w:szCs w:val="24"/>
          <w:lang w:val="en"/>
        </w:rPr>
        <w:t xml:space="preserve">such a determination or seeking </w:t>
      </w:r>
      <w:r w:rsidRPr="00C45750">
        <w:rPr>
          <w:rFonts w:ascii="Times New Roman" w:eastAsia="Times New Roman" w:hAnsi="Times New Roman" w:cs="Times New Roman"/>
          <w:sz w:val="24"/>
          <w:szCs w:val="24"/>
          <w:lang w:val="en"/>
        </w:rPr>
        <w:t xml:space="preserve">a waiver of administrative requirements.  </w:t>
      </w:r>
      <w:r>
        <w:rPr>
          <w:rFonts w:ascii="Times New Roman" w:eastAsia="Times New Roman" w:hAnsi="Times New Roman" w:cs="Times New Roman"/>
          <w:sz w:val="24"/>
          <w:szCs w:val="24"/>
          <w:lang w:val="en"/>
        </w:rPr>
        <w:t xml:space="preserve">The docket is available on </w:t>
      </w:r>
      <w:hyperlink r:id="rId16" w:history="1">
        <w:r w:rsidRPr="00BA4F42">
          <w:rPr>
            <w:rStyle w:val="Hyperlink"/>
            <w:rFonts w:ascii="Times New Roman" w:eastAsia="Times New Roman" w:hAnsi="Times New Roman" w:cs="Times New Roman"/>
            <w:color w:val="auto"/>
            <w:sz w:val="24"/>
            <w:szCs w:val="24"/>
            <w:lang w:val="en"/>
          </w:rPr>
          <w:t>www.regulations.gov</w:t>
        </w:r>
      </w:hyperlink>
      <w:r>
        <w:rPr>
          <w:rFonts w:ascii="Times New Roman" w:eastAsia="Times New Roman" w:hAnsi="Times New Roman" w:cs="Times New Roman"/>
          <w:sz w:val="24"/>
          <w:szCs w:val="24"/>
          <w:lang w:val="en"/>
        </w:rPr>
        <w:t>, and the docket number for calendar year 2013 is FTA-2013-0001.</w:t>
      </w:r>
    </w:p>
    <w:p w:rsidR="00AD6F7D" w:rsidRPr="00360344" w:rsidRDefault="006D2198" w:rsidP="00287236">
      <w:pPr>
        <w:pStyle w:val="ListParagraph"/>
        <w:numPr>
          <w:ilvl w:val="0"/>
          <w:numId w:val="7"/>
        </w:numPr>
        <w:spacing w:after="0" w:line="480" w:lineRule="auto"/>
        <w:ind w:left="360"/>
        <w:rPr>
          <w:rFonts w:ascii="Times New Roman" w:eastAsia="Times New Roman" w:hAnsi="Times New Roman" w:cs="Times New Roman"/>
          <w:sz w:val="24"/>
          <w:szCs w:val="24"/>
          <w:u w:val="single"/>
          <w:lang w:val="en"/>
        </w:rPr>
      </w:pPr>
      <w:r w:rsidRPr="00360344">
        <w:rPr>
          <w:rFonts w:ascii="Times New Roman" w:eastAsia="Times New Roman" w:hAnsi="Times New Roman" w:cs="Times New Roman"/>
          <w:sz w:val="24"/>
          <w:szCs w:val="24"/>
          <w:u w:val="single"/>
          <w:lang w:val="en"/>
        </w:rPr>
        <w:t>Application Content and Allocation of Program Funds</w:t>
      </w:r>
      <w:r w:rsidR="001D0B74" w:rsidRPr="00360344">
        <w:rPr>
          <w:rFonts w:ascii="Times New Roman" w:eastAsia="Times New Roman" w:hAnsi="Times New Roman" w:cs="Times New Roman"/>
          <w:sz w:val="24"/>
          <w:szCs w:val="24"/>
          <w:u w:val="single"/>
          <w:lang w:val="en"/>
        </w:rPr>
        <w:t xml:space="preserve"> Under this N</w:t>
      </w:r>
      <w:r w:rsidR="004D75C8" w:rsidRPr="00360344">
        <w:rPr>
          <w:rFonts w:ascii="Times New Roman" w:eastAsia="Times New Roman" w:hAnsi="Times New Roman" w:cs="Times New Roman"/>
          <w:sz w:val="24"/>
          <w:szCs w:val="24"/>
          <w:u w:val="single"/>
          <w:lang w:val="en"/>
        </w:rPr>
        <w:t>otice</w:t>
      </w:r>
    </w:p>
    <w:p w:rsidR="00B835E4" w:rsidRPr="00B835E4" w:rsidRDefault="006D2198" w:rsidP="00B835E4">
      <w:pPr>
        <w:pStyle w:val="ListParagraph"/>
        <w:numPr>
          <w:ilvl w:val="0"/>
          <w:numId w:val="10"/>
        </w:numPr>
        <w:spacing w:after="0" w:line="48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Application Content</w:t>
      </w:r>
    </w:p>
    <w:p w:rsidR="00F30056" w:rsidRDefault="00900E34" w:rsidP="00911720">
      <w:pPr>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FTA will evaluate applications based on </w:t>
      </w:r>
      <w:r w:rsidR="006D2198">
        <w:rPr>
          <w:rFonts w:ascii="Times New Roman" w:eastAsia="Times New Roman" w:hAnsi="Times New Roman" w:cs="Times New Roman"/>
          <w:sz w:val="24"/>
          <w:szCs w:val="24"/>
          <w:lang w:val="en"/>
        </w:rPr>
        <w:t>information requested</w:t>
      </w:r>
      <w:r>
        <w:rPr>
          <w:rFonts w:ascii="Times New Roman" w:eastAsia="Times New Roman" w:hAnsi="Times New Roman" w:cs="Times New Roman"/>
          <w:sz w:val="24"/>
          <w:szCs w:val="24"/>
          <w:lang w:val="en"/>
        </w:rPr>
        <w:t xml:space="preserve"> below.  </w:t>
      </w:r>
      <w:r w:rsidR="00B835E4">
        <w:rPr>
          <w:rFonts w:ascii="Times New Roman" w:eastAsia="Times New Roman" w:hAnsi="Times New Roman" w:cs="Times New Roman"/>
          <w:sz w:val="24"/>
          <w:szCs w:val="24"/>
          <w:lang w:val="en"/>
        </w:rPr>
        <w:t xml:space="preserve">FTA encourages applicants to demonstrate the responsiveness of their application with the most relevant information the applicant can provide, regardless of whether FTA has specifically requested such information in this notice.  FTA will assess the extent to which the application addresses each of the three criteria below. </w:t>
      </w:r>
    </w:p>
    <w:p w:rsidR="00C45750" w:rsidRDefault="00DD78F7" w:rsidP="00C45750">
      <w:pPr>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w:t>
      </w:r>
      <w:r w:rsidR="00A87BD6">
        <w:rPr>
          <w:rFonts w:ascii="Times New Roman" w:eastAsia="Times New Roman" w:hAnsi="Times New Roman" w:cs="Times New Roman"/>
          <w:sz w:val="24"/>
          <w:szCs w:val="24"/>
          <w:lang w:val="en"/>
        </w:rPr>
        <w:t xml:space="preserve">re are </w:t>
      </w:r>
      <w:r w:rsidR="00C45750">
        <w:rPr>
          <w:rFonts w:ascii="Times New Roman" w:eastAsia="Times New Roman" w:hAnsi="Times New Roman" w:cs="Times New Roman"/>
          <w:sz w:val="24"/>
          <w:szCs w:val="24"/>
          <w:lang w:val="en"/>
        </w:rPr>
        <w:t>three</w:t>
      </w:r>
      <w:r>
        <w:rPr>
          <w:rFonts w:ascii="Times New Roman" w:eastAsia="Times New Roman" w:hAnsi="Times New Roman" w:cs="Times New Roman"/>
          <w:sz w:val="24"/>
          <w:szCs w:val="24"/>
          <w:lang w:val="en"/>
        </w:rPr>
        <w:t xml:space="preserve"> </w:t>
      </w:r>
      <w:r w:rsidR="006D2198">
        <w:rPr>
          <w:rFonts w:ascii="Times New Roman" w:eastAsia="Times New Roman" w:hAnsi="Times New Roman" w:cs="Times New Roman"/>
          <w:sz w:val="24"/>
          <w:szCs w:val="24"/>
          <w:lang w:val="en"/>
        </w:rPr>
        <w:t>project categories</w:t>
      </w:r>
      <w:r>
        <w:rPr>
          <w:rFonts w:ascii="Times New Roman" w:eastAsia="Times New Roman" w:hAnsi="Times New Roman" w:cs="Times New Roman"/>
          <w:sz w:val="24"/>
          <w:szCs w:val="24"/>
          <w:lang w:val="en"/>
        </w:rPr>
        <w:t xml:space="preserve"> for this notice of availability of emergency relief funds</w:t>
      </w:r>
      <w:r w:rsidR="00A87BD6">
        <w:rPr>
          <w:rFonts w:ascii="Times New Roman" w:eastAsia="Times New Roman" w:hAnsi="Times New Roman" w:cs="Times New Roman"/>
          <w:sz w:val="24"/>
          <w:szCs w:val="24"/>
          <w:lang w:val="en"/>
        </w:rPr>
        <w:t>: 1)</w:t>
      </w:r>
      <w:r>
        <w:rPr>
          <w:rFonts w:ascii="Times New Roman" w:eastAsia="Times New Roman" w:hAnsi="Times New Roman" w:cs="Times New Roman"/>
          <w:sz w:val="24"/>
          <w:szCs w:val="24"/>
          <w:lang w:val="en"/>
        </w:rPr>
        <w:t xml:space="preserve"> reimbursement for expenses already incurred </w:t>
      </w:r>
      <w:r w:rsidR="00962C2D">
        <w:rPr>
          <w:rFonts w:ascii="Times New Roman" w:eastAsia="Times New Roman" w:hAnsi="Times New Roman" w:cs="Times New Roman"/>
          <w:sz w:val="24"/>
          <w:szCs w:val="24"/>
          <w:lang w:val="en"/>
        </w:rPr>
        <w:t xml:space="preserve">and disbursed </w:t>
      </w:r>
      <w:r>
        <w:rPr>
          <w:rFonts w:ascii="Times New Roman" w:eastAsia="Times New Roman" w:hAnsi="Times New Roman" w:cs="Times New Roman"/>
          <w:sz w:val="24"/>
          <w:szCs w:val="24"/>
          <w:lang w:val="en"/>
        </w:rPr>
        <w:t>by FTA recipients</w:t>
      </w:r>
      <w:r w:rsidR="005439EC">
        <w:rPr>
          <w:rFonts w:ascii="Times New Roman" w:eastAsia="Times New Roman" w:hAnsi="Times New Roman" w:cs="Times New Roman"/>
          <w:sz w:val="24"/>
          <w:szCs w:val="24"/>
          <w:lang w:val="en"/>
        </w:rPr>
        <w:t xml:space="preserve"> on or before January 29, 2013</w:t>
      </w:r>
      <w:r w:rsidR="00C45750">
        <w:rPr>
          <w:rFonts w:ascii="Times New Roman" w:eastAsia="Times New Roman" w:hAnsi="Times New Roman" w:cs="Times New Roman"/>
          <w:sz w:val="24"/>
          <w:szCs w:val="24"/>
          <w:lang w:val="en"/>
        </w:rPr>
        <w:t xml:space="preserve">; 2) </w:t>
      </w:r>
      <w:r>
        <w:rPr>
          <w:rFonts w:ascii="Times New Roman" w:eastAsia="Times New Roman" w:hAnsi="Times New Roman" w:cs="Times New Roman"/>
          <w:sz w:val="24"/>
          <w:szCs w:val="24"/>
          <w:lang w:val="en"/>
        </w:rPr>
        <w:t xml:space="preserve">existing </w:t>
      </w:r>
      <w:r w:rsidR="00DE54FC">
        <w:rPr>
          <w:rFonts w:ascii="Times New Roman" w:eastAsia="Times New Roman" w:hAnsi="Times New Roman" w:cs="Times New Roman"/>
          <w:sz w:val="24"/>
          <w:szCs w:val="24"/>
          <w:lang w:val="en"/>
        </w:rPr>
        <w:t xml:space="preserve">contractual </w:t>
      </w:r>
      <w:r>
        <w:rPr>
          <w:rFonts w:ascii="Times New Roman" w:eastAsia="Times New Roman" w:hAnsi="Times New Roman" w:cs="Times New Roman"/>
          <w:sz w:val="24"/>
          <w:szCs w:val="24"/>
          <w:lang w:val="en"/>
        </w:rPr>
        <w:t>commitments</w:t>
      </w:r>
      <w:r w:rsidR="00DB7CBE">
        <w:rPr>
          <w:rFonts w:ascii="Times New Roman" w:eastAsia="Times New Roman" w:hAnsi="Times New Roman" w:cs="Times New Roman"/>
          <w:sz w:val="24"/>
          <w:szCs w:val="24"/>
          <w:lang w:val="en"/>
        </w:rPr>
        <w:t xml:space="preserve"> and</w:t>
      </w:r>
      <w:r>
        <w:rPr>
          <w:rFonts w:ascii="Times New Roman" w:eastAsia="Times New Roman" w:hAnsi="Times New Roman" w:cs="Times New Roman"/>
          <w:sz w:val="24"/>
          <w:szCs w:val="24"/>
          <w:lang w:val="en"/>
        </w:rPr>
        <w:t xml:space="preserve"> </w:t>
      </w:r>
      <w:r w:rsidR="00C45750">
        <w:rPr>
          <w:rFonts w:ascii="Times New Roman" w:eastAsia="Times New Roman" w:hAnsi="Times New Roman" w:cs="Times New Roman"/>
          <w:sz w:val="24"/>
          <w:szCs w:val="24"/>
          <w:lang w:val="en"/>
        </w:rPr>
        <w:t xml:space="preserve">contracts for which an affected recipient issued requests for proposals </w:t>
      </w:r>
      <w:r w:rsidR="00A904CD">
        <w:rPr>
          <w:rFonts w:ascii="Times New Roman" w:eastAsia="Times New Roman" w:hAnsi="Times New Roman" w:cs="Times New Roman"/>
          <w:sz w:val="24"/>
          <w:szCs w:val="24"/>
          <w:lang w:val="en"/>
        </w:rPr>
        <w:t xml:space="preserve">(RFP) </w:t>
      </w:r>
      <w:r w:rsidR="00C45750">
        <w:rPr>
          <w:rFonts w:ascii="Times New Roman" w:eastAsia="Times New Roman" w:hAnsi="Times New Roman" w:cs="Times New Roman"/>
          <w:sz w:val="24"/>
          <w:szCs w:val="24"/>
          <w:lang w:val="en"/>
        </w:rPr>
        <w:t>or invitations to bid</w:t>
      </w:r>
      <w:r w:rsidR="00A904CD">
        <w:rPr>
          <w:rFonts w:ascii="Times New Roman" w:eastAsia="Times New Roman" w:hAnsi="Times New Roman" w:cs="Times New Roman"/>
          <w:sz w:val="24"/>
          <w:szCs w:val="24"/>
          <w:lang w:val="en"/>
        </w:rPr>
        <w:t xml:space="preserve"> (ITB)</w:t>
      </w:r>
      <w:r w:rsidR="00C45750">
        <w:rPr>
          <w:rFonts w:ascii="Times New Roman" w:eastAsia="Times New Roman" w:hAnsi="Times New Roman" w:cs="Times New Roman"/>
          <w:sz w:val="24"/>
          <w:szCs w:val="24"/>
          <w:lang w:val="en"/>
        </w:rPr>
        <w:t xml:space="preserve"> for hurricane response and </w:t>
      </w:r>
      <w:r w:rsidR="005439EC">
        <w:rPr>
          <w:rFonts w:ascii="Times New Roman" w:eastAsia="Times New Roman" w:hAnsi="Times New Roman" w:cs="Times New Roman"/>
          <w:sz w:val="24"/>
          <w:szCs w:val="24"/>
          <w:lang w:val="en"/>
        </w:rPr>
        <w:t xml:space="preserve">recovery projects on or before January 29, 2013, </w:t>
      </w:r>
      <w:r w:rsidR="002E643E">
        <w:rPr>
          <w:rFonts w:ascii="Times New Roman" w:eastAsia="Times New Roman" w:hAnsi="Times New Roman" w:cs="Times New Roman"/>
          <w:sz w:val="24"/>
          <w:szCs w:val="24"/>
          <w:lang w:val="en"/>
        </w:rPr>
        <w:t xml:space="preserve">as evidenced by a signature/date page for each contract, RFP and ITB; and  </w:t>
      </w:r>
      <w:r w:rsidR="00C45750">
        <w:rPr>
          <w:rFonts w:ascii="Times New Roman" w:eastAsia="Times New Roman" w:hAnsi="Times New Roman" w:cs="Times New Roman"/>
          <w:sz w:val="24"/>
          <w:szCs w:val="24"/>
          <w:lang w:val="en"/>
        </w:rPr>
        <w:t xml:space="preserve">3) </w:t>
      </w:r>
      <w:r w:rsidR="00CF2369">
        <w:rPr>
          <w:rFonts w:ascii="Times New Roman" w:eastAsia="Times New Roman" w:hAnsi="Times New Roman" w:cs="Times New Roman"/>
          <w:sz w:val="24"/>
          <w:szCs w:val="24"/>
          <w:lang w:val="en"/>
        </w:rPr>
        <w:t xml:space="preserve">ongoing </w:t>
      </w:r>
      <w:r w:rsidR="00C45750">
        <w:rPr>
          <w:rFonts w:ascii="Times New Roman" w:eastAsia="Times New Roman" w:hAnsi="Times New Roman" w:cs="Times New Roman"/>
          <w:sz w:val="24"/>
          <w:szCs w:val="24"/>
          <w:lang w:val="en"/>
        </w:rPr>
        <w:t>force account work for hurricane response and recovery for which the recipient budgeted the expense</w:t>
      </w:r>
      <w:r w:rsidR="002E643E">
        <w:rPr>
          <w:rFonts w:ascii="Times New Roman" w:eastAsia="Times New Roman" w:hAnsi="Times New Roman" w:cs="Times New Roman"/>
          <w:sz w:val="24"/>
          <w:szCs w:val="24"/>
          <w:lang w:val="en"/>
        </w:rPr>
        <w:t>, as evidenced by</w:t>
      </w:r>
      <w:r w:rsidR="002E643E" w:rsidRPr="002E643E">
        <w:rPr>
          <w:rFonts w:ascii="Times New Roman" w:eastAsia="Times New Roman" w:hAnsi="Times New Roman" w:cs="Times New Roman"/>
          <w:sz w:val="24"/>
          <w:szCs w:val="24"/>
          <w:lang w:val="en"/>
        </w:rPr>
        <w:t xml:space="preserve"> </w:t>
      </w:r>
      <w:r w:rsidR="002E643E">
        <w:rPr>
          <w:rFonts w:ascii="Times New Roman" w:eastAsia="Times New Roman" w:hAnsi="Times New Roman" w:cs="Times New Roman"/>
          <w:sz w:val="24"/>
          <w:szCs w:val="24"/>
          <w:lang w:val="en"/>
        </w:rPr>
        <w:t>Board approval or budget documents,</w:t>
      </w:r>
      <w:r w:rsidR="005439EC">
        <w:rPr>
          <w:rFonts w:ascii="Times New Roman" w:eastAsia="Times New Roman" w:hAnsi="Times New Roman" w:cs="Times New Roman"/>
          <w:sz w:val="24"/>
          <w:szCs w:val="24"/>
          <w:lang w:val="en"/>
        </w:rPr>
        <w:t xml:space="preserve"> on or before January 29, 2013</w:t>
      </w:r>
      <w:r w:rsidR="00BE504D">
        <w:rPr>
          <w:rFonts w:ascii="Times New Roman" w:eastAsia="Times New Roman" w:hAnsi="Times New Roman" w:cs="Times New Roman"/>
          <w:sz w:val="24"/>
          <w:szCs w:val="24"/>
          <w:lang w:val="en"/>
        </w:rPr>
        <w:t>.</w:t>
      </w:r>
    </w:p>
    <w:p w:rsidR="00863B5A" w:rsidRPr="00B835E4" w:rsidRDefault="006607D9" w:rsidP="00C45750">
      <w:pPr>
        <w:spacing w:after="0" w:line="480" w:lineRule="auto"/>
        <w:ind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u w:val="single"/>
          <w:lang w:val="en"/>
        </w:rPr>
        <w:t xml:space="preserve">Documentation to Support </w:t>
      </w:r>
      <w:r w:rsidR="00CF2369">
        <w:rPr>
          <w:rFonts w:ascii="Times New Roman" w:eastAsia="Times New Roman" w:hAnsi="Times New Roman" w:cs="Times New Roman"/>
          <w:sz w:val="24"/>
          <w:szCs w:val="24"/>
          <w:u w:val="single"/>
          <w:lang w:val="en"/>
        </w:rPr>
        <w:t xml:space="preserve">Emergency </w:t>
      </w:r>
      <w:r w:rsidR="009826F5">
        <w:rPr>
          <w:rFonts w:ascii="Times New Roman" w:eastAsia="Times New Roman" w:hAnsi="Times New Roman" w:cs="Times New Roman"/>
          <w:sz w:val="24"/>
          <w:szCs w:val="24"/>
          <w:u w:val="single"/>
          <w:lang w:val="en"/>
        </w:rPr>
        <w:t>Operating Requests</w:t>
      </w:r>
      <w:r w:rsidR="00863B5A" w:rsidRPr="00B835E4">
        <w:rPr>
          <w:rFonts w:ascii="Times New Roman" w:eastAsia="Times New Roman" w:hAnsi="Times New Roman" w:cs="Times New Roman"/>
          <w:sz w:val="24"/>
          <w:szCs w:val="24"/>
          <w:lang w:val="en"/>
        </w:rPr>
        <w:t xml:space="preserve">.  Applications </w:t>
      </w:r>
      <w:r w:rsidR="004D75C8">
        <w:rPr>
          <w:rFonts w:ascii="Times New Roman" w:eastAsia="Times New Roman" w:hAnsi="Times New Roman" w:cs="Times New Roman"/>
          <w:sz w:val="24"/>
          <w:szCs w:val="24"/>
          <w:lang w:val="en"/>
        </w:rPr>
        <w:t xml:space="preserve">to </w:t>
      </w:r>
      <w:r w:rsidR="004D75C8" w:rsidRPr="00BA4F42">
        <w:rPr>
          <w:rFonts w:ascii="Times New Roman" w:eastAsia="Times New Roman" w:hAnsi="Times New Roman" w:cs="Times New Roman"/>
          <w:sz w:val="24"/>
          <w:szCs w:val="24"/>
          <w:u w:val="single"/>
          <w:lang w:val="en"/>
        </w:rPr>
        <w:t>GRANTS.GOV</w:t>
      </w:r>
      <w:r w:rsidR="004D75C8">
        <w:rPr>
          <w:rFonts w:ascii="Times New Roman" w:eastAsia="Times New Roman" w:hAnsi="Times New Roman" w:cs="Times New Roman"/>
          <w:sz w:val="24"/>
          <w:szCs w:val="24"/>
          <w:lang w:val="en"/>
        </w:rPr>
        <w:t xml:space="preserve"> </w:t>
      </w:r>
      <w:r w:rsidR="00863B5A" w:rsidRPr="00B835E4">
        <w:rPr>
          <w:rFonts w:ascii="Times New Roman" w:eastAsia="Times New Roman" w:hAnsi="Times New Roman" w:cs="Times New Roman"/>
          <w:sz w:val="24"/>
          <w:szCs w:val="24"/>
          <w:lang w:val="en"/>
        </w:rPr>
        <w:t xml:space="preserve">must include </w:t>
      </w:r>
      <w:r w:rsidR="0081148A" w:rsidRPr="00B835E4">
        <w:rPr>
          <w:rFonts w:ascii="Times New Roman" w:eastAsia="Times New Roman" w:hAnsi="Times New Roman" w:cs="Times New Roman"/>
          <w:sz w:val="24"/>
          <w:szCs w:val="24"/>
          <w:lang w:val="en"/>
        </w:rPr>
        <w:t xml:space="preserve">the purpose of the </w:t>
      </w:r>
      <w:r w:rsidR="00CF2369">
        <w:rPr>
          <w:rFonts w:ascii="Times New Roman" w:eastAsia="Times New Roman" w:hAnsi="Times New Roman" w:cs="Times New Roman"/>
          <w:sz w:val="24"/>
          <w:szCs w:val="24"/>
          <w:lang w:val="en"/>
        </w:rPr>
        <w:t xml:space="preserve">emergency </w:t>
      </w:r>
      <w:r w:rsidR="009826F5">
        <w:rPr>
          <w:rFonts w:ascii="Times New Roman" w:eastAsia="Times New Roman" w:hAnsi="Times New Roman" w:cs="Times New Roman"/>
          <w:sz w:val="24"/>
          <w:szCs w:val="24"/>
          <w:lang w:val="en"/>
        </w:rPr>
        <w:t xml:space="preserve">public transportation </w:t>
      </w:r>
      <w:r w:rsidR="0081148A" w:rsidRPr="00B835E4">
        <w:rPr>
          <w:rFonts w:ascii="Times New Roman" w:eastAsia="Times New Roman" w:hAnsi="Times New Roman" w:cs="Times New Roman"/>
          <w:sz w:val="24"/>
          <w:szCs w:val="24"/>
          <w:lang w:val="en"/>
        </w:rPr>
        <w:t>service</w:t>
      </w:r>
      <w:r w:rsidR="008B5A0E" w:rsidRPr="00B835E4">
        <w:rPr>
          <w:rFonts w:ascii="Times New Roman" w:eastAsia="Times New Roman" w:hAnsi="Times New Roman" w:cs="Times New Roman"/>
          <w:sz w:val="24"/>
          <w:szCs w:val="24"/>
          <w:lang w:val="en"/>
        </w:rPr>
        <w:t xml:space="preserve"> provided</w:t>
      </w:r>
      <w:r w:rsidR="0081148A" w:rsidRPr="00B835E4">
        <w:rPr>
          <w:rFonts w:ascii="Times New Roman" w:eastAsia="Times New Roman" w:hAnsi="Times New Roman" w:cs="Times New Roman"/>
          <w:sz w:val="24"/>
          <w:szCs w:val="24"/>
          <w:lang w:val="en"/>
        </w:rPr>
        <w:t xml:space="preserve">, which may include:  </w:t>
      </w:r>
      <w:r w:rsidR="00FC4EC3" w:rsidRPr="00173B9F">
        <w:rPr>
          <w:rFonts w:ascii="Times New Roman" w:eastAsia="Times New Roman" w:hAnsi="Times New Roman" w:cs="Times New Roman"/>
          <w:sz w:val="24"/>
          <w:szCs w:val="24"/>
          <w:lang w:val="en"/>
        </w:rPr>
        <w:t>evacuations</w:t>
      </w:r>
      <w:r w:rsidR="00FC4EC3">
        <w:rPr>
          <w:rFonts w:ascii="Times New Roman" w:eastAsia="Times New Roman" w:hAnsi="Times New Roman" w:cs="Times New Roman"/>
          <w:sz w:val="24"/>
          <w:szCs w:val="24"/>
          <w:lang w:val="en"/>
        </w:rPr>
        <w:t>; rescue operations;</w:t>
      </w:r>
      <w:r w:rsidR="00FC4EC3" w:rsidRPr="00173B9F">
        <w:rPr>
          <w:rFonts w:ascii="Times New Roman" w:eastAsia="Times New Roman" w:hAnsi="Times New Roman" w:cs="Times New Roman"/>
          <w:sz w:val="24"/>
          <w:szCs w:val="24"/>
          <w:lang w:val="en"/>
        </w:rPr>
        <w:t xml:space="preserve"> </w:t>
      </w:r>
      <w:r w:rsidR="00FC4EC3">
        <w:rPr>
          <w:rFonts w:ascii="Times New Roman" w:eastAsia="Times New Roman" w:hAnsi="Times New Roman" w:cs="Times New Roman"/>
          <w:sz w:val="24"/>
          <w:szCs w:val="24"/>
          <w:lang w:val="en"/>
        </w:rPr>
        <w:t xml:space="preserve">moving rolling stock to higher ground in order to protect it from storm surges; additional </w:t>
      </w:r>
      <w:r w:rsidR="00FC4EC3" w:rsidRPr="00173B9F">
        <w:rPr>
          <w:rFonts w:ascii="Times New Roman" w:eastAsia="Times New Roman" w:hAnsi="Times New Roman" w:cs="Times New Roman"/>
          <w:sz w:val="24"/>
          <w:szCs w:val="24"/>
          <w:lang w:val="en"/>
        </w:rPr>
        <w:t xml:space="preserve">bus </w:t>
      </w:r>
      <w:r w:rsidR="00FC4EC3">
        <w:rPr>
          <w:rFonts w:ascii="Times New Roman" w:eastAsia="Times New Roman" w:hAnsi="Times New Roman" w:cs="Times New Roman"/>
          <w:sz w:val="24"/>
          <w:szCs w:val="24"/>
          <w:lang w:val="en"/>
        </w:rPr>
        <w:t>or ferry service</w:t>
      </w:r>
      <w:r w:rsidR="00FC4EC3" w:rsidRPr="00173B9F">
        <w:rPr>
          <w:rFonts w:ascii="Times New Roman" w:eastAsia="Times New Roman" w:hAnsi="Times New Roman" w:cs="Times New Roman"/>
          <w:sz w:val="24"/>
          <w:szCs w:val="24"/>
          <w:lang w:val="en"/>
        </w:rPr>
        <w:t xml:space="preserve"> to replace inoperable rail service or to detour around damaged areas</w:t>
      </w:r>
      <w:r w:rsidR="00FC4EC3">
        <w:rPr>
          <w:rFonts w:ascii="Times New Roman" w:eastAsia="Times New Roman" w:hAnsi="Times New Roman" w:cs="Times New Roman"/>
          <w:sz w:val="24"/>
          <w:szCs w:val="24"/>
          <w:lang w:val="en"/>
        </w:rPr>
        <w:t xml:space="preserve">; </w:t>
      </w:r>
      <w:r w:rsidR="00CF2369">
        <w:rPr>
          <w:rFonts w:ascii="Times New Roman" w:eastAsia="Times New Roman" w:hAnsi="Times New Roman" w:cs="Times New Roman"/>
          <w:sz w:val="24"/>
          <w:szCs w:val="24"/>
          <w:lang w:val="en"/>
        </w:rPr>
        <w:t xml:space="preserve">returning evacuees to their homes after the hurricane; </w:t>
      </w:r>
      <w:r w:rsidR="008B5A0E" w:rsidRPr="00B835E4">
        <w:rPr>
          <w:rFonts w:ascii="Times New Roman" w:eastAsia="Batang" w:hAnsi="Times New Roman" w:cs="Times New Roman"/>
          <w:bCs/>
          <w:sz w:val="24"/>
          <w:szCs w:val="24"/>
        </w:rPr>
        <w:t xml:space="preserve">and </w:t>
      </w:r>
      <w:r w:rsidR="00CF2369">
        <w:rPr>
          <w:rFonts w:ascii="Times New Roman" w:eastAsia="Batang" w:hAnsi="Times New Roman" w:cs="Times New Roman"/>
          <w:bCs/>
          <w:sz w:val="24"/>
          <w:szCs w:val="24"/>
        </w:rPr>
        <w:t xml:space="preserve">the net project costs related to </w:t>
      </w:r>
      <w:r w:rsidR="008B5A0E" w:rsidRPr="00B835E4">
        <w:rPr>
          <w:rFonts w:ascii="Times New Roman" w:eastAsia="Batang" w:hAnsi="Times New Roman" w:cs="Times New Roman"/>
          <w:bCs/>
          <w:sz w:val="24"/>
          <w:szCs w:val="24"/>
        </w:rPr>
        <w:t>reestablishing, expanding, or relocating public transportation service before, during, or after the hurricane</w:t>
      </w:r>
      <w:r w:rsidR="0081148A" w:rsidRPr="00B835E4">
        <w:rPr>
          <w:rFonts w:ascii="Times New Roman" w:eastAsia="Times New Roman" w:hAnsi="Times New Roman" w:cs="Times New Roman"/>
          <w:sz w:val="24"/>
          <w:szCs w:val="24"/>
          <w:lang w:val="en"/>
        </w:rPr>
        <w:t xml:space="preserve">.  </w:t>
      </w:r>
      <w:r w:rsidR="008B5A0E" w:rsidRPr="00B835E4">
        <w:rPr>
          <w:rFonts w:ascii="Times New Roman" w:eastAsia="Times New Roman" w:hAnsi="Times New Roman" w:cs="Times New Roman"/>
          <w:sz w:val="24"/>
          <w:szCs w:val="24"/>
          <w:lang w:val="en"/>
        </w:rPr>
        <w:t>The application must include the dates, hours, number of buses</w:t>
      </w:r>
      <w:r w:rsidR="00911605">
        <w:rPr>
          <w:rFonts w:ascii="Times New Roman" w:eastAsia="Times New Roman" w:hAnsi="Times New Roman" w:cs="Times New Roman"/>
          <w:sz w:val="24"/>
          <w:szCs w:val="24"/>
          <w:lang w:val="en"/>
        </w:rPr>
        <w:t>, ferries, and/or trains</w:t>
      </w:r>
      <w:r w:rsidR="008B5A0E" w:rsidRPr="00B835E4">
        <w:rPr>
          <w:rFonts w:ascii="Times New Roman" w:eastAsia="Times New Roman" w:hAnsi="Times New Roman" w:cs="Times New Roman"/>
          <w:sz w:val="24"/>
          <w:szCs w:val="24"/>
          <w:lang w:val="en"/>
        </w:rPr>
        <w:t xml:space="preserve">, and information relating to fares charged.  Only net </w:t>
      </w:r>
      <w:r w:rsidR="00A06B73">
        <w:rPr>
          <w:rFonts w:ascii="Times New Roman" w:eastAsia="Times New Roman" w:hAnsi="Times New Roman" w:cs="Times New Roman"/>
          <w:sz w:val="24"/>
          <w:szCs w:val="24"/>
          <w:lang w:val="en"/>
        </w:rPr>
        <w:t>project</w:t>
      </w:r>
      <w:r w:rsidR="008B5A0E" w:rsidRPr="00B835E4">
        <w:rPr>
          <w:rFonts w:ascii="Times New Roman" w:eastAsia="Times New Roman" w:hAnsi="Times New Roman" w:cs="Times New Roman"/>
          <w:sz w:val="24"/>
          <w:szCs w:val="24"/>
          <w:lang w:val="en"/>
        </w:rPr>
        <w:t xml:space="preserve"> costs may be reimbursed.  </w:t>
      </w:r>
    </w:p>
    <w:p w:rsidR="00F30056" w:rsidRPr="00535EC5" w:rsidRDefault="006D2198" w:rsidP="00535EC5">
      <w:pPr>
        <w:spacing w:after="0" w:line="480" w:lineRule="auto"/>
        <w:ind w:firstLine="360"/>
        <w:rPr>
          <w:rFonts w:ascii="Times New Roman" w:eastAsia="Times New Roman" w:hAnsi="Times New Roman" w:cs="Times New Roman"/>
          <w:sz w:val="24"/>
          <w:szCs w:val="24"/>
          <w:lang w:val="en"/>
        </w:rPr>
      </w:pPr>
      <w:r w:rsidRPr="00535EC5">
        <w:rPr>
          <w:rFonts w:ascii="Times New Roman" w:eastAsia="Times New Roman" w:hAnsi="Times New Roman" w:cs="Times New Roman"/>
          <w:sz w:val="24"/>
          <w:szCs w:val="24"/>
          <w:u w:val="single"/>
          <w:lang w:val="en"/>
        </w:rPr>
        <w:t>Documentation</w:t>
      </w:r>
      <w:r w:rsidR="006607D9" w:rsidRPr="00535EC5">
        <w:rPr>
          <w:rFonts w:ascii="Times New Roman" w:eastAsia="Times New Roman" w:hAnsi="Times New Roman" w:cs="Times New Roman"/>
          <w:sz w:val="24"/>
          <w:szCs w:val="24"/>
          <w:u w:val="single"/>
          <w:lang w:val="en"/>
        </w:rPr>
        <w:t xml:space="preserve"> to Support Capital Requests</w:t>
      </w:r>
      <w:r w:rsidR="00F30056" w:rsidRPr="00535EC5">
        <w:rPr>
          <w:rFonts w:ascii="Times New Roman" w:eastAsia="Times New Roman" w:hAnsi="Times New Roman" w:cs="Times New Roman"/>
          <w:sz w:val="24"/>
          <w:szCs w:val="24"/>
          <w:lang w:val="en"/>
        </w:rPr>
        <w:t xml:space="preserve">.  </w:t>
      </w:r>
      <w:r w:rsidR="00BE504D" w:rsidRPr="00535EC5">
        <w:rPr>
          <w:rFonts w:ascii="Times New Roman" w:eastAsia="Times New Roman" w:hAnsi="Times New Roman" w:cs="Times New Roman"/>
          <w:sz w:val="24"/>
          <w:szCs w:val="24"/>
          <w:lang w:val="en"/>
        </w:rPr>
        <w:t xml:space="preserve">Applications </w:t>
      </w:r>
      <w:r w:rsidR="004D75C8">
        <w:rPr>
          <w:rFonts w:ascii="Times New Roman" w:eastAsia="Times New Roman" w:hAnsi="Times New Roman" w:cs="Times New Roman"/>
          <w:sz w:val="24"/>
          <w:szCs w:val="24"/>
          <w:lang w:val="en"/>
        </w:rPr>
        <w:t xml:space="preserve">to </w:t>
      </w:r>
      <w:r w:rsidR="004D75C8" w:rsidRPr="00BA4F42">
        <w:rPr>
          <w:rFonts w:ascii="Times New Roman" w:eastAsia="Times New Roman" w:hAnsi="Times New Roman" w:cs="Times New Roman"/>
          <w:sz w:val="24"/>
          <w:szCs w:val="24"/>
          <w:u w:val="single"/>
          <w:lang w:val="en"/>
        </w:rPr>
        <w:t>GRANTS.GOV</w:t>
      </w:r>
      <w:r w:rsidR="004D75C8">
        <w:rPr>
          <w:rFonts w:ascii="Times New Roman" w:eastAsia="Times New Roman" w:hAnsi="Times New Roman" w:cs="Times New Roman"/>
          <w:sz w:val="24"/>
          <w:szCs w:val="24"/>
          <w:lang w:val="en"/>
        </w:rPr>
        <w:t xml:space="preserve"> </w:t>
      </w:r>
      <w:r w:rsidR="00BE504D" w:rsidRPr="00535EC5">
        <w:rPr>
          <w:rFonts w:ascii="Times New Roman" w:eastAsia="Times New Roman" w:hAnsi="Times New Roman" w:cs="Times New Roman"/>
          <w:sz w:val="24"/>
          <w:szCs w:val="24"/>
          <w:lang w:val="en"/>
        </w:rPr>
        <w:t xml:space="preserve">must include copies of detailed damage assessments to support the request for assistance for capital projects.  </w:t>
      </w:r>
      <w:r w:rsidR="0044120D" w:rsidRPr="00535EC5">
        <w:rPr>
          <w:rFonts w:ascii="Times New Roman" w:eastAsia="Times New Roman" w:hAnsi="Times New Roman" w:cs="Times New Roman"/>
          <w:sz w:val="24"/>
          <w:szCs w:val="24"/>
          <w:lang w:val="en"/>
        </w:rPr>
        <w:t xml:space="preserve">FTA and FEMA have engaged in </w:t>
      </w:r>
      <w:r w:rsidR="00911605">
        <w:rPr>
          <w:rFonts w:ascii="Times New Roman" w:eastAsia="Times New Roman" w:hAnsi="Times New Roman" w:cs="Times New Roman"/>
          <w:sz w:val="24"/>
          <w:szCs w:val="24"/>
          <w:lang w:val="en"/>
        </w:rPr>
        <w:t xml:space="preserve">a </w:t>
      </w:r>
      <w:r w:rsidR="0044120D" w:rsidRPr="00535EC5">
        <w:rPr>
          <w:rFonts w:ascii="Times New Roman" w:eastAsia="Times New Roman" w:hAnsi="Times New Roman" w:cs="Times New Roman"/>
          <w:sz w:val="24"/>
          <w:szCs w:val="24"/>
          <w:lang w:val="en"/>
        </w:rPr>
        <w:t xml:space="preserve">significant effort </w:t>
      </w:r>
      <w:r w:rsidR="00911605">
        <w:rPr>
          <w:rFonts w:ascii="Times New Roman" w:eastAsia="Times New Roman" w:hAnsi="Times New Roman" w:cs="Times New Roman"/>
          <w:sz w:val="24"/>
          <w:szCs w:val="24"/>
          <w:lang w:val="en"/>
        </w:rPr>
        <w:t>to</w:t>
      </w:r>
      <w:r w:rsidR="0044120D" w:rsidRPr="00535EC5">
        <w:rPr>
          <w:rFonts w:ascii="Times New Roman" w:eastAsia="Times New Roman" w:hAnsi="Times New Roman" w:cs="Times New Roman"/>
          <w:sz w:val="24"/>
          <w:szCs w:val="24"/>
          <w:lang w:val="en"/>
        </w:rPr>
        <w:t xml:space="preserve"> conduct damage assessments and validat</w:t>
      </w:r>
      <w:r w:rsidR="00911605">
        <w:rPr>
          <w:rFonts w:ascii="Times New Roman" w:eastAsia="Times New Roman" w:hAnsi="Times New Roman" w:cs="Times New Roman"/>
          <w:sz w:val="24"/>
          <w:szCs w:val="24"/>
          <w:lang w:val="en"/>
        </w:rPr>
        <w:t>e</w:t>
      </w:r>
      <w:r w:rsidR="0044120D" w:rsidRPr="00535EC5">
        <w:rPr>
          <w:rFonts w:ascii="Times New Roman" w:eastAsia="Times New Roman" w:hAnsi="Times New Roman" w:cs="Times New Roman"/>
          <w:sz w:val="24"/>
          <w:szCs w:val="24"/>
          <w:lang w:val="en"/>
        </w:rPr>
        <w:t xml:space="preserve"> repair/replacement cost estimates in New York and New Jersey. Specifically, FTA </w:t>
      </w:r>
      <w:r w:rsidR="00BE504D" w:rsidRPr="00535EC5">
        <w:rPr>
          <w:rFonts w:ascii="Times New Roman" w:eastAsia="Times New Roman" w:hAnsi="Times New Roman" w:cs="Times New Roman"/>
          <w:sz w:val="24"/>
          <w:szCs w:val="24"/>
          <w:lang w:val="en"/>
        </w:rPr>
        <w:t>and FEMA have</w:t>
      </w:r>
      <w:r w:rsidR="0044120D" w:rsidRPr="00535EC5">
        <w:rPr>
          <w:rFonts w:ascii="Times New Roman" w:eastAsia="Times New Roman" w:hAnsi="Times New Roman" w:cs="Times New Roman"/>
          <w:sz w:val="24"/>
          <w:szCs w:val="24"/>
          <w:lang w:val="en"/>
        </w:rPr>
        <w:t xml:space="preserve"> worked with the New York Metropolitan Transportation Authority, the Port Authority for New York and New Jersey, New Jersey Transit, and </w:t>
      </w:r>
      <w:r w:rsidR="00C73C97">
        <w:rPr>
          <w:rFonts w:ascii="Times New Roman" w:eastAsia="Times New Roman" w:hAnsi="Times New Roman" w:cs="Times New Roman"/>
          <w:sz w:val="24"/>
          <w:szCs w:val="24"/>
          <w:lang w:val="en"/>
        </w:rPr>
        <w:t xml:space="preserve">the </w:t>
      </w:r>
      <w:r w:rsidR="0044120D" w:rsidRPr="00535EC5">
        <w:rPr>
          <w:rFonts w:ascii="Times New Roman" w:eastAsia="Times New Roman" w:hAnsi="Times New Roman" w:cs="Times New Roman"/>
          <w:sz w:val="24"/>
          <w:szCs w:val="24"/>
          <w:lang w:val="en"/>
        </w:rPr>
        <w:t>New York City Department of Transportation.  When submitt</w:t>
      </w:r>
      <w:r w:rsidR="00793E50">
        <w:rPr>
          <w:rFonts w:ascii="Times New Roman" w:eastAsia="Times New Roman" w:hAnsi="Times New Roman" w:cs="Times New Roman"/>
          <w:sz w:val="24"/>
          <w:szCs w:val="24"/>
          <w:lang w:val="en"/>
        </w:rPr>
        <w:t>ing applications for the three c</w:t>
      </w:r>
      <w:r w:rsidR="0044120D" w:rsidRPr="00535EC5">
        <w:rPr>
          <w:rFonts w:ascii="Times New Roman" w:eastAsia="Times New Roman" w:hAnsi="Times New Roman" w:cs="Times New Roman"/>
          <w:sz w:val="24"/>
          <w:szCs w:val="24"/>
          <w:lang w:val="en"/>
        </w:rPr>
        <w:t xml:space="preserve">ategories of projects described in this notice, these agencies may include the damage assessments developed with FTA and FEMA.  </w:t>
      </w:r>
      <w:r w:rsidR="00F30056" w:rsidRPr="00535EC5">
        <w:rPr>
          <w:rFonts w:ascii="Times New Roman" w:eastAsia="Times New Roman" w:hAnsi="Times New Roman" w:cs="Times New Roman"/>
          <w:sz w:val="24"/>
          <w:szCs w:val="24"/>
          <w:lang w:val="en"/>
        </w:rPr>
        <w:t xml:space="preserve">Typically, a damage assessment involves on-the-ground visits to the damage sites to verify the extent of the damage and to estimate the cost of repairs eligible for </w:t>
      </w:r>
      <w:r w:rsidR="00BE504D" w:rsidRPr="00535EC5">
        <w:rPr>
          <w:rFonts w:ascii="Times New Roman" w:eastAsia="Times New Roman" w:hAnsi="Times New Roman" w:cs="Times New Roman"/>
          <w:sz w:val="24"/>
          <w:szCs w:val="24"/>
          <w:lang w:val="en"/>
        </w:rPr>
        <w:t>Emergency Relief</w:t>
      </w:r>
      <w:r w:rsidR="00F30056" w:rsidRPr="00535EC5">
        <w:rPr>
          <w:rFonts w:ascii="Times New Roman" w:eastAsia="Times New Roman" w:hAnsi="Times New Roman" w:cs="Times New Roman"/>
          <w:sz w:val="24"/>
          <w:szCs w:val="24"/>
          <w:lang w:val="en"/>
        </w:rPr>
        <w:t xml:space="preserve"> funding.  The damage </w:t>
      </w:r>
      <w:r w:rsidR="00C3017B" w:rsidRPr="00535EC5">
        <w:rPr>
          <w:rFonts w:ascii="Times New Roman" w:eastAsia="Times New Roman" w:hAnsi="Times New Roman" w:cs="Times New Roman"/>
          <w:sz w:val="24"/>
          <w:szCs w:val="24"/>
          <w:lang w:val="en"/>
        </w:rPr>
        <w:t>assessment</w:t>
      </w:r>
      <w:r w:rsidR="00F30056" w:rsidRPr="00535EC5">
        <w:rPr>
          <w:rFonts w:ascii="Times New Roman" w:eastAsia="Times New Roman" w:hAnsi="Times New Roman" w:cs="Times New Roman"/>
          <w:sz w:val="24"/>
          <w:szCs w:val="24"/>
          <w:lang w:val="en"/>
        </w:rPr>
        <w:t xml:space="preserve"> should document: (1) the specific location, type of facility or equipment, nature and extent of damage; (2) the most feasible and practical method of repair or replacement; </w:t>
      </w:r>
      <w:r w:rsidR="00C3017B" w:rsidRPr="00535EC5">
        <w:rPr>
          <w:rFonts w:ascii="Times New Roman" w:eastAsia="Times New Roman" w:hAnsi="Times New Roman" w:cs="Times New Roman"/>
          <w:sz w:val="24"/>
          <w:szCs w:val="24"/>
          <w:lang w:val="en"/>
        </w:rPr>
        <w:t xml:space="preserve">and </w:t>
      </w:r>
      <w:r w:rsidR="00F30056" w:rsidRPr="00535EC5">
        <w:rPr>
          <w:rFonts w:ascii="Times New Roman" w:eastAsia="Times New Roman" w:hAnsi="Times New Roman" w:cs="Times New Roman"/>
          <w:sz w:val="24"/>
          <w:szCs w:val="24"/>
          <w:lang w:val="en"/>
        </w:rPr>
        <w:t>(3) the estimated repair and replacement co</w:t>
      </w:r>
      <w:r w:rsidR="00C3017B" w:rsidRPr="00535EC5">
        <w:rPr>
          <w:rFonts w:ascii="Times New Roman" w:eastAsia="Times New Roman" w:hAnsi="Times New Roman" w:cs="Times New Roman"/>
          <w:sz w:val="24"/>
          <w:szCs w:val="24"/>
          <w:lang w:val="en"/>
        </w:rPr>
        <w:t>st.</w:t>
      </w:r>
      <w:r w:rsidR="00B835E4" w:rsidRPr="00535EC5">
        <w:rPr>
          <w:rFonts w:ascii="Times New Roman" w:eastAsia="Times New Roman" w:hAnsi="Times New Roman" w:cs="Times New Roman"/>
          <w:sz w:val="24"/>
          <w:szCs w:val="24"/>
          <w:lang w:val="en"/>
        </w:rPr>
        <w:t xml:space="preserve">  </w:t>
      </w:r>
    </w:p>
    <w:p w:rsidR="00911720" w:rsidRPr="00535EC5" w:rsidRDefault="00454B16" w:rsidP="00535EC5">
      <w:pPr>
        <w:spacing w:after="0" w:line="480" w:lineRule="auto"/>
        <w:ind w:firstLine="360"/>
        <w:rPr>
          <w:rFonts w:ascii="Times New Roman" w:eastAsia="Times New Roman" w:hAnsi="Times New Roman" w:cs="Times New Roman"/>
          <w:sz w:val="24"/>
          <w:szCs w:val="24"/>
          <w:lang w:val="en"/>
        </w:rPr>
      </w:pPr>
      <w:r w:rsidRPr="00535EC5">
        <w:rPr>
          <w:rFonts w:ascii="Times New Roman" w:eastAsia="Times New Roman" w:hAnsi="Times New Roman" w:cs="Times New Roman"/>
          <w:sz w:val="24"/>
          <w:szCs w:val="24"/>
          <w:u w:val="single"/>
          <w:lang w:val="en"/>
        </w:rPr>
        <w:t>Other Relevant Items</w:t>
      </w:r>
      <w:r w:rsidR="00911720" w:rsidRPr="00535EC5">
        <w:rPr>
          <w:rFonts w:ascii="Times New Roman" w:eastAsia="Times New Roman" w:hAnsi="Times New Roman" w:cs="Times New Roman"/>
          <w:sz w:val="24"/>
          <w:szCs w:val="24"/>
          <w:lang w:val="en"/>
        </w:rPr>
        <w:t>.  Applicants must provide supporting documentation showing other sources of funding available, including insurance policies, agreements with FEMA, and any other source of funds available to address the damage resulting from the hurricane.</w:t>
      </w:r>
      <w:r w:rsidR="009D708C" w:rsidRPr="00535EC5">
        <w:rPr>
          <w:rFonts w:ascii="Times New Roman" w:eastAsia="Times New Roman" w:hAnsi="Times New Roman" w:cs="Times New Roman"/>
          <w:sz w:val="24"/>
          <w:szCs w:val="24"/>
          <w:lang w:val="en"/>
        </w:rPr>
        <w:t xml:space="preserve">  </w:t>
      </w:r>
      <w:r w:rsidR="00B835E4" w:rsidRPr="00535EC5">
        <w:rPr>
          <w:rFonts w:ascii="Times New Roman" w:eastAsia="Times New Roman" w:hAnsi="Times New Roman" w:cs="Times New Roman"/>
          <w:sz w:val="24"/>
          <w:szCs w:val="24"/>
          <w:lang w:val="en"/>
        </w:rPr>
        <w:t xml:space="preserve">Applicants </w:t>
      </w:r>
      <w:r w:rsidR="00CF2369">
        <w:rPr>
          <w:rFonts w:ascii="Times New Roman" w:eastAsia="Times New Roman" w:hAnsi="Times New Roman" w:cs="Times New Roman"/>
          <w:sz w:val="24"/>
          <w:szCs w:val="24"/>
          <w:lang w:val="en"/>
        </w:rPr>
        <w:t xml:space="preserve">from all States </w:t>
      </w:r>
      <w:r w:rsidR="00B835E4" w:rsidRPr="00535EC5">
        <w:rPr>
          <w:rFonts w:ascii="Times New Roman" w:eastAsia="Times New Roman" w:hAnsi="Times New Roman" w:cs="Times New Roman"/>
          <w:sz w:val="24"/>
          <w:szCs w:val="24"/>
          <w:lang w:val="en"/>
        </w:rPr>
        <w:t xml:space="preserve">that have received funding from FEMA for </w:t>
      </w:r>
      <w:r w:rsidR="00CF2369">
        <w:rPr>
          <w:rFonts w:ascii="Times New Roman" w:eastAsia="Times New Roman" w:hAnsi="Times New Roman" w:cs="Times New Roman"/>
          <w:sz w:val="24"/>
          <w:szCs w:val="24"/>
          <w:lang w:val="en"/>
        </w:rPr>
        <w:t xml:space="preserve">emergency </w:t>
      </w:r>
      <w:r w:rsidR="00B835E4" w:rsidRPr="00535EC5">
        <w:rPr>
          <w:rFonts w:ascii="Times New Roman" w:eastAsia="Times New Roman" w:hAnsi="Times New Roman" w:cs="Times New Roman"/>
          <w:sz w:val="24"/>
          <w:szCs w:val="24"/>
          <w:lang w:val="en"/>
        </w:rPr>
        <w:t xml:space="preserve">operating expenses </w:t>
      </w:r>
      <w:r w:rsidR="00F33DE9" w:rsidRPr="00535EC5">
        <w:rPr>
          <w:rFonts w:ascii="Times New Roman" w:eastAsia="Times New Roman" w:hAnsi="Times New Roman" w:cs="Times New Roman"/>
          <w:sz w:val="24"/>
          <w:szCs w:val="24"/>
          <w:lang w:val="en"/>
        </w:rPr>
        <w:t xml:space="preserve">and also seek funding from FTA for </w:t>
      </w:r>
      <w:r w:rsidR="00CF2369">
        <w:rPr>
          <w:rFonts w:ascii="Times New Roman" w:eastAsia="Times New Roman" w:hAnsi="Times New Roman" w:cs="Times New Roman"/>
          <w:sz w:val="24"/>
          <w:szCs w:val="24"/>
          <w:lang w:val="en"/>
        </w:rPr>
        <w:t xml:space="preserve">emergency </w:t>
      </w:r>
      <w:r w:rsidR="00F33DE9" w:rsidRPr="00535EC5">
        <w:rPr>
          <w:rFonts w:ascii="Times New Roman" w:eastAsia="Times New Roman" w:hAnsi="Times New Roman" w:cs="Times New Roman"/>
          <w:sz w:val="24"/>
          <w:szCs w:val="24"/>
          <w:lang w:val="en"/>
        </w:rPr>
        <w:t xml:space="preserve">operating costs </w:t>
      </w:r>
      <w:r w:rsidR="00B835E4" w:rsidRPr="00535EC5">
        <w:rPr>
          <w:rFonts w:ascii="Times New Roman" w:eastAsia="Times New Roman" w:hAnsi="Times New Roman" w:cs="Times New Roman"/>
          <w:sz w:val="24"/>
          <w:szCs w:val="24"/>
          <w:lang w:val="en"/>
        </w:rPr>
        <w:t xml:space="preserve">must include </w:t>
      </w:r>
      <w:r w:rsidR="00B835E4" w:rsidRPr="00535EC5">
        <w:rPr>
          <w:rFonts w:ascii="Times New Roman" w:eastAsia="Batang" w:hAnsi="Times New Roman" w:cs="Times New Roman"/>
          <w:bCs/>
          <w:sz w:val="24"/>
          <w:szCs w:val="24"/>
        </w:rPr>
        <w:t xml:space="preserve">a </w:t>
      </w:r>
      <w:r w:rsidR="00DE54FC" w:rsidRPr="00535EC5">
        <w:rPr>
          <w:rFonts w:ascii="Times New Roman" w:eastAsia="Batang" w:hAnsi="Times New Roman" w:cs="Times New Roman"/>
          <w:bCs/>
          <w:sz w:val="24"/>
          <w:szCs w:val="24"/>
        </w:rPr>
        <w:t>copy</w:t>
      </w:r>
      <w:r w:rsidR="00B835E4" w:rsidRPr="00535EC5">
        <w:rPr>
          <w:rFonts w:ascii="Times New Roman" w:eastAsia="Batang" w:hAnsi="Times New Roman" w:cs="Times New Roman"/>
          <w:bCs/>
          <w:sz w:val="24"/>
          <w:szCs w:val="24"/>
        </w:rPr>
        <w:t xml:space="preserve"> of the agreement with FEMA, including the scope of the agreement, the amount funded, and the dates that FEMA agreed to fund operating costs</w:t>
      </w:r>
      <w:r w:rsidR="00952ABB" w:rsidRPr="00535EC5">
        <w:rPr>
          <w:rFonts w:ascii="Times New Roman" w:eastAsia="Batang" w:hAnsi="Times New Roman" w:cs="Times New Roman"/>
          <w:bCs/>
          <w:sz w:val="24"/>
          <w:szCs w:val="24"/>
        </w:rPr>
        <w:t>, as well as the scope of service and dates for which the applicant is seeking FTA funding</w:t>
      </w:r>
      <w:r w:rsidR="00B835E4" w:rsidRPr="00535EC5">
        <w:rPr>
          <w:rFonts w:ascii="Times New Roman" w:eastAsia="Batang" w:hAnsi="Times New Roman" w:cs="Times New Roman"/>
          <w:bCs/>
          <w:sz w:val="24"/>
          <w:szCs w:val="24"/>
        </w:rPr>
        <w:t xml:space="preserve">.  </w:t>
      </w:r>
      <w:r w:rsidR="00B835E4" w:rsidRPr="00535EC5">
        <w:rPr>
          <w:rFonts w:ascii="Times New Roman" w:eastAsia="Times New Roman" w:hAnsi="Times New Roman" w:cs="Times New Roman"/>
          <w:sz w:val="24"/>
          <w:szCs w:val="24"/>
          <w:lang w:val="en"/>
        </w:rPr>
        <w:t xml:space="preserve">Applicants that have received funding from FEMA for capital projects </w:t>
      </w:r>
      <w:r w:rsidR="00F33DE9" w:rsidRPr="00535EC5">
        <w:rPr>
          <w:rFonts w:ascii="Times New Roman" w:eastAsia="Times New Roman" w:hAnsi="Times New Roman" w:cs="Times New Roman"/>
          <w:sz w:val="24"/>
          <w:szCs w:val="24"/>
          <w:lang w:val="en"/>
        </w:rPr>
        <w:t xml:space="preserve">and also seek funding from FTA for capital projects </w:t>
      </w:r>
      <w:r w:rsidR="00B835E4" w:rsidRPr="00535EC5">
        <w:rPr>
          <w:rFonts w:ascii="Times New Roman" w:eastAsia="Times New Roman" w:hAnsi="Times New Roman" w:cs="Times New Roman"/>
          <w:sz w:val="24"/>
          <w:szCs w:val="24"/>
          <w:lang w:val="en"/>
        </w:rPr>
        <w:t xml:space="preserve">must include </w:t>
      </w:r>
      <w:r w:rsidR="00B835E4" w:rsidRPr="00535EC5">
        <w:rPr>
          <w:rFonts w:ascii="Times New Roman" w:eastAsia="Batang" w:hAnsi="Times New Roman" w:cs="Times New Roman"/>
          <w:bCs/>
          <w:sz w:val="24"/>
          <w:szCs w:val="24"/>
        </w:rPr>
        <w:t xml:space="preserve">a </w:t>
      </w:r>
      <w:r w:rsidR="00DE54FC" w:rsidRPr="00535EC5">
        <w:rPr>
          <w:rFonts w:ascii="Times New Roman" w:eastAsia="Batang" w:hAnsi="Times New Roman" w:cs="Times New Roman"/>
          <w:bCs/>
          <w:sz w:val="24"/>
          <w:szCs w:val="24"/>
        </w:rPr>
        <w:t>copy</w:t>
      </w:r>
      <w:r w:rsidR="00B835E4" w:rsidRPr="00535EC5">
        <w:rPr>
          <w:rFonts w:ascii="Times New Roman" w:eastAsia="Batang" w:hAnsi="Times New Roman" w:cs="Times New Roman"/>
          <w:bCs/>
          <w:sz w:val="24"/>
          <w:szCs w:val="24"/>
        </w:rPr>
        <w:t xml:space="preserve"> of the agreement with FEMA, including the scope of the agreement, the amount funded, and a list of projects i</w:t>
      </w:r>
      <w:r w:rsidR="00DE54FC" w:rsidRPr="00535EC5">
        <w:rPr>
          <w:rFonts w:ascii="Times New Roman" w:eastAsia="Batang" w:hAnsi="Times New Roman" w:cs="Times New Roman"/>
          <w:bCs/>
          <w:sz w:val="24"/>
          <w:szCs w:val="24"/>
        </w:rPr>
        <w:t>ncluded in the FEMA application or equivalent document.</w:t>
      </w:r>
      <w:r w:rsidR="002E643E">
        <w:rPr>
          <w:rFonts w:ascii="Times New Roman" w:eastAsia="Batang" w:hAnsi="Times New Roman" w:cs="Times New Roman"/>
          <w:bCs/>
          <w:sz w:val="24"/>
          <w:szCs w:val="24"/>
        </w:rPr>
        <w:t xml:space="preserve">  In addition, applicants must provide supporting documentation for Category Two and Category Three projects, </w:t>
      </w:r>
      <w:r w:rsidR="002E643E">
        <w:rPr>
          <w:rFonts w:ascii="Times New Roman" w:eastAsia="Times New Roman" w:hAnsi="Times New Roman" w:cs="Times New Roman"/>
          <w:sz w:val="24"/>
          <w:szCs w:val="24"/>
          <w:lang w:val="en"/>
        </w:rPr>
        <w:t>including a signature/date page for each existing contract, RFP and ITB; and Board approval or budget documents showing the applicant budgeted ongoing force account work in response to the hurricane</w:t>
      </w:r>
      <w:r w:rsidR="00CF2369">
        <w:rPr>
          <w:rFonts w:ascii="Times New Roman" w:eastAsia="Times New Roman" w:hAnsi="Times New Roman" w:cs="Times New Roman"/>
          <w:sz w:val="24"/>
          <w:szCs w:val="24"/>
          <w:lang w:val="en"/>
        </w:rPr>
        <w:t xml:space="preserve"> on or before January 29, 2013</w:t>
      </w:r>
      <w:r w:rsidR="002E643E">
        <w:rPr>
          <w:rFonts w:ascii="Times New Roman" w:eastAsia="Times New Roman" w:hAnsi="Times New Roman" w:cs="Times New Roman"/>
          <w:sz w:val="24"/>
          <w:szCs w:val="24"/>
          <w:lang w:val="en"/>
        </w:rPr>
        <w:t xml:space="preserve">. </w:t>
      </w:r>
    </w:p>
    <w:p w:rsidR="00B835E4" w:rsidRDefault="006D2198" w:rsidP="00B835E4">
      <w:pPr>
        <w:pStyle w:val="ListParagraph"/>
        <w:numPr>
          <w:ilvl w:val="0"/>
          <w:numId w:val="10"/>
        </w:numPr>
        <w:spacing w:after="0" w:line="48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Allocation of Program Funds</w:t>
      </w:r>
    </w:p>
    <w:p w:rsidR="00316495" w:rsidRPr="00AD11C0" w:rsidRDefault="0044120D" w:rsidP="0044120D">
      <w:pPr>
        <w:pStyle w:val="ListParagraph"/>
        <w:spacing w:line="480" w:lineRule="auto"/>
        <w:ind w:left="0" w:firstLine="360"/>
        <w:rPr>
          <w:rFonts w:ascii="Times New Roman" w:eastAsia="Times New Roman" w:hAnsi="Times New Roman" w:cs="Times New Roman"/>
          <w:sz w:val="24"/>
          <w:szCs w:val="24"/>
          <w:lang w:val="en"/>
        </w:rPr>
      </w:pPr>
      <w:r>
        <w:rPr>
          <w:rFonts w:ascii="Times New Roman" w:eastAsia="Times New Roman" w:hAnsi="Times New Roman" w:cs="Times New Roman"/>
          <w:sz w:val="24"/>
          <w:szCs w:val="24"/>
        </w:rPr>
        <w:t>FTA will allocate funds</w:t>
      </w:r>
      <w:r w:rsidR="00C3017B">
        <w:rPr>
          <w:rFonts w:ascii="Times New Roman" w:eastAsia="Times New Roman" w:hAnsi="Times New Roman" w:cs="Times New Roman"/>
          <w:sz w:val="24"/>
          <w:szCs w:val="24"/>
        </w:rPr>
        <w:t xml:space="preserve"> on a non-competitive basis for </w:t>
      </w:r>
      <w:r>
        <w:rPr>
          <w:rFonts w:ascii="Times New Roman" w:eastAsia="Times New Roman" w:hAnsi="Times New Roman" w:cs="Times New Roman"/>
          <w:sz w:val="24"/>
          <w:szCs w:val="24"/>
        </w:rPr>
        <w:t>the thr</w:t>
      </w:r>
      <w:r w:rsidR="00793E50">
        <w:rPr>
          <w:rFonts w:ascii="Times New Roman" w:eastAsia="Times New Roman" w:hAnsi="Times New Roman" w:cs="Times New Roman"/>
          <w:sz w:val="24"/>
          <w:szCs w:val="24"/>
        </w:rPr>
        <w:t>ee c</w:t>
      </w:r>
      <w:r>
        <w:rPr>
          <w:rFonts w:ascii="Times New Roman" w:eastAsia="Times New Roman" w:hAnsi="Times New Roman" w:cs="Times New Roman"/>
          <w:sz w:val="24"/>
          <w:szCs w:val="24"/>
        </w:rPr>
        <w:t xml:space="preserve">ategories of </w:t>
      </w:r>
      <w:r w:rsidR="00C3017B">
        <w:rPr>
          <w:rFonts w:ascii="Times New Roman" w:eastAsia="Times New Roman" w:hAnsi="Times New Roman" w:cs="Times New Roman"/>
          <w:sz w:val="24"/>
          <w:szCs w:val="24"/>
        </w:rPr>
        <w:t xml:space="preserve">eligible expenses described above.  </w:t>
      </w:r>
      <w:r w:rsidR="00C3017B">
        <w:rPr>
          <w:rFonts w:ascii="Times New Roman" w:eastAsia="Times New Roman" w:hAnsi="Times New Roman" w:cs="Times New Roman"/>
          <w:sz w:val="24"/>
          <w:szCs w:val="24"/>
          <w:lang w:val="en"/>
        </w:rPr>
        <w:t>T</w:t>
      </w:r>
      <w:r w:rsidR="00C3017B" w:rsidRPr="00B835E4">
        <w:rPr>
          <w:rFonts w:ascii="Times New Roman" w:eastAsia="Times New Roman" w:hAnsi="Times New Roman" w:cs="Times New Roman"/>
          <w:sz w:val="24"/>
          <w:szCs w:val="24"/>
        </w:rPr>
        <w:t>he FTA</w:t>
      </w:r>
      <w:r w:rsidR="00C3017B">
        <w:rPr>
          <w:rFonts w:ascii="Times New Roman" w:eastAsia="Times New Roman" w:hAnsi="Times New Roman" w:cs="Times New Roman"/>
          <w:sz w:val="24"/>
          <w:szCs w:val="24"/>
        </w:rPr>
        <w:t xml:space="preserve"> </w:t>
      </w:r>
      <w:r w:rsidR="00C3017B" w:rsidRPr="00B835E4">
        <w:rPr>
          <w:rFonts w:ascii="Times New Roman" w:eastAsia="Times New Roman" w:hAnsi="Times New Roman" w:cs="Times New Roman"/>
          <w:sz w:val="24"/>
          <w:szCs w:val="24"/>
        </w:rPr>
        <w:t>Administrator will determine the final</w:t>
      </w:r>
      <w:r w:rsidR="00C3017B">
        <w:rPr>
          <w:rFonts w:ascii="Times New Roman" w:eastAsia="Times New Roman" w:hAnsi="Times New Roman" w:cs="Times New Roman"/>
          <w:sz w:val="24"/>
          <w:szCs w:val="24"/>
        </w:rPr>
        <w:t xml:space="preserve"> </w:t>
      </w:r>
      <w:r w:rsidR="00793E50">
        <w:rPr>
          <w:rFonts w:ascii="Times New Roman" w:eastAsia="Times New Roman" w:hAnsi="Times New Roman" w:cs="Times New Roman"/>
          <w:sz w:val="24"/>
          <w:szCs w:val="24"/>
        </w:rPr>
        <w:t>allocation</w:t>
      </w:r>
      <w:r w:rsidR="00C3017B" w:rsidRPr="00B835E4">
        <w:rPr>
          <w:rFonts w:ascii="Times New Roman" w:eastAsia="Times New Roman" w:hAnsi="Times New Roman" w:cs="Times New Roman"/>
          <w:sz w:val="24"/>
          <w:szCs w:val="24"/>
        </w:rPr>
        <w:t xml:space="preserve"> of funding for</w:t>
      </w:r>
      <w:r w:rsidR="00C3017B">
        <w:rPr>
          <w:rFonts w:ascii="Times New Roman" w:eastAsia="Times New Roman" w:hAnsi="Times New Roman" w:cs="Times New Roman"/>
          <w:sz w:val="24"/>
          <w:szCs w:val="24"/>
        </w:rPr>
        <w:t xml:space="preserve"> </w:t>
      </w:r>
      <w:r w:rsidR="00C3017B" w:rsidRPr="00B835E4">
        <w:rPr>
          <w:rFonts w:ascii="Times New Roman" w:eastAsia="Times New Roman" w:hAnsi="Times New Roman" w:cs="Times New Roman"/>
          <w:sz w:val="24"/>
          <w:szCs w:val="24"/>
        </w:rPr>
        <w:t xml:space="preserve">each </w:t>
      </w:r>
      <w:r w:rsidR="00C3017B">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after validating damage assessments and cost estimates</w:t>
      </w:r>
      <w:r w:rsidR="00C3017B">
        <w:rPr>
          <w:rFonts w:ascii="Times New Roman" w:eastAsia="Times New Roman" w:hAnsi="Times New Roman" w:cs="Times New Roman"/>
          <w:sz w:val="24"/>
          <w:szCs w:val="24"/>
        </w:rPr>
        <w:t xml:space="preserve">.  </w:t>
      </w:r>
      <w:r w:rsidR="00B835E4" w:rsidRPr="00B835E4">
        <w:rPr>
          <w:rFonts w:ascii="Times New Roman" w:eastAsia="Times New Roman" w:hAnsi="Times New Roman" w:cs="Times New Roman"/>
          <w:sz w:val="24"/>
          <w:szCs w:val="24"/>
        </w:rPr>
        <w:t>FTA reserve</w:t>
      </w:r>
      <w:r w:rsidR="00DE54FC">
        <w:rPr>
          <w:rFonts w:ascii="Times New Roman" w:eastAsia="Times New Roman" w:hAnsi="Times New Roman" w:cs="Times New Roman"/>
          <w:sz w:val="24"/>
          <w:szCs w:val="24"/>
        </w:rPr>
        <w:t>s</w:t>
      </w:r>
      <w:r w:rsidR="00B835E4" w:rsidRPr="00B835E4">
        <w:rPr>
          <w:rFonts w:ascii="Times New Roman" w:eastAsia="Times New Roman" w:hAnsi="Times New Roman" w:cs="Times New Roman"/>
          <w:sz w:val="24"/>
          <w:szCs w:val="24"/>
        </w:rPr>
        <w:t xml:space="preserve"> the right to</w:t>
      </w:r>
      <w:r w:rsidR="00A7549F">
        <w:rPr>
          <w:rFonts w:ascii="Times New Roman" w:eastAsia="Times New Roman" w:hAnsi="Times New Roman" w:cs="Times New Roman"/>
          <w:sz w:val="24"/>
          <w:szCs w:val="24"/>
        </w:rPr>
        <w:t xml:space="preserve"> </w:t>
      </w:r>
      <w:r w:rsidR="00A7549F">
        <w:rPr>
          <w:rFonts w:ascii="Times New Roman" w:eastAsia="Times New Roman" w:hAnsi="Times New Roman" w:cs="Times New Roman"/>
          <w:sz w:val="24"/>
          <w:szCs w:val="24"/>
          <w:lang w:val="en"/>
        </w:rPr>
        <w:t xml:space="preserve">request additional information prior to making a determination as to </w:t>
      </w:r>
      <w:r w:rsidR="00F91950">
        <w:rPr>
          <w:rFonts w:ascii="Times New Roman" w:eastAsia="Times New Roman" w:hAnsi="Times New Roman" w:cs="Times New Roman"/>
          <w:sz w:val="24"/>
          <w:szCs w:val="24"/>
          <w:lang w:val="en"/>
        </w:rPr>
        <w:t>Emergency Relief</w:t>
      </w:r>
      <w:r w:rsidR="00A7549F">
        <w:rPr>
          <w:rFonts w:ascii="Times New Roman" w:eastAsia="Times New Roman" w:hAnsi="Times New Roman" w:cs="Times New Roman"/>
          <w:sz w:val="24"/>
          <w:szCs w:val="24"/>
          <w:lang w:val="en"/>
        </w:rPr>
        <w:t xml:space="preserve"> funding eligibility of any particular project.  </w:t>
      </w:r>
      <w:r w:rsidR="00E32BA1">
        <w:rPr>
          <w:rFonts w:ascii="Times New Roman" w:eastAsia="Times New Roman" w:hAnsi="Times New Roman" w:cs="Times New Roman"/>
          <w:sz w:val="24"/>
          <w:szCs w:val="24"/>
          <w:lang w:val="en"/>
        </w:rPr>
        <w:t xml:space="preserve">FTA may also seek clarification from any applicant about any statement in its proposal that FTA finds ambiguous.  </w:t>
      </w:r>
      <w:r w:rsidRPr="00762137">
        <w:rPr>
          <w:rFonts w:ascii="Times New Roman" w:hAnsi="Times New Roman" w:cs="Times New Roman"/>
          <w:sz w:val="24"/>
          <w:szCs w:val="24"/>
        </w:rPr>
        <w:t>FTA</w:t>
      </w:r>
      <w:r>
        <w:rPr>
          <w:rFonts w:ascii="Times New Roman" w:hAnsi="Times New Roman" w:cs="Times New Roman"/>
          <w:sz w:val="24"/>
          <w:szCs w:val="24"/>
        </w:rPr>
        <w:t xml:space="preserve"> </w:t>
      </w:r>
      <w:r w:rsidR="00DB7CBE">
        <w:rPr>
          <w:rFonts w:ascii="Times New Roman" w:hAnsi="Times New Roman" w:cs="Times New Roman"/>
          <w:sz w:val="24"/>
          <w:szCs w:val="24"/>
        </w:rPr>
        <w:t xml:space="preserve">intends to </w:t>
      </w:r>
      <w:r>
        <w:rPr>
          <w:rFonts w:ascii="Times New Roman" w:hAnsi="Times New Roman" w:cs="Times New Roman"/>
          <w:sz w:val="24"/>
          <w:szCs w:val="24"/>
        </w:rPr>
        <w:t xml:space="preserve">announce funding allocations on a rolling basis and will notify applicants directly of allocations made under the program. In addition, FTA will announce </w:t>
      </w:r>
      <w:r w:rsidRPr="00762137">
        <w:rPr>
          <w:rFonts w:ascii="Times New Roman" w:hAnsi="Times New Roman" w:cs="Times New Roman"/>
          <w:sz w:val="24"/>
          <w:szCs w:val="24"/>
        </w:rPr>
        <w:t xml:space="preserve">final </w:t>
      </w:r>
      <w:r w:rsidR="00793E50">
        <w:rPr>
          <w:rFonts w:ascii="Times New Roman" w:hAnsi="Times New Roman" w:cs="Times New Roman"/>
          <w:sz w:val="24"/>
          <w:szCs w:val="24"/>
        </w:rPr>
        <w:t>allocation</w:t>
      </w:r>
      <w:r w:rsidRPr="00762137">
        <w:rPr>
          <w:rFonts w:ascii="Times New Roman" w:hAnsi="Times New Roman" w:cs="Times New Roman"/>
          <w:sz w:val="24"/>
          <w:szCs w:val="24"/>
        </w:rPr>
        <w:t>s</w:t>
      </w:r>
      <w:r>
        <w:rPr>
          <w:rFonts w:ascii="Times New Roman" w:hAnsi="Times New Roman" w:cs="Times New Roman"/>
          <w:sz w:val="24"/>
          <w:szCs w:val="24"/>
        </w:rPr>
        <w:t xml:space="preserve"> </w:t>
      </w:r>
      <w:r w:rsidRPr="00762137">
        <w:rPr>
          <w:rFonts w:ascii="Times New Roman" w:hAnsi="Times New Roman" w:cs="Times New Roman"/>
          <w:sz w:val="24"/>
          <w:szCs w:val="24"/>
        </w:rPr>
        <w:t>on the FTA</w:t>
      </w:r>
      <w:r>
        <w:rPr>
          <w:rFonts w:ascii="Times New Roman" w:hAnsi="Times New Roman" w:cs="Times New Roman"/>
          <w:sz w:val="24"/>
          <w:szCs w:val="24"/>
        </w:rPr>
        <w:t xml:space="preserve"> </w:t>
      </w:r>
      <w:r w:rsidR="006D2198">
        <w:rPr>
          <w:rFonts w:ascii="Times New Roman" w:hAnsi="Times New Roman" w:cs="Times New Roman"/>
          <w:sz w:val="24"/>
          <w:szCs w:val="24"/>
        </w:rPr>
        <w:t>website</w:t>
      </w:r>
      <w:r>
        <w:rPr>
          <w:rFonts w:ascii="Times New Roman" w:hAnsi="Times New Roman" w:cs="Times New Roman"/>
          <w:sz w:val="24"/>
          <w:szCs w:val="24"/>
        </w:rPr>
        <w:t>.</w:t>
      </w:r>
      <w:r>
        <w:rPr>
          <w:rFonts w:ascii="Times New Roman" w:hAnsi="Times New Roman" w:cs="Times New Roman"/>
          <w:bCs/>
          <w:sz w:val="24"/>
          <w:szCs w:val="24"/>
        </w:rPr>
        <w:t xml:space="preserve">  </w:t>
      </w:r>
    </w:p>
    <w:p w:rsidR="006D2198" w:rsidRDefault="006D2198" w:rsidP="00905267">
      <w:pPr>
        <w:pStyle w:val="ListParagraph"/>
        <w:numPr>
          <w:ilvl w:val="0"/>
          <w:numId w:val="5"/>
        </w:numPr>
        <w:tabs>
          <w:tab w:val="left" w:pos="720"/>
        </w:tabs>
        <w:spacing w:after="0" w:line="240" w:lineRule="auto"/>
        <w:ind w:left="720"/>
        <w:rPr>
          <w:rFonts w:ascii="Times New Roman" w:hAnsi="Times New Roman" w:cs="Times New Roman"/>
          <w:b/>
          <w:sz w:val="24"/>
          <w:szCs w:val="24"/>
        </w:rPr>
      </w:pPr>
      <w:r w:rsidRPr="003D1451">
        <w:rPr>
          <w:rFonts w:ascii="Times New Roman" w:hAnsi="Times New Roman" w:cs="Times New Roman"/>
          <w:b/>
          <w:sz w:val="24"/>
          <w:szCs w:val="24"/>
        </w:rPr>
        <w:t>Application and Submission Information</w:t>
      </w:r>
      <w:r w:rsidR="004D75C8">
        <w:rPr>
          <w:rFonts w:ascii="Times New Roman" w:hAnsi="Times New Roman" w:cs="Times New Roman"/>
          <w:b/>
          <w:sz w:val="24"/>
          <w:szCs w:val="24"/>
        </w:rPr>
        <w:t xml:space="preserve"> for this Notice</w:t>
      </w:r>
    </w:p>
    <w:p w:rsidR="00905267" w:rsidRPr="003D1451" w:rsidRDefault="00905267" w:rsidP="00905267">
      <w:pPr>
        <w:pStyle w:val="ListParagraph"/>
        <w:tabs>
          <w:tab w:val="left" w:pos="720"/>
        </w:tabs>
        <w:spacing w:after="0" w:line="240" w:lineRule="auto"/>
        <w:rPr>
          <w:rFonts w:ascii="Times New Roman" w:hAnsi="Times New Roman" w:cs="Times New Roman"/>
          <w:b/>
          <w:sz w:val="24"/>
          <w:szCs w:val="24"/>
        </w:rPr>
      </w:pPr>
    </w:p>
    <w:p w:rsidR="006D2198" w:rsidRPr="00360344" w:rsidRDefault="006D2198" w:rsidP="006D2198">
      <w:pPr>
        <w:spacing w:line="480" w:lineRule="auto"/>
        <w:rPr>
          <w:rFonts w:ascii="Times New Roman" w:hAnsi="Times New Roman" w:cs="Times New Roman"/>
          <w:sz w:val="24"/>
          <w:szCs w:val="24"/>
          <w:u w:val="single"/>
        </w:rPr>
      </w:pPr>
      <w:r w:rsidRPr="00360344">
        <w:rPr>
          <w:rFonts w:ascii="Times New Roman" w:hAnsi="Times New Roman" w:cs="Times New Roman"/>
          <w:sz w:val="24"/>
          <w:szCs w:val="24"/>
          <w:u w:val="single"/>
        </w:rPr>
        <w:t>A</w:t>
      </w:r>
      <w:r w:rsidRPr="00360344">
        <w:rPr>
          <w:rFonts w:ascii="Times New Roman" w:hAnsi="Times New Roman" w:cs="Times New Roman"/>
          <w:sz w:val="24"/>
          <w:szCs w:val="24"/>
        </w:rPr>
        <w:t xml:space="preserve">. </w:t>
      </w:r>
      <w:r w:rsidR="004F4A22" w:rsidRPr="00360344">
        <w:rPr>
          <w:rFonts w:ascii="Times New Roman" w:hAnsi="Times New Roman" w:cs="Times New Roman"/>
          <w:sz w:val="24"/>
          <w:szCs w:val="24"/>
        </w:rPr>
        <w:tab/>
      </w:r>
      <w:r w:rsidRPr="00360344">
        <w:rPr>
          <w:rFonts w:ascii="Times New Roman" w:hAnsi="Times New Roman" w:cs="Times New Roman"/>
          <w:sz w:val="24"/>
          <w:szCs w:val="24"/>
          <w:u w:val="single"/>
        </w:rPr>
        <w:t>Application Submission Instructions</w:t>
      </w:r>
    </w:p>
    <w:p w:rsidR="006D2198" w:rsidRDefault="00CD7E38" w:rsidP="004F4A22">
      <w:pPr>
        <w:spacing w:line="480" w:lineRule="auto"/>
        <w:ind w:firstLine="360"/>
        <w:rPr>
          <w:rFonts w:ascii="Times New Roman" w:hAnsi="Times New Roman" w:cs="Times New Roman"/>
          <w:sz w:val="24"/>
          <w:szCs w:val="24"/>
        </w:rPr>
      </w:pPr>
      <w:r>
        <w:rPr>
          <w:rFonts w:ascii="Times New Roman" w:hAnsi="Times New Roman" w:cs="Times New Roman"/>
          <w:sz w:val="24"/>
          <w:szCs w:val="24"/>
        </w:rPr>
        <w:t>Proposals requesting reimbursement</w:t>
      </w:r>
      <w:r w:rsidR="006D2198">
        <w:rPr>
          <w:rFonts w:ascii="Times New Roman" w:hAnsi="Times New Roman" w:cs="Times New Roman"/>
          <w:sz w:val="24"/>
          <w:szCs w:val="24"/>
        </w:rPr>
        <w:t xml:space="preserve"> must be submitted electronically through </w:t>
      </w:r>
      <w:r w:rsidR="006D2198" w:rsidRPr="00BA4F42">
        <w:rPr>
          <w:rFonts w:ascii="Times New Roman" w:hAnsi="Times New Roman" w:cs="Times New Roman"/>
          <w:sz w:val="24"/>
          <w:szCs w:val="24"/>
          <w:u w:val="single"/>
        </w:rPr>
        <w:t>http://www.GRANTS.GOV</w:t>
      </w:r>
      <w:r w:rsidR="006D2198">
        <w:rPr>
          <w:rFonts w:ascii="Times New Roman" w:hAnsi="Times New Roman" w:cs="Times New Roman"/>
          <w:sz w:val="24"/>
          <w:szCs w:val="24"/>
        </w:rPr>
        <w:t xml:space="preserve"> by </w:t>
      </w:r>
      <w:r w:rsidR="004D75C8">
        <w:rPr>
          <w:rFonts w:ascii="Times New Roman" w:eastAsia="Times New Roman" w:hAnsi="Times New Roman" w:cs="Times New Roman"/>
          <w:sz w:val="24"/>
          <w:szCs w:val="24"/>
        </w:rPr>
        <w:t>[INSERT DATE 30 DAYS AFTER DATE OF PUBLICATION IN THE FEDERAL REGISTER] by 11:59 p.m. EST</w:t>
      </w:r>
      <w:r w:rsidR="006D2198">
        <w:rPr>
          <w:rFonts w:ascii="Times New Roman" w:hAnsi="Times New Roman" w:cs="Times New Roman"/>
          <w:sz w:val="24"/>
          <w:szCs w:val="24"/>
        </w:rPr>
        <w:t>. Mail and fax submissions will not be accepted.</w:t>
      </w:r>
    </w:p>
    <w:p w:rsidR="006D2198" w:rsidRDefault="006D2198" w:rsidP="004F4A22">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 complete proposal submission will consist of at least two files: (1) The SF 424 Mandatory form (downloaded from </w:t>
      </w:r>
      <w:r w:rsidRPr="00BA4F42">
        <w:rPr>
          <w:rFonts w:ascii="Times New Roman" w:hAnsi="Times New Roman" w:cs="Times New Roman"/>
          <w:sz w:val="24"/>
          <w:szCs w:val="24"/>
          <w:u w:val="single"/>
        </w:rPr>
        <w:t>GRANTS.GOV</w:t>
      </w:r>
      <w:r>
        <w:rPr>
          <w:rFonts w:ascii="Times New Roman" w:hAnsi="Times New Roman" w:cs="Times New Roman"/>
          <w:sz w:val="24"/>
          <w:szCs w:val="24"/>
        </w:rPr>
        <w:t xml:space="preserve">) and (2) the </w:t>
      </w:r>
      <w:r w:rsidR="00CF2369">
        <w:rPr>
          <w:rFonts w:ascii="Times New Roman" w:hAnsi="Times New Roman" w:cs="Times New Roman"/>
          <w:sz w:val="24"/>
          <w:szCs w:val="24"/>
        </w:rPr>
        <w:t xml:space="preserve">Hurricane Sandy-specific </w:t>
      </w:r>
      <w:r>
        <w:rPr>
          <w:rFonts w:ascii="Times New Roman" w:hAnsi="Times New Roman" w:cs="Times New Roman"/>
          <w:sz w:val="24"/>
          <w:szCs w:val="24"/>
        </w:rPr>
        <w:t xml:space="preserve">supplemental form found on the FTA </w:t>
      </w:r>
      <w:r w:rsidR="004F4A22">
        <w:rPr>
          <w:rFonts w:ascii="Times New Roman" w:hAnsi="Times New Roman" w:cs="Times New Roman"/>
          <w:sz w:val="24"/>
          <w:szCs w:val="24"/>
        </w:rPr>
        <w:t>web</w:t>
      </w:r>
      <w:r>
        <w:rPr>
          <w:rFonts w:ascii="Times New Roman" w:hAnsi="Times New Roman" w:cs="Times New Roman"/>
          <w:sz w:val="24"/>
          <w:szCs w:val="24"/>
        </w:rPr>
        <w:t xml:space="preserve">site: </w:t>
      </w:r>
      <w:hyperlink r:id="rId17" w:history="1">
        <w:r w:rsidR="004F4A22" w:rsidRPr="00BA4F42">
          <w:rPr>
            <w:rStyle w:val="Hyperlink"/>
            <w:rFonts w:ascii="Times New Roman" w:hAnsi="Times New Roman" w:cs="Times New Roman"/>
            <w:color w:val="auto"/>
            <w:sz w:val="24"/>
            <w:szCs w:val="24"/>
          </w:rPr>
          <w:t>http://www.fta.dot.gov/emergencyrelief</w:t>
        </w:r>
      </w:hyperlink>
      <w:r>
        <w:rPr>
          <w:rFonts w:ascii="Times New Roman" w:hAnsi="Times New Roman" w:cs="Times New Roman"/>
          <w:sz w:val="24"/>
          <w:szCs w:val="24"/>
        </w:rPr>
        <w:t xml:space="preserve">. The supplemental form provides guidance and a consistent format for </w:t>
      </w:r>
      <w:r w:rsidR="004F4A22">
        <w:rPr>
          <w:rFonts w:ascii="Times New Roman" w:hAnsi="Times New Roman" w:cs="Times New Roman"/>
          <w:sz w:val="24"/>
          <w:szCs w:val="24"/>
        </w:rPr>
        <w:t>applicants</w:t>
      </w:r>
      <w:r>
        <w:rPr>
          <w:rFonts w:ascii="Times New Roman" w:hAnsi="Times New Roman" w:cs="Times New Roman"/>
          <w:sz w:val="24"/>
          <w:szCs w:val="24"/>
        </w:rPr>
        <w:t xml:space="preserve"> to respond to the information required as outlined in this notice. Once completed, the supplemental form must be placed in the attachments section of the SF 424 Mandatory form. </w:t>
      </w:r>
    </w:p>
    <w:p w:rsidR="006D2198" w:rsidRDefault="004F4A22" w:rsidP="004F4A22">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Applicants </w:t>
      </w:r>
      <w:r w:rsidR="006D2198">
        <w:rPr>
          <w:rFonts w:ascii="Times New Roman" w:hAnsi="Times New Roman" w:cs="Times New Roman"/>
          <w:sz w:val="24"/>
          <w:szCs w:val="24"/>
        </w:rPr>
        <w:t xml:space="preserve">must attach the </w:t>
      </w:r>
      <w:r w:rsidR="00CD7E38">
        <w:rPr>
          <w:rFonts w:ascii="Times New Roman" w:hAnsi="Times New Roman" w:cs="Times New Roman"/>
          <w:sz w:val="24"/>
          <w:szCs w:val="24"/>
        </w:rPr>
        <w:t xml:space="preserve">Hurricane Sandy-specific </w:t>
      </w:r>
      <w:r w:rsidR="006D2198">
        <w:rPr>
          <w:rFonts w:ascii="Times New Roman" w:hAnsi="Times New Roman" w:cs="Times New Roman"/>
          <w:sz w:val="24"/>
          <w:szCs w:val="24"/>
        </w:rPr>
        <w:t xml:space="preserve">supplemental form to their submission in </w:t>
      </w:r>
      <w:r w:rsidR="006D2198" w:rsidRPr="00BA4F42">
        <w:rPr>
          <w:rFonts w:ascii="Times New Roman" w:hAnsi="Times New Roman" w:cs="Times New Roman"/>
          <w:sz w:val="24"/>
          <w:szCs w:val="24"/>
          <w:u w:val="single"/>
        </w:rPr>
        <w:t>GRANTS.GOV</w:t>
      </w:r>
      <w:r w:rsidR="006D2198">
        <w:rPr>
          <w:rFonts w:ascii="Times New Roman" w:hAnsi="Times New Roman" w:cs="Times New Roman"/>
          <w:sz w:val="24"/>
          <w:szCs w:val="24"/>
        </w:rPr>
        <w:t xml:space="preserve"> to successfully complete the application process. A proposal submission may contain additional supporting documentation as attachments. Within 24–48 hours after submitting an electronic application, the applicant should receive three email messages from </w:t>
      </w:r>
      <w:r w:rsidR="006D2198" w:rsidRPr="00BA4F42">
        <w:rPr>
          <w:rFonts w:ascii="Times New Roman" w:hAnsi="Times New Roman" w:cs="Times New Roman"/>
          <w:sz w:val="24"/>
          <w:szCs w:val="24"/>
          <w:u w:val="single"/>
        </w:rPr>
        <w:t>GRANTS.GOV</w:t>
      </w:r>
      <w:r w:rsidR="006D2198">
        <w:rPr>
          <w:rFonts w:ascii="Times New Roman" w:hAnsi="Times New Roman" w:cs="Times New Roman"/>
          <w:sz w:val="24"/>
          <w:szCs w:val="24"/>
        </w:rPr>
        <w:t xml:space="preserve">: (1) Confirmation of successful transmission to </w:t>
      </w:r>
      <w:r w:rsidR="006D2198" w:rsidRPr="00BA4F42">
        <w:rPr>
          <w:rFonts w:ascii="Times New Roman" w:hAnsi="Times New Roman" w:cs="Times New Roman"/>
          <w:sz w:val="24"/>
          <w:szCs w:val="24"/>
          <w:u w:val="single"/>
        </w:rPr>
        <w:t>GRANTS.GOV</w:t>
      </w:r>
      <w:r w:rsidR="006D2198">
        <w:rPr>
          <w:rFonts w:ascii="Times New Roman" w:hAnsi="Times New Roman" w:cs="Times New Roman"/>
          <w:sz w:val="24"/>
          <w:szCs w:val="24"/>
        </w:rPr>
        <w:t xml:space="preserve">, (2) confirmation of successful validation by </w:t>
      </w:r>
      <w:r w:rsidR="006D2198" w:rsidRPr="00BA4F42">
        <w:rPr>
          <w:rFonts w:ascii="Times New Roman" w:hAnsi="Times New Roman" w:cs="Times New Roman"/>
          <w:sz w:val="24"/>
          <w:szCs w:val="24"/>
          <w:u w:val="single"/>
        </w:rPr>
        <w:t>GRANTS.GOV</w:t>
      </w:r>
      <w:r w:rsidR="006D2198">
        <w:rPr>
          <w:rFonts w:ascii="Times New Roman" w:hAnsi="Times New Roman" w:cs="Times New Roman"/>
          <w:sz w:val="24"/>
          <w:szCs w:val="24"/>
        </w:rPr>
        <w:t xml:space="preserve"> and (3) confirmation of successful validation by FTA. If </w:t>
      </w:r>
      <w:r>
        <w:rPr>
          <w:rFonts w:ascii="Times New Roman" w:hAnsi="Times New Roman" w:cs="Times New Roman"/>
          <w:sz w:val="24"/>
          <w:szCs w:val="24"/>
        </w:rPr>
        <w:t xml:space="preserve">an applicant does not receive </w:t>
      </w:r>
      <w:r w:rsidR="006D2198">
        <w:rPr>
          <w:rFonts w:ascii="Times New Roman" w:hAnsi="Times New Roman" w:cs="Times New Roman"/>
          <w:sz w:val="24"/>
          <w:szCs w:val="24"/>
        </w:rPr>
        <w:t xml:space="preserve">confirmations of successful validation and </w:t>
      </w:r>
      <w:r>
        <w:rPr>
          <w:rFonts w:ascii="Times New Roman" w:hAnsi="Times New Roman" w:cs="Times New Roman"/>
          <w:sz w:val="24"/>
          <w:szCs w:val="24"/>
        </w:rPr>
        <w:t xml:space="preserve">receives </w:t>
      </w:r>
      <w:r w:rsidR="006D2198">
        <w:rPr>
          <w:rFonts w:ascii="Times New Roman" w:hAnsi="Times New Roman" w:cs="Times New Roman"/>
          <w:sz w:val="24"/>
          <w:szCs w:val="24"/>
        </w:rPr>
        <w:t>a notice of failed validation or incomplete materials, the applicant must address the reason for the failed validation, as described in the notice, and resubmit before the submission deadline. If making a resubmission for any reason, include all original attachments regardless of which attachments</w:t>
      </w:r>
      <w:r>
        <w:rPr>
          <w:rFonts w:ascii="Times New Roman" w:hAnsi="Times New Roman" w:cs="Times New Roman"/>
          <w:sz w:val="24"/>
          <w:szCs w:val="24"/>
        </w:rPr>
        <w:t xml:space="preserve"> were updated.</w:t>
      </w:r>
      <w:r w:rsidR="006D2198">
        <w:rPr>
          <w:rFonts w:ascii="Times New Roman" w:hAnsi="Times New Roman" w:cs="Times New Roman"/>
          <w:sz w:val="24"/>
          <w:szCs w:val="24"/>
        </w:rPr>
        <w:t xml:space="preserve"> Complete instructions on the application process can be found on FTA’s </w:t>
      </w:r>
      <w:r>
        <w:rPr>
          <w:rFonts w:ascii="Times New Roman" w:hAnsi="Times New Roman" w:cs="Times New Roman"/>
          <w:sz w:val="24"/>
          <w:szCs w:val="24"/>
        </w:rPr>
        <w:t>web</w:t>
      </w:r>
      <w:r w:rsidR="006D2198">
        <w:rPr>
          <w:rFonts w:ascii="Times New Roman" w:hAnsi="Times New Roman" w:cs="Times New Roman"/>
          <w:sz w:val="24"/>
          <w:szCs w:val="24"/>
        </w:rPr>
        <w:t xml:space="preserve">site </w:t>
      </w:r>
      <w:r w:rsidR="006D2198" w:rsidRPr="00BA4F42">
        <w:rPr>
          <w:rFonts w:ascii="Times New Roman" w:hAnsi="Times New Roman" w:cs="Times New Roman"/>
          <w:sz w:val="24"/>
          <w:szCs w:val="24"/>
        </w:rPr>
        <w:t xml:space="preserve">at </w:t>
      </w:r>
      <w:hyperlink r:id="rId18" w:history="1">
        <w:r w:rsidRPr="00BA4F42">
          <w:rPr>
            <w:rStyle w:val="Hyperlink"/>
            <w:rFonts w:ascii="Times New Roman" w:hAnsi="Times New Roman" w:cs="Times New Roman"/>
            <w:color w:val="auto"/>
            <w:sz w:val="24"/>
            <w:szCs w:val="24"/>
          </w:rPr>
          <w:t>http://www.fta.dot.gov/emergencyrelief</w:t>
        </w:r>
      </w:hyperlink>
      <w:r w:rsidR="006D2198">
        <w:rPr>
          <w:rFonts w:ascii="Times New Roman" w:hAnsi="Times New Roman" w:cs="Times New Roman"/>
          <w:sz w:val="24"/>
          <w:szCs w:val="24"/>
        </w:rPr>
        <w:t xml:space="preserve">. FTA urges </w:t>
      </w:r>
      <w:r>
        <w:rPr>
          <w:rFonts w:ascii="Times New Roman" w:hAnsi="Times New Roman" w:cs="Times New Roman"/>
          <w:sz w:val="24"/>
          <w:szCs w:val="24"/>
        </w:rPr>
        <w:t>applicants</w:t>
      </w:r>
      <w:r w:rsidR="006D2198">
        <w:rPr>
          <w:rFonts w:ascii="Times New Roman" w:hAnsi="Times New Roman" w:cs="Times New Roman"/>
          <w:sz w:val="24"/>
          <w:szCs w:val="24"/>
        </w:rPr>
        <w:t xml:space="preserve"> to submit their applications at least 72 hours prior to the due date to allow time to receive the validation message and to correct any problems that may have caused a rejection notification. </w:t>
      </w:r>
      <w:r w:rsidR="006D2198" w:rsidRPr="00BA4F42">
        <w:rPr>
          <w:rFonts w:ascii="Times New Roman" w:hAnsi="Times New Roman" w:cs="Times New Roman"/>
          <w:sz w:val="24"/>
          <w:szCs w:val="24"/>
          <w:u w:val="single"/>
        </w:rPr>
        <w:t>GRANTS.GOV</w:t>
      </w:r>
      <w:r w:rsidR="006D2198">
        <w:rPr>
          <w:rFonts w:ascii="Times New Roman" w:hAnsi="Times New Roman" w:cs="Times New Roman"/>
          <w:sz w:val="24"/>
          <w:szCs w:val="24"/>
        </w:rPr>
        <w:t xml:space="preserve"> scheduled maintenance and outage times are announced on the </w:t>
      </w:r>
      <w:r w:rsidR="006D2198" w:rsidRPr="00BA4F42">
        <w:rPr>
          <w:rFonts w:ascii="Times New Roman" w:hAnsi="Times New Roman" w:cs="Times New Roman"/>
          <w:sz w:val="24"/>
          <w:szCs w:val="24"/>
          <w:u w:val="single"/>
        </w:rPr>
        <w:t>GRANTS.GOV</w:t>
      </w:r>
      <w:r w:rsidR="006D2198">
        <w:rPr>
          <w:rFonts w:ascii="Times New Roman" w:hAnsi="Times New Roman" w:cs="Times New Roman"/>
          <w:sz w:val="24"/>
          <w:szCs w:val="24"/>
        </w:rPr>
        <w:t xml:space="preserve"> </w:t>
      </w:r>
      <w:r>
        <w:rPr>
          <w:rFonts w:ascii="Times New Roman" w:hAnsi="Times New Roman" w:cs="Times New Roman"/>
          <w:sz w:val="24"/>
          <w:szCs w:val="24"/>
        </w:rPr>
        <w:t>website</w:t>
      </w:r>
      <w:r w:rsidR="006D2198">
        <w:rPr>
          <w:rFonts w:ascii="Times New Roman" w:hAnsi="Times New Roman" w:cs="Times New Roman"/>
          <w:sz w:val="24"/>
          <w:szCs w:val="24"/>
        </w:rPr>
        <w:t xml:space="preserve"> </w:t>
      </w:r>
      <w:hyperlink r:id="rId19" w:history="1">
        <w:r w:rsidR="006D2198" w:rsidRPr="00BA4F42">
          <w:rPr>
            <w:rStyle w:val="Hyperlink"/>
            <w:rFonts w:ascii="Times New Roman" w:hAnsi="Times New Roman" w:cs="Times New Roman"/>
            <w:color w:val="auto"/>
            <w:sz w:val="24"/>
            <w:szCs w:val="24"/>
          </w:rPr>
          <w:t>http://www.GRANTS.GOV</w:t>
        </w:r>
      </w:hyperlink>
      <w:r w:rsidR="006D2198">
        <w:rPr>
          <w:rFonts w:ascii="Times New Roman" w:hAnsi="Times New Roman" w:cs="Times New Roman"/>
          <w:sz w:val="24"/>
          <w:szCs w:val="24"/>
        </w:rPr>
        <w:t>. Deadlines will not be extended due to scheduled maintenance or outages.</w:t>
      </w:r>
    </w:p>
    <w:p w:rsidR="006D2198" w:rsidRPr="00360344" w:rsidRDefault="006D2198" w:rsidP="006D2198">
      <w:pPr>
        <w:spacing w:line="480" w:lineRule="auto"/>
        <w:rPr>
          <w:rFonts w:ascii="Times New Roman" w:hAnsi="Times New Roman" w:cs="Times New Roman"/>
          <w:sz w:val="24"/>
          <w:szCs w:val="24"/>
          <w:u w:val="single"/>
        </w:rPr>
      </w:pPr>
      <w:r w:rsidRPr="00360344">
        <w:rPr>
          <w:rFonts w:ascii="Times New Roman" w:hAnsi="Times New Roman" w:cs="Times New Roman"/>
          <w:sz w:val="24"/>
          <w:szCs w:val="24"/>
          <w:u w:val="single"/>
        </w:rPr>
        <w:t>B</w:t>
      </w:r>
      <w:r w:rsidRPr="00360344">
        <w:rPr>
          <w:rFonts w:ascii="Times New Roman" w:hAnsi="Times New Roman" w:cs="Times New Roman"/>
          <w:sz w:val="24"/>
          <w:szCs w:val="24"/>
        </w:rPr>
        <w:t xml:space="preserve">. </w:t>
      </w:r>
      <w:r w:rsidR="004F4A22" w:rsidRPr="00360344">
        <w:rPr>
          <w:rFonts w:ascii="Times New Roman" w:hAnsi="Times New Roman" w:cs="Times New Roman"/>
          <w:sz w:val="24"/>
          <w:szCs w:val="24"/>
        </w:rPr>
        <w:t xml:space="preserve"> </w:t>
      </w:r>
      <w:r w:rsidR="004F4A22" w:rsidRPr="00360344">
        <w:rPr>
          <w:rFonts w:ascii="Times New Roman" w:hAnsi="Times New Roman" w:cs="Times New Roman"/>
          <w:sz w:val="24"/>
          <w:szCs w:val="24"/>
        </w:rPr>
        <w:tab/>
      </w:r>
      <w:r w:rsidRPr="00360344">
        <w:rPr>
          <w:rFonts w:ascii="Times New Roman" w:hAnsi="Times New Roman" w:cs="Times New Roman"/>
          <w:sz w:val="24"/>
          <w:szCs w:val="24"/>
          <w:u w:val="single"/>
        </w:rPr>
        <w:t>Proposal Content</w:t>
      </w:r>
    </w:p>
    <w:p w:rsidR="006D2198" w:rsidRDefault="004F4A22" w:rsidP="004F4A22">
      <w:pPr>
        <w:spacing w:line="480" w:lineRule="auto"/>
        <w:ind w:firstLine="360"/>
        <w:rPr>
          <w:rFonts w:ascii="Times New Roman" w:hAnsi="Times New Roman" w:cs="Times New Roman"/>
          <w:sz w:val="24"/>
          <w:szCs w:val="24"/>
        </w:rPr>
      </w:pPr>
      <w:r>
        <w:rPr>
          <w:rFonts w:ascii="Times New Roman" w:hAnsi="Times New Roman" w:cs="Times New Roman"/>
          <w:sz w:val="24"/>
          <w:szCs w:val="24"/>
        </w:rPr>
        <w:t>Applicants</w:t>
      </w:r>
      <w:r w:rsidR="006D2198">
        <w:rPr>
          <w:rFonts w:ascii="Times New Roman" w:hAnsi="Times New Roman" w:cs="Times New Roman"/>
          <w:sz w:val="24"/>
          <w:szCs w:val="24"/>
        </w:rPr>
        <w:t xml:space="preserve"> may submit one proposal which can include multiple projects. Additional projects may be added within the </w:t>
      </w:r>
      <w:r w:rsidR="00CF2369">
        <w:rPr>
          <w:rFonts w:ascii="Times New Roman" w:hAnsi="Times New Roman" w:cs="Times New Roman"/>
          <w:sz w:val="24"/>
          <w:szCs w:val="24"/>
        </w:rPr>
        <w:t xml:space="preserve">Hurricane Sandy-specific </w:t>
      </w:r>
      <w:r w:rsidR="006D2198">
        <w:rPr>
          <w:rFonts w:ascii="Times New Roman" w:hAnsi="Times New Roman" w:cs="Times New Roman"/>
          <w:sz w:val="24"/>
          <w:szCs w:val="24"/>
        </w:rPr>
        <w:t>supplemental form by clicking the ‘‘add project’’ button in Section II of the supplemental form.</w:t>
      </w:r>
    </w:p>
    <w:p w:rsidR="006D2198" w:rsidRDefault="006D2198" w:rsidP="004F4A22">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 Information such as </w:t>
      </w:r>
      <w:r w:rsidR="004F4A22">
        <w:rPr>
          <w:rFonts w:ascii="Times New Roman" w:hAnsi="Times New Roman" w:cs="Times New Roman"/>
          <w:sz w:val="24"/>
          <w:szCs w:val="24"/>
        </w:rPr>
        <w:t>applicant name, F</w:t>
      </w:r>
      <w:r>
        <w:rPr>
          <w:rFonts w:ascii="Times New Roman" w:hAnsi="Times New Roman" w:cs="Times New Roman"/>
          <w:sz w:val="24"/>
          <w:szCs w:val="24"/>
        </w:rPr>
        <w:t xml:space="preserve">ederal amount requested, </w:t>
      </w:r>
      <w:r w:rsidR="00C73C97">
        <w:rPr>
          <w:rFonts w:ascii="Times New Roman" w:hAnsi="Times New Roman" w:cs="Times New Roman"/>
          <w:sz w:val="24"/>
          <w:szCs w:val="24"/>
        </w:rPr>
        <w:t>non-Federal</w:t>
      </w:r>
      <w:r>
        <w:rPr>
          <w:rFonts w:ascii="Times New Roman" w:hAnsi="Times New Roman" w:cs="Times New Roman"/>
          <w:sz w:val="24"/>
          <w:szCs w:val="24"/>
        </w:rPr>
        <w:t xml:space="preserve"> match amount, description of areas served, etc. may be requested in varying degrees of detail on both the SF 424 form and supplemental form. All fields are required unless stated otherwise on the forms. Use both the ‘‘Check Package for Errors’’ and the ‘‘Validate Form’’ validation buttons on both forms to check all required fields</w:t>
      </w:r>
      <w:r w:rsidR="004F4A22">
        <w:rPr>
          <w:rFonts w:ascii="Times New Roman" w:hAnsi="Times New Roman" w:cs="Times New Roman"/>
          <w:sz w:val="24"/>
          <w:szCs w:val="24"/>
        </w:rPr>
        <w:t xml:space="preserve"> on the forms. Ensure that the F</w:t>
      </w:r>
      <w:r>
        <w:rPr>
          <w:rFonts w:ascii="Times New Roman" w:hAnsi="Times New Roman" w:cs="Times New Roman"/>
          <w:sz w:val="24"/>
          <w:szCs w:val="24"/>
        </w:rPr>
        <w:t xml:space="preserve">ederal and </w:t>
      </w:r>
      <w:r w:rsidR="00C73C97">
        <w:rPr>
          <w:rFonts w:ascii="Times New Roman" w:hAnsi="Times New Roman" w:cs="Times New Roman"/>
          <w:sz w:val="24"/>
          <w:szCs w:val="24"/>
        </w:rPr>
        <w:t>non-Federal</w:t>
      </w:r>
      <w:r>
        <w:rPr>
          <w:rFonts w:ascii="Times New Roman" w:hAnsi="Times New Roman" w:cs="Times New Roman"/>
          <w:sz w:val="24"/>
          <w:szCs w:val="24"/>
        </w:rPr>
        <w:t xml:space="preserve"> amounts specified are consistent.</w:t>
      </w:r>
    </w:p>
    <w:p w:rsidR="00905267" w:rsidRPr="00905267" w:rsidRDefault="003D1451" w:rsidP="00905267">
      <w:pPr>
        <w:pStyle w:val="ListParagraph"/>
        <w:numPr>
          <w:ilvl w:val="0"/>
          <w:numId w:val="5"/>
        </w:numPr>
        <w:tabs>
          <w:tab w:val="left" w:pos="720"/>
        </w:tabs>
        <w:spacing w:after="0" w:line="480" w:lineRule="auto"/>
        <w:ind w:left="720"/>
        <w:rPr>
          <w:rFonts w:ascii="Times New Roman" w:hAnsi="Times New Roman" w:cs="Times New Roman"/>
          <w:sz w:val="24"/>
          <w:szCs w:val="24"/>
        </w:rPr>
      </w:pPr>
      <w:r w:rsidRPr="00905267">
        <w:rPr>
          <w:rFonts w:ascii="Times New Roman" w:eastAsia="Times New Roman" w:hAnsi="Times New Roman" w:cs="Times New Roman"/>
          <w:b/>
          <w:sz w:val="24"/>
          <w:szCs w:val="24"/>
          <w:lang w:val="en"/>
        </w:rPr>
        <w:t>Award Administration</w:t>
      </w:r>
    </w:p>
    <w:p w:rsidR="00CD7E38" w:rsidRDefault="006A3E2E" w:rsidP="00905267">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Once FTA allocates Emergency Relief funds to a recipient, the recipient </w:t>
      </w:r>
      <w:r w:rsidR="00905267" w:rsidRPr="00905267">
        <w:rPr>
          <w:rFonts w:ascii="Times New Roman" w:hAnsi="Times New Roman" w:cs="Times New Roman"/>
          <w:sz w:val="24"/>
          <w:szCs w:val="24"/>
        </w:rPr>
        <w:t xml:space="preserve">will be required to </w:t>
      </w:r>
      <w:r>
        <w:rPr>
          <w:rFonts w:ascii="Times New Roman" w:hAnsi="Times New Roman" w:cs="Times New Roman"/>
          <w:sz w:val="24"/>
          <w:szCs w:val="24"/>
        </w:rPr>
        <w:t>submit a grant application electronically via</w:t>
      </w:r>
      <w:r w:rsidR="00905267" w:rsidRPr="00905267">
        <w:rPr>
          <w:rFonts w:ascii="Times New Roman" w:hAnsi="Times New Roman" w:cs="Times New Roman"/>
          <w:sz w:val="24"/>
          <w:szCs w:val="24"/>
        </w:rPr>
        <w:t xml:space="preserve"> FTA’s Transportation Electronic Award Management system (TEAM). Recipients should work with </w:t>
      </w:r>
      <w:r w:rsidR="00905267">
        <w:rPr>
          <w:rFonts w:ascii="Times New Roman" w:hAnsi="Times New Roman" w:cs="Times New Roman"/>
          <w:sz w:val="24"/>
          <w:szCs w:val="24"/>
        </w:rPr>
        <w:t>their FTA</w:t>
      </w:r>
      <w:r w:rsidR="00905267" w:rsidRPr="00905267">
        <w:rPr>
          <w:rFonts w:ascii="Times New Roman" w:hAnsi="Times New Roman" w:cs="Times New Roman"/>
          <w:sz w:val="24"/>
          <w:szCs w:val="24"/>
        </w:rPr>
        <w:t xml:space="preserve"> Regional Office to develop and submit</w:t>
      </w:r>
      <w:r w:rsidR="00905267">
        <w:rPr>
          <w:rFonts w:ascii="Times New Roman" w:hAnsi="Times New Roman" w:cs="Times New Roman"/>
          <w:sz w:val="24"/>
          <w:szCs w:val="24"/>
        </w:rPr>
        <w:t xml:space="preserve"> </w:t>
      </w:r>
      <w:r w:rsidR="00905267" w:rsidRPr="00905267">
        <w:rPr>
          <w:rFonts w:ascii="Times New Roman" w:hAnsi="Times New Roman" w:cs="Times New Roman"/>
          <w:sz w:val="24"/>
          <w:szCs w:val="24"/>
        </w:rPr>
        <w:t xml:space="preserve">their application in TEAM so that funds can be obligated expeditiously. Grant applications in TEAM may only include </w:t>
      </w:r>
      <w:r w:rsidR="00CD7E38">
        <w:rPr>
          <w:rFonts w:ascii="Times New Roman" w:hAnsi="Times New Roman" w:cs="Times New Roman"/>
          <w:sz w:val="24"/>
          <w:szCs w:val="24"/>
        </w:rPr>
        <w:t xml:space="preserve">eligible </w:t>
      </w:r>
      <w:r w:rsidR="00905267" w:rsidRPr="00905267">
        <w:rPr>
          <w:rFonts w:ascii="Times New Roman" w:hAnsi="Times New Roman" w:cs="Times New Roman"/>
          <w:sz w:val="24"/>
          <w:szCs w:val="24"/>
        </w:rPr>
        <w:t xml:space="preserve">activities </w:t>
      </w:r>
      <w:r w:rsidR="00CD7E38">
        <w:rPr>
          <w:rFonts w:ascii="Times New Roman" w:hAnsi="Times New Roman" w:cs="Times New Roman"/>
          <w:sz w:val="24"/>
          <w:szCs w:val="24"/>
        </w:rPr>
        <w:t>under the Emergency Relief program</w:t>
      </w:r>
      <w:r w:rsidR="00905267" w:rsidRPr="00905267">
        <w:rPr>
          <w:rFonts w:ascii="Times New Roman" w:hAnsi="Times New Roman" w:cs="Times New Roman"/>
          <w:sz w:val="24"/>
          <w:szCs w:val="24"/>
        </w:rPr>
        <w:t xml:space="preserve">. Upon award, payments to </w:t>
      </w:r>
      <w:r w:rsidR="00905267">
        <w:rPr>
          <w:rFonts w:ascii="Times New Roman" w:hAnsi="Times New Roman" w:cs="Times New Roman"/>
          <w:sz w:val="24"/>
          <w:szCs w:val="24"/>
        </w:rPr>
        <w:t>recipients</w:t>
      </w:r>
      <w:r w:rsidR="00905267" w:rsidRPr="00905267">
        <w:rPr>
          <w:rFonts w:ascii="Times New Roman" w:hAnsi="Times New Roman" w:cs="Times New Roman"/>
          <w:sz w:val="24"/>
          <w:szCs w:val="24"/>
        </w:rPr>
        <w:t xml:space="preserve"> will be made by electronic transfer to the </w:t>
      </w:r>
      <w:r w:rsidR="00905267">
        <w:rPr>
          <w:rFonts w:ascii="Times New Roman" w:hAnsi="Times New Roman" w:cs="Times New Roman"/>
          <w:sz w:val="24"/>
          <w:szCs w:val="24"/>
        </w:rPr>
        <w:t>recipient</w:t>
      </w:r>
      <w:r w:rsidR="00905267" w:rsidRPr="00905267">
        <w:rPr>
          <w:rFonts w:ascii="Times New Roman" w:hAnsi="Times New Roman" w:cs="Times New Roman"/>
          <w:sz w:val="24"/>
          <w:szCs w:val="24"/>
        </w:rPr>
        <w:t>’s financial institution through FTA’s Electronic Clearing House Operation (ECHO) system.</w:t>
      </w:r>
    </w:p>
    <w:p w:rsidR="00905267" w:rsidRPr="00905267" w:rsidRDefault="00905267" w:rsidP="00905267">
      <w:pPr>
        <w:spacing w:line="480" w:lineRule="auto"/>
        <w:ind w:firstLine="360"/>
        <w:rPr>
          <w:rFonts w:ascii="Times New Roman" w:hAnsi="Times New Roman" w:cs="Times New Roman"/>
          <w:sz w:val="24"/>
          <w:szCs w:val="24"/>
        </w:rPr>
      </w:pPr>
      <w:r w:rsidRPr="00905267">
        <w:rPr>
          <w:rFonts w:ascii="Times New Roman" w:hAnsi="Times New Roman" w:cs="Times New Roman"/>
          <w:sz w:val="24"/>
          <w:szCs w:val="24"/>
        </w:rPr>
        <w:t>Post-award reporting requirements include submission of the Federal Financial Report and Milestone reports in TEAM consistent with FTA’s grant</w:t>
      </w:r>
      <w:r w:rsidR="002E643E">
        <w:rPr>
          <w:rFonts w:ascii="Times New Roman" w:hAnsi="Times New Roman" w:cs="Times New Roman"/>
          <w:sz w:val="24"/>
          <w:szCs w:val="24"/>
        </w:rPr>
        <w:t>s</w:t>
      </w:r>
      <w:r w:rsidRPr="00905267">
        <w:rPr>
          <w:rFonts w:ascii="Times New Roman" w:hAnsi="Times New Roman" w:cs="Times New Roman"/>
          <w:sz w:val="24"/>
          <w:szCs w:val="24"/>
        </w:rPr>
        <w:t xml:space="preserve"> management Circular 5010.1D</w:t>
      </w:r>
      <w:r w:rsidR="00942EAD">
        <w:rPr>
          <w:rFonts w:ascii="Times New Roman" w:hAnsi="Times New Roman" w:cs="Times New Roman"/>
          <w:sz w:val="24"/>
          <w:szCs w:val="24"/>
        </w:rPr>
        <w:t>, as well as any other reporting requirements FTA determines are necessary</w:t>
      </w:r>
      <w:r w:rsidRPr="00905267">
        <w:rPr>
          <w:rFonts w:ascii="Times New Roman" w:hAnsi="Times New Roman" w:cs="Times New Roman"/>
          <w:sz w:val="24"/>
          <w:szCs w:val="24"/>
        </w:rPr>
        <w:t xml:space="preserve">.  </w:t>
      </w:r>
    </w:p>
    <w:p w:rsidR="009A7E61" w:rsidRDefault="00E32BA1">
      <w:pPr>
        <w:rPr>
          <w:rFonts w:ascii="Times New Roman" w:hAnsi="Times New Roman" w:cs="Times New Roman"/>
          <w:sz w:val="24"/>
          <w:szCs w:val="24"/>
        </w:rPr>
      </w:pPr>
      <w:r>
        <w:rPr>
          <w:rFonts w:ascii="Times New Roman" w:hAnsi="Times New Roman" w:cs="Times New Roman"/>
          <w:sz w:val="24"/>
          <w:szCs w:val="24"/>
        </w:rPr>
        <w:t>Issued in Washington, DC, this ________day of ________, 2013.</w:t>
      </w:r>
    </w:p>
    <w:p w:rsidR="00E32BA1" w:rsidRDefault="00E32BA1">
      <w:pPr>
        <w:rPr>
          <w:rFonts w:ascii="Times New Roman" w:hAnsi="Times New Roman" w:cs="Times New Roman"/>
          <w:sz w:val="24"/>
          <w:szCs w:val="24"/>
        </w:rPr>
      </w:pPr>
    </w:p>
    <w:p w:rsidR="00E32BA1" w:rsidRDefault="00E32BA1">
      <w:pPr>
        <w:rPr>
          <w:rFonts w:ascii="Times New Roman" w:hAnsi="Times New Roman" w:cs="Times New Roman"/>
          <w:sz w:val="24"/>
          <w:szCs w:val="24"/>
        </w:rPr>
      </w:pPr>
      <w:r>
        <w:rPr>
          <w:rFonts w:ascii="Times New Roman" w:hAnsi="Times New Roman" w:cs="Times New Roman"/>
          <w:sz w:val="24"/>
          <w:szCs w:val="24"/>
        </w:rPr>
        <w:t>Peter Rogoff</w:t>
      </w:r>
    </w:p>
    <w:p w:rsidR="00E32BA1" w:rsidRPr="00AD11C0" w:rsidRDefault="00E32BA1">
      <w:pPr>
        <w:rPr>
          <w:rFonts w:ascii="Times New Roman" w:hAnsi="Times New Roman" w:cs="Times New Roman"/>
          <w:sz w:val="24"/>
          <w:szCs w:val="24"/>
        </w:rPr>
      </w:pPr>
      <w:r>
        <w:rPr>
          <w:rFonts w:ascii="Times New Roman" w:hAnsi="Times New Roman" w:cs="Times New Roman"/>
          <w:sz w:val="24"/>
          <w:szCs w:val="24"/>
        </w:rPr>
        <w:t>Administrator</w:t>
      </w:r>
    </w:p>
    <w:sectPr w:rsidR="00E32BA1" w:rsidRPr="00AD11C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7F2" w:rsidRDefault="00A127F2" w:rsidP="00A26F64">
      <w:pPr>
        <w:spacing w:after="0" w:line="240" w:lineRule="auto"/>
      </w:pPr>
      <w:r>
        <w:separator/>
      </w:r>
    </w:p>
  </w:endnote>
  <w:endnote w:type="continuationSeparator" w:id="0">
    <w:p w:rsidR="00A127F2" w:rsidRDefault="00A127F2" w:rsidP="00A2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749230"/>
      <w:docPartObj>
        <w:docPartGallery w:val="Page Numbers (Bottom of Page)"/>
        <w:docPartUnique/>
      </w:docPartObj>
    </w:sdtPr>
    <w:sdtEndPr>
      <w:rPr>
        <w:noProof/>
      </w:rPr>
    </w:sdtEndPr>
    <w:sdtContent>
      <w:p w:rsidR="007007C5" w:rsidRDefault="007007C5">
        <w:pPr>
          <w:pStyle w:val="Footer"/>
          <w:jc w:val="right"/>
        </w:pPr>
        <w:r>
          <w:fldChar w:fldCharType="begin"/>
        </w:r>
        <w:r>
          <w:instrText xml:space="preserve"> PAGE   \* MERGEFORMAT </w:instrText>
        </w:r>
        <w:r>
          <w:fldChar w:fldCharType="separate"/>
        </w:r>
        <w:r w:rsidR="00A127F2">
          <w:rPr>
            <w:noProof/>
          </w:rPr>
          <w:t>1</w:t>
        </w:r>
        <w:r>
          <w:rPr>
            <w:noProof/>
          </w:rPr>
          <w:fldChar w:fldCharType="end"/>
        </w:r>
      </w:p>
    </w:sdtContent>
  </w:sdt>
  <w:p w:rsidR="007007C5" w:rsidRDefault="00700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7F2" w:rsidRDefault="00A127F2" w:rsidP="00A26F64">
      <w:pPr>
        <w:spacing w:after="0" w:line="240" w:lineRule="auto"/>
      </w:pPr>
      <w:r>
        <w:separator/>
      </w:r>
    </w:p>
  </w:footnote>
  <w:footnote w:type="continuationSeparator" w:id="0">
    <w:p w:rsidR="00A127F2" w:rsidRDefault="00A127F2" w:rsidP="00A26F64">
      <w:pPr>
        <w:spacing w:after="0" w:line="240" w:lineRule="auto"/>
      </w:pPr>
      <w:r>
        <w:continuationSeparator/>
      </w:r>
    </w:p>
  </w:footnote>
  <w:footnote w:id="1">
    <w:p w:rsidR="008B25A3" w:rsidRDefault="008B25A3" w:rsidP="008B25A3">
      <w:pPr>
        <w:pStyle w:val="NormalWeb"/>
        <w:spacing w:line="480" w:lineRule="auto"/>
        <w:ind w:firstLine="360"/>
        <w:rPr>
          <w:color w:val="auto"/>
          <w:sz w:val="24"/>
          <w:szCs w:val="24"/>
          <w:lang w:val="en"/>
        </w:rPr>
      </w:pPr>
      <w:r>
        <w:rPr>
          <w:rStyle w:val="FootnoteReference"/>
        </w:rPr>
        <w:footnoteRef/>
      </w:r>
      <w:r>
        <w:t xml:space="preserve"> </w:t>
      </w:r>
      <w:r>
        <w:rPr>
          <w:color w:val="auto"/>
          <w:sz w:val="24"/>
          <w:szCs w:val="24"/>
          <w:lang w:val="en"/>
        </w:rPr>
        <w:t xml:space="preserve">See the following </w:t>
      </w:r>
      <w:r w:rsidRPr="00BD4358">
        <w:rPr>
          <w:color w:val="auto"/>
          <w:sz w:val="24"/>
          <w:szCs w:val="24"/>
          <w:u w:val="single"/>
          <w:lang w:val="en"/>
        </w:rPr>
        <w:t>Federal Register</w:t>
      </w:r>
      <w:r>
        <w:rPr>
          <w:color w:val="auto"/>
          <w:sz w:val="24"/>
          <w:szCs w:val="24"/>
          <w:lang w:val="en"/>
        </w:rPr>
        <w:t xml:space="preserve"> notices for details of the authorizations:</w:t>
      </w:r>
    </w:p>
    <w:p w:rsidR="008B25A3" w:rsidRPr="00BD4358" w:rsidRDefault="008B25A3" w:rsidP="008B25A3">
      <w:pPr>
        <w:rPr>
          <w:rFonts w:ascii="Times New Roman" w:hAnsi="Times New Roman" w:cs="Times New Roman"/>
          <w:sz w:val="24"/>
          <w:szCs w:val="24"/>
        </w:rPr>
      </w:pPr>
      <w:r w:rsidRPr="00BD4358">
        <w:rPr>
          <w:rFonts w:ascii="Times New Roman" w:hAnsi="Times New Roman" w:cs="Times New Roman"/>
          <w:sz w:val="24"/>
          <w:szCs w:val="24"/>
        </w:rPr>
        <w:t>N</w:t>
      </w:r>
      <w:r>
        <w:rPr>
          <w:rFonts w:ascii="Times New Roman" w:hAnsi="Times New Roman" w:cs="Times New Roman"/>
          <w:sz w:val="24"/>
          <w:szCs w:val="24"/>
        </w:rPr>
        <w:t xml:space="preserve">ew </w:t>
      </w:r>
      <w:r w:rsidRPr="00BD4358">
        <w:rPr>
          <w:rFonts w:ascii="Times New Roman" w:hAnsi="Times New Roman" w:cs="Times New Roman"/>
          <w:sz w:val="24"/>
          <w:szCs w:val="24"/>
        </w:rPr>
        <w:t>Y</w:t>
      </w:r>
      <w:r>
        <w:rPr>
          <w:rFonts w:ascii="Times New Roman" w:hAnsi="Times New Roman" w:cs="Times New Roman"/>
          <w:sz w:val="24"/>
          <w:szCs w:val="24"/>
        </w:rPr>
        <w:t>ork</w:t>
      </w:r>
      <w:r w:rsidRPr="00BD4358">
        <w:rPr>
          <w:rFonts w:ascii="Times New Roman" w:hAnsi="Times New Roman" w:cs="Times New Roman"/>
          <w:sz w:val="24"/>
          <w:szCs w:val="24"/>
        </w:rPr>
        <w:t xml:space="preserve"> adjustment: Amendment No. 1 to Notice of a Major Disast</w:t>
      </w:r>
      <w:r>
        <w:rPr>
          <w:rFonts w:ascii="Times New Roman" w:hAnsi="Times New Roman" w:cs="Times New Roman"/>
          <w:sz w:val="24"/>
          <w:szCs w:val="24"/>
        </w:rPr>
        <w:t>er Declaration, 77 FR 66</w:t>
      </w:r>
      <w:r w:rsidRPr="00BD4358">
        <w:rPr>
          <w:rFonts w:ascii="Times New Roman" w:hAnsi="Times New Roman" w:cs="Times New Roman"/>
          <w:sz w:val="24"/>
          <w:szCs w:val="24"/>
        </w:rPr>
        <w:t xml:space="preserve">862 (Nov. 7, 2012), </w:t>
      </w:r>
      <w:r w:rsidRPr="00BD4358">
        <w:rPr>
          <w:rFonts w:ascii="Times New Roman" w:hAnsi="Times New Roman" w:cs="Times New Roman"/>
          <w:i/>
          <w:iCs/>
          <w:sz w:val="24"/>
          <w:szCs w:val="24"/>
        </w:rPr>
        <w:t>available at</w:t>
      </w:r>
      <w:r w:rsidRPr="00BD4358">
        <w:rPr>
          <w:rFonts w:ascii="Times New Roman" w:hAnsi="Times New Roman" w:cs="Times New Roman"/>
          <w:sz w:val="24"/>
          <w:szCs w:val="24"/>
        </w:rPr>
        <w:t xml:space="preserve"> </w:t>
      </w:r>
      <w:hyperlink r:id="rId1" w:history="1">
        <w:r w:rsidRPr="00BD4358">
          <w:rPr>
            <w:rStyle w:val="Hyperlink"/>
            <w:rFonts w:ascii="Times New Roman" w:hAnsi="Times New Roman" w:cs="Times New Roman"/>
            <w:color w:val="auto"/>
            <w:sz w:val="24"/>
            <w:szCs w:val="24"/>
          </w:rPr>
          <w:t>http://www.gpo.gov/fdsys/pkg/FR-2012-11-07/pdf/2012-27269.pdf</w:t>
        </w:r>
      </w:hyperlink>
      <w:r w:rsidRPr="00BD4358">
        <w:rPr>
          <w:rFonts w:ascii="Times New Roman" w:hAnsi="Times New Roman" w:cs="Times New Roman"/>
          <w:sz w:val="24"/>
          <w:szCs w:val="24"/>
        </w:rPr>
        <w:t>.</w:t>
      </w:r>
    </w:p>
    <w:p w:rsidR="008B25A3" w:rsidRPr="00BD4358" w:rsidRDefault="008B25A3" w:rsidP="008B25A3">
      <w:pPr>
        <w:rPr>
          <w:rFonts w:ascii="Times New Roman" w:hAnsi="Times New Roman" w:cs="Times New Roman"/>
          <w:sz w:val="24"/>
          <w:szCs w:val="24"/>
        </w:rPr>
      </w:pPr>
      <w:r w:rsidRPr="00BD4358">
        <w:rPr>
          <w:rFonts w:ascii="Times New Roman" w:hAnsi="Times New Roman" w:cs="Times New Roman"/>
          <w:sz w:val="24"/>
          <w:szCs w:val="24"/>
        </w:rPr>
        <w:t>N</w:t>
      </w:r>
      <w:r>
        <w:rPr>
          <w:rFonts w:ascii="Times New Roman" w:hAnsi="Times New Roman" w:cs="Times New Roman"/>
          <w:sz w:val="24"/>
          <w:szCs w:val="24"/>
        </w:rPr>
        <w:t xml:space="preserve">ew </w:t>
      </w:r>
      <w:r w:rsidRPr="00BD4358">
        <w:rPr>
          <w:rFonts w:ascii="Times New Roman" w:hAnsi="Times New Roman" w:cs="Times New Roman"/>
          <w:sz w:val="24"/>
          <w:szCs w:val="24"/>
        </w:rPr>
        <w:t>Y</w:t>
      </w:r>
      <w:r>
        <w:rPr>
          <w:rFonts w:ascii="Times New Roman" w:hAnsi="Times New Roman" w:cs="Times New Roman"/>
          <w:sz w:val="24"/>
          <w:szCs w:val="24"/>
        </w:rPr>
        <w:t>ork</w:t>
      </w:r>
      <w:r w:rsidRPr="00BD4358">
        <w:rPr>
          <w:rFonts w:ascii="Times New Roman" w:hAnsi="Times New Roman" w:cs="Times New Roman"/>
          <w:sz w:val="24"/>
          <w:szCs w:val="24"/>
        </w:rPr>
        <w:t xml:space="preserve"> extension: Amendment No. 4 to Notice of a Major Disaster Declaration, 77 </w:t>
      </w:r>
      <w:r>
        <w:rPr>
          <w:rFonts w:ascii="Times New Roman" w:hAnsi="Times New Roman" w:cs="Times New Roman"/>
          <w:sz w:val="24"/>
          <w:szCs w:val="24"/>
        </w:rPr>
        <w:t>FR</w:t>
      </w:r>
      <w:r w:rsidRPr="00BD4358">
        <w:rPr>
          <w:rFonts w:ascii="Times New Roman" w:hAnsi="Times New Roman" w:cs="Times New Roman"/>
          <w:sz w:val="24"/>
          <w:szCs w:val="24"/>
        </w:rPr>
        <w:t xml:space="preserve"> 73489 (Dec. 10, 2012), </w:t>
      </w:r>
      <w:r w:rsidRPr="00BD4358">
        <w:rPr>
          <w:rFonts w:ascii="Times New Roman" w:hAnsi="Times New Roman" w:cs="Times New Roman"/>
          <w:i/>
          <w:iCs/>
          <w:sz w:val="24"/>
          <w:szCs w:val="24"/>
        </w:rPr>
        <w:t>available at</w:t>
      </w:r>
      <w:r w:rsidRPr="00BD4358">
        <w:rPr>
          <w:rFonts w:ascii="Times New Roman" w:hAnsi="Times New Roman" w:cs="Times New Roman"/>
          <w:sz w:val="24"/>
          <w:szCs w:val="24"/>
        </w:rPr>
        <w:t xml:space="preserve"> </w:t>
      </w:r>
      <w:hyperlink r:id="rId2" w:history="1">
        <w:r w:rsidRPr="00BD4358">
          <w:rPr>
            <w:rStyle w:val="Hyperlink"/>
            <w:rFonts w:ascii="Times New Roman" w:hAnsi="Times New Roman" w:cs="Times New Roman"/>
            <w:color w:val="auto"/>
            <w:sz w:val="24"/>
            <w:szCs w:val="24"/>
          </w:rPr>
          <w:t>http://www.gpo.gov/fdsys/pkg/FR-2012-12-10/pdf/2012-29652.pdf</w:t>
        </w:r>
      </w:hyperlink>
      <w:r w:rsidRPr="00BD4358">
        <w:rPr>
          <w:rFonts w:ascii="Times New Roman" w:hAnsi="Times New Roman" w:cs="Times New Roman"/>
          <w:sz w:val="24"/>
          <w:szCs w:val="24"/>
        </w:rPr>
        <w:t>.</w:t>
      </w:r>
    </w:p>
    <w:p w:rsidR="008B25A3" w:rsidRPr="00BD4358" w:rsidRDefault="008B25A3" w:rsidP="008B25A3">
      <w:pPr>
        <w:rPr>
          <w:rFonts w:ascii="Times New Roman" w:hAnsi="Times New Roman" w:cs="Times New Roman"/>
          <w:sz w:val="24"/>
          <w:szCs w:val="24"/>
        </w:rPr>
      </w:pPr>
      <w:r w:rsidRPr="00BD4358">
        <w:rPr>
          <w:rFonts w:ascii="Times New Roman" w:hAnsi="Times New Roman" w:cs="Times New Roman"/>
          <w:sz w:val="24"/>
          <w:szCs w:val="24"/>
        </w:rPr>
        <w:t>N</w:t>
      </w:r>
      <w:r>
        <w:rPr>
          <w:rFonts w:ascii="Times New Roman" w:hAnsi="Times New Roman" w:cs="Times New Roman"/>
          <w:sz w:val="24"/>
          <w:szCs w:val="24"/>
        </w:rPr>
        <w:t xml:space="preserve">ew </w:t>
      </w:r>
      <w:r w:rsidRPr="00BD4358">
        <w:rPr>
          <w:rFonts w:ascii="Times New Roman" w:hAnsi="Times New Roman" w:cs="Times New Roman"/>
          <w:sz w:val="24"/>
          <w:szCs w:val="24"/>
        </w:rPr>
        <w:t>J</w:t>
      </w:r>
      <w:r>
        <w:rPr>
          <w:rFonts w:ascii="Times New Roman" w:hAnsi="Times New Roman" w:cs="Times New Roman"/>
          <w:sz w:val="24"/>
          <w:szCs w:val="24"/>
        </w:rPr>
        <w:t>ersey</w:t>
      </w:r>
      <w:r w:rsidRPr="00BD4358">
        <w:rPr>
          <w:rFonts w:ascii="Times New Roman" w:hAnsi="Times New Roman" w:cs="Times New Roman"/>
          <w:sz w:val="24"/>
          <w:szCs w:val="24"/>
        </w:rPr>
        <w:t xml:space="preserve"> adjustment: Amendment No. 1 to Notice of a Major Disaster Declaration, 77</w:t>
      </w:r>
      <w:r>
        <w:rPr>
          <w:rFonts w:ascii="Times New Roman" w:hAnsi="Times New Roman" w:cs="Times New Roman"/>
          <w:sz w:val="24"/>
          <w:szCs w:val="24"/>
        </w:rPr>
        <w:t xml:space="preserve"> FR 66</w:t>
      </w:r>
      <w:r w:rsidRPr="00BD4358">
        <w:rPr>
          <w:rFonts w:ascii="Times New Roman" w:hAnsi="Times New Roman" w:cs="Times New Roman"/>
          <w:sz w:val="24"/>
          <w:szCs w:val="24"/>
        </w:rPr>
        <w:t xml:space="preserve">861 (Nov. 7, 2012), </w:t>
      </w:r>
      <w:r w:rsidRPr="00BD4358">
        <w:rPr>
          <w:rFonts w:ascii="Times New Roman" w:hAnsi="Times New Roman" w:cs="Times New Roman"/>
          <w:i/>
          <w:iCs/>
          <w:sz w:val="24"/>
          <w:szCs w:val="24"/>
        </w:rPr>
        <w:t>available at</w:t>
      </w:r>
      <w:r w:rsidRPr="00BD4358">
        <w:rPr>
          <w:rFonts w:ascii="Times New Roman" w:hAnsi="Times New Roman" w:cs="Times New Roman"/>
          <w:sz w:val="24"/>
          <w:szCs w:val="24"/>
        </w:rPr>
        <w:t xml:space="preserve"> </w:t>
      </w:r>
      <w:hyperlink r:id="rId3" w:history="1">
        <w:r w:rsidRPr="00BD4358">
          <w:rPr>
            <w:rStyle w:val="Hyperlink"/>
            <w:rFonts w:ascii="Times New Roman" w:hAnsi="Times New Roman" w:cs="Times New Roman"/>
            <w:color w:val="auto"/>
            <w:sz w:val="24"/>
            <w:szCs w:val="24"/>
          </w:rPr>
          <w:t>http://www.gpo.gov/fdsys/pkg/FR-2012-11-07/pdf/2012-27273.pdf</w:t>
        </w:r>
      </w:hyperlink>
      <w:r w:rsidRPr="00BD4358">
        <w:rPr>
          <w:rFonts w:ascii="Times New Roman" w:hAnsi="Times New Roman" w:cs="Times New Roman"/>
          <w:sz w:val="24"/>
          <w:szCs w:val="24"/>
        </w:rPr>
        <w:t>.</w:t>
      </w:r>
    </w:p>
    <w:p w:rsidR="008B25A3" w:rsidRDefault="008B25A3" w:rsidP="008B25A3">
      <w:pPr>
        <w:pStyle w:val="NormalWeb"/>
        <w:spacing w:line="240" w:lineRule="auto"/>
        <w:rPr>
          <w:color w:val="auto"/>
        </w:rPr>
      </w:pPr>
      <w:r w:rsidRPr="00BD4358">
        <w:rPr>
          <w:color w:val="auto"/>
          <w:sz w:val="24"/>
          <w:szCs w:val="24"/>
        </w:rPr>
        <w:t>N</w:t>
      </w:r>
      <w:r>
        <w:rPr>
          <w:color w:val="auto"/>
          <w:sz w:val="24"/>
          <w:szCs w:val="24"/>
        </w:rPr>
        <w:t xml:space="preserve">ew </w:t>
      </w:r>
      <w:r w:rsidRPr="00BD4358">
        <w:rPr>
          <w:color w:val="auto"/>
          <w:sz w:val="24"/>
          <w:szCs w:val="24"/>
        </w:rPr>
        <w:t>J</w:t>
      </w:r>
      <w:r>
        <w:rPr>
          <w:color w:val="auto"/>
          <w:sz w:val="24"/>
          <w:szCs w:val="24"/>
        </w:rPr>
        <w:t>ersey</w:t>
      </w:r>
      <w:r w:rsidRPr="00BD4358">
        <w:rPr>
          <w:color w:val="auto"/>
          <w:sz w:val="24"/>
          <w:szCs w:val="24"/>
        </w:rPr>
        <w:t xml:space="preserve"> extension: Amendment No. 5 to Notice of a Major Disaster Declaration, 77 </w:t>
      </w:r>
      <w:r>
        <w:rPr>
          <w:color w:val="auto"/>
          <w:sz w:val="24"/>
          <w:szCs w:val="24"/>
        </w:rPr>
        <w:t>FR 73</w:t>
      </w:r>
      <w:r w:rsidRPr="00BD4358">
        <w:rPr>
          <w:color w:val="auto"/>
          <w:sz w:val="24"/>
          <w:szCs w:val="24"/>
        </w:rPr>
        <w:t xml:space="preserve">488 (Dec. 10, 2012), </w:t>
      </w:r>
      <w:r w:rsidRPr="00BD4358">
        <w:rPr>
          <w:i/>
          <w:iCs/>
          <w:color w:val="auto"/>
          <w:sz w:val="24"/>
          <w:szCs w:val="24"/>
        </w:rPr>
        <w:t>available at</w:t>
      </w:r>
      <w:r w:rsidRPr="00BD4358">
        <w:rPr>
          <w:color w:val="auto"/>
          <w:sz w:val="24"/>
          <w:szCs w:val="24"/>
        </w:rPr>
        <w:t xml:space="preserve"> </w:t>
      </w:r>
      <w:hyperlink r:id="rId4" w:history="1">
        <w:r w:rsidRPr="00BD4358">
          <w:rPr>
            <w:rStyle w:val="Hyperlink"/>
            <w:color w:val="auto"/>
            <w:sz w:val="24"/>
            <w:szCs w:val="24"/>
          </w:rPr>
          <w:t>http://www.gpo.gov/fdsys/pkg/FR-2012-12-10/pdf/2012-29654.pdf</w:t>
        </w:r>
      </w:hyperlink>
      <w:r w:rsidRPr="00BD4358">
        <w:rPr>
          <w:color w:val="auto"/>
        </w:rPr>
        <w:t>.</w:t>
      </w:r>
    </w:p>
    <w:p w:rsidR="002F0694" w:rsidRDefault="002F0694" w:rsidP="008B25A3">
      <w:pPr>
        <w:pStyle w:val="NormalWeb"/>
        <w:spacing w:line="240" w:lineRule="auto"/>
        <w:rPr>
          <w:color w:val="auto"/>
        </w:rPr>
      </w:pPr>
    </w:p>
    <w:p w:rsidR="002F0694" w:rsidRPr="002F0694" w:rsidRDefault="002F0694" w:rsidP="002F0694">
      <w:pPr>
        <w:spacing w:after="0" w:line="240" w:lineRule="auto"/>
        <w:rPr>
          <w:rFonts w:ascii="Times New Roman" w:eastAsia="Calibri" w:hAnsi="Times New Roman" w:cs="Times New Roman"/>
          <w:sz w:val="24"/>
          <w:szCs w:val="24"/>
        </w:rPr>
      </w:pPr>
      <w:r w:rsidRPr="002F0694">
        <w:rPr>
          <w:rFonts w:ascii="Times New Roman" w:eastAsia="Calibri" w:hAnsi="Times New Roman" w:cs="Times New Roman"/>
          <w:sz w:val="24"/>
          <w:szCs w:val="24"/>
        </w:rPr>
        <w:t>Conn</w:t>
      </w:r>
      <w:r>
        <w:rPr>
          <w:rFonts w:ascii="Times New Roman" w:eastAsia="Calibri" w:hAnsi="Times New Roman" w:cs="Times New Roman"/>
          <w:sz w:val="24"/>
          <w:szCs w:val="24"/>
        </w:rPr>
        <w:t>ecticut</w:t>
      </w:r>
      <w:r w:rsidRPr="002F0694">
        <w:rPr>
          <w:rFonts w:ascii="Times New Roman" w:eastAsia="Calibri" w:hAnsi="Times New Roman" w:cs="Times New Roman"/>
          <w:sz w:val="24"/>
          <w:szCs w:val="24"/>
        </w:rPr>
        <w:t xml:space="preserve"> adjustment: Amendment No. 1 to Notice of a Major Disaster Declaration, 77 </w:t>
      </w:r>
      <w:r>
        <w:rPr>
          <w:rFonts w:ascii="Times New Roman" w:eastAsia="Calibri" w:hAnsi="Times New Roman" w:cs="Times New Roman"/>
          <w:sz w:val="24"/>
          <w:szCs w:val="24"/>
        </w:rPr>
        <w:t>FR 66</w:t>
      </w:r>
      <w:r w:rsidRPr="002F0694">
        <w:rPr>
          <w:rFonts w:ascii="Times New Roman" w:eastAsia="Calibri" w:hAnsi="Times New Roman" w:cs="Times New Roman"/>
          <w:sz w:val="24"/>
          <w:szCs w:val="24"/>
        </w:rPr>
        <w:t xml:space="preserve">860 (Nov. 7, 2012), </w:t>
      </w:r>
      <w:r w:rsidRPr="002F0694">
        <w:rPr>
          <w:rFonts w:ascii="Times New Roman" w:eastAsia="Calibri" w:hAnsi="Times New Roman" w:cs="Times New Roman"/>
          <w:i/>
          <w:iCs/>
          <w:sz w:val="24"/>
          <w:szCs w:val="24"/>
        </w:rPr>
        <w:t>available at</w:t>
      </w:r>
      <w:r w:rsidRPr="002F0694">
        <w:rPr>
          <w:rFonts w:ascii="Times New Roman" w:eastAsia="Calibri" w:hAnsi="Times New Roman" w:cs="Times New Roman"/>
          <w:sz w:val="24"/>
          <w:szCs w:val="24"/>
        </w:rPr>
        <w:t xml:space="preserve"> </w:t>
      </w:r>
      <w:hyperlink r:id="rId5" w:history="1">
        <w:r w:rsidRPr="002F0694">
          <w:rPr>
            <w:rFonts w:ascii="Times New Roman" w:eastAsia="Calibri" w:hAnsi="Times New Roman" w:cs="Times New Roman"/>
            <w:sz w:val="24"/>
            <w:szCs w:val="24"/>
            <w:u w:val="single"/>
          </w:rPr>
          <w:t>http://www.gpo.gov/fdsys/pkg/FR-2012-11-07/pdf/2012-27275.pdf</w:t>
        </w:r>
      </w:hyperlink>
      <w:r w:rsidRPr="002F0694">
        <w:rPr>
          <w:rFonts w:ascii="Times New Roman" w:eastAsia="Calibri" w:hAnsi="Times New Roman" w:cs="Times New Roman"/>
          <w:sz w:val="24"/>
          <w:szCs w:val="24"/>
        </w:rPr>
        <w:t>.</w:t>
      </w:r>
    </w:p>
    <w:p w:rsidR="002F0694" w:rsidRPr="002F0694" w:rsidRDefault="002F0694" w:rsidP="002F0694">
      <w:pPr>
        <w:spacing w:after="0" w:line="240" w:lineRule="auto"/>
        <w:rPr>
          <w:rFonts w:ascii="Times New Roman" w:eastAsia="Calibri" w:hAnsi="Times New Roman" w:cs="Times New Roman"/>
          <w:sz w:val="24"/>
          <w:szCs w:val="24"/>
        </w:rPr>
      </w:pPr>
    </w:p>
    <w:p w:rsidR="008B25A3" w:rsidRPr="002F0694" w:rsidRDefault="002F0694" w:rsidP="002F0694">
      <w:pPr>
        <w:pStyle w:val="FootnoteText"/>
        <w:rPr>
          <w:rFonts w:ascii="Times New Roman" w:hAnsi="Times New Roman" w:cs="Times New Roman"/>
          <w:sz w:val="24"/>
          <w:szCs w:val="24"/>
        </w:rPr>
      </w:pPr>
      <w:r w:rsidRPr="002F0694">
        <w:rPr>
          <w:rFonts w:ascii="Times New Roman" w:eastAsia="Calibri" w:hAnsi="Times New Roman" w:cs="Times New Roman"/>
          <w:sz w:val="24"/>
          <w:szCs w:val="24"/>
        </w:rPr>
        <w:t>Conn</w:t>
      </w:r>
      <w:r>
        <w:rPr>
          <w:rFonts w:ascii="Times New Roman" w:eastAsia="Calibri" w:hAnsi="Times New Roman" w:cs="Times New Roman"/>
          <w:sz w:val="24"/>
          <w:szCs w:val="24"/>
        </w:rPr>
        <w:t>ecticut</w:t>
      </w:r>
      <w:r w:rsidRPr="002F0694">
        <w:rPr>
          <w:rFonts w:ascii="Times New Roman" w:eastAsia="Calibri" w:hAnsi="Times New Roman" w:cs="Times New Roman"/>
          <w:sz w:val="24"/>
          <w:szCs w:val="24"/>
        </w:rPr>
        <w:t xml:space="preserve"> extension: Amendment No. 2 to Notice of a Major Disaster Declaration, 77 </w:t>
      </w:r>
      <w:r>
        <w:rPr>
          <w:rFonts w:ascii="Times New Roman" w:eastAsia="Calibri" w:hAnsi="Times New Roman" w:cs="Times New Roman"/>
          <w:sz w:val="24"/>
          <w:szCs w:val="24"/>
        </w:rPr>
        <w:t>FR 73</w:t>
      </w:r>
      <w:r w:rsidRPr="002F0694">
        <w:rPr>
          <w:rFonts w:ascii="Times New Roman" w:eastAsia="Calibri" w:hAnsi="Times New Roman" w:cs="Times New Roman"/>
          <w:sz w:val="24"/>
          <w:szCs w:val="24"/>
        </w:rPr>
        <w:t xml:space="preserve">487 (Dec. 10, 2012), </w:t>
      </w:r>
      <w:r w:rsidRPr="002F0694">
        <w:rPr>
          <w:rFonts w:ascii="Times New Roman" w:eastAsia="Calibri" w:hAnsi="Times New Roman" w:cs="Times New Roman"/>
          <w:i/>
          <w:iCs/>
          <w:sz w:val="24"/>
          <w:szCs w:val="24"/>
        </w:rPr>
        <w:t>available at</w:t>
      </w:r>
      <w:r w:rsidRPr="002F0694">
        <w:rPr>
          <w:rFonts w:ascii="Times New Roman" w:eastAsia="Calibri" w:hAnsi="Times New Roman" w:cs="Times New Roman"/>
          <w:sz w:val="24"/>
          <w:szCs w:val="24"/>
        </w:rPr>
        <w:t xml:space="preserve"> </w:t>
      </w:r>
      <w:hyperlink r:id="rId6" w:history="1">
        <w:r w:rsidRPr="002F0694">
          <w:rPr>
            <w:rFonts w:ascii="Times New Roman" w:eastAsia="Calibri" w:hAnsi="Times New Roman" w:cs="Times New Roman"/>
            <w:sz w:val="24"/>
            <w:szCs w:val="24"/>
            <w:u w:val="single"/>
          </w:rPr>
          <w:t>http://www.gpo.gov/fdsys/pkg/FR-2012-12-10/pdf/2012-29656.pdf</w:t>
        </w:r>
      </w:hyperlink>
      <w:r>
        <w:rPr>
          <w:rFonts w:ascii="Times New Roman" w:eastAsia="Calibri" w:hAnsi="Times New Roman" w:cs="Times New Roman"/>
          <w:sz w:val="24"/>
          <w:szCs w:val="24"/>
        </w:rPr>
        <w:t>.</w:t>
      </w:r>
    </w:p>
  </w:footnote>
  <w:footnote w:id="2">
    <w:p w:rsidR="00051D1D" w:rsidRDefault="00051D1D">
      <w:pPr>
        <w:pStyle w:val="FootnoteText"/>
      </w:pPr>
      <w:r>
        <w:rPr>
          <w:rStyle w:val="FootnoteReference"/>
        </w:rPr>
        <w:footnoteRef/>
      </w:r>
      <w:r>
        <w:t xml:space="preserve"> </w:t>
      </w:r>
      <w:hyperlink r:id="rId7" w:history="1">
        <w:r w:rsidR="00413777" w:rsidRPr="000E5EF0">
          <w:rPr>
            <w:rStyle w:val="Hyperlink"/>
            <w:color w:val="auto"/>
          </w:rPr>
          <w:t>http://www.whitehouse.gov/sites/default/files/supplemental__december_7_2012_hurricane_sandy_funding_needs.pdf.pdf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40FA"/>
    <w:multiLevelType w:val="hybridMultilevel"/>
    <w:tmpl w:val="A93A917C"/>
    <w:lvl w:ilvl="0" w:tplc="C55ABE3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6023A"/>
    <w:multiLevelType w:val="hybridMultilevel"/>
    <w:tmpl w:val="3A508586"/>
    <w:lvl w:ilvl="0" w:tplc="64FC9F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E69AC"/>
    <w:multiLevelType w:val="hybridMultilevel"/>
    <w:tmpl w:val="29F02144"/>
    <w:lvl w:ilvl="0" w:tplc="A254EE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CBC"/>
    <w:multiLevelType w:val="hybridMultilevel"/>
    <w:tmpl w:val="121E4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34593"/>
    <w:multiLevelType w:val="hybridMultilevel"/>
    <w:tmpl w:val="0E5C5458"/>
    <w:lvl w:ilvl="0" w:tplc="183AB9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ED7E5D"/>
    <w:multiLevelType w:val="hybridMultilevel"/>
    <w:tmpl w:val="510233BC"/>
    <w:lvl w:ilvl="0" w:tplc="67DAA9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5517A7"/>
    <w:multiLevelType w:val="hybridMultilevel"/>
    <w:tmpl w:val="1F0214AC"/>
    <w:lvl w:ilvl="0" w:tplc="BE24ED6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1A7440"/>
    <w:multiLevelType w:val="hybridMultilevel"/>
    <w:tmpl w:val="E51E7512"/>
    <w:lvl w:ilvl="0" w:tplc="D0C47CD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03415"/>
    <w:multiLevelType w:val="hybridMultilevel"/>
    <w:tmpl w:val="CA98B4F8"/>
    <w:lvl w:ilvl="0" w:tplc="1CE01C3C">
      <w:start w:val="1"/>
      <w:numFmt w:val="upperLetter"/>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E00D3"/>
    <w:multiLevelType w:val="hybridMultilevel"/>
    <w:tmpl w:val="C4B8523C"/>
    <w:lvl w:ilvl="0" w:tplc="865850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D86F5F"/>
    <w:multiLevelType w:val="hybridMultilevel"/>
    <w:tmpl w:val="1B90BF86"/>
    <w:lvl w:ilvl="0" w:tplc="1F2A005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8B31F1"/>
    <w:multiLevelType w:val="hybridMultilevel"/>
    <w:tmpl w:val="A93A917C"/>
    <w:lvl w:ilvl="0" w:tplc="C55ABE3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6157CF"/>
    <w:multiLevelType w:val="hybridMultilevel"/>
    <w:tmpl w:val="D4D6A04A"/>
    <w:lvl w:ilvl="0" w:tplc="CB1A4AB8">
      <w:start w:val="1"/>
      <w:numFmt w:val="upperLetter"/>
      <w:lvlText w:val="%1."/>
      <w:lvlJc w:val="left"/>
      <w:pPr>
        <w:ind w:left="1440" w:hanging="360"/>
      </w:pPr>
      <w:rPr>
        <w:rFonts w:hint="default"/>
        <w:i w:val="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D503857"/>
    <w:multiLevelType w:val="hybridMultilevel"/>
    <w:tmpl w:val="5A12C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4"/>
  </w:num>
  <w:num w:numId="5">
    <w:abstractNumId w:val="10"/>
  </w:num>
  <w:num w:numId="6">
    <w:abstractNumId w:val="8"/>
  </w:num>
  <w:num w:numId="7">
    <w:abstractNumId w:val="12"/>
  </w:num>
  <w:num w:numId="8">
    <w:abstractNumId w:val="7"/>
  </w:num>
  <w:num w:numId="9">
    <w:abstractNumId w:val="3"/>
  </w:num>
  <w:num w:numId="10">
    <w:abstractNumId w:val="13"/>
  </w:num>
  <w:num w:numId="11">
    <w:abstractNumId w:val="2"/>
  </w:num>
  <w:num w:numId="12">
    <w:abstractNumId w:val="1"/>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495"/>
    <w:rsid w:val="00051D1D"/>
    <w:rsid w:val="0008467D"/>
    <w:rsid w:val="0009395C"/>
    <w:rsid w:val="000A55DF"/>
    <w:rsid w:val="000B5E85"/>
    <w:rsid w:val="000C244B"/>
    <w:rsid w:val="000E00CD"/>
    <w:rsid w:val="000E042E"/>
    <w:rsid w:val="000E39BD"/>
    <w:rsid w:val="000E5EF0"/>
    <w:rsid w:val="000F64B5"/>
    <w:rsid w:val="001075D1"/>
    <w:rsid w:val="00111F7C"/>
    <w:rsid w:val="00122471"/>
    <w:rsid w:val="00145B86"/>
    <w:rsid w:val="00173E58"/>
    <w:rsid w:val="00177AF2"/>
    <w:rsid w:val="001807D9"/>
    <w:rsid w:val="0018746F"/>
    <w:rsid w:val="00187496"/>
    <w:rsid w:val="001A1E79"/>
    <w:rsid w:val="001A5DE4"/>
    <w:rsid w:val="001B7717"/>
    <w:rsid w:val="001C0076"/>
    <w:rsid w:val="001C3CAB"/>
    <w:rsid w:val="001D0B74"/>
    <w:rsid w:val="00211E3A"/>
    <w:rsid w:val="00233A20"/>
    <w:rsid w:val="00241C26"/>
    <w:rsid w:val="00253228"/>
    <w:rsid w:val="00276F83"/>
    <w:rsid w:val="00287236"/>
    <w:rsid w:val="00297093"/>
    <w:rsid w:val="002C4780"/>
    <w:rsid w:val="002D2EDB"/>
    <w:rsid w:val="002E643E"/>
    <w:rsid w:val="002E66DB"/>
    <w:rsid w:val="002F0694"/>
    <w:rsid w:val="003003B7"/>
    <w:rsid w:val="003004C4"/>
    <w:rsid w:val="003018FC"/>
    <w:rsid w:val="00306ACE"/>
    <w:rsid w:val="003076C3"/>
    <w:rsid w:val="00316495"/>
    <w:rsid w:val="003179AE"/>
    <w:rsid w:val="00326013"/>
    <w:rsid w:val="0033144F"/>
    <w:rsid w:val="003517AB"/>
    <w:rsid w:val="00360344"/>
    <w:rsid w:val="00365D6C"/>
    <w:rsid w:val="00382DCB"/>
    <w:rsid w:val="003845C9"/>
    <w:rsid w:val="003A63A7"/>
    <w:rsid w:val="003C4B47"/>
    <w:rsid w:val="003C6822"/>
    <w:rsid w:val="003D1451"/>
    <w:rsid w:val="00401313"/>
    <w:rsid w:val="00410AE3"/>
    <w:rsid w:val="00412297"/>
    <w:rsid w:val="00413777"/>
    <w:rsid w:val="0044120D"/>
    <w:rsid w:val="00444759"/>
    <w:rsid w:val="00450630"/>
    <w:rsid w:val="00454B16"/>
    <w:rsid w:val="004A6F2F"/>
    <w:rsid w:val="004B0DD5"/>
    <w:rsid w:val="004C0EFB"/>
    <w:rsid w:val="004D75C8"/>
    <w:rsid w:val="004F4A22"/>
    <w:rsid w:val="004F757D"/>
    <w:rsid w:val="0050038E"/>
    <w:rsid w:val="00504E7E"/>
    <w:rsid w:val="005123D7"/>
    <w:rsid w:val="00522269"/>
    <w:rsid w:val="00526DA7"/>
    <w:rsid w:val="005307FA"/>
    <w:rsid w:val="00535EC5"/>
    <w:rsid w:val="005416B8"/>
    <w:rsid w:val="005439EC"/>
    <w:rsid w:val="00547796"/>
    <w:rsid w:val="005A32D7"/>
    <w:rsid w:val="005A3747"/>
    <w:rsid w:val="006023A0"/>
    <w:rsid w:val="00604C64"/>
    <w:rsid w:val="00644F4D"/>
    <w:rsid w:val="00654669"/>
    <w:rsid w:val="006607D9"/>
    <w:rsid w:val="00691723"/>
    <w:rsid w:val="006A3E2E"/>
    <w:rsid w:val="006B1BB4"/>
    <w:rsid w:val="006B4969"/>
    <w:rsid w:val="006D2198"/>
    <w:rsid w:val="006D2993"/>
    <w:rsid w:val="006E5CA8"/>
    <w:rsid w:val="007007C5"/>
    <w:rsid w:val="007014B0"/>
    <w:rsid w:val="00721511"/>
    <w:rsid w:val="00733330"/>
    <w:rsid w:val="00746AC7"/>
    <w:rsid w:val="00762137"/>
    <w:rsid w:val="00784D7C"/>
    <w:rsid w:val="0079210C"/>
    <w:rsid w:val="00793E50"/>
    <w:rsid w:val="007A2044"/>
    <w:rsid w:val="007A5045"/>
    <w:rsid w:val="007B3717"/>
    <w:rsid w:val="007B6AA8"/>
    <w:rsid w:val="0081148A"/>
    <w:rsid w:val="00826A9C"/>
    <w:rsid w:val="008535C7"/>
    <w:rsid w:val="00863B5A"/>
    <w:rsid w:val="00870252"/>
    <w:rsid w:val="00887D90"/>
    <w:rsid w:val="008B182A"/>
    <w:rsid w:val="008B25A3"/>
    <w:rsid w:val="008B4281"/>
    <w:rsid w:val="008B5A0E"/>
    <w:rsid w:val="008D423C"/>
    <w:rsid w:val="008D571C"/>
    <w:rsid w:val="008D5F3F"/>
    <w:rsid w:val="008E0837"/>
    <w:rsid w:val="008F0A6F"/>
    <w:rsid w:val="00900E34"/>
    <w:rsid w:val="00905267"/>
    <w:rsid w:val="00911605"/>
    <w:rsid w:val="00911720"/>
    <w:rsid w:val="00917A72"/>
    <w:rsid w:val="00926599"/>
    <w:rsid w:val="0093722F"/>
    <w:rsid w:val="00942EAD"/>
    <w:rsid w:val="00952ABB"/>
    <w:rsid w:val="00962C2D"/>
    <w:rsid w:val="00967BA4"/>
    <w:rsid w:val="00971614"/>
    <w:rsid w:val="00981C0C"/>
    <w:rsid w:val="009826F5"/>
    <w:rsid w:val="009A7E61"/>
    <w:rsid w:val="009D708C"/>
    <w:rsid w:val="009F3162"/>
    <w:rsid w:val="009F7037"/>
    <w:rsid w:val="00A00B4E"/>
    <w:rsid w:val="00A06B73"/>
    <w:rsid w:val="00A10964"/>
    <w:rsid w:val="00A11FAF"/>
    <w:rsid w:val="00A127F2"/>
    <w:rsid w:val="00A173ED"/>
    <w:rsid w:val="00A25242"/>
    <w:rsid w:val="00A26F64"/>
    <w:rsid w:val="00A40AAA"/>
    <w:rsid w:val="00A544DB"/>
    <w:rsid w:val="00A564F7"/>
    <w:rsid w:val="00A5796F"/>
    <w:rsid w:val="00A6308A"/>
    <w:rsid w:val="00A67418"/>
    <w:rsid w:val="00A7549F"/>
    <w:rsid w:val="00A827F3"/>
    <w:rsid w:val="00A87BD6"/>
    <w:rsid w:val="00A904CD"/>
    <w:rsid w:val="00A91842"/>
    <w:rsid w:val="00A944A2"/>
    <w:rsid w:val="00AA3AEF"/>
    <w:rsid w:val="00AA3E21"/>
    <w:rsid w:val="00AB7090"/>
    <w:rsid w:val="00AC6DF1"/>
    <w:rsid w:val="00AD11C0"/>
    <w:rsid w:val="00AD6F7D"/>
    <w:rsid w:val="00B06B76"/>
    <w:rsid w:val="00B20E35"/>
    <w:rsid w:val="00B250E0"/>
    <w:rsid w:val="00B327D3"/>
    <w:rsid w:val="00B50FFC"/>
    <w:rsid w:val="00B57B97"/>
    <w:rsid w:val="00B60691"/>
    <w:rsid w:val="00B655E4"/>
    <w:rsid w:val="00B7077F"/>
    <w:rsid w:val="00B835E4"/>
    <w:rsid w:val="00B9279F"/>
    <w:rsid w:val="00B965EC"/>
    <w:rsid w:val="00BA4F42"/>
    <w:rsid w:val="00BC7DD0"/>
    <w:rsid w:val="00BD4358"/>
    <w:rsid w:val="00BE504D"/>
    <w:rsid w:val="00C3017B"/>
    <w:rsid w:val="00C45750"/>
    <w:rsid w:val="00C61EB2"/>
    <w:rsid w:val="00C73C97"/>
    <w:rsid w:val="00C83C7D"/>
    <w:rsid w:val="00C84A02"/>
    <w:rsid w:val="00C858EA"/>
    <w:rsid w:val="00C9655A"/>
    <w:rsid w:val="00CA0D13"/>
    <w:rsid w:val="00CA1F40"/>
    <w:rsid w:val="00CC30FD"/>
    <w:rsid w:val="00CD2C18"/>
    <w:rsid w:val="00CD7E38"/>
    <w:rsid w:val="00CF2369"/>
    <w:rsid w:val="00D07AFD"/>
    <w:rsid w:val="00D32AA7"/>
    <w:rsid w:val="00D40014"/>
    <w:rsid w:val="00D73B9B"/>
    <w:rsid w:val="00DB7CBE"/>
    <w:rsid w:val="00DC0CC2"/>
    <w:rsid w:val="00DC2FE9"/>
    <w:rsid w:val="00DD78F7"/>
    <w:rsid w:val="00DE020E"/>
    <w:rsid w:val="00DE301E"/>
    <w:rsid w:val="00DE54FC"/>
    <w:rsid w:val="00E21278"/>
    <w:rsid w:val="00E30B7C"/>
    <w:rsid w:val="00E32BA1"/>
    <w:rsid w:val="00E405FA"/>
    <w:rsid w:val="00E508AD"/>
    <w:rsid w:val="00E54D73"/>
    <w:rsid w:val="00E85562"/>
    <w:rsid w:val="00E91A78"/>
    <w:rsid w:val="00EA2B41"/>
    <w:rsid w:val="00EC6A7D"/>
    <w:rsid w:val="00ED21F8"/>
    <w:rsid w:val="00F124E0"/>
    <w:rsid w:val="00F24580"/>
    <w:rsid w:val="00F30056"/>
    <w:rsid w:val="00F33DE9"/>
    <w:rsid w:val="00F3659C"/>
    <w:rsid w:val="00F43B9D"/>
    <w:rsid w:val="00F53CF6"/>
    <w:rsid w:val="00F63D8C"/>
    <w:rsid w:val="00F77811"/>
    <w:rsid w:val="00F91950"/>
    <w:rsid w:val="00F942BE"/>
    <w:rsid w:val="00FA7DED"/>
    <w:rsid w:val="00FB0703"/>
    <w:rsid w:val="00FB29EE"/>
    <w:rsid w:val="00FB5070"/>
    <w:rsid w:val="00FC4EC3"/>
    <w:rsid w:val="00FC7BF4"/>
    <w:rsid w:val="00FE5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F2F"/>
    <w:pPr>
      <w:ind w:left="720"/>
      <w:contextualSpacing/>
    </w:pPr>
  </w:style>
  <w:style w:type="paragraph" w:styleId="Header">
    <w:name w:val="header"/>
    <w:basedOn w:val="Normal"/>
    <w:link w:val="HeaderChar"/>
    <w:uiPriority w:val="99"/>
    <w:unhideWhenUsed/>
    <w:rsid w:val="00122471"/>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122471"/>
    <w:rPr>
      <w:rFonts w:ascii="Calibri" w:eastAsia="Calibri" w:hAnsi="Calibri" w:cs="Times New Roman"/>
    </w:rPr>
  </w:style>
  <w:style w:type="character" w:styleId="CommentReference">
    <w:name w:val="annotation reference"/>
    <w:basedOn w:val="DefaultParagraphFont"/>
    <w:uiPriority w:val="99"/>
    <w:semiHidden/>
    <w:unhideWhenUsed/>
    <w:rsid w:val="00297093"/>
    <w:rPr>
      <w:sz w:val="16"/>
      <w:szCs w:val="16"/>
    </w:rPr>
  </w:style>
  <w:style w:type="paragraph" w:styleId="CommentText">
    <w:name w:val="annotation text"/>
    <w:basedOn w:val="Normal"/>
    <w:link w:val="CommentTextChar"/>
    <w:uiPriority w:val="99"/>
    <w:semiHidden/>
    <w:unhideWhenUsed/>
    <w:rsid w:val="00297093"/>
    <w:pPr>
      <w:spacing w:line="240" w:lineRule="auto"/>
    </w:pPr>
    <w:rPr>
      <w:sz w:val="20"/>
      <w:szCs w:val="20"/>
    </w:rPr>
  </w:style>
  <w:style w:type="character" w:customStyle="1" w:styleId="CommentTextChar">
    <w:name w:val="Comment Text Char"/>
    <w:basedOn w:val="DefaultParagraphFont"/>
    <w:link w:val="CommentText"/>
    <w:uiPriority w:val="99"/>
    <w:semiHidden/>
    <w:rsid w:val="00297093"/>
    <w:rPr>
      <w:sz w:val="20"/>
      <w:szCs w:val="20"/>
    </w:rPr>
  </w:style>
  <w:style w:type="paragraph" w:styleId="CommentSubject">
    <w:name w:val="annotation subject"/>
    <w:basedOn w:val="CommentText"/>
    <w:next w:val="CommentText"/>
    <w:link w:val="CommentSubjectChar"/>
    <w:uiPriority w:val="99"/>
    <w:semiHidden/>
    <w:unhideWhenUsed/>
    <w:rsid w:val="00297093"/>
    <w:rPr>
      <w:b/>
      <w:bCs/>
    </w:rPr>
  </w:style>
  <w:style w:type="character" w:customStyle="1" w:styleId="CommentSubjectChar">
    <w:name w:val="Comment Subject Char"/>
    <w:basedOn w:val="CommentTextChar"/>
    <w:link w:val="CommentSubject"/>
    <w:uiPriority w:val="99"/>
    <w:semiHidden/>
    <w:rsid w:val="00297093"/>
    <w:rPr>
      <w:b/>
      <w:bCs/>
      <w:sz w:val="20"/>
      <w:szCs w:val="20"/>
    </w:rPr>
  </w:style>
  <w:style w:type="paragraph" w:styleId="BalloonText">
    <w:name w:val="Balloon Text"/>
    <w:basedOn w:val="Normal"/>
    <w:link w:val="BalloonTextChar"/>
    <w:uiPriority w:val="99"/>
    <w:semiHidden/>
    <w:unhideWhenUsed/>
    <w:rsid w:val="00297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093"/>
    <w:rPr>
      <w:rFonts w:ascii="Tahoma" w:hAnsi="Tahoma" w:cs="Tahoma"/>
      <w:sz w:val="16"/>
      <w:szCs w:val="16"/>
    </w:rPr>
  </w:style>
  <w:style w:type="character" w:styleId="Hyperlink">
    <w:name w:val="Hyperlink"/>
    <w:basedOn w:val="DefaultParagraphFont"/>
    <w:uiPriority w:val="99"/>
    <w:unhideWhenUsed/>
    <w:rsid w:val="00401313"/>
    <w:rPr>
      <w:color w:val="0000FF" w:themeColor="hyperlink"/>
      <w:u w:val="single"/>
    </w:rPr>
  </w:style>
  <w:style w:type="paragraph" w:styleId="Footer">
    <w:name w:val="footer"/>
    <w:basedOn w:val="Normal"/>
    <w:link w:val="FooterChar"/>
    <w:uiPriority w:val="99"/>
    <w:unhideWhenUsed/>
    <w:rsid w:val="00A2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F64"/>
  </w:style>
  <w:style w:type="character" w:styleId="Emphasis">
    <w:name w:val="Emphasis"/>
    <w:basedOn w:val="DefaultParagraphFont"/>
    <w:uiPriority w:val="20"/>
    <w:qFormat/>
    <w:rsid w:val="000F64B5"/>
    <w:rPr>
      <w:i/>
      <w:iCs/>
      <w:sz w:val="24"/>
      <w:szCs w:val="24"/>
      <w:bdr w:val="none" w:sz="0" w:space="0" w:color="auto" w:frame="1"/>
      <w:vertAlign w:val="baseline"/>
    </w:rPr>
  </w:style>
  <w:style w:type="paragraph" w:styleId="NormalWeb">
    <w:name w:val="Normal (Web)"/>
    <w:basedOn w:val="Normal"/>
    <w:uiPriority w:val="99"/>
    <w:unhideWhenUsed/>
    <w:rsid w:val="000F64B5"/>
    <w:pPr>
      <w:spacing w:after="0" w:line="285" w:lineRule="atLeast"/>
      <w:textAlignment w:val="baseline"/>
    </w:pPr>
    <w:rPr>
      <w:rFonts w:ascii="Times New Roman" w:eastAsia="Times New Roman" w:hAnsi="Times New Roman" w:cs="Times New Roman"/>
      <w:color w:val="333333"/>
      <w:sz w:val="21"/>
      <w:szCs w:val="21"/>
    </w:rPr>
  </w:style>
  <w:style w:type="paragraph" w:styleId="FootnoteText">
    <w:name w:val="footnote text"/>
    <w:basedOn w:val="Normal"/>
    <w:link w:val="FootnoteTextChar"/>
    <w:uiPriority w:val="99"/>
    <w:semiHidden/>
    <w:unhideWhenUsed/>
    <w:rsid w:val="008B25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5A3"/>
    <w:rPr>
      <w:sz w:val="20"/>
      <w:szCs w:val="20"/>
    </w:rPr>
  </w:style>
  <w:style w:type="character" w:styleId="FootnoteReference">
    <w:name w:val="footnote reference"/>
    <w:basedOn w:val="DefaultParagraphFont"/>
    <w:uiPriority w:val="99"/>
    <w:semiHidden/>
    <w:unhideWhenUsed/>
    <w:rsid w:val="008B25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F2F"/>
    <w:pPr>
      <w:ind w:left="720"/>
      <w:contextualSpacing/>
    </w:pPr>
  </w:style>
  <w:style w:type="paragraph" w:styleId="Header">
    <w:name w:val="header"/>
    <w:basedOn w:val="Normal"/>
    <w:link w:val="HeaderChar"/>
    <w:uiPriority w:val="99"/>
    <w:unhideWhenUsed/>
    <w:rsid w:val="00122471"/>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122471"/>
    <w:rPr>
      <w:rFonts w:ascii="Calibri" w:eastAsia="Calibri" w:hAnsi="Calibri" w:cs="Times New Roman"/>
    </w:rPr>
  </w:style>
  <w:style w:type="character" w:styleId="CommentReference">
    <w:name w:val="annotation reference"/>
    <w:basedOn w:val="DefaultParagraphFont"/>
    <w:uiPriority w:val="99"/>
    <w:semiHidden/>
    <w:unhideWhenUsed/>
    <w:rsid w:val="00297093"/>
    <w:rPr>
      <w:sz w:val="16"/>
      <w:szCs w:val="16"/>
    </w:rPr>
  </w:style>
  <w:style w:type="paragraph" w:styleId="CommentText">
    <w:name w:val="annotation text"/>
    <w:basedOn w:val="Normal"/>
    <w:link w:val="CommentTextChar"/>
    <w:uiPriority w:val="99"/>
    <w:semiHidden/>
    <w:unhideWhenUsed/>
    <w:rsid w:val="00297093"/>
    <w:pPr>
      <w:spacing w:line="240" w:lineRule="auto"/>
    </w:pPr>
    <w:rPr>
      <w:sz w:val="20"/>
      <w:szCs w:val="20"/>
    </w:rPr>
  </w:style>
  <w:style w:type="character" w:customStyle="1" w:styleId="CommentTextChar">
    <w:name w:val="Comment Text Char"/>
    <w:basedOn w:val="DefaultParagraphFont"/>
    <w:link w:val="CommentText"/>
    <w:uiPriority w:val="99"/>
    <w:semiHidden/>
    <w:rsid w:val="00297093"/>
    <w:rPr>
      <w:sz w:val="20"/>
      <w:szCs w:val="20"/>
    </w:rPr>
  </w:style>
  <w:style w:type="paragraph" w:styleId="CommentSubject">
    <w:name w:val="annotation subject"/>
    <w:basedOn w:val="CommentText"/>
    <w:next w:val="CommentText"/>
    <w:link w:val="CommentSubjectChar"/>
    <w:uiPriority w:val="99"/>
    <w:semiHidden/>
    <w:unhideWhenUsed/>
    <w:rsid w:val="00297093"/>
    <w:rPr>
      <w:b/>
      <w:bCs/>
    </w:rPr>
  </w:style>
  <w:style w:type="character" w:customStyle="1" w:styleId="CommentSubjectChar">
    <w:name w:val="Comment Subject Char"/>
    <w:basedOn w:val="CommentTextChar"/>
    <w:link w:val="CommentSubject"/>
    <w:uiPriority w:val="99"/>
    <w:semiHidden/>
    <w:rsid w:val="00297093"/>
    <w:rPr>
      <w:b/>
      <w:bCs/>
      <w:sz w:val="20"/>
      <w:szCs w:val="20"/>
    </w:rPr>
  </w:style>
  <w:style w:type="paragraph" w:styleId="BalloonText">
    <w:name w:val="Balloon Text"/>
    <w:basedOn w:val="Normal"/>
    <w:link w:val="BalloonTextChar"/>
    <w:uiPriority w:val="99"/>
    <w:semiHidden/>
    <w:unhideWhenUsed/>
    <w:rsid w:val="00297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093"/>
    <w:rPr>
      <w:rFonts w:ascii="Tahoma" w:hAnsi="Tahoma" w:cs="Tahoma"/>
      <w:sz w:val="16"/>
      <w:szCs w:val="16"/>
    </w:rPr>
  </w:style>
  <w:style w:type="character" w:styleId="Hyperlink">
    <w:name w:val="Hyperlink"/>
    <w:basedOn w:val="DefaultParagraphFont"/>
    <w:uiPriority w:val="99"/>
    <w:unhideWhenUsed/>
    <w:rsid w:val="00401313"/>
    <w:rPr>
      <w:color w:val="0000FF" w:themeColor="hyperlink"/>
      <w:u w:val="single"/>
    </w:rPr>
  </w:style>
  <w:style w:type="paragraph" w:styleId="Footer">
    <w:name w:val="footer"/>
    <w:basedOn w:val="Normal"/>
    <w:link w:val="FooterChar"/>
    <w:uiPriority w:val="99"/>
    <w:unhideWhenUsed/>
    <w:rsid w:val="00A2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F64"/>
  </w:style>
  <w:style w:type="character" w:styleId="Emphasis">
    <w:name w:val="Emphasis"/>
    <w:basedOn w:val="DefaultParagraphFont"/>
    <w:uiPriority w:val="20"/>
    <w:qFormat/>
    <w:rsid w:val="000F64B5"/>
    <w:rPr>
      <w:i/>
      <w:iCs/>
      <w:sz w:val="24"/>
      <w:szCs w:val="24"/>
      <w:bdr w:val="none" w:sz="0" w:space="0" w:color="auto" w:frame="1"/>
      <w:vertAlign w:val="baseline"/>
    </w:rPr>
  </w:style>
  <w:style w:type="paragraph" w:styleId="NormalWeb">
    <w:name w:val="Normal (Web)"/>
    <w:basedOn w:val="Normal"/>
    <w:uiPriority w:val="99"/>
    <w:unhideWhenUsed/>
    <w:rsid w:val="000F64B5"/>
    <w:pPr>
      <w:spacing w:after="0" w:line="285" w:lineRule="atLeast"/>
      <w:textAlignment w:val="baseline"/>
    </w:pPr>
    <w:rPr>
      <w:rFonts w:ascii="Times New Roman" w:eastAsia="Times New Roman" w:hAnsi="Times New Roman" w:cs="Times New Roman"/>
      <w:color w:val="333333"/>
      <w:sz w:val="21"/>
      <w:szCs w:val="21"/>
    </w:rPr>
  </w:style>
  <w:style w:type="paragraph" w:styleId="FootnoteText">
    <w:name w:val="footnote text"/>
    <w:basedOn w:val="Normal"/>
    <w:link w:val="FootnoteTextChar"/>
    <w:uiPriority w:val="99"/>
    <w:semiHidden/>
    <w:unhideWhenUsed/>
    <w:rsid w:val="008B25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5A3"/>
    <w:rPr>
      <w:sz w:val="20"/>
      <w:szCs w:val="20"/>
    </w:rPr>
  </w:style>
  <w:style w:type="character" w:styleId="FootnoteReference">
    <w:name w:val="footnote reference"/>
    <w:basedOn w:val="DefaultParagraphFont"/>
    <w:uiPriority w:val="99"/>
    <w:semiHidden/>
    <w:unhideWhenUsed/>
    <w:rsid w:val="008B2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7790">
      <w:bodyDiv w:val="1"/>
      <w:marLeft w:val="0"/>
      <w:marRight w:val="0"/>
      <w:marTop w:val="0"/>
      <w:marBottom w:val="0"/>
      <w:divBdr>
        <w:top w:val="none" w:sz="0" w:space="0" w:color="auto"/>
        <w:left w:val="none" w:sz="0" w:space="0" w:color="auto"/>
        <w:bottom w:val="none" w:sz="0" w:space="0" w:color="auto"/>
        <w:right w:val="none" w:sz="0" w:space="0" w:color="auto"/>
      </w:divBdr>
    </w:div>
    <w:div w:id="396167684">
      <w:bodyDiv w:val="1"/>
      <w:marLeft w:val="0"/>
      <w:marRight w:val="0"/>
      <w:marTop w:val="0"/>
      <w:marBottom w:val="0"/>
      <w:divBdr>
        <w:top w:val="none" w:sz="0" w:space="0" w:color="auto"/>
        <w:left w:val="none" w:sz="0" w:space="0" w:color="auto"/>
        <w:bottom w:val="none" w:sz="0" w:space="0" w:color="auto"/>
        <w:right w:val="none" w:sz="0" w:space="0" w:color="auto"/>
      </w:divBdr>
    </w:div>
    <w:div w:id="419251684">
      <w:bodyDiv w:val="1"/>
      <w:marLeft w:val="0"/>
      <w:marRight w:val="0"/>
      <w:marTop w:val="0"/>
      <w:marBottom w:val="0"/>
      <w:divBdr>
        <w:top w:val="none" w:sz="0" w:space="0" w:color="auto"/>
        <w:left w:val="none" w:sz="0" w:space="0" w:color="auto"/>
        <w:bottom w:val="none" w:sz="0" w:space="0" w:color="auto"/>
        <w:right w:val="none" w:sz="0" w:space="0" w:color="auto"/>
      </w:divBdr>
      <w:divsChild>
        <w:div w:id="529075145">
          <w:marLeft w:val="0"/>
          <w:marRight w:val="0"/>
          <w:marTop w:val="0"/>
          <w:marBottom w:val="0"/>
          <w:divBdr>
            <w:top w:val="none" w:sz="0" w:space="0" w:color="auto"/>
            <w:left w:val="none" w:sz="0" w:space="0" w:color="auto"/>
            <w:bottom w:val="none" w:sz="0" w:space="0" w:color="auto"/>
            <w:right w:val="none" w:sz="0" w:space="0" w:color="auto"/>
          </w:divBdr>
          <w:divsChild>
            <w:div w:id="676467050">
              <w:marLeft w:val="0"/>
              <w:marRight w:val="0"/>
              <w:marTop w:val="0"/>
              <w:marBottom w:val="360"/>
              <w:divBdr>
                <w:top w:val="none" w:sz="0" w:space="0" w:color="auto"/>
                <w:left w:val="none" w:sz="0" w:space="0" w:color="auto"/>
                <w:bottom w:val="none" w:sz="0" w:space="0" w:color="auto"/>
                <w:right w:val="none" w:sz="0" w:space="0" w:color="auto"/>
              </w:divBdr>
              <w:divsChild>
                <w:div w:id="2119984356">
                  <w:marLeft w:val="0"/>
                  <w:marRight w:val="0"/>
                  <w:marTop w:val="0"/>
                  <w:marBottom w:val="0"/>
                  <w:divBdr>
                    <w:top w:val="none" w:sz="0" w:space="0" w:color="auto"/>
                    <w:left w:val="none" w:sz="0" w:space="0" w:color="auto"/>
                    <w:bottom w:val="none" w:sz="0" w:space="0" w:color="auto"/>
                    <w:right w:val="none" w:sz="0" w:space="0" w:color="auto"/>
                  </w:divBdr>
                  <w:divsChild>
                    <w:div w:id="1063528954">
                      <w:marLeft w:val="0"/>
                      <w:marRight w:val="0"/>
                      <w:marTop w:val="0"/>
                      <w:marBottom w:val="0"/>
                      <w:divBdr>
                        <w:top w:val="none" w:sz="0" w:space="0" w:color="auto"/>
                        <w:left w:val="none" w:sz="0" w:space="0" w:color="auto"/>
                        <w:bottom w:val="none" w:sz="0" w:space="0" w:color="auto"/>
                        <w:right w:val="none" w:sz="0" w:space="0" w:color="auto"/>
                      </w:divBdr>
                      <w:divsChild>
                        <w:div w:id="862858815">
                          <w:marLeft w:val="0"/>
                          <w:marRight w:val="0"/>
                          <w:marTop w:val="0"/>
                          <w:marBottom w:val="0"/>
                          <w:divBdr>
                            <w:top w:val="none" w:sz="0" w:space="0" w:color="auto"/>
                            <w:left w:val="none" w:sz="0" w:space="0" w:color="auto"/>
                            <w:bottom w:val="none" w:sz="0" w:space="0" w:color="auto"/>
                            <w:right w:val="none" w:sz="0" w:space="0" w:color="auto"/>
                          </w:divBdr>
                          <w:divsChild>
                            <w:div w:id="1803382069">
                              <w:marLeft w:val="0"/>
                              <w:marRight w:val="0"/>
                              <w:marTop w:val="0"/>
                              <w:marBottom w:val="360"/>
                              <w:divBdr>
                                <w:top w:val="none" w:sz="0" w:space="0" w:color="auto"/>
                                <w:left w:val="none" w:sz="0" w:space="0" w:color="auto"/>
                                <w:bottom w:val="none" w:sz="0" w:space="0" w:color="auto"/>
                                <w:right w:val="none" w:sz="0" w:space="0" w:color="auto"/>
                              </w:divBdr>
                              <w:divsChild>
                                <w:div w:id="1966545037">
                                  <w:marLeft w:val="0"/>
                                  <w:marRight w:val="0"/>
                                  <w:marTop w:val="0"/>
                                  <w:marBottom w:val="0"/>
                                  <w:divBdr>
                                    <w:top w:val="none" w:sz="0" w:space="0" w:color="auto"/>
                                    <w:left w:val="none" w:sz="0" w:space="0" w:color="auto"/>
                                    <w:bottom w:val="none" w:sz="0" w:space="0" w:color="auto"/>
                                    <w:right w:val="none" w:sz="0" w:space="0" w:color="auto"/>
                                  </w:divBdr>
                                  <w:divsChild>
                                    <w:div w:id="1522546114">
                                      <w:marLeft w:val="0"/>
                                      <w:marRight w:val="0"/>
                                      <w:marTop w:val="0"/>
                                      <w:marBottom w:val="0"/>
                                      <w:divBdr>
                                        <w:top w:val="none" w:sz="0" w:space="0" w:color="auto"/>
                                        <w:left w:val="none" w:sz="0" w:space="0" w:color="auto"/>
                                        <w:bottom w:val="none" w:sz="0" w:space="0" w:color="auto"/>
                                        <w:right w:val="none" w:sz="0" w:space="0" w:color="auto"/>
                                      </w:divBdr>
                                      <w:divsChild>
                                        <w:div w:id="884878054">
                                          <w:marLeft w:val="0"/>
                                          <w:marRight w:val="0"/>
                                          <w:marTop w:val="0"/>
                                          <w:marBottom w:val="0"/>
                                          <w:divBdr>
                                            <w:top w:val="none" w:sz="0" w:space="0" w:color="auto"/>
                                            <w:left w:val="none" w:sz="0" w:space="0" w:color="auto"/>
                                            <w:bottom w:val="none" w:sz="0" w:space="0" w:color="auto"/>
                                            <w:right w:val="none" w:sz="0" w:space="0" w:color="auto"/>
                                          </w:divBdr>
                                          <w:divsChild>
                                            <w:div w:id="596600237">
                                              <w:marLeft w:val="0"/>
                                              <w:marRight w:val="0"/>
                                              <w:marTop w:val="0"/>
                                              <w:marBottom w:val="0"/>
                                              <w:divBdr>
                                                <w:top w:val="none" w:sz="0" w:space="0" w:color="auto"/>
                                                <w:left w:val="none" w:sz="0" w:space="0" w:color="auto"/>
                                                <w:bottom w:val="none" w:sz="0" w:space="0" w:color="auto"/>
                                                <w:right w:val="none" w:sz="0" w:space="0" w:color="auto"/>
                                              </w:divBdr>
                                              <w:divsChild>
                                                <w:div w:id="1463424035">
                                                  <w:marLeft w:val="0"/>
                                                  <w:marRight w:val="0"/>
                                                  <w:marTop w:val="0"/>
                                                  <w:marBottom w:val="0"/>
                                                  <w:divBdr>
                                                    <w:top w:val="none" w:sz="0" w:space="0" w:color="auto"/>
                                                    <w:left w:val="none" w:sz="0" w:space="0" w:color="auto"/>
                                                    <w:bottom w:val="none" w:sz="0" w:space="0" w:color="auto"/>
                                                    <w:right w:val="none" w:sz="0" w:space="0" w:color="auto"/>
                                                  </w:divBdr>
                                                  <w:divsChild>
                                                    <w:div w:id="1323582511">
                                                      <w:marLeft w:val="0"/>
                                                      <w:marRight w:val="0"/>
                                                      <w:marTop w:val="0"/>
                                                      <w:marBottom w:val="360"/>
                                                      <w:divBdr>
                                                        <w:top w:val="none" w:sz="0" w:space="0" w:color="auto"/>
                                                        <w:left w:val="none" w:sz="0" w:space="0" w:color="auto"/>
                                                        <w:bottom w:val="none" w:sz="0" w:space="0" w:color="auto"/>
                                                        <w:right w:val="none" w:sz="0" w:space="0" w:color="auto"/>
                                                      </w:divBdr>
                                                      <w:divsChild>
                                                        <w:div w:id="1468013552">
                                                          <w:marLeft w:val="0"/>
                                                          <w:marRight w:val="0"/>
                                                          <w:marTop w:val="0"/>
                                                          <w:marBottom w:val="0"/>
                                                          <w:divBdr>
                                                            <w:top w:val="none" w:sz="0" w:space="0" w:color="auto"/>
                                                            <w:left w:val="none" w:sz="0" w:space="0" w:color="auto"/>
                                                            <w:bottom w:val="none" w:sz="0" w:space="0" w:color="auto"/>
                                                            <w:right w:val="none" w:sz="0" w:space="0" w:color="auto"/>
                                                          </w:divBdr>
                                                          <w:divsChild>
                                                            <w:div w:id="52893520">
                                                              <w:marLeft w:val="0"/>
                                                              <w:marRight w:val="0"/>
                                                              <w:marTop w:val="0"/>
                                                              <w:marBottom w:val="0"/>
                                                              <w:divBdr>
                                                                <w:top w:val="none" w:sz="0" w:space="0" w:color="auto"/>
                                                                <w:left w:val="none" w:sz="0" w:space="0" w:color="auto"/>
                                                                <w:bottom w:val="none" w:sz="0" w:space="0" w:color="auto"/>
                                                                <w:right w:val="none" w:sz="0" w:space="0" w:color="auto"/>
                                                              </w:divBdr>
                                                              <w:divsChild>
                                                                <w:div w:id="1132090574">
                                                                  <w:marLeft w:val="0"/>
                                                                  <w:marRight w:val="0"/>
                                                                  <w:marTop w:val="240"/>
                                                                  <w:marBottom w:val="0"/>
                                                                  <w:divBdr>
                                                                    <w:top w:val="none" w:sz="0" w:space="0" w:color="auto"/>
                                                                    <w:left w:val="none" w:sz="0" w:space="0" w:color="auto"/>
                                                                    <w:bottom w:val="none" w:sz="0" w:space="0" w:color="auto"/>
                                                                    <w:right w:val="none" w:sz="0" w:space="0" w:color="auto"/>
                                                                  </w:divBdr>
                                                                </w:div>
                                                                <w:div w:id="52318284">
                                                                  <w:marLeft w:val="0"/>
                                                                  <w:marRight w:val="0"/>
                                                                  <w:marTop w:val="0"/>
                                                                  <w:marBottom w:val="0"/>
                                                                  <w:divBdr>
                                                                    <w:top w:val="none" w:sz="0" w:space="0" w:color="auto"/>
                                                                    <w:left w:val="none" w:sz="0" w:space="0" w:color="auto"/>
                                                                    <w:bottom w:val="none" w:sz="0" w:space="0" w:color="auto"/>
                                                                    <w:right w:val="none" w:sz="0" w:space="0" w:color="auto"/>
                                                                  </w:divBdr>
                                                                </w:div>
                                                                <w:div w:id="226498496">
                                                                  <w:marLeft w:val="0"/>
                                                                  <w:marRight w:val="0"/>
                                                                  <w:marTop w:val="0"/>
                                                                  <w:marBottom w:val="0"/>
                                                                  <w:divBdr>
                                                                    <w:top w:val="none" w:sz="0" w:space="0" w:color="auto"/>
                                                                    <w:left w:val="none" w:sz="0" w:space="0" w:color="auto"/>
                                                                    <w:bottom w:val="none" w:sz="0" w:space="0" w:color="auto"/>
                                                                    <w:right w:val="none" w:sz="0" w:space="0" w:color="auto"/>
                                                                  </w:divBdr>
                                                                </w:div>
                                                                <w:div w:id="999772687">
                                                                  <w:marLeft w:val="0"/>
                                                                  <w:marRight w:val="0"/>
                                                                  <w:marTop w:val="0"/>
                                                                  <w:marBottom w:val="0"/>
                                                                  <w:divBdr>
                                                                    <w:top w:val="none" w:sz="0" w:space="0" w:color="auto"/>
                                                                    <w:left w:val="none" w:sz="0" w:space="0" w:color="auto"/>
                                                                    <w:bottom w:val="none" w:sz="0" w:space="0" w:color="auto"/>
                                                                    <w:right w:val="none" w:sz="0" w:space="0" w:color="auto"/>
                                                                  </w:divBdr>
                                                                </w:div>
                                                                <w:div w:id="969556157">
                                                                  <w:marLeft w:val="0"/>
                                                                  <w:marRight w:val="0"/>
                                                                  <w:marTop w:val="0"/>
                                                                  <w:marBottom w:val="0"/>
                                                                  <w:divBdr>
                                                                    <w:top w:val="none" w:sz="0" w:space="0" w:color="auto"/>
                                                                    <w:left w:val="none" w:sz="0" w:space="0" w:color="auto"/>
                                                                    <w:bottom w:val="none" w:sz="0" w:space="0" w:color="auto"/>
                                                                    <w:right w:val="none" w:sz="0" w:space="0" w:color="auto"/>
                                                                  </w:divBdr>
                                                                </w:div>
                                                                <w:div w:id="921373408">
                                                                  <w:marLeft w:val="0"/>
                                                                  <w:marRight w:val="0"/>
                                                                  <w:marTop w:val="0"/>
                                                                  <w:marBottom w:val="0"/>
                                                                  <w:divBdr>
                                                                    <w:top w:val="none" w:sz="0" w:space="0" w:color="auto"/>
                                                                    <w:left w:val="none" w:sz="0" w:space="0" w:color="auto"/>
                                                                    <w:bottom w:val="none" w:sz="0" w:space="0" w:color="auto"/>
                                                                    <w:right w:val="none" w:sz="0" w:space="0" w:color="auto"/>
                                                                  </w:divBdr>
                                                                </w:div>
                                                                <w:div w:id="834226951">
                                                                  <w:marLeft w:val="0"/>
                                                                  <w:marRight w:val="0"/>
                                                                  <w:marTop w:val="0"/>
                                                                  <w:marBottom w:val="0"/>
                                                                  <w:divBdr>
                                                                    <w:top w:val="none" w:sz="0" w:space="0" w:color="auto"/>
                                                                    <w:left w:val="none" w:sz="0" w:space="0" w:color="auto"/>
                                                                    <w:bottom w:val="none" w:sz="0" w:space="0" w:color="auto"/>
                                                                    <w:right w:val="none" w:sz="0" w:space="0" w:color="auto"/>
                                                                  </w:divBdr>
                                                                </w:div>
                                                                <w:div w:id="1783694259">
                                                                  <w:marLeft w:val="0"/>
                                                                  <w:marRight w:val="0"/>
                                                                  <w:marTop w:val="0"/>
                                                                  <w:marBottom w:val="0"/>
                                                                  <w:divBdr>
                                                                    <w:top w:val="none" w:sz="0" w:space="0" w:color="auto"/>
                                                                    <w:left w:val="none" w:sz="0" w:space="0" w:color="auto"/>
                                                                    <w:bottom w:val="none" w:sz="0" w:space="0" w:color="auto"/>
                                                                    <w:right w:val="none" w:sz="0" w:space="0" w:color="auto"/>
                                                                  </w:divBdr>
                                                                </w:div>
                                                                <w:div w:id="1727413666">
                                                                  <w:marLeft w:val="0"/>
                                                                  <w:marRight w:val="0"/>
                                                                  <w:marTop w:val="0"/>
                                                                  <w:marBottom w:val="0"/>
                                                                  <w:divBdr>
                                                                    <w:top w:val="none" w:sz="0" w:space="0" w:color="auto"/>
                                                                    <w:left w:val="none" w:sz="0" w:space="0" w:color="auto"/>
                                                                    <w:bottom w:val="none" w:sz="0" w:space="0" w:color="auto"/>
                                                                    <w:right w:val="none" w:sz="0" w:space="0" w:color="auto"/>
                                                                  </w:divBdr>
                                                                </w:div>
                                                                <w:div w:id="55863937">
                                                                  <w:marLeft w:val="0"/>
                                                                  <w:marRight w:val="0"/>
                                                                  <w:marTop w:val="0"/>
                                                                  <w:marBottom w:val="0"/>
                                                                  <w:divBdr>
                                                                    <w:top w:val="none" w:sz="0" w:space="0" w:color="auto"/>
                                                                    <w:left w:val="none" w:sz="0" w:space="0" w:color="auto"/>
                                                                    <w:bottom w:val="none" w:sz="0" w:space="0" w:color="auto"/>
                                                                    <w:right w:val="none" w:sz="0" w:space="0" w:color="auto"/>
                                                                  </w:divBdr>
                                                                </w:div>
                                                                <w:div w:id="272634530">
                                                                  <w:marLeft w:val="0"/>
                                                                  <w:marRight w:val="0"/>
                                                                  <w:marTop w:val="0"/>
                                                                  <w:marBottom w:val="0"/>
                                                                  <w:divBdr>
                                                                    <w:top w:val="none" w:sz="0" w:space="0" w:color="auto"/>
                                                                    <w:left w:val="none" w:sz="0" w:space="0" w:color="auto"/>
                                                                    <w:bottom w:val="none" w:sz="0" w:space="0" w:color="auto"/>
                                                                    <w:right w:val="none" w:sz="0" w:space="0" w:color="auto"/>
                                                                  </w:divBdr>
                                                                </w:div>
                                                                <w:div w:id="1577545273">
                                                                  <w:marLeft w:val="0"/>
                                                                  <w:marRight w:val="0"/>
                                                                  <w:marTop w:val="0"/>
                                                                  <w:marBottom w:val="0"/>
                                                                  <w:divBdr>
                                                                    <w:top w:val="none" w:sz="0" w:space="0" w:color="auto"/>
                                                                    <w:left w:val="none" w:sz="0" w:space="0" w:color="auto"/>
                                                                    <w:bottom w:val="none" w:sz="0" w:space="0" w:color="auto"/>
                                                                    <w:right w:val="none" w:sz="0" w:space="0" w:color="auto"/>
                                                                  </w:divBdr>
                                                                </w:div>
                                                                <w:div w:id="790787695">
                                                                  <w:marLeft w:val="0"/>
                                                                  <w:marRight w:val="0"/>
                                                                  <w:marTop w:val="0"/>
                                                                  <w:marBottom w:val="0"/>
                                                                  <w:divBdr>
                                                                    <w:top w:val="none" w:sz="0" w:space="0" w:color="auto"/>
                                                                    <w:left w:val="none" w:sz="0" w:space="0" w:color="auto"/>
                                                                    <w:bottom w:val="none" w:sz="0" w:space="0" w:color="auto"/>
                                                                    <w:right w:val="none" w:sz="0" w:space="0" w:color="auto"/>
                                                                  </w:divBdr>
                                                                </w:div>
                                                                <w:div w:id="1032071252">
                                                                  <w:marLeft w:val="0"/>
                                                                  <w:marRight w:val="0"/>
                                                                  <w:marTop w:val="0"/>
                                                                  <w:marBottom w:val="0"/>
                                                                  <w:divBdr>
                                                                    <w:top w:val="none" w:sz="0" w:space="0" w:color="auto"/>
                                                                    <w:left w:val="none" w:sz="0" w:space="0" w:color="auto"/>
                                                                    <w:bottom w:val="none" w:sz="0" w:space="0" w:color="auto"/>
                                                                    <w:right w:val="none" w:sz="0" w:space="0" w:color="auto"/>
                                                                  </w:divBdr>
                                                                </w:div>
                                                                <w:div w:id="1135951973">
                                                                  <w:marLeft w:val="0"/>
                                                                  <w:marRight w:val="0"/>
                                                                  <w:marTop w:val="0"/>
                                                                  <w:marBottom w:val="0"/>
                                                                  <w:divBdr>
                                                                    <w:top w:val="none" w:sz="0" w:space="0" w:color="auto"/>
                                                                    <w:left w:val="none" w:sz="0" w:space="0" w:color="auto"/>
                                                                    <w:bottom w:val="none" w:sz="0" w:space="0" w:color="auto"/>
                                                                    <w:right w:val="none" w:sz="0" w:space="0" w:color="auto"/>
                                                                  </w:divBdr>
                                                                </w:div>
                                                                <w:div w:id="1921595836">
                                                                  <w:marLeft w:val="0"/>
                                                                  <w:marRight w:val="0"/>
                                                                  <w:marTop w:val="0"/>
                                                                  <w:marBottom w:val="0"/>
                                                                  <w:divBdr>
                                                                    <w:top w:val="none" w:sz="0" w:space="0" w:color="auto"/>
                                                                    <w:left w:val="none" w:sz="0" w:space="0" w:color="auto"/>
                                                                    <w:bottom w:val="none" w:sz="0" w:space="0" w:color="auto"/>
                                                                    <w:right w:val="none" w:sz="0" w:space="0" w:color="auto"/>
                                                                  </w:divBdr>
                                                                </w:div>
                                                                <w:div w:id="1592995">
                                                                  <w:marLeft w:val="0"/>
                                                                  <w:marRight w:val="0"/>
                                                                  <w:marTop w:val="0"/>
                                                                  <w:marBottom w:val="0"/>
                                                                  <w:divBdr>
                                                                    <w:top w:val="none" w:sz="0" w:space="0" w:color="auto"/>
                                                                    <w:left w:val="none" w:sz="0" w:space="0" w:color="auto"/>
                                                                    <w:bottom w:val="none" w:sz="0" w:space="0" w:color="auto"/>
                                                                    <w:right w:val="none" w:sz="0" w:space="0" w:color="auto"/>
                                                                  </w:divBdr>
                                                                </w:div>
                                                                <w:div w:id="1854685199">
                                                                  <w:marLeft w:val="0"/>
                                                                  <w:marRight w:val="0"/>
                                                                  <w:marTop w:val="0"/>
                                                                  <w:marBottom w:val="0"/>
                                                                  <w:divBdr>
                                                                    <w:top w:val="none" w:sz="0" w:space="0" w:color="auto"/>
                                                                    <w:left w:val="none" w:sz="0" w:space="0" w:color="auto"/>
                                                                    <w:bottom w:val="none" w:sz="0" w:space="0" w:color="auto"/>
                                                                    <w:right w:val="none" w:sz="0" w:space="0" w:color="auto"/>
                                                                  </w:divBdr>
                                                                </w:div>
                                                                <w:div w:id="683630972">
                                                                  <w:marLeft w:val="0"/>
                                                                  <w:marRight w:val="0"/>
                                                                  <w:marTop w:val="0"/>
                                                                  <w:marBottom w:val="0"/>
                                                                  <w:divBdr>
                                                                    <w:top w:val="none" w:sz="0" w:space="0" w:color="auto"/>
                                                                    <w:left w:val="none" w:sz="0" w:space="0" w:color="auto"/>
                                                                    <w:bottom w:val="none" w:sz="0" w:space="0" w:color="auto"/>
                                                                    <w:right w:val="none" w:sz="0" w:space="0" w:color="auto"/>
                                                                  </w:divBdr>
                                                                </w:div>
                                                                <w:div w:id="11803138">
                                                                  <w:marLeft w:val="0"/>
                                                                  <w:marRight w:val="0"/>
                                                                  <w:marTop w:val="0"/>
                                                                  <w:marBottom w:val="0"/>
                                                                  <w:divBdr>
                                                                    <w:top w:val="none" w:sz="0" w:space="0" w:color="auto"/>
                                                                    <w:left w:val="none" w:sz="0" w:space="0" w:color="auto"/>
                                                                    <w:bottom w:val="none" w:sz="0" w:space="0" w:color="auto"/>
                                                                    <w:right w:val="none" w:sz="0" w:space="0" w:color="auto"/>
                                                                  </w:divBdr>
                                                                </w:div>
                                                                <w:div w:id="1082751251">
                                                                  <w:marLeft w:val="0"/>
                                                                  <w:marRight w:val="0"/>
                                                                  <w:marTop w:val="0"/>
                                                                  <w:marBottom w:val="0"/>
                                                                  <w:divBdr>
                                                                    <w:top w:val="none" w:sz="0" w:space="0" w:color="auto"/>
                                                                    <w:left w:val="none" w:sz="0" w:space="0" w:color="auto"/>
                                                                    <w:bottom w:val="none" w:sz="0" w:space="0" w:color="auto"/>
                                                                    <w:right w:val="none" w:sz="0" w:space="0" w:color="auto"/>
                                                                  </w:divBdr>
                                                                </w:div>
                                                                <w:div w:id="2107186391">
                                                                  <w:marLeft w:val="0"/>
                                                                  <w:marRight w:val="0"/>
                                                                  <w:marTop w:val="0"/>
                                                                  <w:marBottom w:val="0"/>
                                                                  <w:divBdr>
                                                                    <w:top w:val="none" w:sz="0" w:space="0" w:color="auto"/>
                                                                    <w:left w:val="none" w:sz="0" w:space="0" w:color="auto"/>
                                                                    <w:bottom w:val="none" w:sz="0" w:space="0" w:color="auto"/>
                                                                    <w:right w:val="none" w:sz="0" w:space="0" w:color="auto"/>
                                                                  </w:divBdr>
                                                                </w:div>
                                                                <w:div w:id="1833373395">
                                                                  <w:marLeft w:val="0"/>
                                                                  <w:marRight w:val="0"/>
                                                                  <w:marTop w:val="0"/>
                                                                  <w:marBottom w:val="0"/>
                                                                  <w:divBdr>
                                                                    <w:top w:val="none" w:sz="0" w:space="0" w:color="auto"/>
                                                                    <w:left w:val="none" w:sz="0" w:space="0" w:color="auto"/>
                                                                    <w:bottom w:val="none" w:sz="0" w:space="0" w:color="auto"/>
                                                                    <w:right w:val="none" w:sz="0" w:space="0" w:color="auto"/>
                                                                  </w:divBdr>
                                                                </w:div>
                                                                <w:div w:id="1189026423">
                                                                  <w:marLeft w:val="0"/>
                                                                  <w:marRight w:val="0"/>
                                                                  <w:marTop w:val="0"/>
                                                                  <w:marBottom w:val="0"/>
                                                                  <w:divBdr>
                                                                    <w:top w:val="none" w:sz="0" w:space="0" w:color="auto"/>
                                                                    <w:left w:val="none" w:sz="0" w:space="0" w:color="auto"/>
                                                                    <w:bottom w:val="none" w:sz="0" w:space="0" w:color="auto"/>
                                                                    <w:right w:val="none" w:sz="0" w:space="0" w:color="auto"/>
                                                                  </w:divBdr>
                                                                </w:div>
                                                                <w:div w:id="1559055636">
                                                                  <w:marLeft w:val="0"/>
                                                                  <w:marRight w:val="0"/>
                                                                  <w:marTop w:val="0"/>
                                                                  <w:marBottom w:val="0"/>
                                                                  <w:divBdr>
                                                                    <w:top w:val="none" w:sz="0" w:space="0" w:color="auto"/>
                                                                    <w:left w:val="none" w:sz="0" w:space="0" w:color="auto"/>
                                                                    <w:bottom w:val="none" w:sz="0" w:space="0" w:color="auto"/>
                                                                    <w:right w:val="none" w:sz="0" w:space="0" w:color="auto"/>
                                                                  </w:divBdr>
                                                                </w:div>
                                                                <w:div w:id="476071419">
                                                                  <w:marLeft w:val="0"/>
                                                                  <w:marRight w:val="0"/>
                                                                  <w:marTop w:val="0"/>
                                                                  <w:marBottom w:val="0"/>
                                                                  <w:divBdr>
                                                                    <w:top w:val="none" w:sz="0" w:space="0" w:color="auto"/>
                                                                    <w:left w:val="none" w:sz="0" w:space="0" w:color="auto"/>
                                                                    <w:bottom w:val="none" w:sz="0" w:space="0" w:color="auto"/>
                                                                    <w:right w:val="none" w:sz="0" w:space="0" w:color="auto"/>
                                                                  </w:divBdr>
                                                                </w:div>
                                                                <w:div w:id="1079055160">
                                                                  <w:marLeft w:val="0"/>
                                                                  <w:marRight w:val="0"/>
                                                                  <w:marTop w:val="0"/>
                                                                  <w:marBottom w:val="0"/>
                                                                  <w:divBdr>
                                                                    <w:top w:val="none" w:sz="0" w:space="0" w:color="auto"/>
                                                                    <w:left w:val="none" w:sz="0" w:space="0" w:color="auto"/>
                                                                    <w:bottom w:val="none" w:sz="0" w:space="0" w:color="auto"/>
                                                                    <w:right w:val="none" w:sz="0" w:space="0" w:color="auto"/>
                                                                  </w:divBdr>
                                                                </w:div>
                                                                <w:div w:id="1638681403">
                                                                  <w:marLeft w:val="0"/>
                                                                  <w:marRight w:val="0"/>
                                                                  <w:marTop w:val="0"/>
                                                                  <w:marBottom w:val="0"/>
                                                                  <w:divBdr>
                                                                    <w:top w:val="none" w:sz="0" w:space="0" w:color="auto"/>
                                                                    <w:left w:val="none" w:sz="0" w:space="0" w:color="auto"/>
                                                                    <w:bottom w:val="none" w:sz="0" w:space="0" w:color="auto"/>
                                                                    <w:right w:val="none" w:sz="0" w:space="0" w:color="auto"/>
                                                                  </w:divBdr>
                                                                </w:div>
                                                                <w:div w:id="720984895">
                                                                  <w:marLeft w:val="0"/>
                                                                  <w:marRight w:val="0"/>
                                                                  <w:marTop w:val="0"/>
                                                                  <w:marBottom w:val="0"/>
                                                                  <w:divBdr>
                                                                    <w:top w:val="none" w:sz="0" w:space="0" w:color="auto"/>
                                                                    <w:left w:val="none" w:sz="0" w:space="0" w:color="auto"/>
                                                                    <w:bottom w:val="none" w:sz="0" w:space="0" w:color="auto"/>
                                                                    <w:right w:val="none" w:sz="0" w:space="0" w:color="auto"/>
                                                                  </w:divBdr>
                                                                </w:div>
                                                                <w:div w:id="477188743">
                                                                  <w:marLeft w:val="0"/>
                                                                  <w:marRight w:val="0"/>
                                                                  <w:marTop w:val="0"/>
                                                                  <w:marBottom w:val="0"/>
                                                                  <w:divBdr>
                                                                    <w:top w:val="none" w:sz="0" w:space="0" w:color="auto"/>
                                                                    <w:left w:val="none" w:sz="0" w:space="0" w:color="auto"/>
                                                                    <w:bottom w:val="none" w:sz="0" w:space="0" w:color="auto"/>
                                                                    <w:right w:val="none" w:sz="0" w:space="0" w:color="auto"/>
                                                                  </w:divBdr>
                                                                </w:div>
                                                                <w:div w:id="426343999">
                                                                  <w:marLeft w:val="0"/>
                                                                  <w:marRight w:val="0"/>
                                                                  <w:marTop w:val="0"/>
                                                                  <w:marBottom w:val="0"/>
                                                                  <w:divBdr>
                                                                    <w:top w:val="none" w:sz="0" w:space="0" w:color="auto"/>
                                                                    <w:left w:val="none" w:sz="0" w:space="0" w:color="auto"/>
                                                                    <w:bottom w:val="none" w:sz="0" w:space="0" w:color="auto"/>
                                                                    <w:right w:val="none" w:sz="0" w:space="0" w:color="auto"/>
                                                                  </w:divBdr>
                                                                </w:div>
                                                                <w:div w:id="18436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06988541">
      <w:bodyDiv w:val="1"/>
      <w:marLeft w:val="0"/>
      <w:marRight w:val="0"/>
      <w:marTop w:val="0"/>
      <w:marBottom w:val="0"/>
      <w:divBdr>
        <w:top w:val="none" w:sz="0" w:space="0" w:color="auto"/>
        <w:left w:val="none" w:sz="0" w:space="0" w:color="auto"/>
        <w:bottom w:val="none" w:sz="0" w:space="0" w:color="auto"/>
        <w:right w:val="none" w:sz="0" w:space="0" w:color="auto"/>
      </w:divBdr>
    </w:div>
    <w:div w:id="655765539">
      <w:bodyDiv w:val="1"/>
      <w:marLeft w:val="0"/>
      <w:marRight w:val="0"/>
      <w:marTop w:val="0"/>
      <w:marBottom w:val="0"/>
      <w:divBdr>
        <w:top w:val="none" w:sz="0" w:space="0" w:color="auto"/>
        <w:left w:val="none" w:sz="0" w:space="0" w:color="auto"/>
        <w:bottom w:val="none" w:sz="0" w:space="0" w:color="auto"/>
        <w:right w:val="none" w:sz="0" w:space="0" w:color="auto"/>
      </w:divBdr>
      <w:divsChild>
        <w:div w:id="660307431">
          <w:marLeft w:val="0"/>
          <w:marRight w:val="0"/>
          <w:marTop w:val="0"/>
          <w:marBottom w:val="0"/>
          <w:divBdr>
            <w:top w:val="none" w:sz="0" w:space="0" w:color="auto"/>
            <w:left w:val="none" w:sz="0" w:space="0" w:color="auto"/>
            <w:bottom w:val="none" w:sz="0" w:space="0" w:color="auto"/>
            <w:right w:val="none" w:sz="0" w:space="0" w:color="auto"/>
          </w:divBdr>
          <w:divsChild>
            <w:div w:id="1965114587">
              <w:marLeft w:val="0"/>
              <w:marRight w:val="0"/>
              <w:marTop w:val="0"/>
              <w:marBottom w:val="360"/>
              <w:divBdr>
                <w:top w:val="none" w:sz="0" w:space="0" w:color="auto"/>
                <w:left w:val="none" w:sz="0" w:space="0" w:color="auto"/>
                <w:bottom w:val="none" w:sz="0" w:space="0" w:color="auto"/>
                <w:right w:val="none" w:sz="0" w:space="0" w:color="auto"/>
              </w:divBdr>
              <w:divsChild>
                <w:div w:id="2085176888">
                  <w:marLeft w:val="0"/>
                  <w:marRight w:val="0"/>
                  <w:marTop w:val="0"/>
                  <w:marBottom w:val="0"/>
                  <w:divBdr>
                    <w:top w:val="none" w:sz="0" w:space="0" w:color="auto"/>
                    <w:left w:val="none" w:sz="0" w:space="0" w:color="auto"/>
                    <w:bottom w:val="none" w:sz="0" w:space="0" w:color="auto"/>
                    <w:right w:val="none" w:sz="0" w:space="0" w:color="auto"/>
                  </w:divBdr>
                  <w:divsChild>
                    <w:div w:id="353651357">
                      <w:marLeft w:val="0"/>
                      <w:marRight w:val="0"/>
                      <w:marTop w:val="0"/>
                      <w:marBottom w:val="0"/>
                      <w:divBdr>
                        <w:top w:val="none" w:sz="0" w:space="0" w:color="auto"/>
                        <w:left w:val="none" w:sz="0" w:space="0" w:color="auto"/>
                        <w:bottom w:val="none" w:sz="0" w:space="0" w:color="auto"/>
                        <w:right w:val="none" w:sz="0" w:space="0" w:color="auto"/>
                      </w:divBdr>
                      <w:divsChild>
                        <w:div w:id="70391156">
                          <w:marLeft w:val="0"/>
                          <w:marRight w:val="0"/>
                          <w:marTop w:val="0"/>
                          <w:marBottom w:val="0"/>
                          <w:divBdr>
                            <w:top w:val="none" w:sz="0" w:space="0" w:color="auto"/>
                            <w:left w:val="none" w:sz="0" w:space="0" w:color="auto"/>
                            <w:bottom w:val="none" w:sz="0" w:space="0" w:color="auto"/>
                            <w:right w:val="none" w:sz="0" w:space="0" w:color="auto"/>
                          </w:divBdr>
                          <w:divsChild>
                            <w:div w:id="1114858690">
                              <w:marLeft w:val="0"/>
                              <w:marRight w:val="0"/>
                              <w:marTop w:val="0"/>
                              <w:marBottom w:val="360"/>
                              <w:divBdr>
                                <w:top w:val="none" w:sz="0" w:space="0" w:color="auto"/>
                                <w:left w:val="none" w:sz="0" w:space="0" w:color="auto"/>
                                <w:bottom w:val="none" w:sz="0" w:space="0" w:color="auto"/>
                                <w:right w:val="none" w:sz="0" w:space="0" w:color="auto"/>
                              </w:divBdr>
                              <w:divsChild>
                                <w:div w:id="1770268977">
                                  <w:marLeft w:val="0"/>
                                  <w:marRight w:val="0"/>
                                  <w:marTop w:val="0"/>
                                  <w:marBottom w:val="0"/>
                                  <w:divBdr>
                                    <w:top w:val="none" w:sz="0" w:space="0" w:color="auto"/>
                                    <w:left w:val="none" w:sz="0" w:space="0" w:color="auto"/>
                                    <w:bottom w:val="none" w:sz="0" w:space="0" w:color="auto"/>
                                    <w:right w:val="none" w:sz="0" w:space="0" w:color="auto"/>
                                  </w:divBdr>
                                  <w:divsChild>
                                    <w:div w:id="826441106">
                                      <w:marLeft w:val="0"/>
                                      <w:marRight w:val="0"/>
                                      <w:marTop w:val="0"/>
                                      <w:marBottom w:val="0"/>
                                      <w:divBdr>
                                        <w:top w:val="none" w:sz="0" w:space="0" w:color="auto"/>
                                        <w:left w:val="none" w:sz="0" w:space="0" w:color="auto"/>
                                        <w:bottom w:val="none" w:sz="0" w:space="0" w:color="auto"/>
                                        <w:right w:val="none" w:sz="0" w:space="0" w:color="auto"/>
                                      </w:divBdr>
                                      <w:divsChild>
                                        <w:div w:id="1360011968">
                                          <w:marLeft w:val="0"/>
                                          <w:marRight w:val="0"/>
                                          <w:marTop w:val="0"/>
                                          <w:marBottom w:val="0"/>
                                          <w:divBdr>
                                            <w:top w:val="none" w:sz="0" w:space="0" w:color="auto"/>
                                            <w:left w:val="none" w:sz="0" w:space="0" w:color="auto"/>
                                            <w:bottom w:val="none" w:sz="0" w:space="0" w:color="auto"/>
                                            <w:right w:val="none" w:sz="0" w:space="0" w:color="auto"/>
                                          </w:divBdr>
                                          <w:divsChild>
                                            <w:div w:id="269629840">
                                              <w:marLeft w:val="0"/>
                                              <w:marRight w:val="0"/>
                                              <w:marTop w:val="0"/>
                                              <w:marBottom w:val="0"/>
                                              <w:divBdr>
                                                <w:top w:val="none" w:sz="0" w:space="0" w:color="auto"/>
                                                <w:left w:val="none" w:sz="0" w:space="0" w:color="auto"/>
                                                <w:bottom w:val="none" w:sz="0" w:space="0" w:color="auto"/>
                                                <w:right w:val="none" w:sz="0" w:space="0" w:color="auto"/>
                                              </w:divBdr>
                                              <w:divsChild>
                                                <w:div w:id="657419065">
                                                  <w:marLeft w:val="0"/>
                                                  <w:marRight w:val="0"/>
                                                  <w:marTop w:val="0"/>
                                                  <w:marBottom w:val="0"/>
                                                  <w:divBdr>
                                                    <w:top w:val="none" w:sz="0" w:space="0" w:color="auto"/>
                                                    <w:left w:val="none" w:sz="0" w:space="0" w:color="auto"/>
                                                    <w:bottom w:val="none" w:sz="0" w:space="0" w:color="auto"/>
                                                    <w:right w:val="none" w:sz="0" w:space="0" w:color="auto"/>
                                                  </w:divBdr>
                                                  <w:divsChild>
                                                    <w:div w:id="960919601">
                                                      <w:marLeft w:val="0"/>
                                                      <w:marRight w:val="0"/>
                                                      <w:marTop w:val="0"/>
                                                      <w:marBottom w:val="360"/>
                                                      <w:divBdr>
                                                        <w:top w:val="none" w:sz="0" w:space="0" w:color="auto"/>
                                                        <w:left w:val="none" w:sz="0" w:space="0" w:color="auto"/>
                                                        <w:bottom w:val="none" w:sz="0" w:space="0" w:color="auto"/>
                                                        <w:right w:val="none" w:sz="0" w:space="0" w:color="auto"/>
                                                      </w:divBdr>
                                                      <w:divsChild>
                                                        <w:div w:id="579485875">
                                                          <w:marLeft w:val="0"/>
                                                          <w:marRight w:val="0"/>
                                                          <w:marTop w:val="0"/>
                                                          <w:marBottom w:val="0"/>
                                                          <w:divBdr>
                                                            <w:top w:val="none" w:sz="0" w:space="0" w:color="auto"/>
                                                            <w:left w:val="none" w:sz="0" w:space="0" w:color="auto"/>
                                                            <w:bottom w:val="none" w:sz="0" w:space="0" w:color="auto"/>
                                                            <w:right w:val="none" w:sz="0" w:space="0" w:color="auto"/>
                                                          </w:divBdr>
                                                          <w:divsChild>
                                                            <w:div w:id="1177038201">
                                                              <w:marLeft w:val="0"/>
                                                              <w:marRight w:val="0"/>
                                                              <w:marTop w:val="0"/>
                                                              <w:marBottom w:val="0"/>
                                                              <w:divBdr>
                                                                <w:top w:val="none" w:sz="0" w:space="0" w:color="auto"/>
                                                                <w:left w:val="none" w:sz="0" w:space="0" w:color="auto"/>
                                                                <w:bottom w:val="none" w:sz="0" w:space="0" w:color="auto"/>
                                                                <w:right w:val="none" w:sz="0" w:space="0" w:color="auto"/>
                                                              </w:divBdr>
                                                              <w:divsChild>
                                                                <w:div w:id="188032425">
                                                                  <w:marLeft w:val="0"/>
                                                                  <w:marRight w:val="0"/>
                                                                  <w:marTop w:val="240"/>
                                                                  <w:marBottom w:val="0"/>
                                                                  <w:divBdr>
                                                                    <w:top w:val="none" w:sz="0" w:space="0" w:color="auto"/>
                                                                    <w:left w:val="none" w:sz="0" w:space="0" w:color="auto"/>
                                                                    <w:bottom w:val="none" w:sz="0" w:space="0" w:color="auto"/>
                                                                    <w:right w:val="none" w:sz="0" w:space="0" w:color="auto"/>
                                                                  </w:divBdr>
                                                                </w:div>
                                                                <w:div w:id="1377243852">
                                                                  <w:marLeft w:val="0"/>
                                                                  <w:marRight w:val="0"/>
                                                                  <w:marTop w:val="0"/>
                                                                  <w:marBottom w:val="0"/>
                                                                  <w:divBdr>
                                                                    <w:top w:val="none" w:sz="0" w:space="0" w:color="auto"/>
                                                                    <w:left w:val="none" w:sz="0" w:space="0" w:color="auto"/>
                                                                    <w:bottom w:val="none" w:sz="0" w:space="0" w:color="auto"/>
                                                                    <w:right w:val="none" w:sz="0" w:space="0" w:color="auto"/>
                                                                  </w:divBdr>
                                                                </w:div>
                                                                <w:div w:id="840973824">
                                                                  <w:marLeft w:val="0"/>
                                                                  <w:marRight w:val="0"/>
                                                                  <w:marTop w:val="0"/>
                                                                  <w:marBottom w:val="0"/>
                                                                  <w:divBdr>
                                                                    <w:top w:val="none" w:sz="0" w:space="0" w:color="auto"/>
                                                                    <w:left w:val="none" w:sz="0" w:space="0" w:color="auto"/>
                                                                    <w:bottom w:val="none" w:sz="0" w:space="0" w:color="auto"/>
                                                                    <w:right w:val="none" w:sz="0" w:space="0" w:color="auto"/>
                                                                  </w:divBdr>
                                                                </w:div>
                                                                <w:div w:id="478310661">
                                                                  <w:marLeft w:val="0"/>
                                                                  <w:marRight w:val="0"/>
                                                                  <w:marTop w:val="0"/>
                                                                  <w:marBottom w:val="0"/>
                                                                  <w:divBdr>
                                                                    <w:top w:val="none" w:sz="0" w:space="0" w:color="auto"/>
                                                                    <w:left w:val="none" w:sz="0" w:space="0" w:color="auto"/>
                                                                    <w:bottom w:val="none" w:sz="0" w:space="0" w:color="auto"/>
                                                                    <w:right w:val="none" w:sz="0" w:space="0" w:color="auto"/>
                                                                  </w:divBdr>
                                                                </w:div>
                                                                <w:div w:id="1802067758">
                                                                  <w:marLeft w:val="0"/>
                                                                  <w:marRight w:val="0"/>
                                                                  <w:marTop w:val="0"/>
                                                                  <w:marBottom w:val="0"/>
                                                                  <w:divBdr>
                                                                    <w:top w:val="none" w:sz="0" w:space="0" w:color="auto"/>
                                                                    <w:left w:val="none" w:sz="0" w:space="0" w:color="auto"/>
                                                                    <w:bottom w:val="none" w:sz="0" w:space="0" w:color="auto"/>
                                                                    <w:right w:val="none" w:sz="0" w:space="0" w:color="auto"/>
                                                                  </w:divBdr>
                                                                </w:div>
                                                                <w:div w:id="233898887">
                                                                  <w:marLeft w:val="0"/>
                                                                  <w:marRight w:val="0"/>
                                                                  <w:marTop w:val="0"/>
                                                                  <w:marBottom w:val="0"/>
                                                                  <w:divBdr>
                                                                    <w:top w:val="none" w:sz="0" w:space="0" w:color="auto"/>
                                                                    <w:left w:val="none" w:sz="0" w:space="0" w:color="auto"/>
                                                                    <w:bottom w:val="none" w:sz="0" w:space="0" w:color="auto"/>
                                                                    <w:right w:val="none" w:sz="0" w:space="0" w:color="auto"/>
                                                                  </w:divBdr>
                                                                </w:div>
                                                                <w:div w:id="1835223199">
                                                                  <w:marLeft w:val="0"/>
                                                                  <w:marRight w:val="0"/>
                                                                  <w:marTop w:val="0"/>
                                                                  <w:marBottom w:val="0"/>
                                                                  <w:divBdr>
                                                                    <w:top w:val="none" w:sz="0" w:space="0" w:color="auto"/>
                                                                    <w:left w:val="none" w:sz="0" w:space="0" w:color="auto"/>
                                                                    <w:bottom w:val="none" w:sz="0" w:space="0" w:color="auto"/>
                                                                    <w:right w:val="none" w:sz="0" w:space="0" w:color="auto"/>
                                                                  </w:divBdr>
                                                                </w:div>
                                                                <w:div w:id="4448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3186848">
      <w:bodyDiv w:val="1"/>
      <w:marLeft w:val="0"/>
      <w:marRight w:val="0"/>
      <w:marTop w:val="0"/>
      <w:marBottom w:val="0"/>
      <w:divBdr>
        <w:top w:val="none" w:sz="0" w:space="0" w:color="auto"/>
        <w:left w:val="none" w:sz="0" w:space="0" w:color="auto"/>
        <w:bottom w:val="none" w:sz="0" w:space="0" w:color="auto"/>
        <w:right w:val="none" w:sz="0" w:space="0" w:color="auto"/>
      </w:divBdr>
    </w:div>
    <w:div w:id="796071100">
      <w:bodyDiv w:val="1"/>
      <w:marLeft w:val="0"/>
      <w:marRight w:val="0"/>
      <w:marTop w:val="0"/>
      <w:marBottom w:val="0"/>
      <w:divBdr>
        <w:top w:val="none" w:sz="0" w:space="0" w:color="auto"/>
        <w:left w:val="none" w:sz="0" w:space="0" w:color="auto"/>
        <w:bottom w:val="none" w:sz="0" w:space="0" w:color="auto"/>
        <w:right w:val="none" w:sz="0" w:space="0" w:color="auto"/>
      </w:divBdr>
      <w:divsChild>
        <w:div w:id="1747335263">
          <w:marLeft w:val="0"/>
          <w:marRight w:val="0"/>
          <w:marTop w:val="0"/>
          <w:marBottom w:val="0"/>
          <w:divBdr>
            <w:top w:val="none" w:sz="0" w:space="0" w:color="auto"/>
            <w:left w:val="none" w:sz="0" w:space="0" w:color="auto"/>
            <w:bottom w:val="none" w:sz="0" w:space="0" w:color="auto"/>
            <w:right w:val="none" w:sz="0" w:space="0" w:color="auto"/>
          </w:divBdr>
          <w:divsChild>
            <w:div w:id="1369453718">
              <w:marLeft w:val="0"/>
              <w:marRight w:val="0"/>
              <w:marTop w:val="0"/>
              <w:marBottom w:val="360"/>
              <w:divBdr>
                <w:top w:val="none" w:sz="0" w:space="0" w:color="auto"/>
                <w:left w:val="none" w:sz="0" w:space="0" w:color="auto"/>
                <w:bottom w:val="none" w:sz="0" w:space="0" w:color="auto"/>
                <w:right w:val="none" w:sz="0" w:space="0" w:color="auto"/>
              </w:divBdr>
              <w:divsChild>
                <w:div w:id="1333683956">
                  <w:marLeft w:val="0"/>
                  <w:marRight w:val="0"/>
                  <w:marTop w:val="0"/>
                  <w:marBottom w:val="0"/>
                  <w:divBdr>
                    <w:top w:val="none" w:sz="0" w:space="0" w:color="auto"/>
                    <w:left w:val="none" w:sz="0" w:space="0" w:color="auto"/>
                    <w:bottom w:val="none" w:sz="0" w:space="0" w:color="auto"/>
                    <w:right w:val="none" w:sz="0" w:space="0" w:color="auto"/>
                  </w:divBdr>
                  <w:divsChild>
                    <w:div w:id="534008343">
                      <w:marLeft w:val="0"/>
                      <w:marRight w:val="0"/>
                      <w:marTop w:val="0"/>
                      <w:marBottom w:val="0"/>
                      <w:divBdr>
                        <w:top w:val="none" w:sz="0" w:space="0" w:color="auto"/>
                        <w:left w:val="none" w:sz="0" w:space="0" w:color="auto"/>
                        <w:bottom w:val="none" w:sz="0" w:space="0" w:color="auto"/>
                        <w:right w:val="none" w:sz="0" w:space="0" w:color="auto"/>
                      </w:divBdr>
                      <w:divsChild>
                        <w:div w:id="1696082270">
                          <w:marLeft w:val="0"/>
                          <w:marRight w:val="0"/>
                          <w:marTop w:val="0"/>
                          <w:marBottom w:val="0"/>
                          <w:divBdr>
                            <w:top w:val="none" w:sz="0" w:space="0" w:color="auto"/>
                            <w:left w:val="none" w:sz="0" w:space="0" w:color="auto"/>
                            <w:bottom w:val="none" w:sz="0" w:space="0" w:color="auto"/>
                            <w:right w:val="none" w:sz="0" w:space="0" w:color="auto"/>
                          </w:divBdr>
                          <w:divsChild>
                            <w:div w:id="385177492">
                              <w:marLeft w:val="0"/>
                              <w:marRight w:val="0"/>
                              <w:marTop w:val="0"/>
                              <w:marBottom w:val="360"/>
                              <w:divBdr>
                                <w:top w:val="none" w:sz="0" w:space="0" w:color="auto"/>
                                <w:left w:val="none" w:sz="0" w:space="0" w:color="auto"/>
                                <w:bottom w:val="none" w:sz="0" w:space="0" w:color="auto"/>
                                <w:right w:val="none" w:sz="0" w:space="0" w:color="auto"/>
                              </w:divBdr>
                              <w:divsChild>
                                <w:div w:id="1205632440">
                                  <w:marLeft w:val="0"/>
                                  <w:marRight w:val="0"/>
                                  <w:marTop w:val="0"/>
                                  <w:marBottom w:val="0"/>
                                  <w:divBdr>
                                    <w:top w:val="none" w:sz="0" w:space="0" w:color="auto"/>
                                    <w:left w:val="none" w:sz="0" w:space="0" w:color="auto"/>
                                    <w:bottom w:val="none" w:sz="0" w:space="0" w:color="auto"/>
                                    <w:right w:val="none" w:sz="0" w:space="0" w:color="auto"/>
                                  </w:divBdr>
                                  <w:divsChild>
                                    <w:div w:id="1689135876">
                                      <w:marLeft w:val="0"/>
                                      <w:marRight w:val="0"/>
                                      <w:marTop w:val="0"/>
                                      <w:marBottom w:val="0"/>
                                      <w:divBdr>
                                        <w:top w:val="none" w:sz="0" w:space="0" w:color="auto"/>
                                        <w:left w:val="none" w:sz="0" w:space="0" w:color="auto"/>
                                        <w:bottom w:val="none" w:sz="0" w:space="0" w:color="auto"/>
                                        <w:right w:val="none" w:sz="0" w:space="0" w:color="auto"/>
                                      </w:divBdr>
                                      <w:divsChild>
                                        <w:div w:id="913199599">
                                          <w:marLeft w:val="0"/>
                                          <w:marRight w:val="0"/>
                                          <w:marTop w:val="0"/>
                                          <w:marBottom w:val="0"/>
                                          <w:divBdr>
                                            <w:top w:val="none" w:sz="0" w:space="0" w:color="auto"/>
                                            <w:left w:val="none" w:sz="0" w:space="0" w:color="auto"/>
                                            <w:bottom w:val="none" w:sz="0" w:space="0" w:color="auto"/>
                                            <w:right w:val="none" w:sz="0" w:space="0" w:color="auto"/>
                                          </w:divBdr>
                                          <w:divsChild>
                                            <w:div w:id="419523196">
                                              <w:marLeft w:val="0"/>
                                              <w:marRight w:val="0"/>
                                              <w:marTop w:val="0"/>
                                              <w:marBottom w:val="0"/>
                                              <w:divBdr>
                                                <w:top w:val="none" w:sz="0" w:space="0" w:color="auto"/>
                                                <w:left w:val="none" w:sz="0" w:space="0" w:color="auto"/>
                                                <w:bottom w:val="none" w:sz="0" w:space="0" w:color="auto"/>
                                                <w:right w:val="none" w:sz="0" w:space="0" w:color="auto"/>
                                              </w:divBdr>
                                              <w:divsChild>
                                                <w:div w:id="995181163">
                                                  <w:marLeft w:val="0"/>
                                                  <w:marRight w:val="0"/>
                                                  <w:marTop w:val="0"/>
                                                  <w:marBottom w:val="0"/>
                                                  <w:divBdr>
                                                    <w:top w:val="none" w:sz="0" w:space="0" w:color="auto"/>
                                                    <w:left w:val="none" w:sz="0" w:space="0" w:color="auto"/>
                                                    <w:bottom w:val="none" w:sz="0" w:space="0" w:color="auto"/>
                                                    <w:right w:val="none" w:sz="0" w:space="0" w:color="auto"/>
                                                  </w:divBdr>
                                                  <w:divsChild>
                                                    <w:div w:id="1628658783">
                                                      <w:marLeft w:val="0"/>
                                                      <w:marRight w:val="0"/>
                                                      <w:marTop w:val="0"/>
                                                      <w:marBottom w:val="360"/>
                                                      <w:divBdr>
                                                        <w:top w:val="none" w:sz="0" w:space="0" w:color="auto"/>
                                                        <w:left w:val="none" w:sz="0" w:space="0" w:color="auto"/>
                                                        <w:bottom w:val="none" w:sz="0" w:space="0" w:color="auto"/>
                                                        <w:right w:val="none" w:sz="0" w:space="0" w:color="auto"/>
                                                      </w:divBdr>
                                                      <w:divsChild>
                                                        <w:div w:id="1730223879">
                                                          <w:marLeft w:val="0"/>
                                                          <w:marRight w:val="0"/>
                                                          <w:marTop w:val="0"/>
                                                          <w:marBottom w:val="0"/>
                                                          <w:divBdr>
                                                            <w:top w:val="none" w:sz="0" w:space="0" w:color="auto"/>
                                                            <w:left w:val="none" w:sz="0" w:space="0" w:color="auto"/>
                                                            <w:bottom w:val="none" w:sz="0" w:space="0" w:color="auto"/>
                                                            <w:right w:val="none" w:sz="0" w:space="0" w:color="auto"/>
                                                          </w:divBdr>
                                                          <w:divsChild>
                                                            <w:div w:id="468478662">
                                                              <w:marLeft w:val="0"/>
                                                              <w:marRight w:val="0"/>
                                                              <w:marTop w:val="0"/>
                                                              <w:marBottom w:val="0"/>
                                                              <w:divBdr>
                                                                <w:top w:val="none" w:sz="0" w:space="0" w:color="auto"/>
                                                                <w:left w:val="none" w:sz="0" w:space="0" w:color="auto"/>
                                                                <w:bottom w:val="none" w:sz="0" w:space="0" w:color="auto"/>
                                                                <w:right w:val="none" w:sz="0" w:space="0" w:color="auto"/>
                                                              </w:divBdr>
                                                              <w:divsChild>
                                                                <w:div w:id="2116712040">
                                                                  <w:marLeft w:val="0"/>
                                                                  <w:marRight w:val="0"/>
                                                                  <w:marTop w:val="240"/>
                                                                  <w:marBottom w:val="0"/>
                                                                  <w:divBdr>
                                                                    <w:top w:val="none" w:sz="0" w:space="0" w:color="auto"/>
                                                                    <w:left w:val="none" w:sz="0" w:space="0" w:color="auto"/>
                                                                    <w:bottom w:val="none" w:sz="0" w:space="0" w:color="auto"/>
                                                                    <w:right w:val="none" w:sz="0" w:space="0" w:color="auto"/>
                                                                  </w:divBdr>
                                                                </w:div>
                                                                <w:div w:id="739257724">
                                                                  <w:marLeft w:val="0"/>
                                                                  <w:marRight w:val="0"/>
                                                                  <w:marTop w:val="0"/>
                                                                  <w:marBottom w:val="0"/>
                                                                  <w:divBdr>
                                                                    <w:top w:val="none" w:sz="0" w:space="0" w:color="auto"/>
                                                                    <w:left w:val="none" w:sz="0" w:space="0" w:color="auto"/>
                                                                    <w:bottom w:val="none" w:sz="0" w:space="0" w:color="auto"/>
                                                                    <w:right w:val="none" w:sz="0" w:space="0" w:color="auto"/>
                                                                  </w:divBdr>
                                                                </w:div>
                                                                <w:div w:id="347412186">
                                                                  <w:marLeft w:val="0"/>
                                                                  <w:marRight w:val="0"/>
                                                                  <w:marTop w:val="0"/>
                                                                  <w:marBottom w:val="0"/>
                                                                  <w:divBdr>
                                                                    <w:top w:val="none" w:sz="0" w:space="0" w:color="auto"/>
                                                                    <w:left w:val="none" w:sz="0" w:space="0" w:color="auto"/>
                                                                    <w:bottom w:val="none" w:sz="0" w:space="0" w:color="auto"/>
                                                                    <w:right w:val="none" w:sz="0" w:space="0" w:color="auto"/>
                                                                  </w:divBdr>
                                                                </w:div>
                                                                <w:div w:id="821851403">
                                                                  <w:marLeft w:val="0"/>
                                                                  <w:marRight w:val="0"/>
                                                                  <w:marTop w:val="0"/>
                                                                  <w:marBottom w:val="0"/>
                                                                  <w:divBdr>
                                                                    <w:top w:val="none" w:sz="0" w:space="0" w:color="auto"/>
                                                                    <w:left w:val="none" w:sz="0" w:space="0" w:color="auto"/>
                                                                    <w:bottom w:val="none" w:sz="0" w:space="0" w:color="auto"/>
                                                                    <w:right w:val="none" w:sz="0" w:space="0" w:color="auto"/>
                                                                  </w:divBdr>
                                                                </w:div>
                                                                <w:div w:id="1198851706">
                                                                  <w:marLeft w:val="0"/>
                                                                  <w:marRight w:val="0"/>
                                                                  <w:marTop w:val="0"/>
                                                                  <w:marBottom w:val="0"/>
                                                                  <w:divBdr>
                                                                    <w:top w:val="none" w:sz="0" w:space="0" w:color="auto"/>
                                                                    <w:left w:val="none" w:sz="0" w:space="0" w:color="auto"/>
                                                                    <w:bottom w:val="none" w:sz="0" w:space="0" w:color="auto"/>
                                                                    <w:right w:val="none" w:sz="0" w:space="0" w:color="auto"/>
                                                                  </w:divBdr>
                                                                </w:div>
                                                                <w:div w:id="1897083804">
                                                                  <w:marLeft w:val="0"/>
                                                                  <w:marRight w:val="0"/>
                                                                  <w:marTop w:val="0"/>
                                                                  <w:marBottom w:val="0"/>
                                                                  <w:divBdr>
                                                                    <w:top w:val="none" w:sz="0" w:space="0" w:color="auto"/>
                                                                    <w:left w:val="none" w:sz="0" w:space="0" w:color="auto"/>
                                                                    <w:bottom w:val="none" w:sz="0" w:space="0" w:color="auto"/>
                                                                    <w:right w:val="none" w:sz="0" w:space="0" w:color="auto"/>
                                                                  </w:divBdr>
                                                                </w:div>
                                                                <w:div w:id="2024549793">
                                                                  <w:marLeft w:val="0"/>
                                                                  <w:marRight w:val="0"/>
                                                                  <w:marTop w:val="0"/>
                                                                  <w:marBottom w:val="0"/>
                                                                  <w:divBdr>
                                                                    <w:top w:val="none" w:sz="0" w:space="0" w:color="auto"/>
                                                                    <w:left w:val="none" w:sz="0" w:space="0" w:color="auto"/>
                                                                    <w:bottom w:val="none" w:sz="0" w:space="0" w:color="auto"/>
                                                                    <w:right w:val="none" w:sz="0" w:space="0" w:color="auto"/>
                                                                  </w:divBdr>
                                                                </w:div>
                                                                <w:div w:id="186986625">
                                                                  <w:marLeft w:val="0"/>
                                                                  <w:marRight w:val="0"/>
                                                                  <w:marTop w:val="0"/>
                                                                  <w:marBottom w:val="0"/>
                                                                  <w:divBdr>
                                                                    <w:top w:val="none" w:sz="0" w:space="0" w:color="auto"/>
                                                                    <w:left w:val="none" w:sz="0" w:space="0" w:color="auto"/>
                                                                    <w:bottom w:val="none" w:sz="0" w:space="0" w:color="auto"/>
                                                                    <w:right w:val="none" w:sz="0" w:space="0" w:color="auto"/>
                                                                  </w:divBdr>
                                                                </w:div>
                                                                <w:div w:id="1214152261">
                                                                  <w:marLeft w:val="0"/>
                                                                  <w:marRight w:val="0"/>
                                                                  <w:marTop w:val="0"/>
                                                                  <w:marBottom w:val="0"/>
                                                                  <w:divBdr>
                                                                    <w:top w:val="none" w:sz="0" w:space="0" w:color="auto"/>
                                                                    <w:left w:val="none" w:sz="0" w:space="0" w:color="auto"/>
                                                                    <w:bottom w:val="none" w:sz="0" w:space="0" w:color="auto"/>
                                                                    <w:right w:val="none" w:sz="0" w:space="0" w:color="auto"/>
                                                                  </w:divBdr>
                                                                </w:div>
                                                                <w:div w:id="1098987488">
                                                                  <w:marLeft w:val="0"/>
                                                                  <w:marRight w:val="0"/>
                                                                  <w:marTop w:val="0"/>
                                                                  <w:marBottom w:val="0"/>
                                                                  <w:divBdr>
                                                                    <w:top w:val="none" w:sz="0" w:space="0" w:color="auto"/>
                                                                    <w:left w:val="none" w:sz="0" w:space="0" w:color="auto"/>
                                                                    <w:bottom w:val="none" w:sz="0" w:space="0" w:color="auto"/>
                                                                    <w:right w:val="none" w:sz="0" w:space="0" w:color="auto"/>
                                                                  </w:divBdr>
                                                                </w:div>
                                                                <w:div w:id="573662192">
                                                                  <w:marLeft w:val="0"/>
                                                                  <w:marRight w:val="0"/>
                                                                  <w:marTop w:val="0"/>
                                                                  <w:marBottom w:val="0"/>
                                                                  <w:divBdr>
                                                                    <w:top w:val="none" w:sz="0" w:space="0" w:color="auto"/>
                                                                    <w:left w:val="none" w:sz="0" w:space="0" w:color="auto"/>
                                                                    <w:bottom w:val="none" w:sz="0" w:space="0" w:color="auto"/>
                                                                    <w:right w:val="none" w:sz="0" w:space="0" w:color="auto"/>
                                                                  </w:divBdr>
                                                                </w:div>
                                                                <w:div w:id="3370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3200221">
      <w:bodyDiv w:val="1"/>
      <w:marLeft w:val="0"/>
      <w:marRight w:val="0"/>
      <w:marTop w:val="0"/>
      <w:marBottom w:val="0"/>
      <w:divBdr>
        <w:top w:val="none" w:sz="0" w:space="0" w:color="auto"/>
        <w:left w:val="none" w:sz="0" w:space="0" w:color="auto"/>
        <w:bottom w:val="none" w:sz="0" w:space="0" w:color="auto"/>
        <w:right w:val="none" w:sz="0" w:space="0" w:color="auto"/>
      </w:divBdr>
      <w:divsChild>
        <w:div w:id="2140295108">
          <w:marLeft w:val="0"/>
          <w:marRight w:val="0"/>
          <w:marTop w:val="0"/>
          <w:marBottom w:val="0"/>
          <w:divBdr>
            <w:top w:val="none" w:sz="0" w:space="0" w:color="auto"/>
            <w:left w:val="none" w:sz="0" w:space="0" w:color="auto"/>
            <w:bottom w:val="none" w:sz="0" w:space="0" w:color="auto"/>
            <w:right w:val="none" w:sz="0" w:space="0" w:color="auto"/>
          </w:divBdr>
          <w:divsChild>
            <w:div w:id="837160891">
              <w:marLeft w:val="0"/>
              <w:marRight w:val="0"/>
              <w:marTop w:val="0"/>
              <w:marBottom w:val="360"/>
              <w:divBdr>
                <w:top w:val="none" w:sz="0" w:space="0" w:color="auto"/>
                <w:left w:val="none" w:sz="0" w:space="0" w:color="auto"/>
                <w:bottom w:val="none" w:sz="0" w:space="0" w:color="auto"/>
                <w:right w:val="none" w:sz="0" w:space="0" w:color="auto"/>
              </w:divBdr>
              <w:divsChild>
                <w:div w:id="1789469146">
                  <w:marLeft w:val="0"/>
                  <w:marRight w:val="0"/>
                  <w:marTop w:val="0"/>
                  <w:marBottom w:val="0"/>
                  <w:divBdr>
                    <w:top w:val="none" w:sz="0" w:space="0" w:color="auto"/>
                    <w:left w:val="none" w:sz="0" w:space="0" w:color="auto"/>
                    <w:bottom w:val="none" w:sz="0" w:space="0" w:color="auto"/>
                    <w:right w:val="none" w:sz="0" w:space="0" w:color="auto"/>
                  </w:divBdr>
                  <w:divsChild>
                    <w:div w:id="1314990179">
                      <w:marLeft w:val="0"/>
                      <w:marRight w:val="0"/>
                      <w:marTop w:val="0"/>
                      <w:marBottom w:val="0"/>
                      <w:divBdr>
                        <w:top w:val="none" w:sz="0" w:space="0" w:color="auto"/>
                        <w:left w:val="none" w:sz="0" w:space="0" w:color="auto"/>
                        <w:bottom w:val="none" w:sz="0" w:space="0" w:color="auto"/>
                        <w:right w:val="none" w:sz="0" w:space="0" w:color="auto"/>
                      </w:divBdr>
                      <w:divsChild>
                        <w:div w:id="459149425">
                          <w:marLeft w:val="0"/>
                          <w:marRight w:val="0"/>
                          <w:marTop w:val="0"/>
                          <w:marBottom w:val="0"/>
                          <w:divBdr>
                            <w:top w:val="none" w:sz="0" w:space="0" w:color="auto"/>
                            <w:left w:val="none" w:sz="0" w:space="0" w:color="auto"/>
                            <w:bottom w:val="none" w:sz="0" w:space="0" w:color="auto"/>
                            <w:right w:val="none" w:sz="0" w:space="0" w:color="auto"/>
                          </w:divBdr>
                          <w:divsChild>
                            <w:div w:id="130945710">
                              <w:marLeft w:val="0"/>
                              <w:marRight w:val="0"/>
                              <w:marTop w:val="0"/>
                              <w:marBottom w:val="360"/>
                              <w:divBdr>
                                <w:top w:val="none" w:sz="0" w:space="0" w:color="auto"/>
                                <w:left w:val="none" w:sz="0" w:space="0" w:color="auto"/>
                                <w:bottom w:val="none" w:sz="0" w:space="0" w:color="auto"/>
                                <w:right w:val="none" w:sz="0" w:space="0" w:color="auto"/>
                              </w:divBdr>
                              <w:divsChild>
                                <w:div w:id="632909231">
                                  <w:marLeft w:val="0"/>
                                  <w:marRight w:val="0"/>
                                  <w:marTop w:val="0"/>
                                  <w:marBottom w:val="0"/>
                                  <w:divBdr>
                                    <w:top w:val="none" w:sz="0" w:space="0" w:color="auto"/>
                                    <w:left w:val="none" w:sz="0" w:space="0" w:color="auto"/>
                                    <w:bottom w:val="none" w:sz="0" w:space="0" w:color="auto"/>
                                    <w:right w:val="none" w:sz="0" w:space="0" w:color="auto"/>
                                  </w:divBdr>
                                  <w:divsChild>
                                    <w:div w:id="1357582151">
                                      <w:marLeft w:val="0"/>
                                      <w:marRight w:val="0"/>
                                      <w:marTop w:val="0"/>
                                      <w:marBottom w:val="0"/>
                                      <w:divBdr>
                                        <w:top w:val="none" w:sz="0" w:space="0" w:color="auto"/>
                                        <w:left w:val="none" w:sz="0" w:space="0" w:color="auto"/>
                                        <w:bottom w:val="none" w:sz="0" w:space="0" w:color="auto"/>
                                        <w:right w:val="none" w:sz="0" w:space="0" w:color="auto"/>
                                      </w:divBdr>
                                      <w:divsChild>
                                        <w:div w:id="1835758916">
                                          <w:marLeft w:val="0"/>
                                          <w:marRight w:val="0"/>
                                          <w:marTop w:val="0"/>
                                          <w:marBottom w:val="0"/>
                                          <w:divBdr>
                                            <w:top w:val="none" w:sz="0" w:space="0" w:color="auto"/>
                                            <w:left w:val="none" w:sz="0" w:space="0" w:color="auto"/>
                                            <w:bottom w:val="none" w:sz="0" w:space="0" w:color="auto"/>
                                            <w:right w:val="none" w:sz="0" w:space="0" w:color="auto"/>
                                          </w:divBdr>
                                          <w:divsChild>
                                            <w:div w:id="1520924379">
                                              <w:marLeft w:val="0"/>
                                              <w:marRight w:val="0"/>
                                              <w:marTop w:val="0"/>
                                              <w:marBottom w:val="0"/>
                                              <w:divBdr>
                                                <w:top w:val="none" w:sz="0" w:space="0" w:color="auto"/>
                                                <w:left w:val="none" w:sz="0" w:space="0" w:color="auto"/>
                                                <w:bottom w:val="none" w:sz="0" w:space="0" w:color="auto"/>
                                                <w:right w:val="none" w:sz="0" w:space="0" w:color="auto"/>
                                              </w:divBdr>
                                              <w:divsChild>
                                                <w:div w:id="137382092">
                                                  <w:marLeft w:val="0"/>
                                                  <w:marRight w:val="0"/>
                                                  <w:marTop w:val="0"/>
                                                  <w:marBottom w:val="0"/>
                                                  <w:divBdr>
                                                    <w:top w:val="none" w:sz="0" w:space="0" w:color="auto"/>
                                                    <w:left w:val="none" w:sz="0" w:space="0" w:color="auto"/>
                                                    <w:bottom w:val="none" w:sz="0" w:space="0" w:color="auto"/>
                                                    <w:right w:val="none" w:sz="0" w:space="0" w:color="auto"/>
                                                  </w:divBdr>
                                                  <w:divsChild>
                                                    <w:div w:id="1001011998">
                                                      <w:marLeft w:val="0"/>
                                                      <w:marRight w:val="0"/>
                                                      <w:marTop w:val="0"/>
                                                      <w:marBottom w:val="360"/>
                                                      <w:divBdr>
                                                        <w:top w:val="none" w:sz="0" w:space="0" w:color="auto"/>
                                                        <w:left w:val="none" w:sz="0" w:space="0" w:color="auto"/>
                                                        <w:bottom w:val="none" w:sz="0" w:space="0" w:color="auto"/>
                                                        <w:right w:val="none" w:sz="0" w:space="0" w:color="auto"/>
                                                      </w:divBdr>
                                                      <w:divsChild>
                                                        <w:div w:id="379288666">
                                                          <w:marLeft w:val="0"/>
                                                          <w:marRight w:val="0"/>
                                                          <w:marTop w:val="0"/>
                                                          <w:marBottom w:val="0"/>
                                                          <w:divBdr>
                                                            <w:top w:val="none" w:sz="0" w:space="0" w:color="auto"/>
                                                            <w:left w:val="none" w:sz="0" w:space="0" w:color="auto"/>
                                                            <w:bottom w:val="none" w:sz="0" w:space="0" w:color="auto"/>
                                                            <w:right w:val="none" w:sz="0" w:space="0" w:color="auto"/>
                                                          </w:divBdr>
                                                          <w:divsChild>
                                                            <w:div w:id="1377504884">
                                                              <w:marLeft w:val="0"/>
                                                              <w:marRight w:val="0"/>
                                                              <w:marTop w:val="0"/>
                                                              <w:marBottom w:val="0"/>
                                                              <w:divBdr>
                                                                <w:top w:val="none" w:sz="0" w:space="0" w:color="auto"/>
                                                                <w:left w:val="none" w:sz="0" w:space="0" w:color="auto"/>
                                                                <w:bottom w:val="none" w:sz="0" w:space="0" w:color="auto"/>
                                                                <w:right w:val="none" w:sz="0" w:space="0" w:color="auto"/>
                                                              </w:divBdr>
                                                              <w:divsChild>
                                                                <w:div w:id="347684457">
                                                                  <w:marLeft w:val="0"/>
                                                                  <w:marRight w:val="0"/>
                                                                  <w:marTop w:val="240"/>
                                                                  <w:marBottom w:val="0"/>
                                                                  <w:divBdr>
                                                                    <w:top w:val="none" w:sz="0" w:space="0" w:color="auto"/>
                                                                    <w:left w:val="none" w:sz="0" w:space="0" w:color="auto"/>
                                                                    <w:bottom w:val="none" w:sz="0" w:space="0" w:color="auto"/>
                                                                    <w:right w:val="none" w:sz="0" w:space="0" w:color="auto"/>
                                                                  </w:divBdr>
                                                                </w:div>
                                                                <w:div w:id="1296982621">
                                                                  <w:marLeft w:val="0"/>
                                                                  <w:marRight w:val="0"/>
                                                                  <w:marTop w:val="0"/>
                                                                  <w:marBottom w:val="0"/>
                                                                  <w:divBdr>
                                                                    <w:top w:val="none" w:sz="0" w:space="0" w:color="auto"/>
                                                                    <w:left w:val="none" w:sz="0" w:space="0" w:color="auto"/>
                                                                    <w:bottom w:val="none" w:sz="0" w:space="0" w:color="auto"/>
                                                                    <w:right w:val="none" w:sz="0" w:space="0" w:color="auto"/>
                                                                  </w:divBdr>
                                                                </w:div>
                                                                <w:div w:id="932124290">
                                                                  <w:marLeft w:val="0"/>
                                                                  <w:marRight w:val="0"/>
                                                                  <w:marTop w:val="0"/>
                                                                  <w:marBottom w:val="0"/>
                                                                  <w:divBdr>
                                                                    <w:top w:val="none" w:sz="0" w:space="0" w:color="auto"/>
                                                                    <w:left w:val="none" w:sz="0" w:space="0" w:color="auto"/>
                                                                    <w:bottom w:val="none" w:sz="0" w:space="0" w:color="auto"/>
                                                                    <w:right w:val="none" w:sz="0" w:space="0" w:color="auto"/>
                                                                  </w:divBdr>
                                                                </w:div>
                                                                <w:div w:id="153372901">
                                                                  <w:marLeft w:val="0"/>
                                                                  <w:marRight w:val="0"/>
                                                                  <w:marTop w:val="0"/>
                                                                  <w:marBottom w:val="0"/>
                                                                  <w:divBdr>
                                                                    <w:top w:val="none" w:sz="0" w:space="0" w:color="auto"/>
                                                                    <w:left w:val="none" w:sz="0" w:space="0" w:color="auto"/>
                                                                    <w:bottom w:val="none" w:sz="0" w:space="0" w:color="auto"/>
                                                                    <w:right w:val="none" w:sz="0" w:space="0" w:color="auto"/>
                                                                  </w:divBdr>
                                                                </w:div>
                                                                <w:div w:id="102194572">
                                                                  <w:marLeft w:val="0"/>
                                                                  <w:marRight w:val="0"/>
                                                                  <w:marTop w:val="0"/>
                                                                  <w:marBottom w:val="0"/>
                                                                  <w:divBdr>
                                                                    <w:top w:val="none" w:sz="0" w:space="0" w:color="auto"/>
                                                                    <w:left w:val="none" w:sz="0" w:space="0" w:color="auto"/>
                                                                    <w:bottom w:val="none" w:sz="0" w:space="0" w:color="auto"/>
                                                                    <w:right w:val="none" w:sz="0" w:space="0" w:color="auto"/>
                                                                  </w:divBdr>
                                                                </w:div>
                                                                <w:div w:id="1902986207">
                                                                  <w:marLeft w:val="0"/>
                                                                  <w:marRight w:val="0"/>
                                                                  <w:marTop w:val="0"/>
                                                                  <w:marBottom w:val="0"/>
                                                                  <w:divBdr>
                                                                    <w:top w:val="none" w:sz="0" w:space="0" w:color="auto"/>
                                                                    <w:left w:val="none" w:sz="0" w:space="0" w:color="auto"/>
                                                                    <w:bottom w:val="none" w:sz="0" w:space="0" w:color="auto"/>
                                                                    <w:right w:val="none" w:sz="0" w:space="0" w:color="auto"/>
                                                                  </w:divBdr>
                                                                </w:div>
                                                                <w:div w:id="1632515735">
                                                                  <w:marLeft w:val="0"/>
                                                                  <w:marRight w:val="0"/>
                                                                  <w:marTop w:val="0"/>
                                                                  <w:marBottom w:val="0"/>
                                                                  <w:divBdr>
                                                                    <w:top w:val="none" w:sz="0" w:space="0" w:color="auto"/>
                                                                    <w:left w:val="none" w:sz="0" w:space="0" w:color="auto"/>
                                                                    <w:bottom w:val="none" w:sz="0" w:space="0" w:color="auto"/>
                                                                    <w:right w:val="none" w:sz="0" w:space="0" w:color="auto"/>
                                                                  </w:divBdr>
                                                                </w:div>
                                                                <w:div w:id="1253010025">
                                                                  <w:marLeft w:val="0"/>
                                                                  <w:marRight w:val="0"/>
                                                                  <w:marTop w:val="0"/>
                                                                  <w:marBottom w:val="0"/>
                                                                  <w:divBdr>
                                                                    <w:top w:val="none" w:sz="0" w:space="0" w:color="auto"/>
                                                                    <w:left w:val="none" w:sz="0" w:space="0" w:color="auto"/>
                                                                    <w:bottom w:val="none" w:sz="0" w:space="0" w:color="auto"/>
                                                                    <w:right w:val="none" w:sz="0" w:space="0" w:color="auto"/>
                                                                  </w:divBdr>
                                                                </w:div>
                                                                <w:div w:id="1970477290">
                                                                  <w:marLeft w:val="0"/>
                                                                  <w:marRight w:val="0"/>
                                                                  <w:marTop w:val="0"/>
                                                                  <w:marBottom w:val="0"/>
                                                                  <w:divBdr>
                                                                    <w:top w:val="none" w:sz="0" w:space="0" w:color="auto"/>
                                                                    <w:left w:val="none" w:sz="0" w:space="0" w:color="auto"/>
                                                                    <w:bottom w:val="none" w:sz="0" w:space="0" w:color="auto"/>
                                                                    <w:right w:val="none" w:sz="0" w:space="0" w:color="auto"/>
                                                                  </w:divBdr>
                                                                </w:div>
                                                                <w:div w:id="1395816529">
                                                                  <w:marLeft w:val="0"/>
                                                                  <w:marRight w:val="0"/>
                                                                  <w:marTop w:val="0"/>
                                                                  <w:marBottom w:val="0"/>
                                                                  <w:divBdr>
                                                                    <w:top w:val="none" w:sz="0" w:space="0" w:color="auto"/>
                                                                    <w:left w:val="none" w:sz="0" w:space="0" w:color="auto"/>
                                                                    <w:bottom w:val="none" w:sz="0" w:space="0" w:color="auto"/>
                                                                    <w:right w:val="none" w:sz="0" w:space="0" w:color="auto"/>
                                                                  </w:divBdr>
                                                                </w:div>
                                                                <w:div w:id="14254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0693283">
      <w:bodyDiv w:val="1"/>
      <w:marLeft w:val="0"/>
      <w:marRight w:val="0"/>
      <w:marTop w:val="0"/>
      <w:marBottom w:val="0"/>
      <w:divBdr>
        <w:top w:val="none" w:sz="0" w:space="0" w:color="auto"/>
        <w:left w:val="none" w:sz="0" w:space="0" w:color="auto"/>
        <w:bottom w:val="none" w:sz="0" w:space="0" w:color="auto"/>
        <w:right w:val="none" w:sz="0" w:space="0" w:color="auto"/>
      </w:divBdr>
      <w:divsChild>
        <w:div w:id="1385911533">
          <w:marLeft w:val="0"/>
          <w:marRight w:val="0"/>
          <w:marTop w:val="0"/>
          <w:marBottom w:val="0"/>
          <w:divBdr>
            <w:top w:val="none" w:sz="0" w:space="0" w:color="auto"/>
            <w:left w:val="none" w:sz="0" w:space="0" w:color="auto"/>
            <w:bottom w:val="none" w:sz="0" w:space="0" w:color="auto"/>
            <w:right w:val="none" w:sz="0" w:space="0" w:color="auto"/>
          </w:divBdr>
          <w:divsChild>
            <w:div w:id="249044873">
              <w:marLeft w:val="0"/>
              <w:marRight w:val="0"/>
              <w:marTop w:val="0"/>
              <w:marBottom w:val="360"/>
              <w:divBdr>
                <w:top w:val="none" w:sz="0" w:space="0" w:color="auto"/>
                <w:left w:val="none" w:sz="0" w:space="0" w:color="auto"/>
                <w:bottom w:val="none" w:sz="0" w:space="0" w:color="auto"/>
                <w:right w:val="none" w:sz="0" w:space="0" w:color="auto"/>
              </w:divBdr>
              <w:divsChild>
                <w:div w:id="1006591897">
                  <w:marLeft w:val="0"/>
                  <w:marRight w:val="0"/>
                  <w:marTop w:val="0"/>
                  <w:marBottom w:val="0"/>
                  <w:divBdr>
                    <w:top w:val="none" w:sz="0" w:space="0" w:color="auto"/>
                    <w:left w:val="none" w:sz="0" w:space="0" w:color="auto"/>
                    <w:bottom w:val="none" w:sz="0" w:space="0" w:color="auto"/>
                    <w:right w:val="none" w:sz="0" w:space="0" w:color="auto"/>
                  </w:divBdr>
                  <w:divsChild>
                    <w:div w:id="297034457">
                      <w:marLeft w:val="0"/>
                      <w:marRight w:val="0"/>
                      <w:marTop w:val="0"/>
                      <w:marBottom w:val="0"/>
                      <w:divBdr>
                        <w:top w:val="none" w:sz="0" w:space="0" w:color="auto"/>
                        <w:left w:val="none" w:sz="0" w:space="0" w:color="auto"/>
                        <w:bottom w:val="none" w:sz="0" w:space="0" w:color="auto"/>
                        <w:right w:val="none" w:sz="0" w:space="0" w:color="auto"/>
                      </w:divBdr>
                      <w:divsChild>
                        <w:div w:id="1109810346">
                          <w:marLeft w:val="0"/>
                          <w:marRight w:val="0"/>
                          <w:marTop w:val="0"/>
                          <w:marBottom w:val="0"/>
                          <w:divBdr>
                            <w:top w:val="none" w:sz="0" w:space="0" w:color="auto"/>
                            <w:left w:val="none" w:sz="0" w:space="0" w:color="auto"/>
                            <w:bottom w:val="none" w:sz="0" w:space="0" w:color="auto"/>
                            <w:right w:val="none" w:sz="0" w:space="0" w:color="auto"/>
                          </w:divBdr>
                          <w:divsChild>
                            <w:div w:id="955134494">
                              <w:marLeft w:val="0"/>
                              <w:marRight w:val="0"/>
                              <w:marTop w:val="0"/>
                              <w:marBottom w:val="360"/>
                              <w:divBdr>
                                <w:top w:val="none" w:sz="0" w:space="0" w:color="auto"/>
                                <w:left w:val="none" w:sz="0" w:space="0" w:color="auto"/>
                                <w:bottom w:val="none" w:sz="0" w:space="0" w:color="auto"/>
                                <w:right w:val="none" w:sz="0" w:space="0" w:color="auto"/>
                              </w:divBdr>
                              <w:divsChild>
                                <w:div w:id="33114692">
                                  <w:marLeft w:val="0"/>
                                  <w:marRight w:val="0"/>
                                  <w:marTop w:val="0"/>
                                  <w:marBottom w:val="0"/>
                                  <w:divBdr>
                                    <w:top w:val="none" w:sz="0" w:space="0" w:color="auto"/>
                                    <w:left w:val="none" w:sz="0" w:space="0" w:color="auto"/>
                                    <w:bottom w:val="none" w:sz="0" w:space="0" w:color="auto"/>
                                    <w:right w:val="none" w:sz="0" w:space="0" w:color="auto"/>
                                  </w:divBdr>
                                  <w:divsChild>
                                    <w:div w:id="2102218270">
                                      <w:marLeft w:val="0"/>
                                      <w:marRight w:val="0"/>
                                      <w:marTop w:val="0"/>
                                      <w:marBottom w:val="0"/>
                                      <w:divBdr>
                                        <w:top w:val="none" w:sz="0" w:space="0" w:color="auto"/>
                                        <w:left w:val="none" w:sz="0" w:space="0" w:color="auto"/>
                                        <w:bottom w:val="none" w:sz="0" w:space="0" w:color="auto"/>
                                        <w:right w:val="none" w:sz="0" w:space="0" w:color="auto"/>
                                      </w:divBdr>
                                      <w:divsChild>
                                        <w:div w:id="1587882587">
                                          <w:marLeft w:val="0"/>
                                          <w:marRight w:val="0"/>
                                          <w:marTop w:val="0"/>
                                          <w:marBottom w:val="0"/>
                                          <w:divBdr>
                                            <w:top w:val="none" w:sz="0" w:space="0" w:color="auto"/>
                                            <w:left w:val="none" w:sz="0" w:space="0" w:color="auto"/>
                                            <w:bottom w:val="none" w:sz="0" w:space="0" w:color="auto"/>
                                            <w:right w:val="none" w:sz="0" w:space="0" w:color="auto"/>
                                          </w:divBdr>
                                          <w:divsChild>
                                            <w:div w:id="48305893">
                                              <w:marLeft w:val="0"/>
                                              <w:marRight w:val="0"/>
                                              <w:marTop w:val="0"/>
                                              <w:marBottom w:val="0"/>
                                              <w:divBdr>
                                                <w:top w:val="none" w:sz="0" w:space="0" w:color="auto"/>
                                                <w:left w:val="none" w:sz="0" w:space="0" w:color="auto"/>
                                                <w:bottom w:val="none" w:sz="0" w:space="0" w:color="auto"/>
                                                <w:right w:val="none" w:sz="0" w:space="0" w:color="auto"/>
                                              </w:divBdr>
                                              <w:divsChild>
                                                <w:div w:id="575942603">
                                                  <w:marLeft w:val="0"/>
                                                  <w:marRight w:val="0"/>
                                                  <w:marTop w:val="0"/>
                                                  <w:marBottom w:val="0"/>
                                                  <w:divBdr>
                                                    <w:top w:val="none" w:sz="0" w:space="0" w:color="auto"/>
                                                    <w:left w:val="none" w:sz="0" w:space="0" w:color="auto"/>
                                                    <w:bottom w:val="none" w:sz="0" w:space="0" w:color="auto"/>
                                                    <w:right w:val="none" w:sz="0" w:space="0" w:color="auto"/>
                                                  </w:divBdr>
                                                  <w:divsChild>
                                                    <w:div w:id="127936619">
                                                      <w:marLeft w:val="0"/>
                                                      <w:marRight w:val="0"/>
                                                      <w:marTop w:val="0"/>
                                                      <w:marBottom w:val="360"/>
                                                      <w:divBdr>
                                                        <w:top w:val="none" w:sz="0" w:space="0" w:color="auto"/>
                                                        <w:left w:val="none" w:sz="0" w:space="0" w:color="auto"/>
                                                        <w:bottom w:val="none" w:sz="0" w:space="0" w:color="auto"/>
                                                        <w:right w:val="none" w:sz="0" w:space="0" w:color="auto"/>
                                                      </w:divBdr>
                                                      <w:divsChild>
                                                        <w:div w:id="964892110">
                                                          <w:marLeft w:val="0"/>
                                                          <w:marRight w:val="0"/>
                                                          <w:marTop w:val="0"/>
                                                          <w:marBottom w:val="0"/>
                                                          <w:divBdr>
                                                            <w:top w:val="none" w:sz="0" w:space="0" w:color="auto"/>
                                                            <w:left w:val="none" w:sz="0" w:space="0" w:color="auto"/>
                                                            <w:bottom w:val="none" w:sz="0" w:space="0" w:color="auto"/>
                                                            <w:right w:val="none" w:sz="0" w:space="0" w:color="auto"/>
                                                          </w:divBdr>
                                                          <w:divsChild>
                                                            <w:div w:id="1698584764">
                                                              <w:marLeft w:val="0"/>
                                                              <w:marRight w:val="0"/>
                                                              <w:marTop w:val="0"/>
                                                              <w:marBottom w:val="0"/>
                                                              <w:divBdr>
                                                                <w:top w:val="none" w:sz="0" w:space="0" w:color="auto"/>
                                                                <w:left w:val="none" w:sz="0" w:space="0" w:color="auto"/>
                                                                <w:bottom w:val="none" w:sz="0" w:space="0" w:color="auto"/>
                                                                <w:right w:val="none" w:sz="0" w:space="0" w:color="auto"/>
                                                              </w:divBdr>
                                                              <w:divsChild>
                                                                <w:div w:id="347634420">
                                                                  <w:marLeft w:val="0"/>
                                                                  <w:marRight w:val="0"/>
                                                                  <w:marTop w:val="240"/>
                                                                  <w:marBottom w:val="0"/>
                                                                  <w:divBdr>
                                                                    <w:top w:val="none" w:sz="0" w:space="0" w:color="auto"/>
                                                                    <w:left w:val="none" w:sz="0" w:space="0" w:color="auto"/>
                                                                    <w:bottom w:val="none" w:sz="0" w:space="0" w:color="auto"/>
                                                                    <w:right w:val="none" w:sz="0" w:space="0" w:color="auto"/>
                                                                  </w:divBdr>
                                                                </w:div>
                                                                <w:div w:id="466361052">
                                                                  <w:marLeft w:val="0"/>
                                                                  <w:marRight w:val="0"/>
                                                                  <w:marTop w:val="0"/>
                                                                  <w:marBottom w:val="0"/>
                                                                  <w:divBdr>
                                                                    <w:top w:val="none" w:sz="0" w:space="0" w:color="auto"/>
                                                                    <w:left w:val="none" w:sz="0" w:space="0" w:color="auto"/>
                                                                    <w:bottom w:val="none" w:sz="0" w:space="0" w:color="auto"/>
                                                                    <w:right w:val="none" w:sz="0" w:space="0" w:color="auto"/>
                                                                  </w:divBdr>
                                                                </w:div>
                                                                <w:div w:id="1739280321">
                                                                  <w:marLeft w:val="0"/>
                                                                  <w:marRight w:val="0"/>
                                                                  <w:marTop w:val="0"/>
                                                                  <w:marBottom w:val="0"/>
                                                                  <w:divBdr>
                                                                    <w:top w:val="none" w:sz="0" w:space="0" w:color="auto"/>
                                                                    <w:left w:val="none" w:sz="0" w:space="0" w:color="auto"/>
                                                                    <w:bottom w:val="none" w:sz="0" w:space="0" w:color="auto"/>
                                                                    <w:right w:val="none" w:sz="0" w:space="0" w:color="auto"/>
                                                                  </w:divBdr>
                                                                </w:div>
                                                                <w:div w:id="1319381477">
                                                                  <w:marLeft w:val="0"/>
                                                                  <w:marRight w:val="0"/>
                                                                  <w:marTop w:val="0"/>
                                                                  <w:marBottom w:val="0"/>
                                                                  <w:divBdr>
                                                                    <w:top w:val="none" w:sz="0" w:space="0" w:color="auto"/>
                                                                    <w:left w:val="none" w:sz="0" w:space="0" w:color="auto"/>
                                                                    <w:bottom w:val="none" w:sz="0" w:space="0" w:color="auto"/>
                                                                    <w:right w:val="none" w:sz="0" w:space="0" w:color="auto"/>
                                                                  </w:divBdr>
                                                                </w:div>
                                                                <w:div w:id="972905731">
                                                                  <w:marLeft w:val="0"/>
                                                                  <w:marRight w:val="0"/>
                                                                  <w:marTop w:val="0"/>
                                                                  <w:marBottom w:val="0"/>
                                                                  <w:divBdr>
                                                                    <w:top w:val="none" w:sz="0" w:space="0" w:color="auto"/>
                                                                    <w:left w:val="none" w:sz="0" w:space="0" w:color="auto"/>
                                                                    <w:bottom w:val="none" w:sz="0" w:space="0" w:color="auto"/>
                                                                    <w:right w:val="none" w:sz="0" w:space="0" w:color="auto"/>
                                                                  </w:divBdr>
                                                                </w:div>
                                                                <w:div w:id="1308196399">
                                                                  <w:marLeft w:val="0"/>
                                                                  <w:marRight w:val="0"/>
                                                                  <w:marTop w:val="0"/>
                                                                  <w:marBottom w:val="0"/>
                                                                  <w:divBdr>
                                                                    <w:top w:val="none" w:sz="0" w:space="0" w:color="auto"/>
                                                                    <w:left w:val="none" w:sz="0" w:space="0" w:color="auto"/>
                                                                    <w:bottom w:val="none" w:sz="0" w:space="0" w:color="auto"/>
                                                                    <w:right w:val="none" w:sz="0" w:space="0" w:color="auto"/>
                                                                  </w:divBdr>
                                                                </w:div>
                                                                <w:div w:id="1809934271">
                                                                  <w:marLeft w:val="0"/>
                                                                  <w:marRight w:val="0"/>
                                                                  <w:marTop w:val="0"/>
                                                                  <w:marBottom w:val="0"/>
                                                                  <w:divBdr>
                                                                    <w:top w:val="none" w:sz="0" w:space="0" w:color="auto"/>
                                                                    <w:left w:val="none" w:sz="0" w:space="0" w:color="auto"/>
                                                                    <w:bottom w:val="none" w:sz="0" w:space="0" w:color="auto"/>
                                                                    <w:right w:val="none" w:sz="0" w:space="0" w:color="auto"/>
                                                                  </w:divBdr>
                                                                </w:div>
                                                                <w:div w:id="819879942">
                                                                  <w:marLeft w:val="0"/>
                                                                  <w:marRight w:val="0"/>
                                                                  <w:marTop w:val="0"/>
                                                                  <w:marBottom w:val="0"/>
                                                                  <w:divBdr>
                                                                    <w:top w:val="none" w:sz="0" w:space="0" w:color="auto"/>
                                                                    <w:left w:val="none" w:sz="0" w:space="0" w:color="auto"/>
                                                                    <w:bottom w:val="none" w:sz="0" w:space="0" w:color="auto"/>
                                                                    <w:right w:val="none" w:sz="0" w:space="0" w:color="auto"/>
                                                                  </w:divBdr>
                                                                </w:div>
                                                                <w:div w:id="2027707020">
                                                                  <w:marLeft w:val="0"/>
                                                                  <w:marRight w:val="0"/>
                                                                  <w:marTop w:val="0"/>
                                                                  <w:marBottom w:val="0"/>
                                                                  <w:divBdr>
                                                                    <w:top w:val="none" w:sz="0" w:space="0" w:color="auto"/>
                                                                    <w:left w:val="none" w:sz="0" w:space="0" w:color="auto"/>
                                                                    <w:bottom w:val="none" w:sz="0" w:space="0" w:color="auto"/>
                                                                    <w:right w:val="none" w:sz="0" w:space="0" w:color="auto"/>
                                                                  </w:divBdr>
                                                                </w:div>
                                                                <w:div w:id="1641955355">
                                                                  <w:marLeft w:val="0"/>
                                                                  <w:marRight w:val="0"/>
                                                                  <w:marTop w:val="0"/>
                                                                  <w:marBottom w:val="0"/>
                                                                  <w:divBdr>
                                                                    <w:top w:val="none" w:sz="0" w:space="0" w:color="auto"/>
                                                                    <w:left w:val="none" w:sz="0" w:space="0" w:color="auto"/>
                                                                    <w:bottom w:val="none" w:sz="0" w:space="0" w:color="auto"/>
                                                                    <w:right w:val="none" w:sz="0" w:space="0" w:color="auto"/>
                                                                  </w:divBdr>
                                                                </w:div>
                                                                <w:div w:id="1906455848">
                                                                  <w:marLeft w:val="0"/>
                                                                  <w:marRight w:val="0"/>
                                                                  <w:marTop w:val="0"/>
                                                                  <w:marBottom w:val="0"/>
                                                                  <w:divBdr>
                                                                    <w:top w:val="none" w:sz="0" w:space="0" w:color="auto"/>
                                                                    <w:left w:val="none" w:sz="0" w:space="0" w:color="auto"/>
                                                                    <w:bottom w:val="none" w:sz="0" w:space="0" w:color="auto"/>
                                                                    <w:right w:val="none" w:sz="0" w:space="0" w:color="auto"/>
                                                                  </w:divBdr>
                                                                </w:div>
                                                                <w:div w:id="1781535232">
                                                                  <w:marLeft w:val="0"/>
                                                                  <w:marRight w:val="0"/>
                                                                  <w:marTop w:val="0"/>
                                                                  <w:marBottom w:val="0"/>
                                                                  <w:divBdr>
                                                                    <w:top w:val="none" w:sz="0" w:space="0" w:color="auto"/>
                                                                    <w:left w:val="none" w:sz="0" w:space="0" w:color="auto"/>
                                                                    <w:bottom w:val="none" w:sz="0" w:space="0" w:color="auto"/>
                                                                    <w:right w:val="none" w:sz="0" w:space="0" w:color="auto"/>
                                                                  </w:divBdr>
                                                                </w:div>
                                                                <w:div w:id="122383092">
                                                                  <w:marLeft w:val="0"/>
                                                                  <w:marRight w:val="0"/>
                                                                  <w:marTop w:val="0"/>
                                                                  <w:marBottom w:val="0"/>
                                                                  <w:divBdr>
                                                                    <w:top w:val="none" w:sz="0" w:space="0" w:color="auto"/>
                                                                    <w:left w:val="none" w:sz="0" w:space="0" w:color="auto"/>
                                                                    <w:bottom w:val="none" w:sz="0" w:space="0" w:color="auto"/>
                                                                    <w:right w:val="none" w:sz="0" w:space="0" w:color="auto"/>
                                                                  </w:divBdr>
                                                                </w:div>
                                                                <w:div w:id="1185287277">
                                                                  <w:marLeft w:val="0"/>
                                                                  <w:marRight w:val="0"/>
                                                                  <w:marTop w:val="0"/>
                                                                  <w:marBottom w:val="0"/>
                                                                  <w:divBdr>
                                                                    <w:top w:val="none" w:sz="0" w:space="0" w:color="auto"/>
                                                                    <w:left w:val="none" w:sz="0" w:space="0" w:color="auto"/>
                                                                    <w:bottom w:val="none" w:sz="0" w:space="0" w:color="auto"/>
                                                                    <w:right w:val="none" w:sz="0" w:space="0" w:color="auto"/>
                                                                  </w:divBdr>
                                                                </w:div>
                                                                <w:div w:id="739717961">
                                                                  <w:marLeft w:val="0"/>
                                                                  <w:marRight w:val="0"/>
                                                                  <w:marTop w:val="0"/>
                                                                  <w:marBottom w:val="0"/>
                                                                  <w:divBdr>
                                                                    <w:top w:val="none" w:sz="0" w:space="0" w:color="auto"/>
                                                                    <w:left w:val="none" w:sz="0" w:space="0" w:color="auto"/>
                                                                    <w:bottom w:val="none" w:sz="0" w:space="0" w:color="auto"/>
                                                                    <w:right w:val="none" w:sz="0" w:space="0" w:color="auto"/>
                                                                  </w:divBdr>
                                                                </w:div>
                                                                <w:div w:id="56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4437057">
      <w:bodyDiv w:val="1"/>
      <w:marLeft w:val="0"/>
      <w:marRight w:val="0"/>
      <w:marTop w:val="0"/>
      <w:marBottom w:val="0"/>
      <w:divBdr>
        <w:top w:val="none" w:sz="0" w:space="0" w:color="auto"/>
        <w:left w:val="none" w:sz="0" w:space="0" w:color="auto"/>
        <w:bottom w:val="none" w:sz="0" w:space="0" w:color="auto"/>
        <w:right w:val="none" w:sz="0" w:space="0" w:color="auto"/>
      </w:divBdr>
      <w:divsChild>
        <w:div w:id="967783299">
          <w:marLeft w:val="0"/>
          <w:marRight w:val="0"/>
          <w:marTop w:val="0"/>
          <w:marBottom w:val="0"/>
          <w:divBdr>
            <w:top w:val="none" w:sz="0" w:space="0" w:color="auto"/>
            <w:left w:val="none" w:sz="0" w:space="0" w:color="auto"/>
            <w:bottom w:val="none" w:sz="0" w:space="0" w:color="auto"/>
            <w:right w:val="none" w:sz="0" w:space="0" w:color="auto"/>
          </w:divBdr>
          <w:divsChild>
            <w:div w:id="1945460237">
              <w:marLeft w:val="0"/>
              <w:marRight w:val="0"/>
              <w:marTop w:val="0"/>
              <w:marBottom w:val="360"/>
              <w:divBdr>
                <w:top w:val="none" w:sz="0" w:space="0" w:color="auto"/>
                <w:left w:val="none" w:sz="0" w:space="0" w:color="auto"/>
                <w:bottom w:val="none" w:sz="0" w:space="0" w:color="auto"/>
                <w:right w:val="none" w:sz="0" w:space="0" w:color="auto"/>
              </w:divBdr>
              <w:divsChild>
                <w:div w:id="1773432926">
                  <w:marLeft w:val="0"/>
                  <w:marRight w:val="0"/>
                  <w:marTop w:val="0"/>
                  <w:marBottom w:val="0"/>
                  <w:divBdr>
                    <w:top w:val="none" w:sz="0" w:space="0" w:color="auto"/>
                    <w:left w:val="none" w:sz="0" w:space="0" w:color="auto"/>
                    <w:bottom w:val="none" w:sz="0" w:space="0" w:color="auto"/>
                    <w:right w:val="none" w:sz="0" w:space="0" w:color="auto"/>
                  </w:divBdr>
                  <w:divsChild>
                    <w:div w:id="385491776">
                      <w:marLeft w:val="0"/>
                      <w:marRight w:val="0"/>
                      <w:marTop w:val="0"/>
                      <w:marBottom w:val="0"/>
                      <w:divBdr>
                        <w:top w:val="none" w:sz="0" w:space="0" w:color="auto"/>
                        <w:left w:val="none" w:sz="0" w:space="0" w:color="auto"/>
                        <w:bottom w:val="none" w:sz="0" w:space="0" w:color="auto"/>
                        <w:right w:val="none" w:sz="0" w:space="0" w:color="auto"/>
                      </w:divBdr>
                      <w:divsChild>
                        <w:div w:id="688335252">
                          <w:marLeft w:val="0"/>
                          <w:marRight w:val="0"/>
                          <w:marTop w:val="0"/>
                          <w:marBottom w:val="0"/>
                          <w:divBdr>
                            <w:top w:val="none" w:sz="0" w:space="0" w:color="auto"/>
                            <w:left w:val="none" w:sz="0" w:space="0" w:color="auto"/>
                            <w:bottom w:val="none" w:sz="0" w:space="0" w:color="auto"/>
                            <w:right w:val="none" w:sz="0" w:space="0" w:color="auto"/>
                          </w:divBdr>
                          <w:divsChild>
                            <w:div w:id="825786171">
                              <w:marLeft w:val="0"/>
                              <w:marRight w:val="0"/>
                              <w:marTop w:val="0"/>
                              <w:marBottom w:val="360"/>
                              <w:divBdr>
                                <w:top w:val="none" w:sz="0" w:space="0" w:color="auto"/>
                                <w:left w:val="none" w:sz="0" w:space="0" w:color="auto"/>
                                <w:bottom w:val="none" w:sz="0" w:space="0" w:color="auto"/>
                                <w:right w:val="none" w:sz="0" w:space="0" w:color="auto"/>
                              </w:divBdr>
                              <w:divsChild>
                                <w:div w:id="455484460">
                                  <w:marLeft w:val="0"/>
                                  <w:marRight w:val="0"/>
                                  <w:marTop w:val="0"/>
                                  <w:marBottom w:val="0"/>
                                  <w:divBdr>
                                    <w:top w:val="none" w:sz="0" w:space="0" w:color="auto"/>
                                    <w:left w:val="none" w:sz="0" w:space="0" w:color="auto"/>
                                    <w:bottom w:val="none" w:sz="0" w:space="0" w:color="auto"/>
                                    <w:right w:val="none" w:sz="0" w:space="0" w:color="auto"/>
                                  </w:divBdr>
                                  <w:divsChild>
                                    <w:div w:id="951592189">
                                      <w:marLeft w:val="0"/>
                                      <w:marRight w:val="0"/>
                                      <w:marTop w:val="0"/>
                                      <w:marBottom w:val="0"/>
                                      <w:divBdr>
                                        <w:top w:val="none" w:sz="0" w:space="0" w:color="auto"/>
                                        <w:left w:val="none" w:sz="0" w:space="0" w:color="auto"/>
                                        <w:bottom w:val="none" w:sz="0" w:space="0" w:color="auto"/>
                                        <w:right w:val="none" w:sz="0" w:space="0" w:color="auto"/>
                                      </w:divBdr>
                                      <w:divsChild>
                                        <w:div w:id="1412891963">
                                          <w:marLeft w:val="0"/>
                                          <w:marRight w:val="0"/>
                                          <w:marTop w:val="0"/>
                                          <w:marBottom w:val="0"/>
                                          <w:divBdr>
                                            <w:top w:val="none" w:sz="0" w:space="0" w:color="auto"/>
                                            <w:left w:val="none" w:sz="0" w:space="0" w:color="auto"/>
                                            <w:bottom w:val="none" w:sz="0" w:space="0" w:color="auto"/>
                                            <w:right w:val="none" w:sz="0" w:space="0" w:color="auto"/>
                                          </w:divBdr>
                                          <w:divsChild>
                                            <w:div w:id="905576523">
                                              <w:marLeft w:val="0"/>
                                              <w:marRight w:val="0"/>
                                              <w:marTop w:val="0"/>
                                              <w:marBottom w:val="0"/>
                                              <w:divBdr>
                                                <w:top w:val="none" w:sz="0" w:space="0" w:color="auto"/>
                                                <w:left w:val="none" w:sz="0" w:space="0" w:color="auto"/>
                                                <w:bottom w:val="none" w:sz="0" w:space="0" w:color="auto"/>
                                                <w:right w:val="none" w:sz="0" w:space="0" w:color="auto"/>
                                              </w:divBdr>
                                              <w:divsChild>
                                                <w:div w:id="1812403433">
                                                  <w:marLeft w:val="0"/>
                                                  <w:marRight w:val="0"/>
                                                  <w:marTop w:val="0"/>
                                                  <w:marBottom w:val="0"/>
                                                  <w:divBdr>
                                                    <w:top w:val="none" w:sz="0" w:space="0" w:color="auto"/>
                                                    <w:left w:val="none" w:sz="0" w:space="0" w:color="auto"/>
                                                    <w:bottom w:val="none" w:sz="0" w:space="0" w:color="auto"/>
                                                    <w:right w:val="none" w:sz="0" w:space="0" w:color="auto"/>
                                                  </w:divBdr>
                                                  <w:divsChild>
                                                    <w:div w:id="1876309372">
                                                      <w:marLeft w:val="0"/>
                                                      <w:marRight w:val="0"/>
                                                      <w:marTop w:val="0"/>
                                                      <w:marBottom w:val="360"/>
                                                      <w:divBdr>
                                                        <w:top w:val="none" w:sz="0" w:space="0" w:color="auto"/>
                                                        <w:left w:val="none" w:sz="0" w:space="0" w:color="auto"/>
                                                        <w:bottom w:val="none" w:sz="0" w:space="0" w:color="auto"/>
                                                        <w:right w:val="none" w:sz="0" w:space="0" w:color="auto"/>
                                                      </w:divBdr>
                                                      <w:divsChild>
                                                        <w:div w:id="1376392940">
                                                          <w:marLeft w:val="0"/>
                                                          <w:marRight w:val="0"/>
                                                          <w:marTop w:val="0"/>
                                                          <w:marBottom w:val="0"/>
                                                          <w:divBdr>
                                                            <w:top w:val="none" w:sz="0" w:space="0" w:color="auto"/>
                                                            <w:left w:val="none" w:sz="0" w:space="0" w:color="auto"/>
                                                            <w:bottom w:val="none" w:sz="0" w:space="0" w:color="auto"/>
                                                            <w:right w:val="none" w:sz="0" w:space="0" w:color="auto"/>
                                                          </w:divBdr>
                                                          <w:divsChild>
                                                            <w:div w:id="123038159">
                                                              <w:marLeft w:val="0"/>
                                                              <w:marRight w:val="0"/>
                                                              <w:marTop w:val="0"/>
                                                              <w:marBottom w:val="0"/>
                                                              <w:divBdr>
                                                                <w:top w:val="none" w:sz="0" w:space="0" w:color="auto"/>
                                                                <w:left w:val="none" w:sz="0" w:space="0" w:color="auto"/>
                                                                <w:bottom w:val="none" w:sz="0" w:space="0" w:color="auto"/>
                                                                <w:right w:val="none" w:sz="0" w:space="0" w:color="auto"/>
                                                              </w:divBdr>
                                                              <w:divsChild>
                                                                <w:div w:id="1181511090">
                                                                  <w:marLeft w:val="0"/>
                                                                  <w:marRight w:val="0"/>
                                                                  <w:marTop w:val="240"/>
                                                                  <w:marBottom w:val="0"/>
                                                                  <w:divBdr>
                                                                    <w:top w:val="none" w:sz="0" w:space="0" w:color="auto"/>
                                                                    <w:left w:val="none" w:sz="0" w:space="0" w:color="auto"/>
                                                                    <w:bottom w:val="none" w:sz="0" w:space="0" w:color="auto"/>
                                                                    <w:right w:val="none" w:sz="0" w:space="0" w:color="auto"/>
                                                                  </w:divBdr>
                                                                </w:div>
                                                                <w:div w:id="1757630300">
                                                                  <w:marLeft w:val="0"/>
                                                                  <w:marRight w:val="0"/>
                                                                  <w:marTop w:val="0"/>
                                                                  <w:marBottom w:val="0"/>
                                                                  <w:divBdr>
                                                                    <w:top w:val="none" w:sz="0" w:space="0" w:color="auto"/>
                                                                    <w:left w:val="none" w:sz="0" w:space="0" w:color="auto"/>
                                                                    <w:bottom w:val="none" w:sz="0" w:space="0" w:color="auto"/>
                                                                    <w:right w:val="none" w:sz="0" w:space="0" w:color="auto"/>
                                                                  </w:divBdr>
                                                                </w:div>
                                                                <w:div w:id="7137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3816083">
      <w:bodyDiv w:val="1"/>
      <w:marLeft w:val="0"/>
      <w:marRight w:val="0"/>
      <w:marTop w:val="0"/>
      <w:marBottom w:val="0"/>
      <w:divBdr>
        <w:top w:val="none" w:sz="0" w:space="0" w:color="auto"/>
        <w:left w:val="none" w:sz="0" w:space="0" w:color="auto"/>
        <w:bottom w:val="none" w:sz="0" w:space="0" w:color="auto"/>
        <w:right w:val="none" w:sz="0" w:space="0" w:color="auto"/>
      </w:divBdr>
    </w:div>
    <w:div w:id="1188904155">
      <w:bodyDiv w:val="1"/>
      <w:marLeft w:val="0"/>
      <w:marRight w:val="0"/>
      <w:marTop w:val="0"/>
      <w:marBottom w:val="0"/>
      <w:divBdr>
        <w:top w:val="none" w:sz="0" w:space="0" w:color="auto"/>
        <w:left w:val="none" w:sz="0" w:space="0" w:color="auto"/>
        <w:bottom w:val="none" w:sz="0" w:space="0" w:color="auto"/>
        <w:right w:val="none" w:sz="0" w:space="0" w:color="auto"/>
      </w:divBdr>
      <w:divsChild>
        <w:div w:id="1367177036">
          <w:marLeft w:val="0"/>
          <w:marRight w:val="0"/>
          <w:marTop w:val="0"/>
          <w:marBottom w:val="0"/>
          <w:divBdr>
            <w:top w:val="none" w:sz="0" w:space="0" w:color="auto"/>
            <w:left w:val="none" w:sz="0" w:space="0" w:color="auto"/>
            <w:bottom w:val="none" w:sz="0" w:space="0" w:color="auto"/>
            <w:right w:val="none" w:sz="0" w:space="0" w:color="auto"/>
          </w:divBdr>
          <w:divsChild>
            <w:div w:id="932202963">
              <w:marLeft w:val="0"/>
              <w:marRight w:val="0"/>
              <w:marTop w:val="0"/>
              <w:marBottom w:val="360"/>
              <w:divBdr>
                <w:top w:val="none" w:sz="0" w:space="0" w:color="auto"/>
                <w:left w:val="none" w:sz="0" w:space="0" w:color="auto"/>
                <w:bottom w:val="none" w:sz="0" w:space="0" w:color="auto"/>
                <w:right w:val="none" w:sz="0" w:space="0" w:color="auto"/>
              </w:divBdr>
              <w:divsChild>
                <w:div w:id="1253976508">
                  <w:marLeft w:val="0"/>
                  <w:marRight w:val="0"/>
                  <w:marTop w:val="0"/>
                  <w:marBottom w:val="0"/>
                  <w:divBdr>
                    <w:top w:val="none" w:sz="0" w:space="0" w:color="auto"/>
                    <w:left w:val="none" w:sz="0" w:space="0" w:color="auto"/>
                    <w:bottom w:val="none" w:sz="0" w:space="0" w:color="auto"/>
                    <w:right w:val="none" w:sz="0" w:space="0" w:color="auto"/>
                  </w:divBdr>
                  <w:divsChild>
                    <w:div w:id="1102914628">
                      <w:marLeft w:val="0"/>
                      <w:marRight w:val="0"/>
                      <w:marTop w:val="0"/>
                      <w:marBottom w:val="0"/>
                      <w:divBdr>
                        <w:top w:val="none" w:sz="0" w:space="0" w:color="auto"/>
                        <w:left w:val="none" w:sz="0" w:space="0" w:color="auto"/>
                        <w:bottom w:val="none" w:sz="0" w:space="0" w:color="auto"/>
                        <w:right w:val="none" w:sz="0" w:space="0" w:color="auto"/>
                      </w:divBdr>
                      <w:divsChild>
                        <w:div w:id="245893205">
                          <w:marLeft w:val="0"/>
                          <w:marRight w:val="0"/>
                          <w:marTop w:val="0"/>
                          <w:marBottom w:val="0"/>
                          <w:divBdr>
                            <w:top w:val="none" w:sz="0" w:space="0" w:color="auto"/>
                            <w:left w:val="none" w:sz="0" w:space="0" w:color="auto"/>
                            <w:bottom w:val="none" w:sz="0" w:space="0" w:color="auto"/>
                            <w:right w:val="none" w:sz="0" w:space="0" w:color="auto"/>
                          </w:divBdr>
                          <w:divsChild>
                            <w:div w:id="1005861102">
                              <w:marLeft w:val="0"/>
                              <w:marRight w:val="0"/>
                              <w:marTop w:val="0"/>
                              <w:marBottom w:val="360"/>
                              <w:divBdr>
                                <w:top w:val="none" w:sz="0" w:space="0" w:color="auto"/>
                                <w:left w:val="none" w:sz="0" w:space="0" w:color="auto"/>
                                <w:bottom w:val="none" w:sz="0" w:space="0" w:color="auto"/>
                                <w:right w:val="none" w:sz="0" w:space="0" w:color="auto"/>
                              </w:divBdr>
                              <w:divsChild>
                                <w:div w:id="1226722474">
                                  <w:marLeft w:val="0"/>
                                  <w:marRight w:val="0"/>
                                  <w:marTop w:val="0"/>
                                  <w:marBottom w:val="0"/>
                                  <w:divBdr>
                                    <w:top w:val="none" w:sz="0" w:space="0" w:color="auto"/>
                                    <w:left w:val="none" w:sz="0" w:space="0" w:color="auto"/>
                                    <w:bottom w:val="none" w:sz="0" w:space="0" w:color="auto"/>
                                    <w:right w:val="none" w:sz="0" w:space="0" w:color="auto"/>
                                  </w:divBdr>
                                  <w:divsChild>
                                    <w:div w:id="255408334">
                                      <w:marLeft w:val="0"/>
                                      <w:marRight w:val="0"/>
                                      <w:marTop w:val="0"/>
                                      <w:marBottom w:val="0"/>
                                      <w:divBdr>
                                        <w:top w:val="none" w:sz="0" w:space="0" w:color="auto"/>
                                        <w:left w:val="none" w:sz="0" w:space="0" w:color="auto"/>
                                        <w:bottom w:val="none" w:sz="0" w:space="0" w:color="auto"/>
                                        <w:right w:val="none" w:sz="0" w:space="0" w:color="auto"/>
                                      </w:divBdr>
                                      <w:divsChild>
                                        <w:div w:id="722098176">
                                          <w:marLeft w:val="0"/>
                                          <w:marRight w:val="0"/>
                                          <w:marTop w:val="0"/>
                                          <w:marBottom w:val="0"/>
                                          <w:divBdr>
                                            <w:top w:val="none" w:sz="0" w:space="0" w:color="auto"/>
                                            <w:left w:val="none" w:sz="0" w:space="0" w:color="auto"/>
                                            <w:bottom w:val="none" w:sz="0" w:space="0" w:color="auto"/>
                                            <w:right w:val="none" w:sz="0" w:space="0" w:color="auto"/>
                                          </w:divBdr>
                                          <w:divsChild>
                                            <w:div w:id="220757148">
                                              <w:marLeft w:val="0"/>
                                              <w:marRight w:val="0"/>
                                              <w:marTop w:val="0"/>
                                              <w:marBottom w:val="0"/>
                                              <w:divBdr>
                                                <w:top w:val="none" w:sz="0" w:space="0" w:color="auto"/>
                                                <w:left w:val="none" w:sz="0" w:space="0" w:color="auto"/>
                                                <w:bottom w:val="none" w:sz="0" w:space="0" w:color="auto"/>
                                                <w:right w:val="none" w:sz="0" w:space="0" w:color="auto"/>
                                              </w:divBdr>
                                              <w:divsChild>
                                                <w:div w:id="1915582309">
                                                  <w:marLeft w:val="0"/>
                                                  <w:marRight w:val="0"/>
                                                  <w:marTop w:val="0"/>
                                                  <w:marBottom w:val="0"/>
                                                  <w:divBdr>
                                                    <w:top w:val="none" w:sz="0" w:space="0" w:color="auto"/>
                                                    <w:left w:val="none" w:sz="0" w:space="0" w:color="auto"/>
                                                    <w:bottom w:val="none" w:sz="0" w:space="0" w:color="auto"/>
                                                    <w:right w:val="none" w:sz="0" w:space="0" w:color="auto"/>
                                                  </w:divBdr>
                                                  <w:divsChild>
                                                    <w:div w:id="1991903816">
                                                      <w:marLeft w:val="0"/>
                                                      <w:marRight w:val="0"/>
                                                      <w:marTop w:val="0"/>
                                                      <w:marBottom w:val="360"/>
                                                      <w:divBdr>
                                                        <w:top w:val="none" w:sz="0" w:space="0" w:color="auto"/>
                                                        <w:left w:val="none" w:sz="0" w:space="0" w:color="auto"/>
                                                        <w:bottom w:val="none" w:sz="0" w:space="0" w:color="auto"/>
                                                        <w:right w:val="none" w:sz="0" w:space="0" w:color="auto"/>
                                                      </w:divBdr>
                                                      <w:divsChild>
                                                        <w:div w:id="259145502">
                                                          <w:marLeft w:val="0"/>
                                                          <w:marRight w:val="0"/>
                                                          <w:marTop w:val="0"/>
                                                          <w:marBottom w:val="0"/>
                                                          <w:divBdr>
                                                            <w:top w:val="none" w:sz="0" w:space="0" w:color="auto"/>
                                                            <w:left w:val="none" w:sz="0" w:space="0" w:color="auto"/>
                                                            <w:bottom w:val="none" w:sz="0" w:space="0" w:color="auto"/>
                                                            <w:right w:val="none" w:sz="0" w:space="0" w:color="auto"/>
                                                          </w:divBdr>
                                                          <w:divsChild>
                                                            <w:div w:id="7799355">
                                                              <w:marLeft w:val="0"/>
                                                              <w:marRight w:val="0"/>
                                                              <w:marTop w:val="0"/>
                                                              <w:marBottom w:val="0"/>
                                                              <w:divBdr>
                                                                <w:top w:val="none" w:sz="0" w:space="0" w:color="auto"/>
                                                                <w:left w:val="none" w:sz="0" w:space="0" w:color="auto"/>
                                                                <w:bottom w:val="none" w:sz="0" w:space="0" w:color="auto"/>
                                                                <w:right w:val="none" w:sz="0" w:space="0" w:color="auto"/>
                                                              </w:divBdr>
                                                              <w:divsChild>
                                                                <w:div w:id="192380707">
                                                                  <w:marLeft w:val="0"/>
                                                                  <w:marRight w:val="0"/>
                                                                  <w:marTop w:val="240"/>
                                                                  <w:marBottom w:val="0"/>
                                                                  <w:divBdr>
                                                                    <w:top w:val="none" w:sz="0" w:space="0" w:color="auto"/>
                                                                    <w:left w:val="none" w:sz="0" w:space="0" w:color="auto"/>
                                                                    <w:bottom w:val="none" w:sz="0" w:space="0" w:color="auto"/>
                                                                    <w:right w:val="none" w:sz="0" w:space="0" w:color="auto"/>
                                                                  </w:divBdr>
                                                                </w:div>
                                                                <w:div w:id="293222428">
                                                                  <w:marLeft w:val="0"/>
                                                                  <w:marRight w:val="0"/>
                                                                  <w:marTop w:val="0"/>
                                                                  <w:marBottom w:val="0"/>
                                                                  <w:divBdr>
                                                                    <w:top w:val="none" w:sz="0" w:space="0" w:color="auto"/>
                                                                    <w:left w:val="none" w:sz="0" w:space="0" w:color="auto"/>
                                                                    <w:bottom w:val="none" w:sz="0" w:space="0" w:color="auto"/>
                                                                    <w:right w:val="none" w:sz="0" w:space="0" w:color="auto"/>
                                                                  </w:divBdr>
                                                                </w:div>
                                                                <w:div w:id="727538476">
                                                                  <w:marLeft w:val="0"/>
                                                                  <w:marRight w:val="0"/>
                                                                  <w:marTop w:val="0"/>
                                                                  <w:marBottom w:val="0"/>
                                                                  <w:divBdr>
                                                                    <w:top w:val="none" w:sz="0" w:space="0" w:color="auto"/>
                                                                    <w:left w:val="none" w:sz="0" w:space="0" w:color="auto"/>
                                                                    <w:bottom w:val="none" w:sz="0" w:space="0" w:color="auto"/>
                                                                    <w:right w:val="none" w:sz="0" w:space="0" w:color="auto"/>
                                                                  </w:divBdr>
                                                                </w:div>
                                                                <w:div w:id="127101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3688907">
      <w:bodyDiv w:val="1"/>
      <w:marLeft w:val="0"/>
      <w:marRight w:val="0"/>
      <w:marTop w:val="0"/>
      <w:marBottom w:val="0"/>
      <w:divBdr>
        <w:top w:val="none" w:sz="0" w:space="0" w:color="auto"/>
        <w:left w:val="none" w:sz="0" w:space="0" w:color="auto"/>
        <w:bottom w:val="none" w:sz="0" w:space="0" w:color="auto"/>
        <w:right w:val="none" w:sz="0" w:space="0" w:color="auto"/>
      </w:divBdr>
    </w:div>
    <w:div w:id="1271549113">
      <w:bodyDiv w:val="1"/>
      <w:marLeft w:val="0"/>
      <w:marRight w:val="0"/>
      <w:marTop w:val="0"/>
      <w:marBottom w:val="0"/>
      <w:divBdr>
        <w:top w:val="none" w:sz="0" w:space="0" w:color="auto"/>
        <w:left w:val="none" w:sz="0" w:space="0" w:color="auto"/>
        <w:bottom w:val="none" w:sz="0" w:space="0" w:color="auto"/>
        <w:right w:val="none" w:sz="0" w:space="0" w:color="auto"/>
      </w:divBdr>
      <w:divsChild>
        <w:div w:id="247353825">
          <w:marLeft w:val="0"/>
          <w:marRight w:val="0"/>
          <w:marTop w:val="0"/>
          <w:marBottom w:val="0"/>
          <w:divBdr>
            <w:top w:val="none" w:sz="0" w:space="0" w:color="auto"/>
            <w:left w:val="none" w:sz="0" w:space="0" w:color="auto"/>
            <w:bottom w:val="none" w:sz="0" w:space="0" w:color="auto"/>
            <w:right w:val="none" w:sz="0" w:space="0" w:color="auto"/>
          </w:divBdr>
          <w:divsChild>
            <w:div w:id="1312639201">
              <w:marLeft w:val="0"/>
              <w:marRight w:val="0"/>
              <w:marTop w:val="0"/>
              <w:marBottom w:val="0"/>
              <w:divBdr>
                <w:top w:val="none" w:sz="0" w:space="0" w:color="auto"/>
                <w:left w:val="none" w:sz="0" w:space="0" w:color="auto"/>
                <w:bottom w:val="none" w:sz="0" w:space="0" w:color="auto"/>
                <w:right w:val="none" w:sz="0" w:space="0" w:color="auto"/>
              </w:divBdr>
              <w:divsChild>
                <w:div w:id="16976812">
                  <w:marLeft w:val="0"/>
                  <w:marRight w:val="0"/>
                  <w:marTop w:val="0"/>
                  <w:marBottom w:val="0"/>
                  <w:divBdr>
                    <w:top w:val="none" w:sz="0" w:space="0" w:color="auto"/>
                    <w:left w:val="none" w:sz="0" w:space="0" w:color="auto"/>
                    <w:bottom w:val="none" w:sz="0" w:space="0" w:color="auto"/>
                    <w:right w:val="none" w:sz="0" w:space="0" w:color="auto"/>
                  </w:divBdr>
                  <w:divsChild>
                    <w:div w:id="1622688866">
                      <w:marLeft w:val="150"/>
                      <w:marRight w:val="150"/>
                      <w:marTop w:val="0"/>
                      <w:marBottom w:val="0"/>
                      <w:divBdr>
                        <w:top w:val="none" w:sz="0" w:space="0" w:color="auto"/>
                        <w:left w:val="none" w:sz="0" w:space="0" w:color="auto"/>
                        <w:bottom w:val="none" w:sz="0" w:space="0" w:color="auto"/>
                        <w:right w:val="none" w:sz="0" w:space="0" w:color="auto"/>
                      </w:divBdr>
                      <w:divsChild>
                        <w:div w:id="1213350579">
                          <w:marLeft w:val="0"/>
                          <w:marRight w:val="0"/>
                          <w:marTop w:val="0"/>
                          <w:marBottom w:val="0"/>
                          <w:divBdr>
                            <w:top w:val="none" w:sz="0" w:space="0" w:color="auto"/>
                            <w:left w:val="none" w:sz="0" w:space="0" w:color="auto"/>
                            <w:bottom w:val="none" w:sz="0" w:space="0" w:color="auto"/>
                            <w:right w:val="none" w:sz="0" w:space="0" w:color="auto"/>
                          </w:divBdr>
                          <w:divsChild>
                            <w:div w:id="1624651641">
                              <w:marLeft w:val="0"/>
                              <w:marRight w:val="0"/>
                              <w:marTop w:val="0"/>
                              <w:marBottom w:val="0"/>
                              <w:divBdr>
                                <w:top w:val="none" w:sz="0" w:space="0" w:color="auto"/>
                                <w:left w:val="none" w:sz="0" w:space="0" w:color="auto"/>
                                <w:bottom w:val="none" w:sz="0" w:space="0" w:color="auto"/>
                                <w:right w:val="none" w:sz="0" w:space="0" w:color="auto"/>
                              </w:divBdr>
                              <w:divsChild>
                                <w:div w:id="676464429">
                                  <w:marLeft w:val="0"/>
                                  <w:marRight w:val="0"/>
                                  <w:marTop w:val="0"/>
                                  <w:marBottom w:val="0"/>
                                  <w:divBdr>
                                    <w:top w:val="none" w:sz="0" w:space="0" w:color="auto"/>
                                    <w:left w:val="none" w:sz="0" w:space="0" w:color="auto"/>
                                    <w:bottom w:val="none" w:sz="0" w:space="0" w:color="auto"/>
                                    <w:right w:val="none" w:sz="0" w:space="0" w:color="auto"/>
                                  </w:divBdr>
                                  <w:divsChild>
                                    <w:div w:id="856113311">
                                      <w:marLeft w:val="0"/>
                                      <w:marRight w:val="0"/>
                                      <w:marTop w:val="0"/>
                                      <w:marBottom w:val="0"/>
                                      <w:divBdr>
                                        <w:top w:val="none" w:sz="0" w:space="0" w:color="auto"/>
                                        <w:left w:val="none" w:sz="0" w:space="0" w:color="auto"/>
                                        <w:bottom w:val="none" w:sz="0" w:space="0" w:color="auto"/>
                                        <w:right w:val="none" w:sz="0" w:space="0" w:color="auto"/>
                                      </w:divBdr>
                                      <w:divsChild>
                                        <w:div w:id="319846279">
                                          <w:marLeft w:val="0"/>
                                          <w:marRight w:val="0"/>
                                          <w:marTop w:val="0"/>
                                          <w:marBottom w:val="0"/>
                                          <w:divBdr>
                                            <w:top w:val="none" w:sz="0" w:space="0" w:color="auto"/>
                                            <w:left w:val="none" w:sz="0" w:space="0" w:color="auto"/>
                                            <w:bottom w:val="none" w:sz="0" w:space="0" w:color="auto"/>
                                            <w:right w:val="none" w:sz="0" w:space="0" w:color="auto"/>
                                          </w:divBdr>
                                          <w:divsChild>
                                            <w:div w:id="429351953">
                                              <w:marLeft w:val="0"/>
                                              <w:marRight w:val="0"/>
                                              <w:marTop w:val="0"/>
                                              <w:marBottom w:val="0"/>
                                              <w:divBdr>
                                                <w:top w:val="none" w:sz="0" w:space="0" w:color="auto"/>
                                                <w:left w:val="none" w:sz="0" w:space="0" w:color="auto"/>
                                                <w:bottom w:val="none" w:sz="0" w:space="0" w:color="auto"/>
                                                <w:right w:val="none" w:sz="0" w:space="0" w:color="auto"/>
                                              </w:divBdr>
                                              <w:divsChild>
                                                <w:div w:id="2109932968">
                                                  <w:marLeft w:val="0"/>
                                                  <w:marRight w:val="0"/>
                                                  <w:marTop w:val="0"/>
                                                  <w:marBottom w:val="0"/>
                                                  <w:divBdr>
                                                    <w:top w:val="none" w:sz="0" w:space="0" w:color="auto"/>
                                                    <w:left w:val="none" w:sz="0" w:space="0" w:color="auto"/>
                                                    <w:bottom w:val="none" w:sz="0" w:space="0" w:color="auto"/>
                                                    <w:right w:val="none" w:sz="0" w:space="0" w:color="auto"/>
                                                  </w:divBdr>
                                                  <w:divsChild>
                                                    <w:div w:id="9401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5277836">
      <w:bodyDiv w:val="1"/>
      <w:marLeft w:val="0"/>
      <w:marRight w:val="0"/>
      <w:marTop w:val="0"/>
      <w:marBottom w:val="0"/>
      <w:divBdr>
        <w:top w:val="none" w:sz="0" w:space="0" w:color="auto"/>
        <w:left w:val="none" w:sz="0" w:space="0" w:color="auto"/>
        <w:bottom w:val="none" w:sz="0" w:space="0" w:color="auto"/>
        <w:right w:val="none" w:sz="0" w:space="0" w:color="auto"/>
      </w:divBdr>
    </w:div>
    <w:div w:id="1980963734">
      <w:bodyDiv w:val="1"/>
      <w:marLeft w:val="0"/>
      <w:marRight w:val="0"/>
      <w:marTop w:val="0"/>
      <w:marBottom w:val="0"/>
      <w:divBdr>
        <w:top w:val="none" w:sz="0" w:space="0" w:color="auto"/>
        <w:left w:val="none" w:sz="0" w:space="0" w:color="auto"/>
        <w:bottom w:val="none" w:sz="0" w:space="0" w:color="auto"/>
        <w:right w:val="none" w:sz="0" w:space="0" w:color="auto"/>
      </w:divBdr>
    </w:div>
    <w:div w:id="2009668693">
      <w:bodyDiv w:val="1"/>
      <w:marLeft w:val="0"/>
      <w:marRight w:val="0"/>
      <w:marTop w:val="0"/>
      <w:marBottom w:val="0"/>
      <w:divBdr>
        <w:top w:val="none" w:sz="0" w:space="0" w:color="auto"/>
        <w:left w:val="none" w:sz="0" w:space="0" w:color="auto"/>
        <w:bottom w:val="none" w:sz="0" w:space="0" w:color="auto"/>
        <w:right w:val="none" w:sz="0" w:space="0" w:color="auto"/>
      </w:divBdr>
    </w:div>
    <w:div w:id="201965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ma.gov/disaster/4085/affected-counties" TargetMode="External"/><Relationship Id="rId18" Type="http://schemas.openxmlformats.org/officeDocument/2006/relationships/hyperlink" Target="http://www.fta.dot.gov/emergencyrelie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ta.dot.gov" TargetMode="External"/><Relationship Id="rId17" Type="http://schemas.openxmlformats.org/officeDocument/2006/relationships/hyperlink" Target="http://www.fta.dot.gov/emergencyrelief" TargetMode="External"/><Relationship Id="rId2" Type="http://schemas.openxmlformats.org/officeDocument/2006/relationships/numbering" Target="numbering.xml"/><Relationship Id="rId16" Type="http://schemas.openxmlformats.org/officeDocument/2006/relationships/hyperlink" Target="http://www.regulation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ma.gov/disasters/" TargetMode="External"/><Relationship Id="rId5" Type="http://schemas.openxmlformats.org/officeDocument/2006/relationships/settings" Target="settings.xml"/><Relationship Id="rId15" Type="http://schemas.openxmlformats.org/officeDocument/2006/relationships/hyperlink" Target="http://www.fta.dot.gov/legislation_law/12349_8640.html" TargetMode="External"/><Relationship Id="rId10" Type="http://schemas.openxmlformats.org/officeDocument/2006/relationships/hyperlink" Target="mailto:Bonnie.Graves@dot.gov" TargetMode="External"/><Relationship Id="rId19"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mailto:Adam.Schildge@dot.gov" TargetMode="External"/><Relationship Id="rId14" Type="http://schemas.openxmlformats.org/officeDocument/2006/relationships/hyperlink" Target="http://www.fema.gov/disaster/4087/affected-counti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po.gov/fdsys/pkg/FR-2012-11-07/pdf/2012-27273.pdf" TargetMode="External"/><Relationship Id="rId7" Type="http://schemas.openxmlformats.org/officeDocument/2006/relationships/hyperlink" Target="http://www.whitehouse.gov/sites/default/files/supplemental__december_7_2012_hurricane_sandy_funding_needs.pdf.pdf" TargetMode="External"/><Relationship Id="rId2" Type="http://schemas.openxmlformats.org/officeDocument/2006/relationships/hyperlink" Target="http://www.gpo.gov/fdsys/pkg/FR-2012-12-10/pdf/2012-29652.pdf" TargetMode="External"/><Relationship Id="rId1" Type="http://schemas.openxmlformats.org/officeDocument/2006/relationships/hyperlink" Target="http://www.gpo.gov/fdsys/pkg/FR-2012-11-07/pdf/2012-27269.pdf" TargetMode="External"/><Relationship Id="rId6" Type="http://schemas.openxmlformats.org/officeDocument/2006/relationships/hyperlink" Target="http://www.gpo.gov/fdsys/pkg/FR-2012-12-10/pdf/2012-29656.pdf" TargetMode="External"/><Relationship Id="rId5" Type="http://schemas.openxmlformats.org/officeDocument/2006/relationships/hyperlink" Target="http://www.gpo.gov/fdsys/pkg/FR-2012-11-07/pdf/2012-27275.pdf" TargetMode="External"/><Relationship Id="rId4" Type="http://schemas.openxmlformats.org/officeDocument/2006/relationships/hyperlink" Target="http://www.gpo.gov/fdsys/pkg/FR-2012-12-10/pdf/2012-296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274AF-0100-4160-AB06-9BE0B386A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7056</Words>
  <Characters>40220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bonnie.graves</dc:creator>
  <cp:lastModifiedBy>sylvia.marion</cp:lastModifiedBy>
  <cp:revision>2</cp:revision>
  <cp:lastPrinted>2013-01-29T18:12:00Z</cp:lastPrinted>
  <dcterms:created xsi:type="dcterms:W3CDTF">2013-02-01T20:41:00Z</dcterms:created>
  <dcterms:modified xsi:type="dcterms:W3CDTF">2013-02-01T20:41:00Z</dcterms:modified>
</cp:coreProperties>
</file>