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1C" w:rsidRPr="005F47B1" w:rsidRDefault="00F0621C">
      <w:pPr>
        <w:rPr>
          <w:rFonts w:ascii="Arial" w:hAnsi="Arial" w:cs="Arial"/>
          <w:sz w:val="20"/>
          <w:szCs w:val="20"/>
        </w:rPr>
      </w:pPr>
      <w:bookmarkStart w:id="0" w:name="_GoBack"/>
      <w:bookmarkEnd w:id="0"/>
      <w:r w:rsidRPr="005F47B1">
        <w:rPr>
          <w:rFonts w:ascii="Arial" w:hAnsi="Arial" w:cs="Arial"/>
          <w:sz w:val="20"/>
          <w:szCs w:val="20"/>
        </w:rPr>
        <w:t>Date</w:t>
      </w:r>
    </w:p>
    <w:p w:rsidR="00F0621C" w:rsidRPr="005F47B1" w:rsidRDefault="00F0621C">
      <w:pPr>
        <w:rPr>
          <w:rFonts w:ascii="Arial" w:hAnsi="Arial" w:cs="Arial"/>
          <w:sz w:val="20"/>
          <w:szCs w:val="20"/>
        </w:rPr>
      </w:pPr>
    </w:p>
    <w:p w:rsidR="00F0621C" w:rsidRDefault="00F0621C">
      <w:pPr>
        <w:rPr>
          <w:rFonts w:ascii="Arial" w:hAnsi="Arial" w:cs="Arial"/>
          <w:sz w:val="20"/>
          <w:szCs w:val="20"/>
        </w:rPr>
      </w:pPr>
    </w:p>
    <w:p w:rsidR="00F0621C" w:rsidRDefault="00F0621C">
      <w:pPr>
        <w:rPr>
          <w:rFonts w:ascii="Arial" w:hAnsi="Arial" w:cs="Arial"/>
          <w:sz w:val="20"/>
          <w:szCs w:val="20"/>
        </w:rPr>
      </w:pPr>
    </w:p>
    <w:p w:rsidR="00F0621C" w:rsidRPr="005F47B1" w:rsidRDefault="00F0621C">
      <w:pPr>
        <w:rPr>
          <w:rFonts w:ascii="Arial" w:hAnsi="Arial" w:cs="Arial"/>
          <w:sz w:val="20"/>
          <w:szCs w:val="20"/>
        </w:rPr>
      </w:pPr>
      <w:r w:rsidRPr="005F47B1">
        <w:rPr>
          <w:rFonts w:ascii="Arial" w:hAnsi="Arial" w:cs="Arial"/>
          <w:sz w:val="20"/>
          <w:szCs w:val="20"/>
        </w:rPr>
        <w:t>&lt;First Name&gt; &lt;Last Name&gt;</w:t>
      </w:r>
    </w:p>
    <w:p w:rsidR="00F0621C" w:rsidRPr="005F47B1" w:rsidRDefault="00F0621C">
      <w:pPr>
        <w:rPr>
          <w:rFonts w:ascii="Arial" w:hAnsi="Arial" w:cs="Arial"/>
          <w:sz w:val="20"/>
          <w:szCs w:val="20"/>
        </w:rPr>
      </w:pPr>
      <w:r w:rsidRPr="005F47B1">
        <w:rPr>
          <w:rFonts w:ascii="Arial" w:hAnsi="Arial" w:cs="Arial"/>
          <w:sz w:val="20"/>
          <w:szCs w:val="20"/>
        </w:rPr>
        <w:t>&lt;Address&gt;</w:t>
      </w:r>
    </w:p>
    <w:p w:rsidR="00F0621C" w:rsidRPr="005F47B1" w:rsidRDefault="00F0621C">
      <w:pPr>
        <w:rPr>
          <w:rFonts w:ascii="Arial" w:hAnsi="Arial" w:cs="Arial"/>
          <w:sz w:val="20"/>
          <w:szCs w:val="20"/>
        </w:rPr>
      </w:pPr>
      <w:r w:rsidRPr="005F47B1">
        <w:rPr>
          <w:rFonts w:ascii="Arial" w:hAnsi="Arial" w:cs="Arial"/>
          <w:sz w:val="20"/>
          <w:szCs w:val="20"/>
        </w:rPr>
        <w:t>&lt;City&gt; &lt; State&gt; &lt;Zip&gt;</w:t>
      </w:r>
    </w:p>
    <w:p w:rsidR="00F0621C" w:rsidRPr="005F47B1" w:rsidRDefault="00F0621C">
      <w:pPr>
        <w:rPr>
          <w:rFonts w:ascii="Arial" w:hAnsi="Arial" w:cs="Arial"/>
          <w:sz w:val="20"/>
          <w:szCs w:val="20"/>
        </w:rPr>
      </w:pPr>
    </w:p>
    <w:p w:rsidR="00F0621C" w:rsidRDefault="00F0621C">
      <w:pPr>
        <w:rPr>
          <w:rFonts w:ascii="Arial" w:hAnsi="Arial" w:cs="Arial"/>
          <w:sz w:val="20"/>
          <w:szCs w:val="20"/>
        </w:rPr>
      </w:pPr>
    </w:p>
    <w:p w:rsidR="00F0621C" w:rsidRDefault="00F0621C">
      <w:pPr>
        <w:rPr>
          <w:rFonts w:ascii="Arial" w:hAnsi="Arial" w:cs="Arial"/>
          <w:sz w:val="20"/>
          <w:szCs w:val="20"/>
        </w:rPr>
      </w:pPr>
    </w:p>
    <w:p w:rsidR="00F0621C" w:rsidRDefault="00F0621C">
      <w:pPr>
        <w:rPr>
          <w:rFonts w:ascii="Arial" w:hAnsi="Arial" w:cs="Arial"/>
          <w:sz w:val="20"/>
          <w:szCs w:val="20"/>
        </w:rPr>
      </w:pPr>
    </w:p>
    <w:p w:rsidR="00F0621C" w:rsidRDefault="00F0621C">
      <w:pPr>
        <w:rPr>
          <w:rFonts w:ascii="Arial" w:hAnsi="Arial" w:cs="Arial"/>
          <w:sz w:val="20"/>
          <w:szCs w:val="20"/>
        </w:rPr>
      </w:pPr>
    </w:p>
    <w:p w:rsidR="00F0621C" w:rsidRPr="005F47B1" w:rsidRDefault="00F0621C">
      <w:pPr>
        <w:rPr>
          <w:rFonts w:ascii="Arial" w:hAnsi="Arial" w:cs="Arial"/>
          <w:sz w:val="20"/>
          <w:szCs w:val="20"/>
        </w:rPr>
      </w:pPr>
      <w:r w:rsidRPr="005F47B1">
        <w:rPr>
          <w:rFonts w:ascii="Arial" w:hAnsi="Arial" w:cs="Arial"/>
          <w:sz w:val="20"/>
          <w:szCs w:val="20"/>
        </w:rPr>
        <w:t>Dear &lt;First name&gt;:</w:t>
      </w:r>
    </w:p>
    <w:p w:rsidR="00F0621C" w:rsidRPr="005F47B1" w:rsidRDefault="00F0621C">
      <w:pPr>
        <w:rPr>
          <w:rFonts w:ascii="Arial" w:hAnsi="Arial" w:cs="Arial"/>
          <w:sz w:val="20"/>
          <w:szCs w:val="20"/>
        </w:rPr>
      </w:pPr>
    </w:p>
    <w:p w:rsidR="00F0621C" w:rsidRPr="00744677" w:rsidRDefault="00F0621C" w:rsidP="00CF0D62">
      <w:pPr>
        <w:rPr>
          <w:rFonts w:ascii="Arial" w:hAnsi="Arial" w:cs="Arial"/>
          <w:sz w:val="20"/>
          <w:szCs w:val="20"/>
        </w:rPr>
      </w:pPr>
      <w:r w:rsidRPr="00744677">
        <w:rPr>
          <w:rFonts w:ascii="Arial" w:hAnsi="Arial" w:cs="Arial"/>
          <w:sz w:val="20"/>
          <w:szCs w:val="20"/>
        </w:rPr>
        <w:t>On behalf of the U.S. Department of the Treasury, I am writing to ask for your help by completing a brief survey on your mortgage modification experience.</w:t>
      </w:r>
      <w:r w:rsidRPr="00784161">
        <w:rPr>
          <w:rFonts w:ascii="Arial" w:hAnsi="Arial" w:cs="Arial"/>
          <w:sz w:val="20"/>
          <w:szCs w:val="20"/>
        </w:rPr>
        <w:t xml:space="preserve">  </w:t>
      </w:r>
      <w:r w:rsidRPr="00744677">
        <w:rPr>
          <w:rFonts w:ascii="Arial" w:hAnsi="Arial" w:cs="Arial"/>
          <w:sz w:val="20"/>
          <w:szCs w:val="20"/>
        </w:rPr>
        <w:t xml:space="preserve">Your survey feedback is very important to help the U.S. </w:t>
      </w:r>
      <w:r>
        <w:rPr>
          <w:rFonts w:ascii="Arial" w:hAnsi="Arial" w:cs="Arial"/>
          <w:sz w:val="20"/>
          <w:szCs w:val="20"/>
        </w:rPr>
        <w:t>G</w:t>
      </w:r>
      <w:r w:rsidRPr="00744677">
        <w:rPr>
          <w:rFonts w:ascii="Arial" w:hAnsi="Arial" w:cs="Arial"/>
          <w:sz w:val="20"/>
          <w:szCs w:val="20"/>
        </w:rPr>
        <w:t xml:space="preserve">overnment and the mortgage industry better understand ways to help homeowners get mortgage relief to avoid foreclosure and improve homeowner experiences in the future. </w:t>
      </w:r>
    </w:p>
    <w:p w:rsidR="00F0621C" w:rsidRPr="00744677" w:rsidRDefault="00F0621C" w:rsidP="00CF0D62">
      <w:pPr>
        <w:spacing w:before="120"/>
        <w:rPr>
          <w:rFonts w:ascii="Arial" w:hAnsi="Arial" w:cs="Arial"/>
          <w:i/>
          <w:sz w:val="20"/>
          <w:szCs w:val="20"/>
        </w:rPr>
      </w:pPr>
      <w:r w:rsidRPr="00744677">
        <w:rPr>
          <w:rFonts w:ascii="Arial" w:hAnsi="Arial" w:cs="Arial"/>
          <w:sz w:val="20"/>
          <w:szCs w:val="20"/>
        </w:rPr>
        <w:t xml:space="preserve">You have received this survey because your home mortgage loan was modified over the past four years, as part of the U.S. Department of the Treasury’s Making Home Affordable Program.  While participation in the survey is voluntary, it is important for us to receive information from as many households as possible, to help us understand </w:t>
      </w:r>
      <w:r>
        <w:rPr>
          <w:rFonts w:ascii="Arial" w:hAnsi="Arial" w:cs="Arial"/>
          <w:sz w:val="20"/>
          <w:szCs w:val="20"/>
        </w:rPr>
        <w:t>homeowner</w:t>
      </w:r>
      <w:r w:rsidRPr="00744677">
        <w:rPr>
          <w:rFonts w:ascii="Arial" w:hAnsi="Arial" w:cs="Arial"/>
          <w:sz w:val="20"/>
          <w:szCs w:val="20"/>
        </w:rPr>
        <w:t xml:space="preserve"> experience.  Your feedback is needed and critical to this effort.  </w:t>
      </w:r>
    </w:p>
    <w:p w:rsidR="00F0621C" w:rsidRPr="00744677" w:rsidRDefault="00F0621C" w:rsidP="00CF0D62">
      <w:pPr>
        <w:spacing w:before="120"/>
        <w:ind w:left="720" w:right="720"/>
        <w:rPr>
          <w:rFonts w:ascii="Arial" w:hAnsi="Arial" w:cs="Arial"/>
          <w:b/>
          <w:i/>
          <w:sz w:val="20"/>
          <w:szCs w:val="20"/>
        </w:rPr>
      </w:pPr>
      <w:r w:rsidRPr="00744677">
        <w:rPr>
          <w:rFonts w:ascii="Arial" w:hAnsi="Arial" w:cs="Arial"/>
          <w:b/>
          <w:i/>
          <w:sz w:val="20"/>
          <w:szCs w:val="20"/>
        </w:rPr>
        <w:t>You may respond to this survey request either by completing and mailing back the enclosed questionnaire in the enclosed postage paid envelope, OR by completing the survey online (see instructions below for how to access the survey online).</w:t>
      </w:r>
    </w:p>
    <w:p w:rsidR="00F0621C" w:rsidRPr="00744677" w:rsidRDefault="00F0621C" w:rsidP="00CF0D62">
      <w:pPr>
        <w:spacing w:before="120"/>
        <w:rPr>
          <w:rFonts w:ascii="Arial" w:hAnsi="Arial" w:cs="Arial"/>
          <w:sz w:val="20"/>
          <w:szCs w:val="20"/>
        </w:rPr>
      </w:pPr>
      <w:r w:rsidRPr="00744677">
        <w:rPr>
          <w:rFonts w:ascii="Arial" w:hAnsi="Arial" w:cs="Arial"/>
          <w:sz w:val="20"/>
          <w:szCs w:val="20"/>
        </w:rPr>
        <w:t xml:space="preserve">The questionnaire will only take 10-15 minutes of your time, and may be filled out by any homeowner named on the mortgage (but will be easiest for the person most knowledgeable about the mortgage).  The Treasury Department will not publish your name or other personal information in connection with the survey.  </w:t>
      </w:r>
    </w:p>
    <w:p w:rsidR="00F0621C" w:rsidRPr="00744677" w:rsidRDefault="00F0621C" w:rsidP="00CF0D62">
      <w:pPr>
        <w:spacing w:before="120"/>
        <w:rPr>
          <w:rFonts w:ascii="Arial" w:hAnsi="Arial" w:cs="Arial"/>
          <w:sz w:val="20"/>
          <w:szCs w:val="20"/>
        </w:rPr>
      </w:pPr>
      <w:r w:rsidRPr="00744677">
        <w:rPr>
          <w:rFonts w:ascii="Arial" w:hAnsi="Arial" w:cs="Arial"/>
          <w:sz w:val="20"/>
          <w:szCs w:val="20"/>
        </w:rPr>
        <w:t>If you choose to complete the survey online (the fastest method), here are your access instructions:</w:t>
      </w:r>
    </w:p>
    <w:p w:rsidR="00F0621C" w:rsidRPr="00744677" w:rsidRDefault="00F0621C" w:rsidP="00CF0D62">
      <w:pPr>
        <w:spacing w:before="80"/>
        <w:ind w:left="720"/>
        <w:rPr>
          <w:rFonts w:ascii="Arial" w:hAnsi="Arial" w:cs="Arial"/>
          <w:sz w:val="20"/>
          <w:szCs w:val="20"/>
        </w:rPr>
      </w:pPr>
      <w:r w:rsidRPr="00744677">
        <w:rPr>
          <w:rFonts w:ascii="Arial" w:hAnsi="Arial" w:cs="Arial"/>
          <w:sz w:val="20"/>
          <w:szCs w:val="20"/>
        </w:rPr>
        <w:t>Type the following URL into your web browser:</w:t>
      </w:r>
      <w:r w:rsidRPr="00744677">
        <w:rPr>
          <w:rFonts w:ascii="Arial" w:hAnsi="Arial" w:cs="Arial"/>
          <w:color w:val="1F497D"/>
          <w:sz w:val="20"/>
          <w:szCs w:val="20"/>
        </w:rPr>
        <w:t xml:space="preserve"> </w:t>
      </w:r>
      <w:hyperlink r:id="rId7" w:history="1">
        <w:r w:rsidRPr="00744677">
          <w:rPr>
            <w:rStyle w:val="Hyperlink"/>
            <w:rFonts w:ascii="Arial" w:hAnsi="Arial" w:cs="Arial"/>
            <w:sz w:val="20"/>
            <w:szCs w:val="20"/>
          </w:rPr>
          <w:t>http://mortgagesurvey.us/run/mmr072001</w:t>
        </w:r>
      </w:hyperlink>
    </w:p>
    <w:p w:rsidR="00F0621C" w:rsidRPr="00744677" w:rsidRDefault="00F0621C" w:rsidP="00CF0D62">
      <w:pPr>
        <w:ind w:left="720"/>
        <w:rPr>
          <w:rFonts w:ascii="Arial" w:hAnsi="Arial" w:cs="Arial"/>
          <w:sz w:val="20"/>
          <w:szCs w:val="20"/>
        </w:rPr>
      </w:pPr>
      <w:r w:rsidRPr="00744677">
        <w:rPr>
          <w:rFonts w:ascii="Arial" w:hAnsi="Arial" w:cs="Arial"/>
          <w:sz w:val="20"/>
          <w:szCs w:val="20"/>
        </w:rPr>
        <w:t xml:space="preserve">Enter the following log-in ID:  </w:t>
      </w:r>
      <w:r>
        <w:rPr>
          <w:rFonts w:ascii="Arial" w:hAnsi="Arial" w:cs="Arial"/>
          <w:sz w:val="20"/>
          <w:szCs w:val="20"/>
        </w:rPr>
        <w:t>&lt;ID&gt;</w:t>
      </w:r>
    </w:p>
    <w:p w:rsidR="00F0621C" w:rsidRPr="00744677" w:rsidRDefault="00F0621C" w:rsidP="00CF0D62">
      <w:pPr>
        <w:spacing w:before="120"/>
        <w:rPr>
          <w:rFonts w:ascii="Arial" w:hAnsi="Arial" w:cs="Arial"/>
          <w:sz w:val="20"/>
          <w:szCs w:val="20"/>
        </w:rPr>
      </w:pPr>
      <w:r w:rsidRPr="00744677">
        <w:rPr>
          <w:rFonts w:ascii="Arial" w:hAnsi="Arial" w:cs="Arial"/>
          <w:sz w:val="20"/>
          <w:szCs w:val="20"/>
        </w:rPr>
        <w:t xml:space="preserve">We hope to have all survey responses by &lt;date&gt;.  If you have any concerns or questions about this survey, I encourage you to contact </w:t>
      </w:r>
      <w:r>
        <w:rPr>
          <w:rFonts w:ascii="Arial" w:hAnsi="Arial" w:cs="Arial"/>
          <w:sz w:val="20"/>
          <w:szCs w:val="20"/>
        </w:rPr>
        <w:t>the</w:t>
      </w:r>
      <w:r w:rsidRPr="00744677">
        <w:rPr>
          <w:rFonts w:ascii="Arial" w:hAnsi="Arial" w:cs="Arial"/>
          <w:sz w:val="20"/>
          <w:szCs w:val="20"/>
        </w:rPr>
        <w:t xml:space="preserve"> Homeowner’s </w:t>
      </w:r>
      <w:r w:rsidRPr="00744677">
        <w:rPr>
          <w:rFonts w:ascii="Arial" w:hAnsi="Arial" w:cs="Arial"/>
          <w:kern w:val="28"/>
          <w:sz w:val="20"/>
          <w:szCs w:val="20"/>
        </w:rPr>
        <w:t>HOPE™</w:t>
      </w:r>
      <w:r w:rsidRPr="00744677">
        <w:rPr>
          <w:rFonts w:ascii="Arial" w:hAnsi="Arial" w:cs="Arial"/>
          <w:b/>
          <w:kern w:val="28"/>
          <w:sz w:val="20"/>
          <w:szCs w:val="20"/>
        </w:rPr>
        <w:t xml:space="preserve"> </w:t>
      </w:r>
      <w:r w:rsidRPr="00744677">
        <w:rPr>
          <w:rFonts w:ascii="Arial" w:hAnsi="Arial" w:cs="Arial"/>
          <w:sz w:val="20"/>
          <w:szCs w:val="20"/>
        </w:rPr>
        <w:t xml:space="preserve">Hotline (1-888-995-HOPE) or visit our web site at &lt;www……&gt;.  Thank you in advance for participating in this important effort to help homeowners!  </w:t>
      </w:r>
    </w:p>
    <w:p w:rsidR="00F0621C" w:rsidRPr="00744677" w:rsidRDefault="00F0621C" w:rsidP="00CF0D62">
      <w:pPr>
        <w:rPr>
          <w:rFonts w:ascii="Arial" w:hAnsi="Arial" w:cs="Arial"/>
          <w:sz w:val="20"/>
          <w:szCs w:val="20"/>
        </w:rPr>
      </w:pPr>
    </w:p>
    <w:p w:rsidR="00F0621C" w:rsidRPr="00744677" w:rsidRDefault="00F0621C" w:rsidP="00CF0D62">
      <w:pPr>
        <w:rPr>
          <w:rFonts w:ascii="Arial" w:hAnsi="Arial" w:cs="Arial"/>
          <w:sz w:val="20"/>
          <w:szCs w:val="20"/>
        </w:rPr>
      </w:pPr>
      <w:r w:rsidRPr="00744677">
        <w:rPr>
          <w:rFonts w:ascii="Arial" w:hAnsi="Arial" w:cs="Arial"/>
          <w:sz w:val="20"/>
          <w:szCs w:val="20"/>
        </w:rPr>
        <w:t>Respectfully,</w:t>
      </w:r>
    </w:p>
    <w:p w:rsidR="00F0621C" w:rsidRPr="00744677" w:rsidRDefault="00F0621C" w:rsidP="00CF0D62">
      <w:pPr>
        <w:rPr>
          <w:rFonts w:ascii="Arial" w:hAnsi="Arial" w:cs="Arial"/>
          <w:sz w:val="20"/>
          <w:szCs w:val="20"/>
        </w:rPr>
      </w:pPr>
    </w:p>
    <w:p w:rsidR="00F0621C" w:rsidRDefault="00EC64C6" w:rsidP="00CF0D62">
      <w:pPr>
        <w:rPr>
          <w:rFonts w:ascii="Arial" w:hAnsi="Arial" w:cs="Arial"/>
          <w:sz w:val="20"/>
          <w:szCs w:val="20"/>
        </w:rPr>
      </w:pPr>
      <w:r>
        <w:rPr>
          <w:rFonts w:ascii="Arial" w:hAnsi="Arial" w:cs="Arial"/>
          <w:noProof/>
          <w:sz w:val="20"/>
          <w:szCs w:val="20"/>
          <w:lang w:eastAsia="en-US"/>
        </w:rPr>
        <w:drawing>
          <wp:inline distT="0" distB="0" distL="0" distR="0">
            <wp:extent cx="2743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rsidR="00F0621C" w:rsidRDefault="00F0621C" w:rsidP="00CF0D62">
      <w:pPr>
        <w:rPr>
          <w:rFonts w:ascii="Arial" w:hAnsi="Arial" w:cs="Arial"/>
          <w:sz w:val="20"/>
          <w:szCs w:val="20"/>
        </w:rPr>
      </w:pPr>
    </w:p>
    <w:p w:rsidR="00F0621C" w:rsidRPr="00744677" w:rsidRDefault="00F0621C" w:rsidP="00CF0D62">
      <w:pPr>
        <w:rPr>
          <w:rFonts w:ascii="Arial" w:hAnsi="Arial" w:cs="Arial"/>
          <w:sz w:val="20"/>
          <w:szCs w:val="20"/>
        </w:rPr>
      </w:pPr>
      <w:r w:rsidRPr="00744677">
        <w:rPr>
          <w:rFonts w:ascii="Arial" w:hAnsi="Arial" w:cs="Arial"/>
          <w:sz w:val="20"/>
          <w:szCs w:val="20"/>
        </w:rPr>
        <w:t xml:space="preserve">Mark McArdle </w:t>
      </w:r>
    </w:p>
    <w:p w:rsidR="00F0621C" w:rsidRPr="00744677" w:rsidRDefault="00F0621C" w:rsidP="00CF0D62">
      <w:pPr>
        <w:rPr>
          <w:rFonts w:ascii="Arial" w:hAnsi="Arial" w:cs="Arial"/>
          <w:sz w:val="20"/>
          <w:szCs w:val="20"/>
        </w:rPr>
      </w:pPr>
      <w:r w:rsidRPr="00744677">
        <w:rPr>
          <w:rFonts w:ascii="Arial" w:hAnsi="Arial" w:cs="Arial"/>
          <w:sz w:val="20"/>
          <w:szCs w:val="20"/>
        </w:rPr>
        <w:t>Chief, Homeownership Preservation Office</w:t>
      </w:r>
    </w:p>
    <w:p w:rsidR="00F0621C" w:rsidRPr="00744677" w:rsidRDefault="00F0621C" w:rsidP="00CF0D62">
      <w:pPr>
        <w:rPr>
          <w:rFonts w:ascii="Arial" w:hAnsi="Arial" w:cs="Arial"/>
          <w:sz w:val="20"/>
          <w:szCs w:val="20"/>
        </w:rPr>
      </w:pPr>
      <w:r w:rsidRPr="00744677">
        <w:rPr>
          <w:rFonts w:ascii="Arial" w:hAnsi="Arial" w:cs="Arial"/>
          <w:sz w:val="20"/>
          <w:szCs w:val="20"/>
        </w:rPr>
        <w:t>U</w:t>
      </w:r>
      <w:r>
        <w:rPr>
          <w:rFonts w:ascii="Arial" w:hAnsi="Arial" w:cs="Arial"/>
          <w:sz w:val="20"/>
          <w:szCs w:val="20"/>
        </w:rPr>
        <w:t>.</w:t>
      </w:r>
      <w:r w:rsidRPr="00744677">
        <w:rPr>
          <w:rFonts w:ascii="Arial" w:hAnsi="Arial" w:cs="Arial"/>
          <w:sz w:val="20"/>
          <w:szCs w:val="20"/>
        </w:rPr>
        <w:t>S</w:t>
      </w:r>
      <w:r>
        <w:rPr>
          <w:rFonts w:ascii="Arial" w:hAnsi="Arial" w:cs="Arial"/>
          <w:sz w:val="20"/>
          <w:szCs w:val="20"/>
        </w:rPr>
        <w:t>.</w:t>
      </w:r>
      <w:r w:rsidRPr="00744677">
        <w:rPr>
          <w:rFonts w:ascii="Arial" w:hAnsi="Arial" w:cs="Arial"/>
          <w:sz w:val="20"/>
          <w:szCs w:val="20"/>
        </w:rPr>
        <w:t xml:space="preserve"> </w:t>
      </w:r>
      <w:r>
        <w:rPr>
          <w:rFonts w:ascii="Arial" w:hAnsi="Arial" w:cs="Arial"/>
          <w:sz w:val="20"/>
          <w:szCs w:val="20"/>
        </w:rPr>
        <w:t xml:space="preserve">Department of the </w:t>
      </w:r>
      <w:r w:rsidRPr="00744677">
        <w:rPr>
          <w:rFonts w:ascii="Arial" w:hAnsi="Arial" w:cs="Arial"/>
          <w:sz w:val="20"/>
          <w:szCs w:val="20"/>
        </w:rPr>
        <w:t>Treasury</w:t>
      </w:r>
    </w:p>
    <w:p w:rsidR="00F0621C" w:rsidRPr="00744677" w:rsidRDefault="00F0621C" w:rsidP="00CF0D62">
      <w:pPr>
        <w:rPr>
          <w:rFonts w:ascii="Arial" w:hAnsi="Arial" w:cs="Arial"/>
          <w:sz w:val="20"/>
          <w:szCs w:val="20"/>
        </w:rPr>
      </w:pPr>
      <w:r w:rsidRPr="00744677">
        <w:rPr>
          <w:rFonts w:ascii="Arial" w:hAnsi="Arial" w:cs="Arial"/>
          <w:sz w:val="20"/>
          <w:szCs w:val="20"/>
        </w:rPr>
        <w:t>http://www.treasury.gov/</w:t>
      </w:r>
    </w:p>
    <w:p w:rsidR="00F0621C" w:rsidRPr="005F47B1" w:rsidRDefault="00F0621C" w:rsidP="00CF0D62"/>
    <w:sectPr w:rsidR="00F0621C" w:rsidRPr="005F47B1" w:rsidSect="00BD7A34">
      <w:headerReference w:type="default" r:id="rId9"/>
      <w:pgSz w:w="12240" w:h="15840" w:code="1"/>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1C" w:rsidRDefault="00F0621C">
      <w:r>
        <w:separator/>
      </w:r>
    </w:p>
  </w:endnote>
  <w:endnote w:type="continuationSeparator" w:id="0">
    <w:p w:rsidR="00F0621C" w:rsidRDefault="00F0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1C" w:rsidRDefault="00F0621C">
      <w:r>
        <w:separator/>
      </w:r>
    </w:p>
  </w:footnote>
  <w:footnote w:type="continuationSeparator" w:id="0">
    <w:p w:rsidR="00F0621C" w:rsidRDefault="00F0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1C" w:rsidRDefault="00EC64C6" w:rsidP="009B1B2F">
    <w:pPr>
      <w:pStyle w:val="Header"/>
      <w:tabs>
        <w:tab w:val="clear" w:pos="4320"/>
        <w:tab w:val="clear" w:pos="8640"/>
        <w:tab w:val="right" w:pos="9360"/>
      </w:tabs>
    </w:pPr>
    <w:r>
      <w:rPr>
        <w:noProof/>
        <w:lang w:eastAsia="en-US"/>
      </w:rPr>
      <w:drawing>
        <wp:inline distT="0" distB="0" distL="0" distR="0">
          <wp:extent cx="226695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8715"/>
                  <a:stretch>
                    <a:fillRect/>
                  </a:stretch>
                </pic:blipFill>
                <pic:spPr bwMode="auto">
                  <a:xfrm>
                    <a:off x="0" y="0"/>
                    <a:ext cx="2266950" cy="638175"/>
                  </a:xfrm>
                  <a:prstGeom prst="rect">
                    <a:avLst/>
                  </a:prstGeom>
                  <a:noFill/>
                  <a:ln>
                    <a:noFill/>
                  </a:ln>
                </pic:spPr>
              </pic:pic>
            </a:graphicData>
          </a:graphic>
        </wp:inline>
      </w:drawing>
    </w: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0621C">
      <w:rPr>
        <w:noProof/>
        <w:lang w:eastAsia="en-US"/>
      </w:rPr>
      <w:tab/>
    </w:r>
    <w:r>
      <w:rPr>
        <w:noProof/>
        <w:lang w:eastAsia="en-US"/>
      </w:rPr>
      <w:drawing>
        <wp:inline distT="0" distB="0" distL="0" distR="0">
          <wp:extent cx="1143000"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b="-14423"/>
                  <a:stretch>
                    <a:fillRect/>
                  </a:stretch>
                </pic:blipFill>
                <pic:spPr bwMode="auto">
                  <a:xfrm>
                    <a:off x="0" y="0"/>
                    <a:ext cx="1143000" cy="1285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7D"/>
    <w:rsid w:val="0001126D"/>
    <w:rsid w:val="00023423"/>
    <w:rsid w:val="000460EC"/>
    <w:rsid w:val="0007252B"/>
    <w:rsid w:val="000940A5"/>
    <w:rsid w:val="000964C3"/>
    <w:rsid w:val="000E0166"/>
    <w:rsid w:val="000E5CDA"/>
    <w:rsid w:val="00110207"/>
    <w:rsid w:val="00114C8A"/>
    <w:rsid w:val="00160253"/>
    <w:rsid w:val="0016151C"/>
    <w:rsid w:val="00174703"/>
    <w:rsid w:val="00182D53"/>
    <w:rsid w:val="00192E0B"/>
    <w:rsid w:val="001A472D"/>
    <w:rsid w:val="001A7924"/>
    <w:rsid w:val="001B5710"/>
    <w:rsid w:val="001C6520"/>
    <w:rsid w:val="001D5A75"/>
    <w:rsid w:val="001E59F6"/>
    <w:rsid w:val="0021193D"/>
    <w:rsid w:val="002435CE"/>
    <w:rsid w:val="00254094"/>
    <w:rsid w:val="002A021F"/>
    <w:rsid w:val="002E635D"/>
    <w:rsid w:val="00301B7D"/>
    <w:rsid w:val="00324BE9"/>
    <w:rsid w:val="00360369"/>
    <w:rsid w:val="00361B05"/>
    <w:rsid w:val="0037047D"/>
    <w:rsid w:val="0039342D"/>
    <w:rsid w:val="003C2374"/>
    <w:rsid w:val="003D1B7D"/>
    <w:rsid w:val="003F02FF"/>
    <w:rsid w:val="004037CD"/>
    <w:rsid w:val="00407B5C"/>
    <w:rsid w:val="004121D8"/>
    <w:rsid w:val="004475C8"/>
    <w:rsid w:val="00494392"/>
    <w:rsid w:val="004D24E3"/>
    <w:rsid w:val="00502B33"/>
    <w:rsid w:val="00575CCC"/>
    <w:rsid w:val="00594C50"/>
    <w:rsid w:val="00596779"/>
    <w:rsid w:val="005A1BD2"/>
    <w:rsid w:val="005A292F"/>
    <w:rsid w:val="005D5929"/>
    <w:rsid w:val="005F47B1"/>
    <w:rsid w:val="00610994"/>
    <w:rsid w:val="00624EB1"/>
    <w:rsid w:val="00650545"/>
    <w:rsid w:val="0067153C"/>
    <w:rsid w:val="006718C8"/>
    <w:rsid w:val="006A1BDA"/>
    <w:rsid w:val="006A265C"/>
    <w:rsid w:val="006B17C1"/>
    <w:rsid w:val="006D6CDB"/>
    <w:rsid w:val="006F6AB7"/>
    <w:rsid w:val="00700506"/>
    <w:rsid w:val="00722205"/>
    <w:rsid w:val="00723B78"/>
    <w:rsid w:val="007250BB"/>
    <w:rsid w:val="007324CA"/>
    <w:rsid w:val="00744677"/>
    <w:rsid w:val="00745336"/>
    <w:rsid w:val="00756370"/>
    <w:rsid w:val="00784161"/>
    <w:rsid w:val="007C0E9B"/>
    <w:rsid w:val="007F78D0"/>
    <w:rsid w:val="00834E6A"/>
    <w:rsid w:val="00835A24"/>
    <w:rsid w:val="00840CF1"/>
    <w:rsid w:val="00846EEA"/>
    <w:rsid w:val="008810B2"/>
    <w:rsid w:val="00882AAE"/>
    <w:rsid w:val="008923FD"/>
    <w:rsid w:val="00892D2B"/>
    <w:rsid w:val="008A00E9"/>
    <w:rsid w:val="008B79F0"/>
    <w:rsid w:val="008C4E3B"/>
    <w:rsid w:val="008E583D"/>
    <w:rsid w:val="00914B20"/>
    <w:rsid w:val="009542A4"/>
    <w:rsid w:val="0098417E"/>
    <w:rsid w:val="0099099C"/>
    <w:rsid w:val="009B1B2F"/>
    <w:rsid w:val="009C549F"/>
    <w:rsid w:val="009D26B4"/>
    <w:rsid w:val="009E65F9"/>
    <w:rsid w:val="009F49BB"/>
    <w:rsid w:val="009F4BB0"/>
    <w:rsid w:val="009F7CF4"/>
    <w:rsid w:val="00A004E6"/>
    <w:rsid w:val="00A1054B"/>
    <w:rsid w:val="00A45707"/>
    <w:rsid w:val="00AB1A1C"/>
    <w:rsid w:val="00AB246A"/>
    <w:rsid w:val="00AE3210"/>
    <w:rsid w:val="00B02CA1"/>
    <w:rsid w:val="00B303FC"/>
    <w:rsid w:val="00B3391A"/>
    <w:rsid w:val="00B365E4"/>
    <w:rsid w:val="00B81EF1"/>
    <w:rsid w:val="00B84130"/>
    <w:rsid w:val="00B935DC"/>
    <w:rsid w:val="00BA7403"/>
    <w:rsid w:val="00BB5E2A"/>
    <w:rsid w:val="00BC187C"/>
    <w:rsid w:val="00BC33F0"/>
    <w:rsid w:val="00BD7A34"/>
    <w:rsid w:val="00BF084F"/>
    <w:rsid w:val="00C064A2"/>
    <w:rsid w:val="00C07EFD"/>
    <w:rsid w:val="00C16E16"/>
    <w:rsid w:val="00C1715E"/>
    <w:rsid w:val="00C44A87"/>
    <w:rsid w:val="00C51A63"/>
    <w:rsid w:val="00C55580"/>
    <w:rsid w:val="00CA05CB"/>
    <w:rsid w:val="00CD70F0"/>
    <w:rsid w:val="00CE5FBD"/>
    <w:rsid w:val="00CF0806"/>
    <w:rsid w:val="00CF0D62"/>
    <w:rsid w:val="00D17C25"/>
    <w:rsid w:val="00DA2DFD"/>
    <w:rsid w:val="00DA4BD0"/>
    <w:rsid w:val="00DE1B41"/>
    <w:rsid w:val="00DE73F3"/>
    <w:rsid w:val="00DF0E83"/>
    <w:rsid w:val="00E26798"/>
    <w:rsid w:val="00E318BE"/>
    <w:rsid w:val="00E45E0F"/>
    <w:rsid w:val="00E54462"/>
    <w:rsid w:val="00E575A2"/>
    <w:rsid w:val="00EC6479"/>
    <w:rsid w:val="00EC64C6"/>
    <w:rsid w:val="00ED465B"/>
    <w:rsid w:val="00EE26E9"/>
    <w:rsid w:val="00EE3A53"/>
    <w:rsid w:val="00EF5457"/>
    <w:rsid w:val="00F02BE9"/>
    <w:rsid w:val="00F0621C"/>
    <w:rsid w:val="00F0661C"/>
    <w:rsid w:val="00F67452"/>
    <w:rsid w:val="00F70E77"/>
    <w:rsid w:val="00FB55BC"/>
    <w:rsid w:val="00FB7061"/>
    <w:rsid w:val="00FC2F74"/>
    <w:rsid w:val="00FD696E"/>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B7D"/>
    <w:pPr>
      <w:tabs>
        <w:tab w:val="center" w:pos="4320"/>
        <w:tab w:val="right" w:pos="8640"/>
      </w:tabs>
    </w:pPr>
  </w:style>
  <w:style w:type="character" w:customStyle="1" w:styleId="HeaderChar">
    <w:name w:val="Header Char"/>
    <w:basedOn w:val="DefaultParagraphFont"/>
    <w:link w:val="Header"/>
    <w:uiPriority w:val="99"/>
    <w:semiHidden/>
    <w:locked/>
    <w:rsid w:val="00AB1A1C"/>
    <w:rPr>
      <w:rFonts w:cs="Times New Roman"/>
      <w:sz w:val="24"/>
      <w:szCs w:val="24"/>
      <w:lang w:eastAsia="ja-JP"/>
    </w:rPr>
  </w:style>
  <w:style w:type="paragraph" w:styleId="Footer">
    <w:name w:val="footer"/>
    <w:basedOn w:val="Normal"/>
    <w:link w:val="FooterChar"/>
    <w:uiPriority w:val="99"/>
    <w:rsid w:val="003D1B7D"/>
    <w:pPr>
      <w:tabs>
        <w:tab w:val="center" w:pos="4320"/>
        <w:tab w:val="right" w:pos="8640"/>
      </w:tabs>
    </w:pPr>
  </w:style>
  <w:style w:type="character" w:customStyle="1" w:styleId="FooterChar">
    <w:name w:val="Footer Char"/>
    <w:basedOn w:val="DefaultParagraphFont"/>
    <w:link w:val="Footer"/>
    <w:uiPriority w:val="99"/>
    <w:semiHidden/>
    <w:locked/>
    <w:rsid w:val="00AB1A1C"/>
    <w:rPr>
      <w:rFonts w:cs="Times New Roman"/>
      <w:sz w:val="24"/>
      <w:szCs w:val="24"/>
      <w:lang w:eastAsia="ja-JP"/>
    </w:rPr>
  </w:style>
  <w:style w:type="character" w:styleId="CommentReference">
    <w:name w:val="annotation reference"/>
    <w:basedOn w:val="DefaultParagraphFont"/>
    <w:uiPriority w:val="99"/>
    <w:rsid w:val="00407B5C"/>
    <w:rPr>
      <w:rFonts w:cs="Times New Roman"/>
      <w:sz w:val="16"/>
    </w:rPr>
  </w:style>
  <w:style w:type="paragraph" w:styleId="CommentText">
    <w:name w:val="annotation text"/>
    <w:basedOn w:val="Normal"/>
    <w:link w:val="CommentTextChar"/>
    <w:uiPriority w:val="99"/>
    <w:rsid w:val="00407B5C"/>
    <w:rPr>
      <w:sz w:val="20"/>
      <w:szCs w:val="20"/>
    </w:rPr>
  </w:style>
  <w:style w:type="character" w:customStyle="1" w:styleId="CommentTextChar">
    <w:name w:val="Comment Text Char"/>
    <w:basedOn w:val="DefaultParagraphFont"/>
    <w:link w:val="CommentText"/>
    <w:uiPriority w:val="99"/>
    <w:locked/>
    <w:rsid w:val="00407B5C"/>
    <w:rPr>
      <w:rFonts w:cs="Times New Roman"/>
      <w:lang w:eastAsia="ja-JP"/>
    </w:rPr>
  </w:style>
  <w:style w:type="paragraph" w:styleId="CommentSubject">
    <w:name w:val="annotation subject"/>
    <w:basedOn w:val="CommentText"/>
    <w:next w:val="CommentText"/>
    <w:link w:val="CommentSubjectChar"/>
    <w:uiPriority w:val="99"/>
    <w:rsid w:val="00407B5C"/>
    <w:rPr>
      <w:b/>
      <w:bCs/>
    </w:rPr>
  </w:style>
  <w:style w:type="character" w:customStyle="1" w:styleId="CommentSubjectChar">
    <w:name w:val="Comment Subject Char"/>
    <w:basedOn w:val="CommentTextChar"/>
    <w:link w:val="CommentSubject"/>
    <w:uiPriority w:val="99"/>
    <w:locked/>
    <w:rsid w:val="00407B5C"/>
    <w:rPr>
      <w:rFonts w:cs="Times New Roman"/>
      <w:b/>
      <w:lang w:eastAsia="ja-JP"/>
    </w:rPr>
  </w:style>
  <w:style w:type="paragraph" w:styleId="BalloonText">
    <w:name w:val="Balloon Text"/>
    <w:basedOn w:val="Normal"/>
    <w:link w:val="BalloonTextChar"/>
    <w:uiPriority w:val="99"/>
    <w:rsid w:val="00407B5C"/>
    <w:rPr>
      <w:rFonts w:ascii="Tahoma" w:hAnsi="Tahoma"/>
      <w:sz w:val="16"/>
      <w:szCs w:val="16"/>
    </w:rPr>
  </w:style>
  <w:style w:type="character" w:customStyle="1" w:styleId="BalloonTextChar">
    <w:name w:val="Balloon Text Char"/>
    <w:basedOn w:val="DefaultParagraphFont"/>
    <w:link w:val="BalloonText"/>
    <w:uiPriority w:val="99"/>
    <w:locked/>
    <w:rsid w:val="00407B5C"/>
    <w:rPr>
      <w:rFonts w:ascii="Tahoma" w:hAnsi="Tahoma" w:cs="Times New Roman"/>
      <w:sz w:val="16"/>
      <w:lang w:eastAsia="ja-JP"/>
    </w:rPr>
  </w:style>
  <w:style w:type="character" w:styleId="Hyperlink">
    <w:name w:val="Hyperlink"/>
    <w:basedOn w:val="DefaultParagraphFont"/>
    <w:uiPriority w:val="99"/>
    <w:rsid w:val="00E318B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B7D"/>
    <w:pPr>
      <w:tabs>
        <w:tab w:val="center" w:pos="4320"/>
        <w:tab w:val="right" w:pos="8640"/>
      </w:tabs>
    </w:pPr>
  </w:style>
  <w:style w:type="character" w:customStyle="1" w:styleId="HeaderChar">
    <w:name w:val="Header Char"/>
    <w:basedOn w:val="DefaultParagraphFont"/>
    <w:link w:val="Header"/>
    <w:uiPriority w:val="99"/>
    <w:semiHidden/>
    <w:locked/>
    <w:rsid w:val="00AB1A1C"/>
    <w:rPr>
      <w:rFonts w:cs="Times New Roman"/>
      <w:sz w:val="24"/>
      <w:szCs w:val="24"/>
      <w:lang w:eastAsia="ja-JP"/>
    </w:rPr>
  </w:style>
  <w:style w:type="paragraph" w:styleId="Footer">
    <w:name w:val="footer"/>
    <w:basedOn w:val="Normal"/>
    <w:link w:val="FooterChar"/>
    <w:uiPriority w:val="99"/>
    <w:rsid w:val="003D1B7D"/>
    <w:pPr>
      <w:tabs>
        <w:tab w:val="center" w:pos="4320"/>
        <w:tab w:val="right" w:pos="8640"/>
      </w:tabs>
    </w:pPr>
  </w:style>
  <w:style w:type="character" w:customStyle="1" w:styleId="FooterChar">
    <w:name w:val="Footer Char"/>
    <w:basedOn w:val="DefaultParagraphFont"/>
    <w:link w:val="Footer"/>
    <w:uiPriority w:val="99"/>
    <w:semiHidden/>
    <w:locked/>
    <w:rsid w:val="00AB1A1C"/>
    <w:rPr>
      <w:rFonts w:cs="Times New Roman"/>
      <w:sz w:val="24"/>
      <w:szCs w:val="24"/>
      <w:lang w:eastAsia="ja-JP"/>
    </w:rPr>
  </w:style>
  <w:style w:type="character" w:styleId="CommentReference">
    <w:name w:val="annotation reference"/>
    <w:basedOn w:val="DefaultParagraphFont"/>
    <w:uiPriority w:val="99"/>
    <w:rsid w:val="00407B5C"/>
    <w:rPr>
      <w:rFonts w:cs="Times New Roman"/>
      <w:sz w:val="16"/>
    </w:rPr>
  </w:style>
  <w:style w:type="paragraph" w:styleId="CommentText">
    <w:name w:val="annotation text"/>
    <w:basedOn w:val="Normal"/>
    <w:link w:val="CommentTextChar"/>
    <w:uiPriority w:val="99"/>
    <w:rsid w:val="00407B5C"/>
    <w:rPr>
      <w:sz w:val="20"/>
      <w:szCs w:val="20"/>
    </w:rPr>
  </w:style>
  <w:style w:type="character" w:customStyle="1" w:styleId="CommentTextChar">
    <w:name w:val="Comment Text Char"/>
    <w:basedOn w:val="DefaultParagraphFont"/>
    <w:link w:val="CommentText"/>
    <w:uiPriority w:val="99"/>
    <w:locked/>
    <w:rsid w:val="00407B5C"/>
    <w:rPr>
      <w:rFonts w:cs="Times New Roman"/>
      <w:lang w:eastAsia="ja-JP"/>
    </w:rPr>
  </w:style>
  <w:style w:type="paragraph" w:styleId="CommentSubject">
    <w:name w:val="annotation subject"/>
    <w:basedOn w:val="CommentText"/>
    <w:next w:val="CommentText"/>
    <w:link w:val="CommentSubjectChar"/>
    <w:uiPriority w:val="99"/>
    <w:rsid w:val="00407B5C"/>
    <w:rPr>
      <w:b/>
      <w:bCs/>
    </w:rPr>
  </w:style>
  <w:style w:type="character" w:customStyle="1" w:styleId="CommentSubjectChar">
    <w:name w:val="Comment Subject Char"/>
    <w:basedOn w:val="CommentTextChar"/>
    <w:link w:val="CommentSubject"/>
    <w:uiPriority w:val="99"/>
    <w:locked/>
    <w:rsid w:val="00407B5C"/>
    <w:rPr>
      <w:rFonts w:cs="Times New Roman"/>
      <w:b/>
      <w:lang w:eastAsia="ja-JP"/>
    </w:rPr>
  </w:style>
  <w:style w:type="paragraph" w:styleId="BalloonText">
    <w:name w:val="Balloon Text"/>
    <w:basedOn w:val="Normal"/>
    <w:link w:val="BalloonTextChar"/>
    <w:uiPriority w:val="99"/>
    <w:rsid w:val="00407B5C"/>
    <w:rPr>
      <w:rFonts w:ascii="Tahoma" w:hAnsi="Tahoma"/>
      <w:sz w:val="16"/>
      <w:szCs w:val="16"/>
    </w:rPr>
  </w:style>
  <w:style w:type="character" w:customStyle="1" w:styleId="BalloonTextChar">
    <w:name w:val="Balloon Text Char"/>
    <w:basedOn w:val="DefaultParagraphFont"/>
    <w:link w:val="BalloonText"/>
    <w:uiPriority w:val="99"/>
    <w:locked/>
    <w:rsid w:val="00407B5C"/>
    <w:rPr>
      <w:rFonts w:ascii="Tahoma" w:hAnsi="Tahoma" w:cs="Times New Roman"/>
      <w:sz w:val="16"/>
      <w:lang w:eastAsia="ja-JP"/>
    </w:rPr>
  </w:style>
  <w:style w:type="character" w:styleId="Hyperlink">
    <w:name w:val="Hyperlink"/>
    <w:basedOn w:val="DefaultParagraphFont"/>
    <w:uiPriority w:val="99"/>
    <w:rsid w:val="00E318B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41387">
      <w:marLeft w:val="0"/>
      <w:marRight w:val="0"/>
      <w:marTop w:val="0"/>
      <w:marBottom w:val="0"/>
      <w:divBdr>
        <w:top w:val="none" w:sz="0" w:space="0" w:color="auto"/>
        <w:left w:val="none" w:sz="0" w:space="0" w:color="auto"/>
        <w:bottom w:val="none" w:sz="0" w:space="0" w:color="auto"/>
        <w:right w:val="none" w:sz="0" w:space="0" w:color="auto"/>
      </w:divBdr>
    </w:div>
    <w:div w:id="778841388">
      <w:marLeft w:val="0"/>
      <w:marRight w:val="0"/>
      <w:marTop w:val="0"/>
      <w:marBottom w:val="0"/>
      <w:divBdr>
        <w:top w:val="none" w:sz="0" w:space="0" w:color="auto"/>
        <w:left w:val="none" w:sz="0" w:space="0" w:color="auto"/>
        <w:bottom w:val="none" w:sz="0" w:space="0" w:color="auto"/>
        <w:right w:val="none" w:sz="0" w:space="0" w:color="auto"/>
      </w:divBdr>
    </w:div>
    <w:div w:id="7788413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mortgagesurvey.us/run/mmr0720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Company</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k3ulah</dc:creator>
  <cp:lastModifiedBy>Wolfgang, Dawn</cp:lastModifiedBy>
  <cp:revision>2</cp:revision>
  <cp:lastPrinted>2013-09-05T20:37:00Z</cp:lastPrinted>
  <dcterms:created xsi:type="dcterms:W3CDTF">2013-09-30T20:24:00Z</dcterms:created>
  <dcterms:modified xsi:type="dcterms:W3CDTF">2013-09-30T20:24:00Z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1459031437</vt:i4>
  </property>
  <property fmtid="{D5CDD505-2E9C-101B-9397-08002B2CF9AE}" pid="4" name="_EmailSubject">
    <vt:lpwstr>OFS Redefault Survey Edits</vt:lpwstr>
  </property>
  <property fmtid="{D5CDD505-2E9C-101B-9397-08002B2CF9AE}" pid="5" name="_AuthorEmail">
    <vt:lpwstr>richard_plotnick@fanniemae.com</vt:lpwstr>
  </property>
  <property fmtid="{D5CDD505-2E9C-101B-9397-08002B2CF9AE}" pid="6" name="_AuthorEmailDisplayName">
    <vt:lpwstr>Plotnick, Richard N</vt:lpwstr>
  </property>
  <property fmtid="{D5CDD505-2E9C-101B-9397-08002B2CF9AE}" pid="7" name="_PreviousAdHocReviewCycleID">
    <vt:i4>1459031437</vt:i4>
  </property>
  <property fmtid="{D5CDD505-2E9C-101B-9397-08002B2CF9AE}" pid="8" name="_ReviewingToolsShownOnce">
    <vt:lpwstr/>
  </property>
</Properties>
</file>