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3CF" w:rsidRPr="00FD0243" w:rsidRDefault="00FD0243" w:rsidP="001873CF">
      <w:pPr>
        <w:autoSpaceDE w:val="0"/>
        <w:autoSpaceDN w:val="0"/>
        <w:adjustRightInd w:val="0"/>
        <w:spacing w:line="240" w:lineRule="auto"/>
        <w:jc w:val="center"/>
        <w:rPr>
          <w:b/>
          <w:sz w:val="32"/>
          <w:szCs w:val="32"/>
        </w:rPr>
      </w:pPr>
      <w:bookmarkStart w:id="0" w:name="_Toc374100104"/>
      <w:bookmarkStart w:id="1" w:name="_Toc374004978"/>
      <w:bookmarkStart w:id="2" w:name="_Toc374006271"/>
      <w:bookmarkStart w:id="3" w:name="_Toc374006803"/>
      <w:bookmarkStart w:id="4" w:name="_Toc375576641"/>
      <w:bookmarkStart w:id="5" w:name="_Toc374004980"/>
      <w:bookmarkStart w:id="6" w:name="_Toc374006273"/>
      <w:bookmarkStart w:id="7" w:name="_Toc374006805"/>
      <w:bookmarkStart w:id="8" w:name="_Toc375576643"/>
      <w:r w:rsidRPr="00FD0243">
        <w:rPr>
          <w:b/>
          <w:sz w:val="32"/>
          <w:szCs w:val="32"/>
        </w:rPr>
        <w:t>Site Selection</w:t>
      </w:r>
    </w:p>
    <w:bookmarkEnd w:id="0"/>
    <w:bookmarkEnd w:id="1"/>
    <w:bookmarkEnd w:id="2"/>
    <w:bookmarkEnd w:id="3"/>
    <w:bookmarkEnd w:id="4"/>
    <w:p w:rsidR="0034029C" w:rsidRDefault="0034029C" w:rsidP="0034029C">
      <w:pPr>
        <w:pStyle w:val="Heading1Black"/>
      </w:pPr>
      <w:proofErr w:type="gramStart"/>
      <w:r>
        <w:t>appendix a.</w:t>
      </w:r>
      <w:bookmarkEnd w:id="5"/>
      <w:bookmarkEnd w:id="6"/>
      <w:bookmarkEnd w:id="7"/>
      <w:bookmarkEnd w:id="8"/>
      <w:proofErr w:type="gramEnd"/>
    </w:p>
    <w:p w:rsidR="00121670" w:rsidRPr="00B725FA" w:rsidRDefault="0034029C" w:rsidP="0034029C">
      <w:pPr>
        <w:pStyle w:val="Heading1Black"/>
        <w:spacing w:before="0"/>
      </w:pPr>
      <w:bookmarkStart w:id="9" w:name="_Toc375576644"/>
      <w:r>
        <w:t>Protocol for grantee information gathering (gig) calls with Face forward and Training and Service Learning Grantees</w:t>
      </w:r>
      <w:bookmarkEnd w:id="9"/>
    </w:p>
    <w:p w:rsidR="0034029C" w:rsidRPr="0034029C" w:rsidRDefault="0034029C" w:rsidP="0034029C">
      <w:pPr>
        <w:pStyle w:val="Heading3NoTOC"/>
        <w:rPr>
          <w:u w:val="single"/>
        </w:rPr>
      </w:pPr>
      <w:r w:rsidRPr="0034029C">
        <w:rPr>
          <w:u w:val="single"/>
        </w:rPr>
        <w:t xml:space="preserve">Primary Goals </w:t>
      </w:r>
    </w:p>
    <w:p w:rsidR="0034029C" w:rsidRPr="00E856D9" w:rsidRDefault="0034029C" w:rsidP="00490519">
      <w:pPr>
        <w:pStyle w:val="NormalSS"/>
        <w:jc w:val="left"/>
      </w:pPr>
      <w:r>
        <w:t xml:space="preserve">The primary goals of the GIG calls are to identify (1) </w:t>
      </w:r>
      <w:r w:rsidRPr="00E856D9">
        <w:t>who</w:t>
      </w:r>
      <w:r>
        <w:t>m</w:t>
      </w:r>
      <w:r w:rsidRPr="00E856D9">
        <w:t xml:space="preserve"> the </w:t>
      </w:r>
      <w:r w:rsidR="007373D1">
        <w:t xml:space="preserve">youth offender </w:t>
      </w:r>
      <w:r>
        <w:t xml:space="preserve">grantee programs </w:t>
      </w:r>
      <w:r w:rsidRPr="00E856D9">
        <w:t xml:space="preserve">serve, </w:t>
      </w:r>
      <w:r>
        <w:t xml:space="preserve">(2) </w:t>
      </w:r>
      <w:r w:rsidRPr="00E856D9">
        <w:t>how people are referred</w:t>
      </w:r>
      <w:r>
        <w:t xml:space="preserve"> to</w:t>
      </w:r>
      <w:r w:rsidRPr="00E856D9">
        <w:t xml:space="preserve"> and enroll in the</w:t>
      </w:r>
      <w:r>
        <w:t>se</w:t>
      </w:r>
      <w:r w:rsidRPr="00E856D9">
        <w:t xml:space="preserve"> pr</w:t>
      </w:r>
      <w:r>
        <w:t>ograms</w:t>
      </w:r>
      <w:r w:rsidRPr="00E856D9">
        <w:t xml:space="preserve">, </w:t>
      </w:r>
      <w:r>
        <w:t xml:space="preserve">(3) </w:t>
      </w:r>
      <w:r w:rsidRPr="00E856D9">
        <w:t xml:space="preserve">what services </w:t>
      </w:r>
      <w:r>
        <w:t>these programs</w:t>
      </w:r>
      <w:r w:rsidRPr="00E856D9">
        <w:t xml:space="preserve"> provid</w:t>
      </w:r>
      <w:r>
        <w:t>e</w:t>
      </w:r>
      <w:r w:rsidRPr="00E856D9">
        <w:t xml:space="preserve">, </w:t>
      </w:r>
      <w:r>
        <w:t xml:space="preserve">and (4) the types of </w:t>
      </w:r>
      <w:r w:rsidRPr="00E856D9">
        <w:t xml:space="preserve">information </w:t>
      </w:r>
      <w:r>
        <w:t xml:space="preserve">grantee programs </w:t>
      </w:r>
      <w:r w:rsidRPr="00E856D9">
        <w:t xml:space="preserve">collect about service provision and </w:t>
      </w:r>
      <w:r>
        <w:t xml:space="preserve">participant </w:t>
      </w:r>
      <w:r w:rsidRPr="00E856D9">
        <w:t>outcomes</w:t>
      </w:r>
      <w:r>
        <w:t xml:space="preserve">. In addition, we will use the initial GIG calls to make a preliminary assessment of the feasibility for random assignment at the grantee programs. </w:t>
      </w:r>
    </w:p>
    <w:p w:rsidR="0034029C" w:rsidRPr="0034029C" w:rsidRDefault="0034029C" w:rsidP="0034029C">
      <w:pPr>
        <w:pStyle w:val="Heading3NoTOC"/>
        <w:rPr>
          <w:u w:val="single"/>
        </w:rPr>
      </w:pPr>
      <w:r w:rsidRPr="0034029C">
        <w:rPr>
          <w:u w:val="single"/>
        </w:rPr>
        <w:t>Preparation</w:t>
      </w:r>
    </w:p>
    <w:p w:rsidR="0034029C" w:rsidRPr="00A911E7" w:rsidRDefault="0034029C" w:rsidP="0034029C">
      <w:r w:rsidRPr="00A911E7">
        <w:t xml:space="preserve">Before calling a site, review the site’s application materials. </w:t>
      </w:r>
    </w:p>
    <w:p w:rsidR="0034029C" w:rsidRPr="0034029C" w:rsidRDefault="0034029C" w:rsidP="0034029C">
      <w:pPr>
        <w:pStyle w:val="Heading3NoTOC"/>
        <w:rPr>
          <w:u w:val="single"/>
        </w:rPr>
      </w:pPr>
      <w:r w:rsidRPr="0034029C">
        <w:rPr>
          <w:u w:val="single"/>
        </w:rPr>
        <w:t>Topics for the Call</w:t>
      </w:r>
    </w:p>
    <w:p w:rsidR="0034029C" w:rsidRPr="00E856D9" w:rsidRDefault="0034029C" w:rsidP="00CE313F">
      <w:pPr>
        <w:pStyle w:val="NormalSS"/>
        <w:ind w:left="720" w:hanging="720"/>
      </w:pPr>
      <w:r w:rsidRPr="00E856D9">
        <w:t>I.</w:t>
      </w:r>
      <w:r w:rsidRPr="00E856D9">
        <w:tab/>
        <w:t>Introduction</w:t>
      </w:r>
    </w:p>
    <w:p w:rsidR="0034029C" w:rsidRPr="00E856D9" w:rsidRDefault="0034029C" w:rsidP="00CE313F">
      <w:pPr>
        <w:pStyle w:val="NormalSS"/>
        <w:ind w:left="720" w:hanging="720"/>
      </w:pPr>
      <w:r w:rsidRPr="00E856D9">
        <w:t>II.</w:t>
      </w:r>
      <w:r w:rsidRPr="00E856D9">
        <w:tab/>
        <w:t>Overview of Program Design and Service Delivery</w:t>
      </w:r>
    </w:p>
    <w:p w:rsidR="0034029C" w:rsidRPr="00E856D9" w:rsidRDefault="0034029C" w:rsidP="00CE313F">
      <w:pPr>
        <w:pStyle w:val="NormalSS"/>
        <w:numPr>
          <w:ilvl w:val="0"/>
          <w:numId w:val="26"/>
        </w:numPr>
        <w:tabs>
          <w:tab w:val="clear" w:pos="432"/>
          <w:tab w:val="left" w:pos="864"/>
        </w:tabs>
        <w:spacing w:after="120"/>
        <w:ind w:left="882" w:hanging="450"/>
      </w:pPr>
      <w:r w:rsidRPr="00E856D9">
        <w:t>Population</w:t>
      </w:r>
      <w:r>
        <w:t>(s)</w:t>
      </w:r>
      <w:r w:rsidRPr="00E856D9">
        <w:t xml:space="preserve"> </w:t>
      </w:r>
      <w:r>
        <w:t>served</w:t>
      </w:r>
    </w:p>
    <w:p w:rsidR="0034029C" w:rsidRDefault="0034029C" w:rsidP="00CE313F">
      <w:pPr>
        <w:pStyle w:val="NormalSS"/>
        <w:numPr>
          <w:ilvl w:val="0"/>
          <w:numId w:val="26"/>
        </w:numPr>
        <w:tabs>
          <w:tab w:val="clear" w:pos="432"/>
          <w:tab w:val="left" w:pos="864"/>
        </w:tabs>
        <w:spacing w:after="120"/>
        <w:ind w:left="882" w:hanging="450"/>
      </w:pPr>
      <w:r w:rsidRPr="00E856D9">
        <w:t xml:space="preserve">Recruitment/Referral </w:t>
      </w:r>
    </w:p>
    <w:p w:rsidR="0034029C" w:rsidRPr="00E856D9" w:rsidRDefault="0034029C" w:rsidP="00CE313F">
      <w:pPr>
        <w:pStyle w:val="NormalSS"/>
        <w:numPr>
          <w:ilvl w:val="0"/>
          <w:numId w:val="26"/>
        </w:numPr>
        <w:tabs>
          <w:tab w:val="clear" w:pos="432"/>
          <w:tab w:val="left" w:pos="864"/>
        </w:tabs>
        <w:spacing w:after="120"/>
        <w:ind w:left="882" w:hanging="450"/>
      </w:pPr>
      <w:r w:rsidRPr="00E856D9">
        <w:t>Intake/Enrollment</w:t>
      </w:r>
    </w:p>
    <w:p w:rsidR="0034029C" w:rsidRPr="00E856D9" w:rsidRDefault="0034029C" w:rsidP="00CE313F">
      <w:pPr>
        <w:pStyle w:val="NormalSS"/>
        <w:numPr>
          <w:ilvl w:val="0"/>
          <w:numId w:val="26"/>
        </w:numPr>
        <w:tabs>
          <w:tab w:val="clear" w:pos="432"/>
          <w:tab w:val="left" w:pos="864"/>
        </w:tabs>
        <w:spacing w:after="120"/>
        <w:ind w:left="882" w:hanging="450"/>
      </w:pPr>
      <w:r w:rsidRPr="00E856D9">
        <w:t xml:space="preserve">Program Services /Delivery </w:t>
      </w:r>
    </w:p>
    <w:p w:rsidR="0034029C" w:rsidRPr="00E856D9" w:rsidRDefault="0034029C" w:rsidP="00CE313F">
      <w:pPr>
        <w:pStyle w:val="NormalSS"/>
        <w:numPr>
          <w:ilvl w:val="0"/>
          <w:numId w:val="26"/>
        </w:numPr>
        <w:tabs>
          <w:tab w:val="clear" w:pos="432"/>
          <w:tab w:val="left" w:pos="864"/>
        </w:tabs>
        <w:spacing w:after="120"/>
        <w:ind w:left="882" w:hanging="450"/>
      </w:pPr>
      <w:r w:rsidRPr="00E856D9">
        <w:t xml:space="preserve">Information Collected </w:t>
      </w:r>
    </w:p>
    <w:p w:rsidR="00292C95" w:rsidRDefault="00292C95" w:rsidP="0034029C">
      <w:pPr>
        <w:rPr>
          <w:rFonts w:ascii="Calibri" w:hAnsi="Calibri"/>
        </w:rPr>
        <w:sectPr w:rsidR="00292C95" w:rsidSect="009E7BC7">
          <w:headerReference w:type="default" r:id="rId9"/>
          <w:footerReference w:type="default" r:id="rId10"/>
          <w:headerReference w:type="first" r:id="rId11"/>
          <w:footerReference w:type="first" r:id="rId12"/>
          <w:endnotePr>
            <w:numFmt w:val="decimal"/>
          </w:endnotePr>
          <w:pgSz w:w="12240" w:h="15840" w:code="1"/>
          <w:pgMar w:top="1440" w:right="1440" w:bottom="576" w:left="1440" w:header="720" w:footer="576" w:gutter="0"/>
          <w:cols w:space="720"/>
          <w:titlePg/>
          <w:docGrid w:linePitch="326"/>
        </w:sectPr>
      </w:pPr>
    </w:p>
    <w:p w:rsidR="0034029C" w:rsidRPr="00DE46A7" w:rsidRDefault="00292C95" w:rsidP="00292C95">
      <w:pPr>
        <w:pStyle w:val="Heading2BlackNoTOC"/>
        <w:spacing w:before="240"/>
        <w:jc w:val="center"/>
      </w:pPr>
      <w:r w:rsidRPr="00DE46A7">
        <w:lastRenderedPageBreak/>
        <w:t>I. INTRODUCTION</w:t>
      </w:r>
    </w:p>
    <w:p w:rsidR="003D413A" w:rsidRPr="003D413A" w:rsidRDefault="0034029C" w:rsidP="00490519">
      <w:pPr>
        <w:spacing w:line="240" w:lineRule="auto"/>
        <w:jc w:val="left"/>
      </w:pPr>
      <w:r>
        <w:t>My name is _______, and I am calling from [</w:t>
      </w:r>
      <w:proofErr w:type="spellStart"/>
      <w:r>
        <w:t>Mathematica</w:t>
      </w:r>
      <w:proofErr w:type="spellEnd"/>
      <w:r>
        <w:t xml:space="preserve"> Policy Research/Social Policy Research] on behalf of the Department of Labor’s Employment and Training Administration. DOL has contracted with </w:t>
      </w:r>
      <w:proofErr w:type="spellStart"/>
      <w:r>
        <w:t>Mathematica</w:t>
      </w:r>
      <w:proofErr w:type="spellEnd"/>
      <w:r>
        <w:t xml:space="preserve"> and SPR to help them </w:t>
      </w:r>
      <w:r w:rsidRPr="001C18E3">
        <w:t>learn more about [FILL GRANT NAME] grantees</w:t>
      </w:r>
      <w:r>
        <w:t xml:space="preserve">. </w:t>
      </w:r>
      <w:r w:rsidRPr="00016E23">
        <w:t xml:space="preserve">We anticipate that this call will take approximately 90 minutes. </w:t>
      </w:r>
      <w:r w:rsidR="00490519">
        <w:t xml:space="preserve">Our OMB </w:t>
      </w:r>
      <w:r w:rsidR="005528BC">
        <w:t>approval number for this information collection is</w:t>
      </w:r>
      <w:r w:rsidR="00490519">
        <w:t xml:space="preserve"> 1205-0436, and it expires January 31, 2017.</w:t>
      </w:r>
      <w:r w:rsidR="005528BC">
        <w:t xml:space="preserve"> </w:t>
      </w:r>
      <w:r w:rsidR="009145AB">
        <w:t>Though r</w:t>
      </w:r>
      <w:r w:rsidR="003D413A">
        <w:t>esponding to this questionnaire</w:t>
      </w:r>
      <w:r w:rsidR="00D137F6">
        <w:t>, part of an evaluation,</w:t>
      </w:r>
      <w:r w:rsidR="003D413A">
        <w:t xml:space="preserve"> is </w:t>
      </w:r>
      <w:r w:rsidR="009145AB">
        <w:t xml:space="preserve">required (as a condition for receiving the grant), feel free </w:t>
      </w:r>
      <w:r w:rsidRPr="00016E23">
        <w:t>to let me know</w:t>
      </w:r>
      <w:r w:rsidR="009145AB">
        <w:t xml:space="preserve"> if you need to interrupt the call at any point</w:t>
      </w:r>
      <w:r>
        <w:t>,</w:t>
      </w:r>
      <w:r w:rsidRPr="00016E23">
        <w:t xml:space="preserve"> and we can set up a time to finish our conversation. </w:t>
      </w:r>
      <w:r w:rsidR="003D413A">
        <w:t>All answers you give will be kept private to the extent allowed by the law, your name will never be associated with your answers, and no individual results will be calculated or presented.</w:t>
      </w:r>
    </w:p>
    <w:p w:rsidR="0034029C" w:rsidRPr="00016E23" w:rsidRDefault="0034029C" w:rsidP="00292C95">
      <w:pPr>
        <w:pStyle w:val="NormalSS"/>
      </w:pPr>
    </w:p>
    <w:p w:rsidR="0034029C" w:rsidRPr="00292C95" w:rsidRDefault="00292C95" w:rsidP="00292C95">
      <w:pPr>
        <w:pStyle w:val="Heading2BlackNoTOC"/>
        <w:spacing w:before="240"/>
        <w:jc w:val="center"/>
      </w:pPr>
      <w:r w:rsidRPr="00292C95">
        <w:t>II. OVERVIEW OF PROGRAM DESIGN AND SERVICE DELIVERY</w:t>
      </w:r>
    </w:p>
    <w:p w:rsidR="0034029C" w:rsidRPr="00292C95" w:rsidRDefault="0034029C" w:rsidP="00292C95">
      <w:pPr>
        <w:pStyle w:val="NormalSS"/>
      </w:pPr>
      <w:r w:rsidRPr="00292C95">
        <w:t xml:space="preserve">According to your grant application, it appears that you serve youth offenders between the ages of [FILL], who are primarily referred through [SOURCES]. Is this still accurate? </w:t>
      </w:r>
    </w:p>
    <w:p w:rsidR="0034029C" w:rsidRPr="009917FE" w:rsidRDefault="0034029C" w:rsidP="00292C95">
      <w:pPr>
        <w:pStyle w:val="Heading2BlackNoTOC"/>
      </w:pPr>
      <w:r w:rsidRPr="009917FE">
        <w:t>A.</w:t>
      </w:r>
      <w:r w:rsidR="00292C95">
        <w:tab/>
      </w:r>
      <w:r w:rsidRPr="009917FE">
        <w:t>Population</w:t>
      </w:r>
      <w:r>
        <w:t>(s)</w:t>
      </w:r>
      <w:r w:rsidRPr="009917FE">
        <w:t xml:space="preserve"> Served </w:t>
      </w:r>
    </w:p>
    <w:p w:rsidR="0034029C" w:rsidRPr="007F6A18" w:rsidRDefault="0034029C" w:rsidP="00292C95">
      <w:pPr>
        <w:pStyle w:val="Heading3NoTOC"/>
        <w:rPr>
          <w:b w:val="0"/>
        </w:rPr>
      </w:pPr>
      <w:r w:rsidRPr="00E856D9">
        <w:t>A1.</w:t>
      </w:r>
      <w:r w:rsidRPr="00E856D9">
        <w:tab/>
      </w:r>
      <w:r w:rsidRPr="007F6A18">
        <w:rPr>
          <w:b w:val="0"/>
        </w:rPr>
        <w:t xml:space="preserve">Thinking about the aspects of your program that use [FILL GRANT NAME] funding, please describe the population that your program’s services are geared toward? </w:t>
      </w:r>
    </w:p>
    <w:p w:rsidR="0034029C" w:rsidRPr="00E856D9" w:rsidRDefault="0034029C" w:rsidP="00292C95">
      <w:pPr>
        <w:pStyle w:val="NormalSS"/>
      </w:pPr>
      <w:r w:rsidRPr="00E856D9">
        <w:rPr>
          <w:i/>
        </w:rPr>
        <w:t xml:space="preserve">Probe: </w:t>
      </w:r>
      <w:r w:rsidRPr="00E856D9">
        <w:t>Has your target population changed at all over time? If so, how?</w:t>
      </w:r>
    </w:p>
    <w:p w:rsidR="0034029C" w:rsidRPr="00292C95" w:rsidRDefault="0034029C" w:rsidP="00292C95">
      <w:pPr>
        <w:pStyle w:val="Heading2BlackNoTOC"/>
      </w:pPr>
      <w:r w:rsidRPr="00292C95">
        <w:t>B.</w:t>
      </w:r>
      <w:r w:rsidR="00292C95">
        <w:tab/>
      </w:r>
      <w:r w:rsidRPr="00292C95">
        <w:t>Participants and Referral/Recruitment Systems</w:t>
      </w:r>
    </w:p>
    <w:p w:rsidR="0034029C" w:rsidRPr="007F6A18" w:rsidRDefault="0034029C" w:rsidP="00292C95">
      <w:pPr>
        <w:pStyle w:val="Heading3NoTOC"/>
        <w:rPr>
          <w:b w:val="0"/>
        </w:rPr>
      </w:pPr>
      <w:r w:rsidRPr="00292C95">
        <w:t>B1.</w:t>
      </w:r>
      <w:r w:rsidRPr="00292C95">
        <w:tab/>
      </w:r>
      <w:r w:rsidRPr="007F6A18">
        <w:rPr>
          <w:b w:val="0"/>
        </w:rPr>
        <w:t xml:space="preserve">Please describe how individuals are typically referred </w:t>
      </w:r>
      <w:r w:rsidR="007373D1">
        <w:rPr>
          <w:b w:val="0"/>
        </w:rPr>
        <w:t xml:space="preserve">to </w:t>
      </w:r>
      <w:r w:rsidRPr="007F6A18">
        <w:rPr>
          <w:b w:val="0"/>
        </w:rPr>
        <w:t xml:space="preserve">or recruited into the program and the typical sequence of activities leading up to enrollment in the program. </w:t>
      </w:r>
    </w:p>
    <w:p w:rsidR="0034029C" w:rsidRPr="00683C99" w:rsidRDefault="0034029C" w:rsidP="00292C95">
      <w:pPr>
        <w:pStyle w:val="Heading3a"/>
        <w:rPr>
          <w:b w:val="0"/>
        </w:rPr>
      </w:pPr>
      <w:r>
        <w:t>B1a</w:t>
      </w:r>
      <w:r w:rsidRPr="00683C99">
        <w:rPr>
          <w:b w:val="0"/>
        </w:rPr>
        <w:t>.</w:t>
      </w:r>
      <w:r w:rsidRPr="00683C99">
        <w:rPr>
          <w:b w:val="0"/>
        </w:rPr>
        <w:tab/>
      </w:r>
      <w:r>
        <w:rPr>
          <w:b w:val="0"/>
        </w:rPr>
        <w:t xml:space="preserve">Do the activities and steps leading up to enrollment typically occur in a </w:t>
      </w:r>
      <w:r w:rsidRPr="00683C99">
        <w:rPr>
          <w:b w:val="0"/>
        </w:rPr>
        <w:t xml:space="preserve">single meeting or </w:t>
      </w:r>
      <w:r>
        <w:rPr>
          <w:b w:val="0"/>
        </w:rPr>
        <w:t xml:space="preserve">over the course of several </w:t>
      </w:r>
      <w:r w:rsidRPr="00683C99">
        <w:rPr>
          <w:b w:val="0"/>
        </w:rPr>
        <w:t>meetings</w:t>
      </w:r>
      <w:r>
        <w:rPr>
          <w:b w:val="0"/>
        </w:rPr>
        <w:t>? If several meetings, over what period of time does this usually occur (i.e., a few days, weeks, more time)?</w:t>
      </w:r>
    </w:p>
    <w:p w:rsidR="0034029C" w:rsidRPr="007F6A18" w:rsidRDefault="0034029C" w:rsidP="00292C95">
      <w:pPr>
        <w:pStyle w:val="Heading3NoTOC"/>
        <w:rPr>
          <w:b w:val="0"/>
        </w:rPr>
      </w:pPr>
      <w:r w:rsidRPr="00292C95">
        <w:t>B2.</w:t>
      </w:r>
      <w:r w:rsidRPr="00292C95">
        <w:tab/>
      </w:r>
      <w:r w:rsidRPr="007F6A18">
        <w:rPr>
          <w:b w:val="0"/>
        </w:rPr>
        <w:t>What are the eligibility criteria for receiving services through your program?</w:t>
      </w:r>
    </w:p>
    <w:p w:rsidR="0034029C" w:rsidRPr="007F6A18" w:rsidRDefault="0034029C" w:rsidP="00292C95">
      <w:pPr>
        <w:pStyle w:val="Heading3NoTOC"/>
        <w:rPr>
          <w:b w:val="0"/>
        </w:rPr>
      </w:pPr>
      <w:r w:rsidRPr="00292C95">
        <w:t>B3.</w:t>
      </w:r>
      <w:r w:rsidRPr="00292C95">
        <w:tab/>
      </w:r>
      <w:r w:rsidRPr="007F6A18">
        <w:rPr>
          <w:b w:val="0"/>
        </w:rPr>
        <w:t>Describe any assessments required before an individual is enrolled.</w:t>
      </w:r>
    </w:p>
    <w:p w:rsidR="0034029C" w:rsidRPr="007F6A18" w:rsidRDefault="0034029C" w:rsidP="00292C95">
      <w:pPr>
        <w:pStyle w:val="Heading3NoTOC"/>
        <w:rPr>
          <w:b w:val="0"/>
        </w:rPr>
      </w:pPr>
      <w:r w:rsidRPr="00292C95">
        <w:t>B4.</w:t>
      </w:r>
      <w:r w:rsidRPr="00292C95">
        <w:tab/>
      </w:r>
      <w:r w:rsidRPr="007F6A18">
        <w:rPr>
          <w:b w:val="0"/>
        </w:rPr>
        <w:t xml:space="preserve">Are any of the participants in your program </w:t>
      </w:r>
      <w:r w:rsidR="007143E7">
        <w:rPr>
          <w:b w:val="0"/>
        </w:rPr>
        <w:t>court-ordered</w:t>
      </w:r>
      <w:r w:rsidR="007143E7" w:rsidRPr="007F6A18">
        <w:rPr>
          <w:b w:val="0"/>
        </w:rPr>
        <w:t xml:space="preserve"> </w:t>
      </w:r>
      <w:r w:rsidRPr="007F6A18">
        <w:rPr>
          <w:b w:val="0"/>
        </w:rPr>
        <w:t>to participate? Please describe how this process works, detailing the entities involved.</w:t>
      </w:r>
    </w:p>
    <w:p w:rsidR="0034029C" w:rsidRPr="00292C95" w:rsidRDefault="0034029C" w:rsidP="00292C95">
      <w:pPr>
        <w:pStyle w:val="Heading2BlackNoTOC"/>
      </w:pPr>
      <w:r w:rsidRPr="00292C95">
        <w:t>C.</w:t>
      </w:r>
      <w:r w:rsidR="00292C95">
        <w:tab/>
      </w:r>
      <w:r w:rsidRPr="00292C95">
        <w:t xml:space="preserve">Intake/Enrollment of Participants </w:t>
      </w:r>
    </w:p>
    <w:p w:rsidR="0034029C" w:rsidRDefault="0034029C" w:rsidP="00292C95">
      <w:pPr>
        <w:pStyle w:val="NormalSS"/>
      </w:pPr>
      <w:r w:rsidRPr="00E856D9">
        <w:t>Thinking about the aspects of your program that use [FILL GRANT NAME] funding</w:t>
      </w:r>
      <w:r>
        <w:t>. . .</w:t>
      </w:r>
    </w:p>
    <w:p w:rsidR="0034029C" w:rsidRPr="007F6A18" w:rsidRDefault="0034029C" w:rsidP="00292C95">
      <w:pPr>
        <w:pStyle w:val="Heading3NoTOC"/>
        <w:rPr>
          <w:b w:val="0"/>
        </w:rPr>
      </w:pPr>
      <w:r w:rsidRPr="00292C95">
        <w:lastRenderedPageBreak/>
        <w:t>C1.</w:t>
      </w:r>
      <w:r w:rsidRPr="00292C95">
        <w:tab/>
      </w:r>
      <w:r w:rsidRPr="007F6A18">
        <w:rPr>
          <w:b w:val="0"/>
        </w:rPr>
        <w:t>How many people are typically referred or show up at your program in a given month? Does this vary? If so, how?</w:t>
      </w:r>
    </w:p>
    <w:p w:rsidR="0034029C" w:rsidRPr="007F6A18" w:rsidRDefault="0034029C" w:rsidP="00292C95">
      <w:pPr>
        <w:pStyle w:val="Heading3NoTOC"/>
        <w:rPr>
          <w:b w:val="0"/>
        </w:rPr>
      </w:pPr>
      <w:r w:rsidRPr="00292C95">
        <w:t>C2.</w:t>
      </w:r>
      <w:r w:rsidRPr="00292C95">
        <w:tab/>
      </w:r>
      <w:r w:rsidRPr="007F6A18">
        <w:rPr>
          <w:b w:val="0"/>
        </w:rPr>
        <w:t>Of those referred/seeking services. . .</w:t>
      </w:r>
    </w:p>
    <w:p w:rsidR="0034029C" w:rsidRPr="001331E7" w:rsidRDefault="0034029C" w:rsidP="00292C95">
      <w:pPr>
        <w:pStyle w:val="Heading3a"/>
      </w:pPr>
      <w:r>
        <w:t>C2</w:t>
      </w:r>
      <w:r w:rsidRPr="00E856D9">
        <w:t>a.</w:t>
      </w:r>
      <w:r w:rsidRPr="001331E7">
        <w:tab/>
      </w:r>
      <w:r w:rsidRPr="007F6A18">
        <w:rPr>
          <w:b w:val="0"/>
        </w:rPr>
        <w:t>What percentage completes the intake?</w:t>
      </w:r>
      <w:r w:rsidRPr="001331E7">
        <w:t xml:space="preserve">  </w:t>
      </w:r>
    </w:p>
    <w:p w:rsidR="0034029C" w:rsidRPr="007F6A18" w:rsidRDefault="0034029C" w:rsidP="00292C95">
      <w:pPr>
        <w:pStyle w:val="Heading3a"/>
        <w:rPr>
          <w:b w:val="0"/>
        </w:rPr>
      </w:pPr>
      <w:r>
        <w:t>C2</w:t>
      </w:r>
      <w:r w:rsidRPr="00E856D9">
        <w:t>b.</w:t>
      </w:r>
      <w:r w:rsidRPr="001331E7">
        <w:t xml:space="preserve"> </w:t>
      </w:r>
      <w:r w:rsidRPr="001331E7">
        <w:tab/>
      </w:r>
      <w:r w:rsidRPr="007F6A18">
        <w:rPr>
          <w:b w:val="0"/>
        </w:rPr>
        <w:t>What percentage begins receiving services of any type?</w:t>
      </w:r>
    </w:p>
    <w:p w:rsidR="0034029C" w:rsidRPr="007F6A18" w:rsidRDefault="0034029C" w:rsidP="00292C95">
      <w:pPr>
        <w:pStyle w:val="Heading3NoTOC"/>
        <w:rPr>
          <w:b w:val="0"/>
        </w:rPr>
      </w:pPr>
      <w:r>
        <w:t>C3</w:t>
      </w:r>
      <w:r w:rsidRPr="00E856D9">
        <w:t>.</w:t>
      </w:r>
      <w:r w:rsidRPr="001331E7">
        <w:tab/>
      </w:r>
      <w:r w:rsidRPr="007F6A18">
        <w:rPr>
          <w:b w:val="0"/>
        </w:rPr>
        <w:t>What constitutes “enrollment” in your program? In other words, what does it mean to enroll in your program?</w:t>
      </w:r>
    </w:p>
    <w:p w:rsidR="0034029C" w:rsidRPr="007F6A18" w:rsidRDefault="0034029C" w:rsidP="00292C95">
      <w:pPr>
        <w:pStyle w:val="Heading3a"/>
        <w:rPr>
          <w:b w:val="0"/>
        </w:rPr>
      </w:pPr>
      <w:r>
        <w:t>C3a.</w:t>
      </w:r>
      <w:r>
        <w:tab/>
      </w:r>
      <w:r w:rsidRPr="007F6A18">
        <w:rPr>
          <w:b w:val="0"/>
        </w:rPr>
        <w:t>What percentage enrolls?</w:t>
      </w:r>
    </w:p>
    <w:p w:rsidR="0034029C" w:rsidRPr="007F6A18" w:rsidRDefault="0034029C" w:rsidP="00292C95">
      <w:pPr>
        <w:pStyle w:val="Heading3NoTOC"/>
        <w:rPr>
          <w:b w:val="0"/>
        </w:rPr>
      </w:pPr>
      <w:r w:rsidRPr="00292C95">
        <w:t xml:space="preserve">C4. </w:t>
      </w:r>
      <w:r w:rsidRPr="007F6A18">
        <w:rPr>
          <w:b w:val="0"/>
        </w:rPr>
        <w:tab/>
        <w:t>What does completing the program mean?</w:t>
      </w:r>
    </w:p>
    <w:p w:rsidR="0034029C" w:rsidRPr="00CB1537" w:rsidRDefault="0034029C" w:rsidP="007F6A18">
      <w:pPr>
        <w:pStyle w:val="Heading3a"/>
        <w:rPr>
          <w:b w:val="0"/>
        </w:rPr>
      </w:pPr>
      <w:r w:rsidRPr="00E856D9">
        <w:t>C</w:t>
      </w:r>
      <w:r>
        <w:t>4</w:t>
      </w:r>
      <w:r w:rsidRPr="00E856D9">
        <w:t>a.</w:t>
      </w:r>
      <w:r w:rsidRPr="00E856D9">
        <w:tab/>
      </w:r>
      <w:r w:rsidRPr="00CB1537">
        <w:rPr>
          <w:b w:val="0"/>
        </w:rPr>
        <w:t>Of those who enroll, what percentage completes the program?</w:t>
      </w:r>
    </w:p>
    <w:p w:rsidR="0034029C" w:rsidRPr="00CB1537" w:rsidRDefault="0034029C" w:rsidP="00CB1537">
      <w:pPr>
        <w:pStyle w:val="Heading3NoTOC"/>
        <w:rPr>
          <w:b w:val="0"/>
        </w:rPr>
      </w:pPr>
      <w:r>
        <w:t>C5</w:t>
      </w:r>
      <w:r w:rsidRPr="009E593B">
        <w:t>.</w:t>
      </w:r>
      <w:r>
        <w:tab/>
      </w:r>
      <w:r w:rsidRPr="00CB1537">
        <w:rPr>
          <w:b w:val="0"/>
        </w:rPr>
        <w:t xml:space="preserve">What is your program’s maximum capacity?  </w:t>
      </w:r>
    </w:p>
    <w:p w:rsidR="0034029C" w:rsidRPr="00CB1537" w:rsidRDefault="0034029C" w:rsidP="00CB1537">
      <w:pPr>
        <w:pStyle w:val="Heading3NoTOC"/>
        <w:rPr>
          <w:b w:val="0"/>
        </w:rPr>
      </w:pPr>
      <w:r w:rsidRPr="00023ACE">
        <w:t>C6.</w:t>
      </w:r>
      <w:r w:rsidRPr="006B3CBB">
        <w:tab/>
      </w:r>
      <w:r w:rsidRPr="00CB1537">
        <w:rPr>
          <w:b w:val="0"/>
        </w:rPr>
        <w:t>Do you ever have to turn youth away because the program has reached maximum capacity?</w:t>
      </w:r>
    </w:p>
    <w:p w:rsidR="0034029C" w:rsidRPr="00CB1537" w:rsidRDefault="0034029C" w:rsidP="00CB1537">
      <w:pPr>
        <w:pStyle w:val="Heading3a"/>
        <w:rPr>
          <w:b w:val="0"/>
        </w:rPr>
      </w:pPr>
      <w:r w:rsidRPr="00023ACE">
        <w:t>C6a.</w:t>
      </w:r>
      <w:r w:rsidRPr="006B3CBB">
        <w:tab/>
      </w:r>
      <w:r w:rsidRPr="00CB1537">
        <w:rPr>
          <w:b w:val="0"/>
        </w:rPr>
        <w:t xml:space="preserve">If so, do you keep a wait list for youth you could not serve?  </w:t>
      </w:r>
    </w:p>
    <w:p w:rsidR="0034029C" w:rsidRPr="00CB1537" w:rsidRDefault="0034029C" w:rsidP="00CB1537">
      <w:pPr>
        <w:pStyle w:val="Heading3NoTOC"/>
        <w:rPr>
          <w:b w:val="0"/>
        </w:rPr>
      </w:pPr>
      <w:r>
        <w:t>C7</w:t>
      </w:r>
      <w:r w:rsidRPr="00E856D9">
        <w:t>.</w:t>
      </w:r>
      <w:r w:rsidRPr="00E856D9">
        <w:tab/>
      </w:r>
      <w:r w:rsidRPr="00CB1537">
        <w:rPr>
          <w:b w:val="0"/>
        </w:rPr>
        <w:t xml:space="preserve">How many people are you typically serving at any one time? How much does this vary over time? </w:t>
      </w:r>
    </w:p>
    <w:p w:rsidR="0034029C" w:rsidRPr="00CB1537" w:rsidRDefault="0034029C" w:rsidP="00CB1537">
      <w:pPr>
        <w:pStyle w:val="Heading3NoTOC"/>
        <w:rPr>
          <w:b w:val="0"/>
        </w:rPr>
      </w:pPr>
      <w:r>
        <w:t>C8.</w:t>
      </w:r>
      <w:r>
        <w:tab/>
      </w:r>
      <w:r w:rsidRPr="00CB1537">
        <w:rPr>
          <w:b w:val="0"/>
        </w:rPr>
        <w:t>[IF C7&lt;C5 ASK:]  With increased recruitment effort, could you attract greater numbers of potential participants?</w:t>
      </w:r>
    </w:p>
    <w:p w:rsidR="0034029C" w:rsidRPr="00292C95" w:rsidRDefault="0034029C" w:rsidP="00292C95">
      <w:pPr>
        <w:pStyle w:val="Heading2BlackNoTOC"/>
      </w:pPr>
      <w:r w:rsidRPr="00292C95">
        <w:t>D.</w:t>
      </w:r>
      <w:r w:rsidR="00CB1537">
        <w:tab/>
      </w:r>
      <w:r w:rsidRPr="00292C95">
        <w:t>Program Services and Partners</w:t>
      </w:r>
    </w:p>
    <w:p w:rsidR="0034029C" w:rsidRPr="00CB1537" w:rsidRDefault="0034029C" w:rsidP="00292C95">
      <w:pPr>
        <w:pStyle w:val="Heading3NoTOC"/>
        <w:rPr>
          <w:b w:val="0"/>
        </w:rPr>
      </w:pPr>
      <w:r w:rsidRPr="00292C95">
        <w:t>D1.</w:t>
      </w:r>
      <w:r w:rsidRPr="00292C95">
        <w:tab/>
      </w:r>
      <w:r w:rsidRPr="00CB1537">
        <w:rPr>
          <w:b w:val="0"/>
        </w:rPr>
        <w:t>Please describe the services you provide through [FILL GRANT NAME].</w:t>
      </w:r>
    </w:p>
    <w:p w:rsidR="0034029C" w:rsidRPr="00CB1537" w:rsidRDefault="0034029C" w:rsidP="00292C95">
      <w:pPr>
        <w:pStyle w:val="Heading3NoTOC"/>
        <w:rPr>
          <w:b w:val="0"/>
        </w:rPr>
      </w:pPr>
      <w:r w:rsidRPr="00292C95">
        <w:t>D2.</w:t>
      </w:r>
      <w:r w:rsidRPr="00292C95">
        <w:tab/>
      </w:r>
      <w:r w:rsidRPr="00CB1537">
        <w:rPr>
          <w:b w:val="0"/>
        </w:rPr>
        <w:t>What is the typical duration of service receipt in your program (i.e., how long do youth typically receive services from your program)?</w:t>
      </w:r>
    </w:p>
    <w:p w:rsidR="0034029C" w:rsidRPr="00CB1537" w:rsidRDefault="0034029C" w:rsidP="00292C95">
      <w:pPr>
        <w:pStyle w:val="Heading3NoTOC"/>
        <w:rPr>
          <w:b w:val="0"/>
        </w:rPr>
      </w:pPr>
      <w:r w:rsidRPr="00292C95">
        <w:t>D3.</w:t>
      </w:r>
      <w:r w:rsidRPr="00292C95">
        <w:tab/>
      </w:r>
      <w:r w:rsidRPr="00CB1537">
        <w:rPr>
          <w:b w:val="0"/>
        </w:rPr>
        <w:t>How frequently do individuals receive services once enrolled, or does it vary?</w:t>
      </w:r>
    </w:p>
    <w:p w:rsidR="0034029C" w:rsidRDefault="0034029C" w:rsidP="00CB1537">
      <w:pPr>
        <w:pStyle w:val="NormalSS"/>
      </w:pPr>
      <w:r w:rsidRPr="001971C7">
        <w:rPr>
          <w:i/>
        </w:rPr>
        <w:t>Probes:</w:t>
      </w:r>
      <w:r w:rsidRPr="001971C7">
        <w:t xml:space="preserve"> </w:t>
      </w:r>
      <w:r>
        <w:t>(If varies): please explain. What is the range (for example, 2 to 10 hours per week)?</w:t>
      </w:r>
    </w:p>
    <w:p w:rsidR="0034029C" w:rsidRPr="00CB1537" w:rsidRDefault="0034029C" w:rsidP="00292C95">
      <w:pPr>
        <w:pStyle w:val="Heading3NoTOC"/>
        <w:rPr>
          <w:b w:val="0"/>
        </w:rPr>
      </w:pPr>
      <w:r w:rsidRPr="00292C95">
        <w:lastRenderedPageBreak/>
        <w:t xml:space="preserve">D4. </w:t>
      </w:r>
      <w:r w:rsidRPr="00292C95">
        <w:tab/>
      </w:r>
      <w:r w:rsidRPr="00CB1537">
        <w:rPr>
          <w:b w:val="0"/>
        </w:rPr>
        <w:t>How are the services you offer the same or different from other programs in your area?</w:t>
      </w:r>
    </w:p>
    <w:p w:rsidR="0034029C" w:rsidRPr="00CB1537" w:rsidRDefault="0034029C" w:rsidP="00292C95">
      <w:pPr>
        <w:pStyle w:val="Heading3NoTOC"/>
        <w:rPr>
          <w:b w:val="0"/>
        </w:rPr>
      </w:pPr>
      <w:r w:rsidRPr="00292C95">
        <w:t>D5.</w:t>
      </w:r>
      <w:r w:rsidRPr="00292C95">
        <w:tab/>
      </w:r>
      <w:r w:rsidRPr="00CB1537">
        <w:rPr>
          <w:b w:val="0"/>
        </w:rPr>
        <w:t xml:space="preserve">Do you partner with other agencies and entities to meet the needs of your program participants? Please describe those working relationships. </w:t>
      </w:r>
    </w:p>
    <w:p w:rsidR="0034029C" w:rsidRPr="00292C95" w:rsidRDefault="0034029C" w:rsidP="00292C95">
      <w:pPr>
        <w:pStyle w:val="Heading2BlackNoTOC"/>
      </w:pPr>
      <w:r w:rsidRPr="00292C95">
        <w:t>E.</w:t>
      </w:r>
      <w:r w:rsidR="00CB1537">
        <w:tab/>
      </w:r>
      <w:r w:rsidRPr="00292C95">
        <w:t>Information Collected</w:t>
      </w:r>
    </w:p>
    <w:p w:rsidR="0034029C" w:rsidRPr="00CB1537" w:rsidRDefault="0034029C" w:rsidP="00292C95">
      <w:pPr>
        <w:pStyle w:val="Heading3NoTOC"/>
        <w:rPr>
          <w:b w:val="0"/>
        </w:rPr>
      </w:pPr>
      <w:r w:rsidRPr="00292C95">
        <w:t>E1.</w:t>
      </w:r>
      <w:r w:rsidRPr="00292C95">
        <w:tab/>
      </w:r>
      <w:r w:rsidRPr="00CB1537">
        <w:rPr>
          <w:b w:val="0"/>
        </w:rPr>
        <w:t>What types of information do you collect on participants (e.g., their characteristics and so forth)?</w:t>
      </w:r>
    </w:p>
    <w:p w:rsidR="0034029C" w:rsidRPr="00CB1537" w:rsidRDefault="0034029C" w:rsidP="00CB1537">
      <w:pPr>
        <w:pStyle w:val="Heading3a"/>
        <w:rPr>
          <w:b w:val="0"/>
        </w:rPr>
      </w:pPr>
      <w:r w:rsidRPr="00CB6FAE">
        <w:t>E1a.</w:t>
      </w:r>
      <w:r w:rsidRPr="00E856D9">
        <w:tab/>
      </w:r>
      <w:r w:rsidRPr="00CB1537">
        <w:rPr>
          <w:b w:val="0"/>
        </w:rPr>
        <w:t>When is this information collected?</w:t>
      </w:r>
    </w:p>
    <w:p w:rsidR="0034029C" w:rsidRPr="00CB1537" w:rsidRDefault="0034029C" w:rsidP="00CB1537">
      <w:pPr>
        <w:pStyle w:val="Heading3a"/>
        <w:rPr>
          <w:b w:val="0"/>
        </w:rPr>
      </w:pPr>
      <w:r w:rsidRPr="00530000">
        <w:t>E1b.</w:t>
      </w:r>
      <w:r>
        <w:tab/>
      </w:r>
      <w:r w:rsidRPr="00CB1537">
        <w:rPr>
          <w:b w:val="0"/>
        </w:rPr>
        <w:t>Who collects this information, and what is done with it? (Are the data entered? Filed? Reviewed by other entities?)</w:t>
      </w:r>
    </w:p>
    <w:p w:rsidR="0034029C" w:rsidRPr="00CB1537" w:rsidRDefault="0034029C" w:rsidP="00292C95">
      <w:pPr>
        <w:pStyle w:val="Heading3NoTOC"/>
        <w:rPr>
          <w:b w:val="0"/>
        </w:rPr>
      </w:pPr>
      <w:r w:rsidRPr="00292C95">
        <w:t xml:space="preserve">E2. </w:t>
      </w:r>
      <w:r w:rsidRPr="00292C95">
        <w:tab/>
      </w:r>
      <w:r w:rsidRPr="00CB1537">
        <w:rPr>
          <w:b w:val="0"/>
        </w:rPr>
        <w:t>How do you measure outputs and outcomes?</w:t>
      </w:r>
    </w:p>
    <w:p w:rsidR="0034029C" w:rsidRPr="00CB1537" w:rsidRDefault="0034029C" w:rsidP="00292C95">
      <w:pPr>
        <w:pStyle w:val="Heading3NoTOC"/>
        <w:rPr>
          <w:b w:val="0"/>
        </w:rPr>
      </w:pPr>
      <w:r w:rsidRPr="00292C95">
        <w:t>E3.</w:t>
      </w:r>
      <w:r w:rsidRPr="00292C95">
        <w:tab/>
      </w:r>
      <w:r w:rsidRPr="00CB1537">
        <w:rPr>
          <w:b w:val="0"/>
        </w:rPr>
        <w:t>Does your program use any specific data systems?</w:t>
      </w:r>
    </w:p>
    <w:p w:rsidR="0034029C" w:rsidRPr="00CB1537" w:rsidRDefault="0034029C" w:rsidP="00CB1537">
      <w:pPr>
        <w:pStyle w:val="Heading3a"/>
        <w:rPr>
          <w:b w:val="0"/>
        </w:rPr>
      </w:pPr>
      <w:r w:rsidRPr="00E8531D">
        <w:rPr>
          <w:bCs/>
        </w:rPr>
        <w:t>E3a.</w:t>
      </w:r>
      <w:r>
        <w:tab/>
      </w:r>
      <w:r w:rsidRPr="00CB1537">
        <w:rPr>
          <w:b w:val="0"/>
        </w:rPr>
        <w:t>If so, can you please describe the data systems?</w:t>
      </w:r>
    </w:p>
    <w:p w:rsidR="0034029C" w:rsidRPr="00CB1537" w:rsidRDefault="0034029C" w:rsidP="00292C95">
      <w:pPr>
        <w:pStyle w:val="Heading3NoTOC"/>
        <w:rPr>
          <w:b w:val="0"/>
        </w:rPr>
      </w:pPr>
      <w:r w:rsidRPr="00292C95">
        <w:t>E4.</w:t>
      </w:r>
      <w:r w:rsidRPr="00292C95">
        <w:tab/>
      </w:r>
      <w:r w:rsidRPr="00CB1537">
        <w:rPr>
          <w:b w:val="0"/>
        </w:rPr>
        <w:t xml:space="preserve">Has your program participated in any research in the past five years? </w:t>
      </w:r>
    </w:p>
    <w:p w:rsidR="0034029C" w:rsidRPr="00CB1537" w:rsidRDefault="0034029C" w:rsidP="00CB1537">
      <w:pPr>
        <w:pStyle w:val="Heading3a"/>
        <w:rPr>
          <w:b w:val="0"/>
        </w:rPr>
      </w:pPr>
      <w:r>
        <w:t>E4</w:t>
      </w:r>
      <w:r w:rsidRPr="003513E7">
        <w:t>a.</w:t>
      </w:r>
      <w:r w:rsidRPr="003513E7">
        <w:tab/>
      </w:r>
      <w:r w:rsidRPr="00CB1537">
        <w:rPr>
          <w:b w:val="0"/>
        </w:rPr>
        <w:t xml:space="preserve">If yes, please describe your experiences. If not, why not? </w:t>
      </w:r>
    </w:p>
    <w:p w:rsidR="000505A9" w:rsidRPr="00F225ED" w:rsidRDefault="000505A9" w:rsidP="000505A9">
      <w:pPr>
        <w:pStyle w:val="References"/>
      </w:pPr>
    </w:p>
    <w:p w:rsidR="00CB1537" w:rsidRDefault="00CB1537" w:rsidP="000505A9">
      <w:pPr>
        <w:pStyle w:val="NormalSS"/>
        <w:sectPr w:rsidR="00CB1537" w:rsidSect="009E7BC7">
          <w:footerReference w:type="default" r:id="rId13"/>
          <w:endnotePr>
            <w:numFmt w:val="decimal"/>
          </w:endnotePr>
          <w:pgSz w:w="12240" w:h="15840" w:code="1"/>
          <w:pgMar w:top="1440" w:right="1440" w:bottom="576" w:left="1440" w:header="720" w:footer="576" w:gutter="0"/>
          <w:cols w:space="720"/>
          <w:docGrid w:linePitch="326"/>
        </w:sectPr>
      </w:pPr>
    </w:p>
    <w:p w:rsidR="00CB1537" w:rsidRDefault="00CB1537" w:rsidP="00CB1537">
      <w:pPr>
        <w:pStyle w:val="Heading1Black"/>
      </w:pPr>
      <w:bookmarkStart w:id="10" w:name="_Toc374006275"/>
      <w:bookmarkStart w:id="11" w:name="_Toc374006807"/>
      <w:bookmarkStart w:id="12" w:name="_Toc375576645"/>
      <w:r>
        <w:lastRenderedPageBreak/>
        <w:t>appendix a.</w:t>
      </w:r>
      <w:r w:rsidR="00CE313F">
        <w:t>2</w:t>
      </w:r>
      <w:bookmarkEnd w:id="10"/>
      <w:bookmarkEnd w:id="11"/>
      <w:bookmarkEnd w:id="12"/>
    </w:p>
    <w:p w:rsidR="00CE313F" w:rsidRPr="00CE313F" w:rsidRDefault="00CE313F" w:rsidP="00CE313F">
      <w:pPr>
        <w:pStyle w:val="Heading1Black"/>
        <w:spacing w:before="0"/>
      </w:pPr>
      <w:bookmarkStart w:id="13" w:name="_Toc375576646"/>
      <w:r w:rsidRPr="00CE313F">
        <w:t>Protocol for Grantee Information Gathering (GIG) Calls with the High Poverty High Crime (HPHC) Grantees</w:t>
      </w:r>
      <w:bookmarkEnd w:id="13"/>
      <w:r w:rsidRPr="00CE313F">
        <w:t xml:space="preserve"> </w:t>
      </w:r>
    </w:p>
    <w:p w:rsidR="00CE313F" w:rsidRPr="00CE313F" w:rsidRDefault="00CE313F" w:rsidP="00CE313F">
      <w:pPr>
        <w:pStyle w:val="Heading3NoTOC"/>
        <w:rPr>
          <w:u w:val="single"/>
        </w:rPr>
      </w:pPr>
      <w:r w:rsidRPr="00CE313F">
        <w:rPr>
          <w:u w:val="single"/>
        </w:rPr>
        <w:t xml:space="preserve">Primary Goal </w:t>
      </w:r>
    </w:p>
    <w:p w:rsidR="00CE313F" w:rsidRDefault="00CE313F" w:rsidP="00CE313F">
      <w:pPr>
        <w:pStyle w:val="NormalSS"/>
      </w:pPr>
      <w:r>
        <w:t xml:space="preserve">Given that the High Poverty High Crime (HPHC) grantees rely on </w:t>
      </w:r>
      <w:proofErr w:type="spellStart"/>
      <w:r>
        <w:t>subgrantees</w:t>
      </w:r>
      <w:proofErr w:type="spellEnd"/>
      <w:r>
        <w:t xml:space="preserve"> to provide services to youth, the primary goal of the HPHC GIG calls will be to gather information about each grantee’s </w:t>
      </w:r>
      <w:proofErr w:type="spellStart"/>
      <w:r>
        <w:t>subgrantees</w:t>
      </w:r>
      <w:proofErr w:type="spellEnd"/>
      <w:r>
        <w:t xml:space="preserve">, including the following: </w:t>
      </w:r>
    </w:p>
    <w:p w:rsidR="00CE313F" w:rsidRDefault="00CE313F" w:rsidP="00CE313F">
      <w:pPr>
        <w:pStyle w:val="BulletBlack"/>
      </w:pPr>
      <w:r>
        <w:t xml:space="preserve">How many </w:t>
      </w:r>
      <w:proofErr w:type="spellStart"/>
      <w:r>
        <w:t>subgrantees</w:t>
      </w:r>
      <w:proofErr w:type="spellEnd"/>
      <w:r>
        <w:t xml:space="preserve"> each grantee has</w:t>
      </w:r>
    </w:p>
    <w:p w:rsidR="00CE313F" w:rsidRDefault="00CE313F" w:rsidP="00CE313F">
      <w:pPr>
        <w:pStyle w:val="BulletBlack"/>
      </w:pPr>
      <w:r>
        <w:t xml:space="preserve">How big </w:t>
      </w:r>
      <w:proofErr w:type="spellStart"/>
      <w:r>
        <w:t>subgrantees</w:t>
      </w:r>
      <w:proofErr w:type="spellEnd"/>
      <w:r>
        <w:t xml:space="preserve"> are</w:t>
      </w:r>
    </w:p>
    <w:p w:rsidR="00CE313F" w:rsidRDefault="00CE313F" w:rsidP="00CE313F">
      <w:pPr>
        <w:pStyle w:val="BulletBlack"/>
      </w:pPr>
      <w:r>
        <w:t xml:space="preserve">How grantees select their </w:t>
      </w:r>
      <w:proofErr w:type="spellStart"/>
      <w:r>
        <w:t>subgrantees</w:t>
      </w:r>
      <w:proofErr w:type="spellEnd"/>
    </w:p>
    <w:p w:rsidR="00CE313F" w:rsidRDefault="00CE313F" w:rsidP="00CE313F">
      <w:pPr>
        <w:pStyle w:val="BulletBlack"/>
      </w:pPr>
      <w:r>
        <w:t xml:space="preserve">How </w:t>
      </w:r>
      <w:proofErr w:type="spellStart"/>
      <w:r>
        <w:t>subgrantees</w:t>
      </w:r>
      <w:proofErr w:type="spellEnd"/>
      <w:r>
        <w:t xml:space="preserve"> are similar to or different from one another</w:t>
      </w:r>
    </w:p>
    <w:p w:rsidR="00CE313F" w:rsidRPr="00E856D9" w:rsidRDefault="00CE313F" w:rsidP="00CE313F">
      <w:pPr>
        <w:pStyle w:val="BulletBlackLastSS"/>
      </w:pPr>
      <w:r>
        <w:t>What types of</w:t>
      </w:r>
      <w:r w:rsidRPr="00E856D9">
        <w:t xml:space="preserve"> information </w:t>
      </w:r>
      <w:proofErr w:type="spellStart"/>
      <w:r>
        <w:t>subgrantees</w:t>
      </w:r>
      <w:proofErr w:type="spellEnd"/>
      <w:r w:rsidRPr="00E856D9">
        <w:t xml:space="preserve"> collect</w:t>
      </w:r>
      <w:r>
        <w:t xml:space="preserve"> and how the data are stored</w:t>
      </w:r>
    </w:p>
    <w:p w:rsidR="00CE313F" w:rsidRPr="00CE313F" w:rsidRDefault="00CE313F" w:rsidP="00CE313F">
      <w:pPr>
        <w:pStyle w:val="Heading3NoTOC"/>
        <w:rPr>
          <w:u w:val="single"/>
        </w:rPr>
      </w:pPr>
      <w:r w:rsidRPr="00CE313F">
        <w:rPr>
          <w:u w:val="single"/>
        </w:rPr>
        <w:t>Preparation</w:t>
      </w:r>
    </w:p>
    <w:p w:rsidR="00CE313F" w:rsidRPr="00E856D9" w:rsidRDefault="00CE313F" w:rsidP="00CE313F">
      <w:pPr>
        <w:pStyle w:val="NormalSS"/>
      </w:pPr>
      <w:r>
        <w:t>Before calling the</w:t>
      </w:r>
      <w:r w:rsidRPr="00E856D9">
        <w:t xml:space="preserve"> site, review </w:t>
      </w:r>
      <w:r>
        <w:t xml:space="preserve">the </w:t>
      </w:r>
      <w:r w:rsidRPr="00E856D9">
        <w:t>site’s application materials</w:t>
      </w:r>
      <w:r>
        <w:t xml:space="preserve">, including a list of the named </w:t>
      </w:r>
      <w:proofErr w:type="spellStart"/>
      <w:r>
        <w:t>subgrantees</w:t>
      </w:r>
      <w:proofErr w:type="spellEnd"/>
      <w:r w:rsidRPr="00E856D9">
        <w:t xml:space="preserve">. </w:t>
      </w:r>
    </w:p>
    <w:p w:rsidR="00CE313F" w:rsidRPr="00CE313F" w:rsidRDefault="00CE313F" w:rsidP="00CE313F">
      <w:pPr>
        <w:pStyle w:val="Heading3NoTOC"/>
        <w:rPr>
          <w:u w:val="single"/>
        </w:rPr>
      </w:pPr>
      <w:r w:rsidRPr="00CE313F">
        <w:rPr>
          <w:u w:val="single"/>
        </w:rPr>
        <w:t>Topics for the Call</w:t>
      </w:r>
    </w:p>
    <w:p w:rsidR="00CE313F" w:rsidRPr="00CE313F" w:rsidRDefault="00CE313F" w:rsidP="00CE313F">
      <w:pPr>
        <w:pStyle w:val="NormalSS"/>
        <w:ind w:left="720" w:hanging="720"/>
      </w:pPr>
      <w:r w:rsidRPr="00CE313F">
        <w:t>I.</w:t>
      </w:r>
      <w:r w:rsidRPr="00CE313F">
        <w:tab/>
        <w:t>Introduction</w:t>
      </w:r>
    </w:p>
    <w:p w:rsidR="00CE313F" w:rsidRPr="00CE313F" w:rsidRDefault="00CE313F" w:rsidP="00CE313F">
      <w:pPr>
        <w:pStyle w:val="NormalSS"/>
        <w:ind w:left="720" w:hanging="720"/>
      </w:pPr>
      <w:r w:rsidRPr="00CE313F">
        <w:t>II.</w:t>
      </w:r>
      <w:r w:rsidRPr="00CE313F">
        <w:tab/>
        <w:t xml:space="preserve">Overview of </w:t>
      </w:r>
      <w:proofErr w:type="spellStart"/>
      <w:r w:rsidRPr="00CE313F">
        <w:t>Subgrantees</w:t>
      </w:r>
      <w:proofErr w:type="spellEnd"/>
      <w:r w:rsidRPr="00CE313F">
        <w:t xml:space="preserve"> </w:t>
      </w:r>
    </w:p>
    <w:p w:rsidR="00CE313F" w:rsidRPr="00CE313F" w:rsidRDefault="00CE313F" w:rsidP="00CE313F">
      <w:pPr>
        <w:pStyle w:val="NormalSS"/>
        <w:numPr>
          <w:ilvl w:val="0"/>
          <w:numId w:val="37"/>
        </w:numPr>
        <w:tabs>
          <w:tab w:val="clear" w:pos="432"/>
          <w:tab w:val="left" w:pos="864"/>
        </w:tabs>
        <w:spacing w:after="120"/>
        <w:ind w:left="900" w:hanging="468"/>
      </w:pPr>
      <w:r w:rsidRPr="00CE313F">
        <w:t xml:space="preserve">Number and Size of </w:t>
      </w:r>
      <w:proofErr w:type="spellStart"/>
      <w:r w:rsidRPr="00CE313F">
        <w:t>Subgrantees</w:t>
      </w:r>
      <w:proofErr w:type="spellEnd"/>
    </w:p>
    <w:p w:rsidR="00CE313F" w:rsidRPr="00CE313F" w:rsidRDefault="00CE313F" w:rsidP="00CE313F">
      <w:pPr>
        <w:pStyle w:val="NormalSS"/>
        <w:numPr>
          <w:ilvl w:val="0"/>
          <w:numId w:val="37"/>
        </w:numPr>
        <w:tabs>
          <w:tab w:val="clear" w:pos="432"/>
          <w:tab w:val="left" w:pos="864"/>
        </w:tabs>
        <w:spacing w:after="120"/>
        <w:ind w:left="900" w:hanging="468"/>
      </w:pPr>
      <w:r w:rsidRPr="00CE313F">
        <w:t xml:space="preserve">Selection Process for </w:t>
      </w:r>
      <w:proofErr w:type="spellStart"/>
      <w:r w:rsidRPr="00CE313F">
        <w:t>Subgrantees</w:t>
      </w:r>
      <w:proofErr w:type="spellEnd"/>
    </w:p>
    <w:p w:rsidR="00CE313F" w:rsidRPr="00CE313F" w:rsidRDefault="00CE313F" w:rsidP="00CE313F">
      <w:pPr>
        <w:pStyle w:val="NormalSS"/>
        <w:numPr>
          <w:ilvl w:val="0"/>
          <w:numId w:val="37"/>
        </w:numPr>
        <w:tabs>
          <w:tab w:val="clear" w:pos="432"/>
          <w:tab w:val="left" w:pos="864"/>
        </w:tabs>
        <w:spacing w:after="120"/>
        <w:ind w:left="900" w:hanging="468"/>
      </w:pPr>
      <w:r w:rsidRPr="00CE313F">
        <w:t xml:space="preserve">Similarity of Service Models Across </w:t>
      </w:r>
      <w:proofErr w:type="spellStart"/>
      <w:r w:rsidRPr="00CE313F">
        <w:t>Subgrantees</w:t>
      </w:r>
      <w:proofErr w:type="spellEnd"/>
    </w:p>
    <w:p w:rsidR="00CE313F" w:rsidRPr="00CE313F" w:rsidRDefault="00CE313F" w:rsidP="00CE313F">
      <w:pPr>
        <w:pStyle w:val="NormalSS"/>
        <w:numPr>
          <w:ilvl w:val="0"/>
          <w:numId w:val="37"/>
        </w:numPr>
        <w:tabs>
          <w:tab w:val="clear" w:pos="432"/>
          <w:tab w:val="left" w:pos="864"/>
        </w:tabs>
        <w:spacing w:after="120"/>
        <w:ind w:left="900" w:hanging="468"/>
      </w:pPr>
      <w:r w:rsidRPr="00CE313F">
        <w:t xml:space="preserve">Monitoring of </w:t>
      </w:r>
      <w:proofErr w:type="spellStart"/>
      <w:r w:rsidRPr="00CE313F">
        <w:t>Subgrantees</w:t>
      </w:r>
      <w:proofErr w:type="spellEnd"/>
    </w:p>
    <w:p w:rsidR="00CE313F" w:rsidRPr="00CE313F" w:rsidRDefault="00CE313F" w:rsidP="00CE313F">
      <w:pPr>
        <w:pStyle w:val="NormalSS"/>
        <w:numPr>
          <w:ilvl w:val="0"/>
          <w:numId w:val="37"/>
        </w:numPr>
        <w:tabs>
          <w:tab w:val="clear" w:pos="432"/>
          <w:tab w:val="left" w:pos="864"/>
        </w:tabs>
        <w:spacing w:after="120"/>
        <w:ind w:left="900" w:hanging="468"/>
      </w:pPr>
      <w:r w:rsidRPr="00CE313F">
        <w:t xml:space="preserve">Data Systems and Information Collected Across </w:t>
      </w:r>
      <w:proofErr w:type="spellStart"/>
      <w:r w:rsidRPr="00CE313F">
        <w:t>Subgrantees</w:t>
      </w:r>
      <w:proofErr w:type="spellEnd"/>
    </w:p>
    <w:p w:rsidR="00CE313F" w:rsidRDefault="00CE313F" w:rsidP="00CE313F">
      <w:pPr>
        <w:pStyle w:val="Heading1"/>
        <w:sectPr w:rsidR="00CE313F" w:rsidSect="009E7BC7">
          <w:headerReference w:type="default" r:id="rId14"/>
          <w:footerReference w:type="default" r:id="rId15"/>
          <w:endnotePr>
            <w:numFmt w:val="decimal"/>
          </w:endnotePr>
          <w:pgSz w:w="12240" w:h="15840" w:code="1"/>
          <w:pgMar w:top="1440" w:right="1440" w:bottom="576" w:left="1440" w:header="720" w:footer="576" w:gutter="0"/>
          <w:cols w:space="720"/>
          <w:titlePg/>
          <w:docGrid w:linePitch="326"/>
        </w:sectPr>
      </w:pPr>
    </w:p>
    <w:p w:rsidR="00CE313F" w:rsidRPr="00CE313F" w:rsidRDefault="00CE313F" w:rsidP="00CE313F">
      <w:pPr>
        <w:pStyle w:val="Heading2BlackNoTOC"/>
        <w:spacing w:before="240"/>
        <w:jc w:val="center"/>
      </w:pPr>
      <w:r w:rsidRPr="00CE313F">
        <w:lastRenderedPageBreak/>
        <w:t>I. INTRODUCTION</w:t>
      </w:r>
    </w:p>
    <w:p w:rsidR="005528BC" w:rsidRPr="003D413A" w:rsidRDefault="00CE313F" w:rsidP="005528BC">
      <w:pPr>
        <w:spacing w:line="240" w:lineRule="auto"/>
      </w:pPr>
      <w:r>
        <w:t>My name is _______, and I am calling from [</w:t>
      </w:r>
      <w:proofErr w:type="spellStart"/>
      <w:r>
        <w:t>Mathematica</w:t>
      </w:r>
      <w:proofErr w:type="spellEnd"/>
      <w:r>
        <w:t xml:space="preserve"> Policy Research/Social Policy Research] on behalf of the Department of Labor’s Employment and Training Administration. DOL has contracted with </w:t>
      </w:r>
      <w:proofErr w:type="spellStart"/>
      <w:r>
        <w:t>Mathematica</w:t>
      </w:r>
      <w:proofErr w:type="spellEnd"/>
      <w:r>
        <w:t xml:space="preserve"> and SPR to help </w:t>
      </w:r>
      <w:r w:rsidRPr="001C18E3">
        <w:t xml:space="preserve">learn more about </w:t>
      </w:r>
      <w:r>
        <w:t xml:space="preserve">the High Crime and High Poverty (HPHC) </w:t>
      </w:r>
      <w:r w:rsidRPr="001C18E3">
        <w:t>grantees</w:t>
      </w:r>
      <w:r>
        <w:t xml:space="preserve"> and </w:t>
      </w:r>
      <w:proofErr w:type="spellStart"/>
      <w:r>
        <w:t>subgrantees</w:t>
      </w:r>
      <w:proofErr w:type="spellEnd"/>
      <w:r>
        <w:t xml:space="preserve">. We anticipate that this call will take approximately 90 minutes. </w:t>
      </w:r>
      <w:r w:rsidR="005528BC">
        <w:t xml:space="preserve">Our OMB approval number for this information collection is </w:t>
      </w:r>
      <w:r w:rsidR="00B02A6E">
        <w:t>1205-0436 and</w:t>
      </w:r>
      <w:r w:rsidR="005528BC">
        <w:t xml:space="preserve"> expires on </w:t>
      </w:r>
      <w:r w:rsidR="00B02A6E">
        <w:t>1/31/2017</w:t>
      </w:r>
      <w:r w:rsidR="00601994">
        <w:t xml:space="preserve">.  </w:t>
      </w:r>
      <w:r w:rsidR="00601994">
        <w:t xml:space="preserve">Though responding to this questionnaire, part of an evaluation, is required (as a condition for receiving the grant), feel free </w:t>
      </w:r>
      <w:r w:rsidR="00601994" w:rsidRPr="00016E23">
        <w:t>to let me know</w:t>
      </w:r>
      <w:r w:rsidR="00601994">
        <w:t xml:space="preserve"> if you need to interrupt the call at any point,</w:t>
      </w:r>
      <w:r w:rsidR="00601994" w:rsidRPr="00016E23">
        <w:t xml:space="preserve"> and we can set up a time to finish our conversation</w:t>
      </w:r>
      <w:r w:rsidR="00601994">
        <w:t>.</w:t>
      </w:r>
      <w:bookmarkStart w:id="14" w:name="_GoBack"/>
      <w:bookmarkEnd w:id="14"/>
      <w:r>
        <w:t xml:space="preserve"> </w:t>
      </w:r>
      <w:r w:rsidR="005528BC">
        <w:t>All answers you give will be kept private to the extent allowed by the law, your name will never be associated with your answers, and no individual results will be calculated or presented.</w:t>
      </w:r>
    </w:p>
    <w:p w:rsidR="00CE313F" w:rsidRDefault="00CE313F" w:rsidP="006205CC">
      <w:pPr>
        <w:pStyle w:val="NormalSS"/>
      </w:pPr>
    </w:p>
    <w:p w:rsidR="00CE313F" w:rsidRPr="00CE313F" w:rsidRDefault="00CE313F" w:rsidP="00CE313F">
      <w:pPr>
        <w:pStyle w:val="Heading2BlackNoTOC"/>
        <w:spacing w:before="240"/>
        <w:jc w:val="center"/>
      </w:pPr>
      <w:r w:rsidRPr="00CE313F">
        <w:t>II. OVERVIEW OF SUBGRANTEES</w:t>
      </w:r>
    </w:p>
    <w:p w:rsidR="00CE313F" w:rsidRDefault="00CE313F" w:rsidP="00CE313F">
      <w:pPr>
        <w:pStyle w:val="Heading2BlackNoTOC"/>
      </w:pPr>
      <w:r w:rsidRPr="009917FE">
        <w:t>A.</w:t>
      </w:r>
      <w:r>
        <w:tab/>
      </w:r>
      <w:r w:rsidRPr="00891281">
        <w:t xml:space="preserve">Number and </w:t>
      </w:r>
      <w:r>
        <w:t>S</w:t>
      </w:r>
      <w:r w:rsidRPr="00891281">
        <w:t xml:space="preserve">ize of </w:t>
      </w:r>
      <w:proofErr w:type="spellStart"/>
      <w:r>
        <w:t>Sub</w:t>
      </w:r>
      <w:r w:rsidRPr="00891281">
        <w:t>grantees</w:t>
      </w:r>
      <w:proofErr w:type="spellEnd"/>
      <w:r w:rsidRPr="009917FE">
        <w:t xml:space="preserve"> </w:t>
      </w:r>
      <w:r w:rsidRPr="00891281">
        <w:t>(participants</w:t>
      </w:r>
      <w:r>
        <w:t>/dollars</w:t>
      </w:r>
      <w:r w:rsidRPr="00891281">
        <w:t>)</w:t>
      </w:r>
    </w:p>
    <w:p w:rsidR="00CE313F" w:rsidRPr="006205CC" w:rsidRDefault="00CE313F" w:rsidP="00CE313F">
      <w:pPr>
        <w:pStyle w:val="Heading3NoTOC"/>
        <w:rPr>
          <w:b w:val="0"/>
        </w:rPr>
      </w:pPr>
      <w:r w:rsidRPr="00CE313F">
        <w:t>A1.</w:t>
      </w:r>
      <w:r w:rsidRPr="00CE313F">
        <w:tab/>
      </w:r>
      <w:r w:rsidRPr="006205CC">
        <w:rPr>
          <w:b w:val="0"/>
        </w:rPr>
        <w:t xml:space="preserve">How many </w:t>
      </w:r>
      <w:proofErr w:type="spellStart"/>
      <w:r w:rsidRPr="006205CC">
        <w:rPr>
          <w:b w:val="0"/>
        </w:rPr>
        <w:t>subgrantees</w:t>
      </w:r>
      <w:proofErr w:type="spellEnd"/>
      <w:r w:rsidRPr="006205CC">
        <w:rPr>
          <w:b w:val="0"/>
        </w:rPr>
        <w:t xml:space="preserve"> do you have in total? </w:t>
      </w:r>
    </w:p>
    <w:p w:rsidR="00CE313F" w:rsidRPr="006205CC" w:rsidRDefault="00CE313F" w:rsidP="00CE313F">
      <w:pPr>
        <w:pStyle w:val="Heading3NoTOC"/>
        <w:rPr>
          <w:b w:val="0"/>
        </w:rPr>
      </w:pPr>
      <w:r w:rsidRPr="00CE313F">
        <w:t>A2.</w:t>
      </w:r>
      <w:r w:rsidRPr="00CE313F">
        <w:tab/>
      </w:r>
      <w:r w:rsidRPr="006205CC">
        <w:rPr>
          <w:b w:val="0"/>
        </w:rPr>
        <w:t xml:space="preserve">Thinking about each of your </w:t>
      </w:r>
      <w:proofErr w:type="spellStart"/>
      <w:r w:rsidRPr="006205CC">
        <w:rPr>
          <w:b w:val="0"/>
        </w:rPr>
        <w:t>subgrantees</w:t>
      </w:r>
      <w:proofErr w:type="spellEnd"/>
      <w:r w:rsidRPr="006205CC">
        <w:rPr>
          <w:b w:val="0"/>
        </w:rPr>
        <w:t>, please describe the relative size of each in terms of:</w:t>
      </w:r>
    </w:p>
    <w:p w:rsidR="00CE313F" w:rsidRPr="006205CC" w:rsidRDefault="00CE313F" w:rsidP="006205CC">
      <w:pPr>
        <w:pStyle w:val="Heading3a"/>
        <w:rPr>
          <w:b w:val="0"/>
        </w:rPr>
      </w:pPr>
      <w:r>
        <w:t>A2a.</w:t>
      </w:r>
      <w:r>
        <w:tab/>
      </w:r>
      <w:r w:rsidRPr="006205CC">
        <w:rPr>
          <w:b w:val="0"/>
        </w:rPr>
        <w:t>The number of program locations</w:t>
      </w:r>
    </w:p>
    <w:p w:rsidR="00CE313F" w:rsidRPr="006205CC" w:rsidRDefault="00CE313F" w:rsidP="006205CC">
      <w:pPr>
        <w:pStyle w:val="Heading3a"/>
        <w:rPr>
          <w:b w:val="0"/>
        </w:rPr>
      </w:pPr>
      <w:r>
        <w:t>A2b.</w:t>
      </w:r>
      <w:r>
        <w:tab/>
      </w:r>
      <w:r w:rsidRPr="006205CC">
        <w:rPr>
          <w:b w:val="0"/>
        </w:rPr>
        <w:t>The average number of participants served</w:t>
      </w:r>
    </w:p>
    <w:p w:rsidR="00CE313F" w:rsidRPr="006205CC" w:rsidRDefault="00CE313F" w:rsidP="006205CC">
      <w:pPr>
        <w:pStyle w:val="Heading3a"/>
        <w:rPr>
          <w:b w:val="0"/>
        </w:rPr>
      </w:pPr>
      <w:r w:rsidRPr="006205CC">
        <w:t>A2c.</w:t>
      </w:r>
      <w:r w:rsidRPr="006205CC">
        <w:rPr>
          <w:b w:val="0"/>
        </w:rPr>
        <w:tab/>
        <w:t xml:space="preserve">The dollars allocated to each </w:t>
      </w:r>
      <w:proofErr w:type="spellStart"/>
      <w:r w:rsidRPr="006205CC">
        <w:rPr>
          <w:b w:val="0"/>
        </w:rPr>
        <w:t>subgrantee</w:t>
      </w:r>
      <w:proofErr w:type="spellEnd"/>
      <w:r w:rsidRPr="006205CC">
        <w:rPr>
          <w:b w:val="0"/>
        </w:rPr>
        <w:t xml:space="preserve">  </w:t>
      </w:r>
    </w:p>
    <w:p w:rsidR="00CE313F" w:rsidRPr="006205CC" w:rsidRDefault="00CE313F" w:rsidP="00CE313F">
      <w:pPr>
        <w:pStyle w:val="Heading3NoTOC"/>
        <w:rPr>
          <w:b w:val="0"/>
        </w:rPr>
      </w:pPr>
      <w:r w:rsidRPr="00CE313F">
        <w:t>A3.</w:t>
      </w:r>
      <w:r w:rsidRPr="00CE313F">
        <w:tab/>
      </w:r>
      <w:r w:rsidRPr="006205CC">
        <w:rPr>
          <w:b w:val="0"/>
        </w:rPr>
        <w:t xml:space="preserve">What is the average cost per participant at each </w:t>
      </w:r>
      <w:proofErr w:type="spellStart"/>
      <w:r w:rsidRPr="006205CC">
        <w:rPr>
          <w:b w:val="0"/>
        </w:rPr>
        <w:t>subgrantee</w:t>
      </w:r>
      <w:proofErr w:type="spellEnd"/>
      <w:r w:rsidRPr="006205CC">
        <w:rPr>
          <w:b w:val="0"/>
        </w:rPr>
        <w:t xml:space="preserve"> program?</w:t>
      </w:r>
    </w:p>
    <w:p w:rsidR="00CE313F" w:rsidRPr="00CE313F" w:rsidRDefault="00CE313F" w:rsidP="00CE313F">
      <w:pPr>
        <w:pStyle w:val="Heading2BlackNoTOC"/>
      </w:pPr>
      <w:r w:rsidRPr="00CE313F">
        <w:t>B.</w:t>
      </w:r>
      <w:r>
        <w:tab/>
      </w:r>
      <w:r w:rsidRPr="00CE313F">
        <w:t xml:space="preserve">Selection Process for </w:t>
      </w:r>
      <w:proofErr w:type="spellStart"/>
      <w:r w:rsidRPr="00CE313F">
        <w:t>Subgrantees</w:t>
      </w:r>
      <w:proofErr w:type="spellEnd"/>
    </w:p>
    <w:p w:rsidR="00CE313F" w:rsidRPr="006205CC" w:rsidRDefault="00CE313F" w:rsidP="00CE313F">
      <w:pPr>
        <w:pStyle w:val="Heading3NoTOC"/>
        <w:rPr>
          <w:b w:val="0"/>
        </w:rPr>
      </w:pPr>
      <w:r w:rsidRPr="00CE313F">
        <w:t>B1.</w:t>
      </w:r>
      <w:r w:rsidRPr="00CE313F">
        <w:tab/>
      </w:r>
      <w:r w:rsidRPr="006205CC">
        <w:rPr>
          <w:b w:val="0"/>
        </w:rPr>
        <w:t xml:space="preserve">Please describe how you advertised and conducted the competition to select </w:t>
      </w:r>
      <w:proofErr w:type="spellStart"/>
      <w:r w:rsidRPr="006205CC">
        <w:rPr>
          <w:b w:val="0"/>
        </w:rPr>
        <w:t>subgrantees</w:t>
      </w:r>
      <w:proofErr w:type="spellEnd"/>
      <w:r w:rsidRPr="006205CC">
        <w:rPr>
          <w:b w:val="0"/>
        </w:rPr>
        <w:t xml:space="preserve"> for the project, including the factors you used to evaluate potential </w:t>
      </w:r>
      <w:proofErr w:type="spellStart"/>
      <w:r w:rsidRPr="006205CC">
        <w:rPr>
          <w:b w:val="0"/>
        </w:rPr>
        <w:t>subgrantees</w:t>
      </w:r>
      <w:proofErr w:type="spellEnd"/>
      <w:r w:rsidRPr="006205CC">
        <w:rPr>
          <w:b w:val="0"/>
        </w:rPr>
        <w:t xml:space="preserve">’ proposals. </w:t>
      </w:r>
    </w:p>
    <w:p w:rsidR="00CE313F" w:rsidRPr="00CE313F" w:rsidRDefault="00CE313F" w:rsidP="00CE313F">
      <w:pPr>
        <w:pStyle w:val="Heading2BlackNoTOC"/>
      </w:pPr>
      <w:r w:rsidRPr="00CE313F">
        <w:t>C.</w:t>
      </w:r>
      <w:r>
        <w:tab/>
      </w:r>
      <w:r w:rsidRPr="00CE313F">
        <w:t xml:space="preserve">Similarity of Service Model </w:t>
      </w:r>
      <w:r w:rsidR="002A2CA7" w:rsidRPr="00CE313F">
        <w:t>across</w:t>
      </w:r>
      <w:r w:rsidRPr="00CE313F">
        <w:t xml:space="preserve"> </w:t>
      </w:r>
      <w:proofErr w:type="spellStart"/>
      <w:r w:rsidRPr="00CE313F">
        <w:t>Subgrantees</w:t>
      </w:r>
      <w:proofErr w:type="spellEnd"/>
      <w:r w:rsidRPr="00CE313F">
        <w:t xml:space="preserve"> </w:t>
      </w:r>
    </w:p>
    <w:p w:rsidR="00CE313F" w:rsidRPr="006205CC" w:rsidRDefault="00CE313F" w:rsidP="00CE313F">
      <w:pPr>
        <w:pStyle w:val="Heading3NoTOC"/>
        <w:rPr>
          <w:b w:val="0"/>
        </w:rPr>
      </w:pPr>
      <w:r w:rsidRPr="00CE313F">
        <w:t>C1.</w:t>
      </w:r>
      <w:r w:rsidRPr="00CE313F">
        <w:tab/>
      </w:r>
      <w:r w:rsidRPr="006205CC">
        <w:rPr>
          <w:b w:val="0"/>
        </w:rPr>
        <w:t xml:space="preserve">Thinking across each of your </w:t>
      </w:r>
      <w:proofErr w:type="spellStart"/>
      <w:r w:rsidRPr="006205CC">
        <w:rPr>
          <w:b w:val="0"/>
        </w:rPr>
        <w:t>subgrantees</w:t>
      </w:r>
      <w:proofErr w:type="spellEnd"/>
      <w:r w:rsidRPr="006205CC">
        <w:rPr>
          <w:b w:val="0"/>
        </w:rPr>
        <w:t xml:space="preserve">, please describe how their service delivery models are similar and how they are different. </w:t>
      </w:r>
    </w:p>
    <w:p w:rsidR="00CE313F" w:rsidRPr="006205CC" w:rsidRDefault="00CE313F" w:rsidP="006205CC">
      <w:pPr>
        <w:pStyle w:val="Heading3a"/>
        <w:rPr>
          <w:b w:val="0"/>
        </w:rPr>
      </w:pPr>
      <w:r w:rsidRPr="00E856D9">
        <w:t>C</w:t>
      </w:r>
      <w:r>
        <w:t>1a</w:t>
      </w:r>
      <w:r w:rsidRPr="00E856D9">
        <w:t>.</w:t>
      </w:r>
      <w:r w:rsidRPr="006205CC">
        <w:rPr>
          <w:b w:val="0"/>
        </w:rPr>
        <w:tab/>
        <w:t>Do they serve similar or different populations of youth offenders?</w:t>
      </w:r>
    </w:p>
    <w:p w:rsidR="00CE313F" w:rsidRPr="006205CC" w:rsidRDefault="00CE313F" w:rsidP="006205CC">
      <w:pPr>
        <w:pStyle w:val="Heading3a"/>
        <w:rPr>
          <w:b w:val="0"/>
        </w:rPr>
      </w:pPr>
      <w:r w:rsidRPr="006205CC">
        <w:t>C1b.</w:t>
      </w:r>
      <w:r w:rsidRPr="006205CC">
        <w:tab/>
      </w:r>
      <w:r w:rsidRPr="006205CC">
        <w:rPr>
          <w:b w:val="0"/>
        </w:rPr>
        <w:t>Do they offer similar or different services?</w:t>
      </w:r>
    </w:p>
    <w:p w:rsidR="00CE313F" w:rsidRPr="006205CC" w:rsidRDefault="00CE313F" w:rsidP="006205CC">
      <w:pPr>
        <w:pStyle w:val="Heading3a"/>
        <w:rPr>
          <w:b w:val="0"/>
        </w:rPr>
      </w:pPr>
      <w:r w:rsidRPr="006205CC">
        <w:t>C1c.</w:t>
      </w:r>
      <w:r w:rsidRPr="006205CC">
        <w:rPr>
          <w:b w:val="0"/>
        </w:rPr>
        <w:tab/>
        <w:t>Do they operate in similar or different ways?</w:t>
      </w:r>
    </w:p>
    <w:p w:rsidR="00CE313F" w:rsidRPr="006205CC" w:rsidRDefault="00CE313F" w:rsidP="00CE313F">
      <w:pPr>
        <w:pStyle w:val="Heading3NoTOC"/>
        <w:rPr>
          <w:b w:val="0"/>
        </w:rPr>
      </w:pPr>
      <w:r w:rsidRPr="00CE313F">
        <w:lastRenderedPageBreak/>
        <w:t xml:space="preserve">C2. </w:t>
      </w:r>
      <w:r w:rsidRPr="006205CC">
        <w:rPr>
          <w:b w:val="0"/>
        </w:rPr>
        <w:tab/>
        <w:t xml:space="preserve">[If not already evident] Did you encourage or require </w:t>
      </w:r>
      <w:proofErr w:type="spellStart"/>
      <w:r w:rsidRPr="006205CC">
        <w:rPr>
          <w:b w:val="0"/>
        </w:rPr>
        <w:t>subgrantees</w:t>
      </w:r>
      <w:proofErr w:type="spellEnd"/>
      <w:r w:rsidRPr="006205CC">
        <w:rPr>
          <w:b w:val="0"/>
        </w:rPr>
        <w:t xml:space="preserve"> to implement similar programs or service models? Or, conversely, did you seek out diversity among </w:t>
      </w:r>
      <w:proofErr w:type="spellStart"/>
      <w:r w:rsidRPr="006205CC">
        <w:rPr>
          <w:b w:val="0"/>
        </w:rPr>
        <w:t>subgrantees</w:t>
      </w:r>
      <w:proofErr w:type="spellEnd"/>
      <w:r w:rsidRPr="006205CC">
        <w:rPr>
          <w:b w:val="0"/>
        </w:rPr>
        <w:t xml:space="preserve">? </w:t>
      </w:r>
    </w:p>
    <w:p w:rsidR="00CE313F" w:rsidRPr="00CE313F" w:rsidRDefault="00CE313F" w:rsidP="00CE313F">
      <w:pPr>
        <w:pStyle w:val="Heading2BlackNoTOC"/>
      </w:pPr>
      <w:r w:rsidRPr="00CE313F">
        <w:t>D.</w:t>
      </w:r>
      <w:r>
        <w:tab/>
      </w:r>
      <w:r w:rsidRPr="00CE313F">
        <w:t xml:space="preserve">Monitoring of </w:t>
      </w:r>
      <w:proofErr w:type="spellStart"/>
      <w:r w:rsidRPr="00CE313F">
        <w:t>Subgrantees</w:t>
      </w:r>
      <w:proofErr w:type="spellEnd"/>
    </w:p>
    <w:p w:rsidR="00CE313F" w:rsidRPr="006205CC" w:rsidRDefault="00CE313F" w:rsidP="00CE313F">
      <w:pPr>
        <w:pStyle w:val="Heading3NoTOC"/>
        <w:rPr>
          <w:b w:val="0"/>
        </w:rPr>
      </w:pPr>
      <w:r w:rsidRPr="00CE313F">
        <w:t>D1.</w:t>
      </w:r>
      <w:r w:rsidRPr="00CE313F">
        <w:tab/>
      </w:r>
      <w:r w:rsidRPr="006205CC">
        <w:rPr>
          <w:b w:val="0"/>
        </w:rPr>
        <w:t xml:space="preserve">Describe how you monitor </w:t>
      </w:r>
      <w:proofErr w:type="spellStart"/>
      <w:r w:rsidRPr="006205CC">
        <w:rPr>
          <w:b w:val="0"/>
        </w:rPr>
        <w:t>subgrantees</w:t>
      </w:r>
      <w:proofErr w:type="spellEnd"/>
      <w:r w:rsidRPr="006205CC">
        <w:rPr>
          <w:b w:val="0"/>
        </w:rPr>
        <w:t xml:space="preserve"> in each of the seven required project components.</w:t>
      </w:r>
    </w:p>
    <w:p w:rsidR="00CE313F" w:rsidRPr="006205CC" w:rsidRDefault="00CE313F" w:rsidP="00CE313F">
      <w:pPr>
        <w:pStyle w:val="Heading3NoTOC"/>
        <w:rPr>
          <w:b w:val="0"/>
        </w:rPr>
      </w:pPr>
      <w:r w:rsidRPr="00CE313F">
        <w:t>D2.</w:t>
      </w:r>
      <w:r w:rsidRPr="00CE313F">
        <w:tab/>
      </w:r>
      <w:r w:rsidRPr="006205CC">
        <w:rPr>
          <w:b w:val="0"/>
        </w:rPr>
        <w:t xml:space="preserve">Is the oversight of </w:t>
      </w:r>
      <w:proofErr w:type="spellStart"/>
      <w:r w:rsidRPr="006205CC">
        <w:rPr>
          <w:b w:val="0"/>
        </w:rPr>
        <w:t>subgrantees</w:t>
      </w:r>
      <w:proofErr w:type="spellEnd"/>
      <w:r w:rsidRPr="006205CC">
        <w:rPr>
          <w:b w:val="0"/>
        </w:rPr>
        <w:t xml:space="preserve"> standardized, or does it vary?</w:t>
      </w:r>
    </w:p>
    <w:p w:rsidR="00CE313F" w:rsidRPr="006205CC" w:rsidRDefault="00CE313F" w:rsidP="006205CC">
      <w:pPr>
        <w:pStyle w:val="Heading3a"/>
        <w:rPr>
          <w:b w:val="0"/>
        </w:rPr>
      </w:pPr>
      <w:r>
        <w:t>D2a.</w:t>
      </w:r>
      <w:r w:rsidRPr="006205CC">
        <w:rPr>
          <w:b w:val="0"/>
        </w:rPr>
        <w:tab/>
        <w:t>If oversight varies, how does it vary?</w:t>
      </w:r>
    </w:p>
    <w:p w:rsidR="00CE313F" w:rsidRPr="00CE313F" w:rsidRDefault="00CE313F" w:rsidP="00CE313F">
      <w:pPr>
        <w:pStyle w:val="Heading2BlackNoTOC"/>
      </w:pPr>
      <w:r w:rsidRPr="00CE313F">
        <w:t>E.</w:t>
      </w:r>
      <w:r>
        <w:tab/>
      </w:r>
      <w:r w:rsidRPr="00CE313F">
        <w:t>Data Systems</w:t>
      </w:r>
    </w:p>
    <w:p w:rsidR="00CE313F" w:rsidRPr="006205CC" w:rsidRDefault="00CE313F" w:rsidP="00CE313F">
      <w:pPr>
        <w:pStyle w:val="Heading3NoTOC"/>
        <w:rPr>
          <w:b w:val="0"/>
        </w:rPr>
      </w:pPr>
      <w:r w:rsidRPr="00CE313F">
        <w:t>E1.</w:t>
      </w:r>
      <w:r w:rsidRPr="00CE313F">
        <w:tab/>
      </w:r>
      <w:r w:rsidRPr="006205CC">
        <w:rPr>
          <w:b w:val="0"/>
        </w:rPr>
        <w:t xml:space="preserve">Do the </w:t>
      </w:r>
      <w:proofErr w:type="spellStart"/>
      <w:r w:rsidRPr="006205CC">
        <w:rPr>
          <w:b w:val="0"/>
        </w:rPr>
        <w:t>subgrantees</w:t>
      </w:r>
      <w:proofErr w:type="spellEnd"/>
      <w:r w:rsidRPr="006205CC">
        <w:rPr>
          <w:b w:val="0"/>
        </w:rPr>
        <w:t xml:space="preserve"> use any specific data systems?</w:t>
      </w:r>
    </w:p>
    <w:p w:rsidR="00CE313F" w:rsidRPr="006205CC" w:rsidRDefault="00CE313F" w:rsidP="00CE313F">
      <w:pPr>
        <w:pStyle w:val="Heading3NoTOC"/>
        <w:rPr>
          <w:b w:val="0"/>
        </w:rPr>
      </w:pPr>
      <w:r w:rsidRPr="00CE313F">
        <w:t>E2.</w:t>
      </w:r>
      <w:r w:rsidRPr="00CE313F">
        <w:tab/>
      </w:r>
      <w:r w:rsidRPr="006205CC">
        <w:rPr>
          <w:b w:val="0"/>
        </w:rPr>
        <w:t xml:space="preserve">What types of information do you collect from the </w:t>
      </w:r>
      <w:proofErr w:type="spellStart"/>
      <w:r w:rsidRPr="006205CC">
        <w:rPr>
          <w:b w:val="0"/>
        </w:rPr>
        <w:t>subgrantees</w:t>
      </w:r>
      <w:proofErr w:type="spellEnd"/>
      <w:r w:rsidRPr="006205CC">
        <w:rPr>
          <w:b w:val="0"/>
        </w:rPr>
        <w:t xml:space="preserve">? </w:t>
      </w:r>
    </w:p>
    <w:p w:rsidR="00CE313F" w:rsidRDefault="00CE313F" w:rsidP="003E3076">
      <w:pPr>
        <w:pStyle w:val="Heading3NoTOC"/>
      </w:pPr>
      <w:r w:rsidRPr="00CE313F">
        <w:t>E3.</w:t>
      </w:r>
      <w:r w:rsidRPr="00CE313F">
        <w:tab/>
      </w:r>
      <w:r w:rsidRPr="006205CC">
        <w:rPr>
          <w:b w:val="0"/>
        </w:rPr>
        <w:t>When/how is this information collected?</w:t>
      </w:r>
    </w:p>
    <w:sectPr w:rsidR="00CE313F" w:rsidSect="00FE68EE">
      <w:footerReference w:type="default" r:id="rId16"/>
      <w:endnotePr>
        <w:numFmt w:val="decimal"/>
      </w:endnotePr>
      <w:pgSz w:w="12240" w:h="15840" w:code="1"/>
      <w:pgMar w:top="1440" w:right="1440" w:bottom="576" w:left="144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13A" w:rsidRDefault="003D413A">
      <w:pPr>
        <w:spacing w:line="240" w:lineRule="auto"/>
        <w:ind w:firstLine="0"/>
      </w:pPr>
    </w:p>
  </w:endnote>
  <w:endnote w:type="continuationSeparator" w:id="0">
    <w:p w:rsidR="003D413A" w:rsidRDefault="003D413A">
      <w:pPr>
        <w:spacing w:line="240" w:lineRule="auto"/>
        <w:ind w:firstLine="0"/>
      </w:pPr>
    </w:p>
  </w:endnote>
  <w:endnote w:type="continuationNotice" w:id="1">
    <w:p w:rsidR="003D413A" w:rsidRDefault="003D413A">
      <w:pPr>
        <w:spacing w:line="240" w:lineRule="auto"/>
        <w:ind w:firstLine="0"/>
      </w:pPr>
    </w:p>
    <w:p w:rsidR="003D413A" w:rsidRDefault="003D413A"/>
    <w:p w:rsidR="003D413A" w:rsidRDefault="003D413A">
      <w:r>
        <w:rPr>
          <w:b/>
          <w:snapToGrid w:val="0"/>
        </w:rPr>
        <w:t>DRAFT</w:t>
      </w:r>
      <w:r>
        <w:rPr>
          <w:snapToGrid w:val="0"/>
          <w:sz w:val="16"/>
        </w:rPr>
        <w:t xml:space="preserve"> </w:t>
      </w:r>
      <w:r w:rsidR="00DF5332">
        <w:rPr>
          <w:snapToGrid w:val="0"/>
          <w:sz w:val="16"/>
        </w:rPr>
        <w:fldChar w:fldCharType="begin"/>
      </w:r>
      <w:r>
        <w:rPr>
          <w:snapToGrid w:val="0"/>
          <w:sz w:val="16"/>
        </w:rPr>
        <w:instrText xml:space="preserve"> FILENAME \p </w:instrText>
      </w:r>
      <w:r w:rsidR="00DF5332">
        <w:rPr>
          <w:snapToGrid w:val="0"/>
          <w:sz w:val="16"/>
        </w:rPr>
        <w:fldChar w:fldCharType="separate"/>
      </w:r>
      <w:r w:rsidR="00410C21">
        <w:rPr>
          <w:noProof/>
          <w:snapToGrid w:val="0"/>
          <w:sz w:val="16"/>
        </w:rPr>
        <w:t>C:\DriveD\0Word\EGYO\EGYO Appendices 2_Feb3-G-Jill.docx</w:t>
      </w:r>
      <w:r w:rsidR="00DF5332">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3A" w:rsidRPr="00FA3649" w:rsidRDefault="003D413A" w:rsidP="000505A9">
    <w:pPr>
      <w:pStyle w:val="Footer"/>
      <w:tabs>
        <w:tab w:val="clear" w:pos="432"/>
        <w:tab w:val="clear" w:pos="4320"/>
        <w:tab w:val="clear" w:pos="8640"/>
        <w:tab w:val="center" w:pos="4770"/>
        <w:tab w:val="right" w:pos="9360"/>
      </w:tabs>
      <w:spacing w:before="120"/>
      <w:ind w:firstLine="0"/>
      <w:jc w:val="center"/>
      <w:rPr>
        <w:rStyle w:val="PageNumber"/>
        <w:b/>
        <w:sz w:val="17"/>
      </w:rPr>
    </w:pPr>
    <w:proofErr w:type="gramStart"/>
    <w:r>
      <w:rPr>
        <w:rStyle w:val="PageNumber"/>
      </w:rPr>
      <w:t>A.</w:t>
    </w:r>
    <w:proofErr w:type="gramEnd"/>
    <w:r w:rsidR="00DF5332" w:rsidRPr="00FA3649">
      <w:rPr>
        <w:rStyle w:val="PageNumber"/>
      </w:rPr>
      <w:fldChar w:fldCharType="begin"/>
    </w:r>
    <w:r w:rsidRPr="00FA3649">
      <w:rPr>
        <w:rStyle w:val="PageNumber"/>
      </w:rPr>
      <w:instrText xml:space="preserve"> PAGE </w:instrText>
    </w:r>
    <w:r w:rsidR="00DF5332" w:rsidRPr="00FA3649">
      <w:rPr>
        <w:rStyle w:val="PageNumber"/>
      </w:rPr>
      <w:fldChar w:fldCharType="separate"/>
    </w:r>
    <w:r>
      <w:rPr>
        <w:rStyle w:val="PageNumber"/>
        <w:noProof/>
      </w:rPr>
      <w:t>1</w:t>
    </w:r>
    <w:r w:rsidR="00DF5332" w:rsidRPr="00FA3649">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3A" w:rsidRDefault="003D413A" w:rsidP="00CE313F">
    <w:pPr>
      <w:pStyle w:val="Footer"/>
      <w:spacing w:before="120"/>
      <w:ind w:firstLine="0"/>
      <w:jc w:val="center"/>
    </w:pPr>
    <w:proofErr w:type="gramStart"/>
    <w:r>
      <w:t>A.</w:t>
    </w:r>
    <w:proofErr w:type="gramEnd"/>
    <w:r w:rsidR="00DF5332">
      <w:fldChar w:fldCharType="begin"/>
    </w:r>
    <w:r w:rsidR="00DF5332">
      <w:instrText xml:space="preserve"> PAGE   \* MERGEFORMAT </w:instrText>
    </w:r>
    <w:r w:rsidR="00DF5332">
      <w:fldChar w:fldCharType="separate"/>
    </w:r>
    <w:r w:rsidR="00601994">
      <w:rPr>
        <w:noProof/>
      </w:rPr>
      <w:t>1</w:t>
    </w:r>
    <w:r w:rsidR="00DF5332">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3A" w:rsidRPr="006205CC" w:rsidRDefault="003D413A" w:rsidP="000505A9">
    <w:pPr>
      <w:pStyle w:val="Footer"/>
      <w:tabs>
        <w:tab w:val="clear" w:pos="432"/>
        <w:tab w:val="clear" w:pos="4320"/>
        <w:tab w:val="clear" w:pos="8640"/>
        <w:tab w:val="center" w:pos="4770"/>
        <w:tab w:val="right" w:pos="9360"/>
      </w:tabs>
      <w:spacing w:before="120"/>
      <w:ind w:firstLine="0"/>
      <w:jc w:val="center"/>
      <w:rPr>
        <w:rStyle w:val="PageNumber"/>
        <w:rFonts w:ascii="Times New Roman" w:hAnsi="Times New Roman"/>
        <w:b/>
        <w:sz w:val="17"/>
      </w:rPr>
    </w:pPr>
    <w:proofErr w:type="gramStart"/>
    <w:r w:rsidRPr="006205CC">
      <w:rPr>
        <w:rStyle w:val="PageNumber"/>
        <w:rFonts w:ascii="Times New Roman" w:hAnsi="Times New Roman"/>
      </w:rPr>
      <w:t>A.</w:t>
    </w:r>
    <w:proofErr w:type="gramEnd"/>
    <w:r w:rsidR="00DF5332" w:rsidRPr="006205CC">
      <w:rPr>
        <w:rStyle w:val="PageNumber"/>
        <w:rFonts w:ascii="Times New Roman" w:hAnsi="Times New Roman"/>
      </w:rPr>
      <w:fldChar w:fldCharType="begin"/>
    </w:r>
    <w:r w:rsidRPr="006205CC">
      <w:rPr>
        <w:rStyle w:val="PageNumber"/>
        <w:rFonts w:ascii="Times New Roman" w:hAnsi="Times New Roman"/>
      </w:rPr>
      <w:instrText xml:space="preserve"> PAGE </w:instrText>
    </w:r>
    <w:r w:rsidR="00DF5332" w:rsidRPr="006205CC">
      <w:rPr>
        <w:rStyle w:val="PageNumber"/>
        <w:rFonts w:ascii="Times New Roman" w:hAnsi="Times New Roman"/>
      </w:rPr>
      <w:fldChar w:fldCharType="separate"/>
    </w:r>
    <w:r w:rsidR="00601994">
      <w:rPr>
        <w:rStyle w:val="PageNumber"/>
        <w:rFonts w:ascii="Times New Roman" w:hAnsi="Times New Roman"/>
        <w:noProof/>
      </w:rPr>
      <w:t>4</w:t>
    </w:r>
    <w:r w:rsidR="00DF5332" w:rsidRPr="006205CC">
      <w:rPr>
        <w:rStyle w:val="PageNumber"/>
        <w:rFonts w:ascii="Times New Roman" w:hAnsi="Times New Roma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3A" w:rsidRPr="006205CC" w:rsidRDefault="003D413A" w:rsidP="000505A9">
    <w:pPr>
      <w:pStyle w:val="Footer"/>
      <w:tabs>
        <w:tab w:val="clear" w:pos="432"/>
        <w:tab w:val="clear" w:pos="4320"/>
        <w:tab w:val="clear" w:pos="8640"/>
        <w:tab w:val="center" w:pos="4770"/>
        <w:tab w:val="right" w:pos="9360"/>
      </w:tabs>
      <w:spacing w:before="120"/>
      <w:ind w:firstLine="0"/>
      <w:jc w:val="center"/>
      <w:rPr>
        <w:rStyle w:val="PageNumber"/>
        <w:rFonts w:ascii="Times New Roman" w:hAnsi="Times New Roman"/>
      </w:rPr>
    </w:pPr>
    <w:proofErr w:type="gramStart"/>
    <w:r w:rsidRPr="006205CC">
      <w:rPr>
        <w:rStyle w:val="PageNumber"/>
        <w:rFonts w:ascii="Times New Roman" w:hAnsi="Times New Roman"/>
      </w:rPr>
      <w:t>A.</w:t>
    </w:r>
    <w:proofErr w:type="gramEnd"/>
    <w:r w:rsidR="00DF5332" w:rsidRPr="006205CC">
      <w:rPr>
        <w:rStyle w:val="PageNumber"/>
        <w:rFonts w:ascii="Times New Roman" w:hAnsi="Times New Roman"/>
      </w:rPr>
      <w:fldChar w:fldCharType="begin"/>
    </w:r>
    <w:r w:rsidRPr="006205CC">
      <w:rPr>
        <w:rStyle w:val="PageNumber"/>
        <w:rFonts w:ascii="Times New Roman" w:hAnsi="Times New Roman"/>
      </w:rPr>
      <w:instrText xml:space="preserve"> PAGE   \* MERGEFORMAT </w:instrText>
    </w:r>
    <w:r w:rsidR="00DF5332" w:rsidRPr="006205CC">
      <w:rPr>
        <w:rStyle w:val="PageNumber"/>
        <w:rFonts w:ascii="Times New Roman" w:hAnsi="Times New Roman"/>
      </w:rPr>
      <w:fldChar w:fldCharType="separate"/>
    </w:r>
    <w:r w:rsidR="003E3076">
      <w:rPr>
        <w:rStyle w:val="PageNumber"/>
        <w:rFonts w:ascii="Times New Roman" w:hAnsi="Times New Roman"/>
        <w:noProof/>
      </w:rPr>
      <w:t>2</w:t>
    </w:r>
    <w:r w:rsidR="00DF5332" w:rsidRPr="006205CC">
      <w:rPr>
        <w:rStyle w:val="PageNumber"/>
        <w:rFonts w:ascii="Times New Roman" w:hAns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3A" w:rsidRPr="007A7702" w:rsidRDefault="003D413A" w:rsidP="00074B84">
    <w:pPr>
      <w:pStyle w:val="Footer"/>
      <w:tabs>
        <w:tab w:val="clear" w:pos="4320"/>
        <w:tab w:val="clear" w:pos="8640"/>
        <w:tab w:val="center" w:pos="5310"/>
        <w:tab w:val="right" w:pos="10080"/>
      </w:tabs>
      <w:ind w:right="36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13A" w:rsidRDefault="003D413A">
      <w:pPr>
        <w:spacing w:line="240" w:lineRule="auto"/>
        <w:ind w:firstLine="0"/>
      </w:pPr>
      <w:r>
        <w:separator/>
      </w:r>
    </w:p>
  </w:footnote>
  <w:footnote w:type="continuationSeparator" w:id="0">
    <w:p w:rsidR="003D413A" w:rsidRDefault="003D413A">
      <w:pPr>
        <w:spacing w:line="240" w:lineRule="auto"/>
        <w:ind w:firstLine="0"/>
      </w:pPr>
      <w:r>
        <w:separator/>
      </w:r>
    </w:p>
    <w:p w:rsidR="003D413A" w:rsidRDefault="003D413A">
      <w:pPr>
        <w:spacing w:line="240" w:lineRule="auto"/>
        <w:ind w:firstLine="0"/>
        <w:rPr>
          <w:i/>
        </w:rPr>
      </w:pPr>
      <w:r>
        <w:rPr>
          <w:i/>
        </w:rPr>
        <w:t>(continued)</w:t>
      </w:r>
    </w:p>
  </w:footnote>
  <w:footnote w:type="continuationNotice" w:id="1">
    <w:p w:rsidR="003D413A" w:rsidRDefault="003D413A">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3A" w:rsidRDefault="003D413A" w:rsidP="00CB1537">
    <w:pPr>
      <w:pStyle w:val="Header"/>
      <w:rPr>
        <w:rFonts w:ascii="Arial" w:hAnsi="Arial" w:cs="Arial"/>
      </w:rPr>
    </w:pPr>
    <w:r>
      <w:rPr>
        <w:rFonts w:ascii="Arial" w:hAnsi="Arial" w:cs="Arial"/>
      </w:rPr>
      <w:t>EGYO OMB Supporting Statement, Appendices</w:t>
    </w:r>
    <w:r>
      <w:rPr>
        <w:rFonts w:ascii="Arial" w:hAnsi="Arial" w:cs="Arial"/>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3A" w:rsidRDefault="003D413A">
    <w:pPr>
      <w:pStyle w:val="Header"/>
    </w:pPr>
    <w:r>
      <w:rPr>
        <w:rFonts w:ascii="Arial" w:hAnsi="Arial" w:cs="Arial"/>
      </w:rPr>
      <w:t>EGYO OMB Supporting Statement, Appendices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3A" w:rsidRDefault="003D413A" w:rsidP="006205CC">
    <w:pPr>
      <w:pStyle w:val="Header"/>
      <w:rPr>
        <w:rFonts w:ascii="Arial" w:hAnsi="Arial" w:cs="Arial"/>
      </w:rPr>
    </w:pPr>
    <w:r>
      <w:rPr>
        <w:rFonts w:ascii="Arial" w:hAnsi="Arial" w:cs="Arial"/>
      </w:rPr>
      <w:t>EGYO OMB Supporting Statement, Appendices</w:t>
    </w:r>
    <w:r>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A20F22"/>
    <w:lvl w:ilvl="0">
      <w:start w:val="1"/>
      <w:numFmt w:val="decimal"/>
      <w:lvlText w:val="%1."/>
      <w:lvlJc w:val="left"/>
      <w:pPr>
        <w:tabs>
          <w:tab w:val="num" w:pos="1800"/>
        </w:tabs>
        <w:ind w:left="1800" w:hanging="360"/>
      </w:pPr>
    </w:lvl>
  </w:abstractNum>
  <w:abstractNum w:abstractNumId="1">
    <w:nsid w:val="FFFFFF7D"/>
    <w:multiLevelType w:val="singleLevel"/>
    <w:tmpl w:val="6B9E2556"/>
    <w:lvl w:ilvl="0">
      <w:start w:val="1"/>
      <w:numFmt w:val="decimal"/>
      <w:lvlText w:val="%1."/>
      <w:lvlJc w:val="left"/>
      <w:pPr>
        <w:tabs>
          <w:tab w:val="num" w:pos="1440"/>
        </w:tabs>
        <w:ind w:left="1440" w:hanging="360"/>
      </w:pPr>
    </w:lvl>
  </w:abstractNum>
  <w:abstractNum w:abstractNumId="2">
    <w:nsid w:val="FFFFFF7E"/>
    <w:multiLevelType w:val="singleLevel"/>
    <w:tmpl w:val="B9B025F4"/>
    <w:lvl w:ilvl="0">
      <w:start w:val="1"/>
      <w:numFmt w:val="decimal"/>
      <w:lvlText w:val="%1."/>
      <w:lvlJc w:val="left"/>
      <w:pPr>
        <w:tabs>
          <w:tab w:val="num" w:pos="1080"/>
        </w:tabs>
        <w:ind w:left="1080" w:hanging="360"/>
      </w:pPr>
    </w:lvl>
  </w:abstractNum>
  <w:abstractNum w:abstractNumId="3">
    <w:nsid w:val="FFFFFF7F"/>
    <w:multiLevelType w:val="singleLevel"/>
    <w:tmpl w:val="40D0BC48"/>
    <w:lvl w:ilvl="0">
      <w:start w:val="1"/>
      <w:numFmt w:val="decimal"/>
      <w:lvlText w:val="%1."/>
      <w:lvlJc w:val="left"/>
      <w:pPr>
        <w:tabs>
          <w:tab w:val="num" w:pos="720"/>
        </w:tabs>
        <w:ind w:left="720" w:hanging="360"/>
      </w:pPr>
    </w:lvl>
  </w:abstractNum>
  <w:abstractNum w:abstractNumId="4">
    <w:nsid w:val="FFFFFF80"/>
    <w:multiLevelType w:val="singleLevel"/>
    <w:tmpl w:val="5DE6A54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77AF34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B846C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C24D2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E3E23F2"/>
    <w:lvl w:ilvl="0">
      <w:start w:val="1"/>
      <w:numFmt w:val="decimal"/>
      <w:lvlText w:val="%1."/>
      <w:lvlJc w:val="left"/>
      <w:pPr>
        <w:tabs>
          <w:tab w:val="num" w:pos="360"/>
        </w:tabs>
        <w:ind w:left="360" w:hanging="360"/>
      </w:pPr>
    </w:lvl>
  </w:abstractNum>
  <w:abstractNum w:abstractNumId="9">
    <w:nsid w:val="FFFFFF89"/>
    <w:multiLevelType w:val="singleLevel"/>
    <w:tmpl w:val="7A5EF7B4"/>
    <w:lvl w:ilvl="0">
      <w:start w:val="1"/>
      <w:numFmt w:val="bullet"/>
      <w:lvlText w:val=""/>
      <w:lvlJc w:val="left"/>
      <w:pPr>
        <w:tabs>
          <w:tab w:val="num" w:pos="360"/>
        </w:tabs>
        <w:ind w:left="360" w:hanging="360"/>
      </w:pPr>
      <w:rPr>
        <w:rFonts w:ascii="Symbol" w:hAnsi="Symbol" w:hint="default"/>
      </w:rPr>
    </w:lvl>
  </w:abstractNum>
  <w:abstractNum w:abstractNumId="10">
    <w:nsid w:val="02080BC3"/>
    <w:multiLevelType w:val="hybridMultilevel"/>
    <w:tmpl w:val="F334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C3336C"/>
    <w:multiLevelType w:val="hybridMultilevel"/>
    <w:tmpl w:val="A586B5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F7513D4"/>
    <w:multiLevelType w:val="hybridMultilevel"/>
    <w:tmpl w:val="E0280BAC"/>
    <w:lvl w:ilvl="0" w:tplc="EEB4F4CC">
      <w:start w:val="1"/>
      <w:numFmt w:val="bullet"/>
      <w:pStyle w:val="BulletBlack"/>
      <w:lvlText w:val=""/>
      <w:lvlJc w:val="left"/>
      <w:pPr>
        <w:ind w:left="810"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281F574E"/>
    <w:multiLevelType w:val="hybridMultilevel"/>
    <w:tmpl w:val="4DA8B9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761981"/>
    <w:multiLevelType w:val="hybridMultilevel"/>
    <w:tmpl w:val="E5AEE5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A7A3C47"/>
    <w:multiLevelType w:val="hybridMultilevel"/>
    <w:tmpl w:val="82A68432"/>
    <w:lvl w:ilvl="0" w:tplc="B0565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FF20139"/>
    <w:multiLevelType w:val="hybridMultilevel"/>
    <w:tmpl w:val="E716D01A"/>
    <w:lvl w:ilvl="0" w:tplc="C8DC225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36A21B98"/>
    <w:multiLevelType w:val="multilevel"/>
    <w:tmpl w:val="A35A319A"/>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rPr>
    </w:lvl>
    <w:lvl w:ilvl="1">
      <w:start w:val="1"/>
      <w:numFmt w:val="bullet"/>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spacing w:val="0"/>
        <w:position w:val="10"/>
        <w:sz w:val="16"/>
        <w:szCs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25">
    <w:nsid w:val="37771917"/>
    <w:multiLevelType w:val="hybridMultilevel"/>
    <w:tmpl w:val="0546B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6746DB"/>
    <w:multiLevelType w:val="hybridMultilevel"/>
    <w:tmpl w:val="13A050B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1D3860"/>
    <w:multiLevelType w:val="hybridMultilevel"/>
    <w:tmpl w:val="4CC450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9">
    <w:nsid w:val="4D9A4BF1"/>
    <w:multiLevelType w:val="hybridMultilevel"/>
    <w:tmpl w:val="A586B5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FF70DB"/>
    <w:multiLevelType w:val="hybridMultilevel"/>
    <w:tmpl w:val="C3786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CC1FB5"/>
    <w:multiLevelType w:val="hybridMultilevel"/>
    <w:tmpl w:val="1AA6B6B0"/>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5F547443"/>
    <w:multiLevelType w:val="hybridMultilevel"/>
    <w:tmpl w:val="E7DEE1F4"/>
    <w:lvl w:ilvl="0" w:tplc="7C0A21AE">
      <w:start w:val="1"/>
      <w:numFmt w:val="bullet"/>
      <w:pStyle w:val="BulletBlueLastDS"/>
      <w:lvlText w:val=""/>
      <w:lvlJc w:val="left"/>
      <w:pPr>
        <w:ind w:left="1152" w:hanging="360"/>
      </w:pPr>
      <w:rPr>
        <w:rFonts w:ascii="Symbol" w:hAnsi="Symbol" w:hint="default"/>
        <w:color w:val="345294"/>
      </w:rPr>
    </w:lvl>
    <w:lvl w:ilvl="1" w:tplc="6DCEDFDE" w:tentative="1">
      <w:start w:val="1"/>
      <w:numFmt w:val="bullet"/>
      <w:lvlText w:val="o"/>
      <w:lvlJc w:val="left"/>
      <w:pPr>
        <w:ind w:left="1872" w:hanging="360"/>
      </w:pPr>
      <w:rPr>
        <w:rFonts w:ascii="Courier New" w:hAnsi="Courier New" w:cs="Courier New" w:hint="default"/>
      </w:rPr>
    </w:lvl>
    <w:lvl w:ilvl="2" w:tplc="F7343C12" w:tentative="1">
      <w:start w:val="1"/>
      <w:numFmt w:val="bullet"/>
      <w:lvlText w:val=""/>
      <w:lvlJc w:val="left"/>
      <w:pPr>
        <w:ind w:left="2592" w:hanging="360"/>
      </w:pPr>
      <w:rPr>
        <w:rFonts w:ascii="Wingdings" w:hAnsi="Wingdings" w:hint="default"/>
      </w:rPr>
    </w:lvl>
    <w:lvl w:ilvl="3" w:tplc="0D889542" w:tentative="1">
      <w:start w:val="1"/>
      <w:numFmt w:val="bullet"/>
      <w:lvlText w:val=""/>
      <w:lvlJc w:val="left"/>
      <w:pPr>
        <w:ind w:left="3312" w:hanging="360"/>
      </w:pPr>
      <w:rPr>
        <w:rFonts w:ascii="Symbol" w:hAnsi="Symbol" w:hint="default"/>
      </w:rPr>
    </w:lvl>
    <w:lvl w:ilvl="4" w:tplc="A9AA4DBC" w:tentative="1">
      <w:start w:val="1"/>
      <w:numFmt w:val="bullet"/>
      <w:lvlText w:val="o"/>
      <w:lvlJc w:val="left"/>
      <w:pPr>
        <w:ind w:left="4032" w:hanging="360"/>
      </w:pPr>
      <w:rPr>
        <w:rFonts w:ascii="Courier New" w:hAnsi="Courier New" w:cs="Courier New" w:hint="default"/>
      </w:rPr>
    </w:lvl>
    <w:lvl w:ilvl="5" w:tplc="77C2C516" w:tentative="1">
      <w:start w:val="1"/>
      <w:numFmt w:val="bullet"/>
      <w:lvlText w:val=""/>
      <w:lvlJc w:val="left"/>
      <w:pPr>
        <w:ind w:left="4752" w:hanging="360"/>
      </w:pPr>
      <w:rPr>
        <w:rFonts w:ascii="Wingdings" w:hAnsi="Wingdings" w:hint="default"/>
      </w:rPr>
    </w:lvl>
    <w:lvl w:ilvl="6" w:tplc="61D0FE44" w:tentative="1">
      <w:start w:val="1"/>
      <w:numFmt w:val="bullet"/>
      <w:lvlText w:val=""/>
      <w:lvlJc w:val="left"/>
      <w:pPr>
        <w:ind w:left="5472" w:hanging="360"/>
      </w:pPr>
      <w:rPr>
        <w:rFonts w:ascii="Symbol" w:hAnsi="Symbol" w:hint="default"/>
      </w:rPr>
    </w:lvl>
    <w:lvl w:ilvl="7" w:tplc="1318FD52" w:tentative="1">
      <w:start w:val="1"/>
      <w:numFmt w:val="bullet"/>
      <w:lvlText w:val="o"/>
      <w:lvlJc w:val="left"/>
      <w:pPr>
        <w:ind w:left="6192" w:hanging="360"/>
      </w:pPr>
      <w:rPr>
        <w:rFonts w:ascii="Courier New" w:hAnsi="Courier New" w:cs="Courier New" w:hint="default"/>
      </w:rPr>
    </w:lvl>
    <w:lvl w:ilvl="8" w:tplc="CC7665C2" w:tentative="1">
      <w:start w:val="1"/>
      <w:numFmt w:val="bullet"/>
      <w:lvlText w:val=""/>
      <w:lvlJc w:val="left"/>
      <w:pPr>
        <w:ind w:left="6912" w:hanging="360"/>
      </w:pPr>
      <w:rPr>
        <w:rFonts w:ascii="Wingdings" w:hAnsi="Wingdings" w:hint="default"/>
      </w:rPr>
    </w:lvl>
  </w:abstractNum>
  <w:abstractNum w:abstractNumId="33">
    <w:nsid w:val="64014F7F"/>
    <w:multiLevelType w:val="hybridMultilevel"/>
    <w:tmpl w:val="18D27792"/>
    <w:lvl w:ilvl="0" w:tplc="4080ECB0">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40C62C1"/>
    <w:multiLevelType w:val="hybridMultilevel"/>
    <w:tmpl w:val="8AEC0C86"/>
    <w:lvl w:ilvl="0" w:tplc="04090001">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nsid w:val="649C7EBC"/>
    <w:multiLevelType w:val="hybridMultilevel"/>
    <w:tmpl w:val="B2F4E0AC"/>
    <w:lvl w:ilvl="0" w:tplc="B05658E4">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7">
    <w:nsid w:val="6678613F"/>
    <w:multiLevelType w:val="hybridMultilevel"/>
    <w:tmpl w:val="9564B2F6"/>
    <w:lvl w:ilvl="0" w:tplc="F7F881C0">
      <w:start w:val="1"/>
      <w:numFmt w:val="bullet"/>
      <w:lvlText w:val=""/>
      <w:lvlJc w:val="left"/>
      <w:pPr>
        <w:ind w:left="792" w:hanging="360"/>
      </w:pPr>
      <w:rPr>
        <w:rFonts w:ascii="Symbol" w:hAnsi="Symbol" w:hint="default"/>
      </w:rPr>
    </w:lvl>
    <w:lvl w:ilvl="1" w:tplc="198097C0" w:tentative="1">
      <w:start w:val="1"/>
      <w:numFmt w:val="bullet"/>
      <w:lvlText w:val="o"/>
      <w:lvlJc w:val="left"/>
      <w:pPr>
        <w:ind w:left="1872" w:hanging="360"/>
      </w:pPr>
      <w:rPr>
        <w:rFonts w:ascii="Courier New" w:hAnsi="Courier New" w:cs="Courier New" w:hint="default"/>
      </w:rPr>
    </w:lvl>
    <w:lvl w:ilvl="2" w:tplc="16040354" w:tentative="1">
      <w:start w:val="1"/>
      <w:numFmt w:val="bullet"/>
      <w:lvlText w:val=""/>
      <w:lvlJc w:val="left"/>
      <w:pPr>
        <w:ind w:left="2592" w:hanging="360"/>
      </w:pPr>
      <w:rPr>
        <w:rFonts w:ascii="Wingdings" w:hAnsi="Wingdings" w:hint="default"/>
      </w:rPr>
    </w:lvl>
    <w:lvl w:ilvl="3" w:tplc="2EE0B87A" w:tentative="1">
      <w:start w:val="1"/>
      <w:numFmt w:val="bullet"/>
      <w:lvlText w:val=""/>
      <w:lvlJc w:val="left"/>
      <w:pPr>
        <w:ind w:left="3312" w:hanging="360"/>
      </w:pPr>
      <w:rPr>
        <w:rFonts w:ascii="Symbol" w:hAnsi="Symbol" w:hint="default"/>
      </w:rPr>
    </w:lvl>
    <w:lvl w:ilvl="4" w:tplc="91B2F1C6" w:tentative="1">
      <w:start w:val="1"/>
      <w:numFmt w:val="bullet"/>
      <w:lvlText w:val="o"/>
      <w:lvlJc w:val="left"/>
      <w:pPr>
        <w:ind w:left="4032" w:hanging="360"/>
      </w:pPr>
      <w:rPr>
        <w:rFonts w:ascii="Courier New" w:hAnsi="Courier New" w:cs="Courier New" w:hint="default"/>
      </w:rPr>
    </w:lvl>
    <w:lvl w:ilvl="5" w:tplc="EE1C5C4E" w:tentative="1">
      <w:start w:val="1"/>
      <w:numFmt w:val="bullet"/>
      <w:lvlText w:val=""/>
      <w:lvlJc w:val="left"/>
      <w:pPr>
        <w:ind w:left="4752" w:hanging="360"/>
      </w:pPr>
      <w:rPr>
        <w:rFonts w:ascii="Wingdings" w:hAnsi="Wingdings" w:hint="default"/>
      </w:rPr>
    </w:lvl>
    <w:lvl w:ilvl="6" w:tplc="94AC296E" w:tentative="1">
      <w:start w:val="1"/>
      <w:numFmt w:val="bullet"/>
      <w:lvlText w:val=""/>
      <w:lvlJc w:val="left"/>
      <w:pPr>
        <w:ind w:left="5472" w:hanging="360"/>
      </w:pPr>
      <w:rPr>
        <w:rFonts w:ascii="Symbol" w:hAnsi="Symbol" w:hint="default"/>
      </w:rPr>
    </w:lvl>
    <w:lvl w:ilvl="7" w:tplc="D1D212FA" w:tentative="1">
      <w:start w:val="1"/>
      <w:numFmt w:val="bullet"/>
      <w:lvlText w:val="o"/>
      <w:lvlJc w:val="left"/>
      <w:pPr>
        <w:ind w:left="6192" w:hanging="360"/>
      </w:pPr>
      <w:rPr>
        <w:rFonts w:ascii="Courier New" w:hAnsi="Courier New" w:cs="Courier New" w:hint="default"/>
      </w:rPr>
    </w:lvl>
    <w:lvl w:ilvl="8" w:tplc="80B64A48" w:tentative="1">
      <w:start w:val="1"/>
      <w:numFmt w:val="bullet"/>
      <w:lvlText w:val=""/>
      <w:lvlJc w:val="left"/>
      <w:pPr>
        <w:ind w:left="6912" w:hanging="360"/>
      </w:pPr>
      <w:rPr>
        <w:rFonts w:ascii="Wingdings" w:hAnsi="Wingdings" w:hint="default"/>
      </w:rPr>
    </w:lvl>
  </w:abstractNum>
  <w:abstractNum w:abstractNumId="38">
    <w:nsid w:val="6979184D"/>
    <w:multiLevelType w:val="hybridMultilevel"/>
    <w:tmpl w:val="E5AEE582"/>
    <w:lvl w:ilvl="0" w:tplc="61A0D038">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9">
    <w:nsid w:val="6BDB740D"/>
    <w:multiLevelType w:val="hybridMultilevel"/>
    <w:tmpl w:val="BADCFC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B3706A"/>
    <w:multiLevelType w:val="singleLevel"/>
    <w:tmpl w:val="EC74A2CE"/>
    <w:lvl w:ilvl="0">
      <w:numFmt w:val="bullet"/>
      <w:pStyle w:val="LastDash"/>
      <w:lvlText w:val="-"/>
      <w:lvlJc w:val="left"/>
      <w:pPr>
        <w:tabs>
          <w:tab w:val="num" w:pos="1080"/>
        </w:tabs>
        <w:ind w:left="1080" w:hanging="360"/>
      </w:pPr>
      <w:rPr>
        <w:rFonts w:hint="default"/>
      </w:rPr>
    </w:lvl>
  </w:abstractNum>
  <w:abstractNum w:abstractNumId="41">
    <w:nsid w:val="74BD3D44"/>
    <w:multiLevelType w:val="hybridMultilevel"/>
    <w:tmpl w:val="0FCA0D7E"/>
    <w:lvl w:ilvl="0" w:tplc="0409000F">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2">
    <w:nsid w:val="75A100BD"/>
    <w:multiLevelType w:val="singleLevel"/>
    <w:tmpl w:val="9904D1DE"/>
    <w:lvl w:ilvl="0">
      <w:numFmt w:val="bullet"/>
      <w:lvlText w:val="-"/>
      <w:lvlJc w:val="left"/>
      <w:pPr>
        <w:tabs>
          <w:tab w:val="num" w:pos="576"/>
        </w:tabs>
        <w:ind w:left="1080" w:hanging="360"/>
      </w:pPr>
      <w:rPr>
        <w:rFonts w:hint="default"/>
      </w:rPr>
    </w:lvl>
  </w:abstractNum>
  <w:abstractNum w:abstractNumId="43">
    <w:nsid w:val="76282496"/>
    <w:multiLevelType w:val="hybridMultilevel"/>
    <w:tmpl w:val="B2C4AA3E"/>
    <w:lvl w:ilvl="0" w:tplc="B05658E4">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4">
    <w:nsid w:val="769634D3"/>
    <w:multiLevelType w:val="hybridMultilevel"/>
    <w:tmpl w:val="7B8C501A"/>
    <w:lvl w:ilvl="0" w:tplc="4A946B26">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45">
    <w:nsid w:val="7AF604E9"/>
    <w:multiLevelType w:val="multilevel"/>
    <w:tmpl w:val="24089712"/>
    <w:lvl w:ilvl="0">
      <w:start w:val="1"/>
      <w:numFmt w:val="bullet"/>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rPr>
    </w:lvl>
    <w:lvl w:ilvl="1">
      <w:start w:val="1"/>
      <w:numFmt w:val="bullet"/>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spacing w:val="0"/>
        <w:position w:val="10"/>
        <w:sz w:val="16"/>
        <w:szCs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46">
    <w:nsid w:val="7C07794B"/>
    <w:multiLevelType w:val="hybridMultilevel"/>
    <w:tmpl w:val="ED6ABC92"/>
    <w:lvl w:ilvl="0" w:tplc="04090001">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7">
    <w:nsid w:val="7DC3691E"/>
    <w:multiLevelType w:val="hybridMultilevel"/>
    <w:tmpl w:val="C3808A18"/>
    <w:lvl w:ilvl="0" w:tplc="F65CB5E0">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28"/>
  </w:num>
  <w:num w:numId="2">
    <w:abstractNumId w:val="41"/>
  </w:num>
  <w:num w:numId="3">
    <w:abstractNumId w:val="33"/>
  </w:num>
  <w:num w:numId="4">
    <w:abstractNumId w:val="13"/>
  </w:num>
  <w:num w:numId="5">
    <w:abstractNumId w:val="12"/>
  </w:num>
  <w:num w:numId="6">
    <w:abstractNumId w:val="46"/>
  </w:num>
  <w:num w:numId="7">
    <w:abstractNumId w:val="37"/>
  </w:num>
  <w:num w:numId="8">
    <w:abstractNumId w:val="16"/>
  </w:num>
  <w:num w:numId="9">
    <w:abstractNumId w:val="17"/>
  </w:num>
  <w:num w:numId="10">
    <w:abstractNumId w:val="19"/>
  </w:num>
  <w:num w:numId="11">
    <w:abstractNumId w:val="14"/>
  </w:num>
  <w:num w:numId="12">
    <w:abstractNumId w:val="34"/>
  </w:num>
  <w:num w:numId="13">
    <w:abstractNumId w:val="15"/>
  </w:num>
  <w:num w:numId="14">
    <w:abstractNumId w:val="32"/>
  </w:num>
  <w:num w:numId="15">
    <w:abstractNumId w:val="36"/>
  </w:num>
  <w:num w:numId="16">
    <w:abstractNumId w:val="18"/>
  </w:num>
  <w:num w:numId="17">
    <w:abstractNumId w:val="7"/>
  </w:num>
  <w:num w:numId="18">
    <w:abstractNumId w:val="38"/>
  </w:num>
  <w:num w:numId="19">
    <w:abstractNumId w:val="21"/>
  </w:num>
  <w:num w:numId="20">
    <w:abstractNumId w:val="23"/>
  </w:num>
  <w:num w:numId="21">
    <w:abstractNumId w:val="28"/>
    <w:lvlOverride w:ilvl="0">
      <w:startOverride w:val="1"/>
    </w:lvlOverride>
  </w:num>
  <w:num w:numId="22">
    <w:abstractNumId w:val="28"/>
    <w:lvlOverride w:ilvl="0">
      <w:startOverride w:val="1"/>
    </w:lvlOverride>
  </w:num>
  <w:num w:numId="23">
    <w:abstractNumId w:val="25"/>
  </w:num>
  <w:num w:numId="24">
    <w:abstractNumId w:val="47"/>
  </w:num>
  <w:num w:numId="25">
    <w:abstractNumId w:val="20"/>
  </w:num>
  <w:num w:numId="26">
    <w:abstractNumId w:val="29"/>
  </w:num>
  <w:num w:numId="27">
    <w:abstractNumId w:val="9"/>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44"/>
  </w:num>
  <w:num w:numId="37">
    <w:abstractNumId w:val="11"/>
  </w:num>
  <w:num w:numId="38">
    <w:abstractNumId w:val="24"/>
  </w:num>
  <w:num w:numId="39">
    <w:abstractNumId w:val="26"/>
  </w:num>
  <w:num w:numId="40">
    <w:abstractNumId w:val="27"/>
  </w:num>
  <w:num w:numId="41">
    <w:abstractNumId w:val="30"/>
  </w:num>
  <w:num w:numId="42">
    <w:abstractNumId w:val="10"/>
  </w:num>
  <w:num w:numId="43">
    <w:abstractNumId w:val="45"/>
  </w:num>
  <w:num w:numId="44">
    <w:abstractNumId w:val="35"/>
  </w:num>
  <w:num w:numId="45">
    <w:abstractNumId w:val="22"/>
  </w:num>
  <w:num w:numId="46">
    <w:abstractNumId w:val="31"/>
  </w:num>
  <w:num w:numId="47">
    <w:abstractNumId w:val="43"/>
  </w:num>
  <w:num w:numId="48">
    <w:abstractNumId w:val="39"/>
  </w:num>
  <w:num w:numId="49">
    <w:abstractNumId w:val="42"/>
  </w:num>
  <w:num w:numId="50">
    <w:abstractNumId w:val="4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727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227"/>
    <w:rsid w:val="000015FB"/>
    <w:rsid w:val="00005F28"/>
    <w:rsid w:val="00006E1F"/>
    <w:rsid w:val="00007CA0"/>
    <w:rsid w:val="0001119F"/>
    <w:rsid w:val="00012372"/>
    <w:rsid w:val="00012863"/>
    <w:rsid w:val="00017DD1"/>
    <w:rsid w:val="00021A62"/>
    <w:rsid w:val="00023FF5"/>
    <w:rsid w:val="000300AF"/>
    <w:rsid w:val="0003608C"/>
    <w:rsid w:val="00037098"/>
    <w:rsid w:val="00044792"/>
    <w:rsid w:val="00046CA3"/>
    <w:rsid w:val="00046E51"/>
    <w:rsid w:val="000505A9"/>
    <w:rsid w:val="00052499"/>
    <w:rsid w:val="00053968"/>
    <w:rsid w:val="000619E2"/>
    <w:rsid w:val="00063123"/>
    <w:rsid w:val="00063FEF"/>
    <w:rsid w:val="00066AB9"/>
    <w:rsid w:val="0007118D"/>
    <w:rsid w:val="00074B84"/>
    <w:rsid w:val="000769A1"/>
    <w:rsid w:val="00076CF0"/>
    <w:rsid w:val="00080DFA"/>
    <w:rsid w:val="000812AE"/>
    <w:rsid w:val="00081D47"/>
    <w:rsid w:val="000844E1"/>
    <w:rsid w:val="00090529"/>
    <w:rsid w:val="000A3DE0"/>
    <w:rsid w:val="000A4439"/>
    <w:rsid w:val="000A544F"/>
    <w:rsid w:val="000B2BD0"/>
    <w:rsid w:val="000B3A77"/>
    <w:rsid w:val="000B7926"/>
    <w:rsid w:val="000B7E70"/>
    <w:rsid w:val="000C0118"/>
    <w:rsid w:val="000C15B4"/>
    <w:rsid w:val="000C21AF"/>
    <w:rsid w:val="000C70DC"/>
    <w:rsid w:val="000C72F8"/>
    <w:rsid w:val="000D332E"/>
    <w:rsid w:val="000D709F"/>
    <w:rsid w:val="000E1D9E"/>
    <w:rsid w:val="000E6D11"/>
    <w:rsid w:val="000F79B9"/>
    <w:rsid w:val="001001FA"/>
    <w:rsid w:val="00105D23"/>
    <w:rsid w:val="001073C9"/>
    <w:rsid w:val="001110F1"/>
    <w:rsid w:val="00113104"/>
    <w:rsid w:val="00113335"/>
    <w:rsid w:val="001139E9"/>
    <w:rsid w:val="00121670"/>
    <w:rsid w:val="00123EF4"/>
    <w:rsid w:val="00130424"/>
    <w:rsid w:val="0013282C"/>
    <w:rsid w:val="00132E2F"/>
    <w:rsid w:val="001332C0"/>
    <w:rsid w:val="00135AF5"/>
    <w:rsid w:val="00141646"/>
    <w:rsid w:val="00141705"/>
    <w:rsid w:val="00141A0B"/>
    <w:rsid w:val="001425AF"/>
    <w:rsid w:val="00142AE3"/>
    <w:rsid w:val="0014466D"/>
    <w:rsid w:val="00144DA7"/>
    <w:rsid w:val="0015677A"/>
    <w:rsid w:val="00160306"/>
    <w:rsid w:val="00160E09"/>
    <w:rsid w:val="00162191"/>
    <w:rsid w:val="00181F53"/>
    <w:rsid w:val="0018564C"/>
    <w:rsid w:val="001873CF"/>
    <w:rsid w:val="001933B1"/>
    <w:rsid w:val="001A07D4"/>
    <w:rsid w:val="001B2092"/>
    <w:rsid w:val="001B360E"/>
    <w:rsid w:val="001B7611"/>
    <w:rsid w:val="001C04FB"/>
    <w:rsid w:val="001C6D08"/>
    <w:rsid w:val="001D11DE"/>
    <w:rsid w:val="001D247C"/>
    <w:rsid w:val="001D3C41"/>
    <w:rsid w:val="001D634E"/>
    <w:rsid w:val="001E045B"/>
    <w:rsid w:val="001E0AB2"/>
    <w:rsid w:val="001E466A"/>
    <w:rsid w:val="001F3CFC"/>
    <w:rsid w:val="001F5410"/>
    <w:rsid w:val="001F6F50"/>
    <w:rsid w:val="00200B10"/>
    <w:rsid w:val="00200CC4"/>
    <w:rsid w:val="002053F3"/>
    <w:rsid w:val="00223990"/>
    <w:rsid w:val="0022402B"/>
    <w:rsid w:val="00236122"/>
    <w:rsid w:val="00237F6F"/>
    <w:rsid w:val="002422D2"/>
    <w:rsid w:val="00243909"/>
    <w:rsid w:val="00243DEE"/>
    <w:rsid w:val="00244706"/>
    <w:rsid w:val="0025182E"/>
    <w:rsid w:val="002529B7"/>
    <w:rsid w:val="002613D2"/>
    <w:rsid w:val="00264716"/>
    <w:rsid w:val="00265E6C"/>
    <w:rsid w:val="00267F6C"/>
    <w:rsid w:val="00271B2B"/>
    <w:rsid w:val="00280AB2"/>
    <w:rsid w:val="002812A2"/>
    <w:rsid w:val="0028167D"/>
    <w:rsid w:val="00281C08"/>
    <w:rsid w:val="00282FD0"/>
    <w:rsid w:val="00284557"/>
    <w:rsid w:val="002849EE"/>
    <w:rsid w:val="00286495"/>
    <w:rsid w:val="00287FD7"/>
    <w:rsid w:val="002921C5"/>
    <w:rsid w:val="00292C95"/>
    <w:rsid w:val="002942FB"/>
    <w:rsid w:val="002A0847"/>
    <w:rsid w:val="002A1ADA"/>
    <w:rsid w:val="002A28C9"/>
    <w:rsid w:val="002A2CA7"/>
    <w:rsid w:val="002A70E7"/>
    <w:rsid w:val="002A7359"/>
    <w:rsid w:val="002B1593"/>
    <w:rsid w:val="002B68A5"/>
    <w:rsid w:val="002B6DA0"/>
    <w:rsid w:val="002C413C"/>
    <w:rsid w:val="002C64E8"/>
    <w:rsid w:val="002C7011"/>
    <w:rsid w:val="002C734A"/>
    <w:rsid w:val="002D0A34"/>
    <w:rsid w:val="002D279D"/>
    <w:rsid w:val="002D6999"/>
    <w:rsid w:val="002E14D5"/>
    <w:rsid w:val="002F1E71"/>
    <w:rsid w:val="002F440B"/>
    <w:rsid w:val="002F59BC"/>
    <w:rsid w:val="002F60A0"/>
    <w:rsid w:val="002F71D4"/>
    <w:rsid w:val="002F7C83"/>
    <w:rsid w:val="00300CE3"/>
    <w:rsid w:val="00303CF8"/>
    <w:rsid w:val="00313671"/>
    <w:rsid w:val="00313E69"/>
    <w:rsid w:val="003142E6"/>
    <w:rsid w:val="00317647"/>
    <w:rsid w:val="00317EDA"/>
    <w:rsid w:val="00320EB3"/>
    <w:rsid w:val="00336A60"/>
    <w:rsid w:val="0034029C"/>
    <w:rsid w:val="00342CD8"/>
    <w:rsid w:val="00343A0C"/>
    <w:rsid w:val="00345014"/>
    <w:rsid w:val="00350399"/>
    <w:rsid w:val="00350E63"/>
    <w:rsid w:val="00353544"/>
    <w:rsid w:val="00353E51"/>
    <w:rsid w:val="00354942"/>
    <w:rsid w:val="00354C34"/>
    <w:rsid w:val="0035674B"/>
    <w:rsid w:val="003607F3"/>
    <w:rsid w:val="00362133"/>
    <w:rsid w:val="003625BD"/>
    <w:rsid w:val="0037154C"/>
    <w:rsid w:val="00372AB1"/>
    <w:rsid w:val="00374549"/>
    <w:rsid w:val="00381A96"/>
    <w:rsid w:val="00381B5C"/>
    <w:rsid w:val="00386508"/>
    <w:rsid w:val="00394752"/>
    <w:rsid w:val="003A1506"/>
    <w:rsid w:val="003A1774"/>
    <w:rsid w:val="003A17E0"/>
    <w:rsid w:val="003A26BB"/>
    <w:rsid w:val="003B1FFC"/>
    <w:rsid w:val="003B303A"/>
    <w:rsid w:val="003C0A5F"/>
    <w:rsid w:val="003C10A0"/>
    <w:rsid w:val="003C27A1"/>
    <w:rsid w:val="003C57EB"/>
    <w:rsid w:val="003D413A"/>
    <w:rsid w:val="003D77B2"/>
    <w:rsid w:val="003E0A97"/>
    <w:rsid w:val="003E0D48"/>
    <w:rsid w:val="003E10A4"/>
    <w:rsid w:val="003E3076"/>
    <w:rsid w:val="003E4DE6"/>
    <w:rsid w:val="00401627"/>
    <w:rsid w:val="0040780A"/>
    <w:rsid w:val="00407BBB"/>
    <w:rsid w:val="00410C21"/>
    <w:rsid w:val="00410D8F"/>
    <w:rsid w:val="00410F60"/>
    <w:rsid w:val="004118E0"/>
    <w:rsid w:val="00412D08"/>
    <w:rsid w:val="00414FF6"/>
    <w:rsid w:val="004152A3"/>
    <w:rsid w:val="004161C6"/>
    <w:rsid w:val="004178CB"/>
    <w:rsid w:val="00417B7A"/>
    <w:rsid w:val="0042039D"/>
    <w:rsid w:val="0042391D"/>
    <w:rsid w:val="0042461E"/>
    <w:rsid w:val="004338D1"/>
    <w:rsid w:val="004440CC"/>
    <w:rsid w:val="0044551C"/>
    <w:rsid w:val="00446472"/>
    <w:rsid w:val="00446CE2"/>
    <w:rsid w:val="00447C62"/>
    <w:rsid w:val="00450873"/>
    <w:rsid w:val="00455C7B"/>
    <w:rsid w:val="004578D1"/>
    <w:rsid w:val="00463045"/>
    <w:rsid w:val="00474405"/>
    <w:rsid w:val="0047478B"/>
    <w:rsid w:val="00475483"/>
    <w:rsid w:val="00476CB1"/>
    <w:rsid w:val="00490519"/>
    <w:rsid w:val="00490847"/>
    <w:rsid w:val="00492B73"/>
    <w:rsid w:val="00494DE9"/>
    <w:rsid w:val="004A0392"/>
    <w:rsid w:val="004A071B"/>
    <w:rsid w:val="004A46CC"/>
    <w:rsid w:val="004B0D54"/>
    <w:rsid w:val="004D40A6"/>
    <w:rsid w:val="004D62CD"/>
    <w:rsid w:val="004E7D79"/>
    <w:rsid w:val="004F0B74"/>
    <w:rsid w:val="004F1553"/>
    <w:rsid w:val="004F493C"/>
    <w:rsid w:val="004F7785"/>
    <w:rsid w:val="00511E02"/>
    <w:rsid w:val="00514703"/>
    <w:rsid w:val="00525772"/>
    <w:rsid w:val="00525E3C"/>
    <w:rsid w:val="00531424"/>
    <w:rsid w:val="00531FF6"/>
    <w:rsid w:val="00537F22"/>
    <w:rsid w:val="00540582"/>
    <w:rsid w:val="00542523"/>
    <w:rsid w:val="005528BC"/>
    <w:rsid w:val="00552FC9"/>
    <w:rsid w:val="00557EB8"/>
    <w:rsid w:val="00557FE1"/>
    <w:rsid w:val="005604DC"/>
    <w:rsid w:val="005637D0"/>
    <w:rsid w:val="0056487B"/>
    <w:rsid w:val="00564CDC"/>
    <w:rsid w:val="00564E98"/>
    <w:rsid w:val="00564FB3"/>
    <w:rsid w:val="00576C4F"/>
    <w:rsid w:val="005811B3"/>
    <w:rsid w:val="00581EE2"/>
    <w:rsid w:val="00582CD2"/>
    <w:rsid w:val="00583141"/>
    <w:rsid w:val="00584664"/>
    <w:rsid w:val="0058753C"/>
    <w:rsid w:val="00591AE6"/>
    <w:rsid w:val="00592E1A"/>
    <w:rsid w:val="005944EC"/>
    <w:rsid w:val="00594684"/>
    <w:rsid w:val="00597C9C"/>
    <w:rsid w:val="00597FEB"/>
    <w:rsid w:val="005A19C0"/>
    <w:rsid w:val="005A30C5"/>
    <w:rsid w:val="005A3631"/>
    <w:rsid w:val="005A3D02"/>
    <w:rsid w:val="005A4E2C"/>
    <w:rsid w:val="005A52EB"/>
    <w:rsid w:val="005A66CB"/>
    <w:rsid w:val="005B0472"/>
    <w:rsid w:val="005C228F"/>
    <w:rsid w:val="005C272F"/>
    <w:rsid w:val="005D01A8"/>
    <w:rsid w:val="005E1375"/>
    <w:rsid w:val="005E2175"/>
    <w:rsid w:val="005E7695"/>
    <w:rsid w:val="005F162C"/>
    <w:rsid w:val="005F430F"/>
    <w:rsid w:val="005F53E1"/>
    <w:rsid w:val="00600494"/>
    <w:rsid w:val="00601994"/>
    <w:rsid w:val="006150A8"/>
    <w:rsid w:val="006205CC"/>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8BC"/>
    <w:rsid w:val="00672F90"/>
    <w:rsid w:val="0067684B"/>
    <w:rsid w:val="00677BF6"/>
    <w:rsid w:val="0068018B"/>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E7FBB"/>
    <w:rsid w:val="006F053F"/>
    <w:rsid w:val="006F0832"/>
    <w:rsid w:val="006F168E"/>
    <w:rsid w:val="006F2F93"/>
    <w:rsid w:val="00702D34"/>
    <w:rsid w:val="00704E7F"/>
    <w:rsid w:val="00707664"/>
    <w:rsid w:val="00711CA6"/>
    <w:rsid w:val="0071244B"/>
    <w:rsid w:val="00712A21"/>
    <w:rsid w:val="007143E7"/>
    <w:rsid w:val="00717B10"/>
    <w:rsid w:val="00720A3E"/>
    <w:rsid w:val="00720F11"/>
    <w:rsid w:val="007214EF"/>
    <w:rsid w:val="00723C00"/>
    <w:rsid w:val="00726DD4"/>
    <w:rsid w:val="00730892"/>
    <w:rsid w:val="00731A4C"/>
    <w:rsid w:val="00732DFC"/>
    <w:rsid w:val="007373D1"/>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A7227"/>
    <w:rsid w:val="007A7702"/>
    <w:rsid w:val="007B2015"/>
    <w:rsid w:val="007B2F7F"/>
    <w:rsid w:val="007B5799"/>
    <w:rsid w:val="007B62C9"/>
    <w:rsid w:val="007B6D9E"/>
    <w:rsid w:val="007B705F"/>
    <w:rsid w:val="007C0CD8"/>
    <w:rsid w:val="007C1E2F"/>
    <w:rsid w:val="007C21D9"/>
    <w:rsid w:val="007C354B"/>
    <w:rsid w:val="007C3651"/>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6A18"/>
    <w:rsid w:val="007F76BA"/>
    <w:rsid w:val="00806376"/>
    <w:rsid w:val="0081259D"/>
    <w:rsid w:val="00813568"/>
    <w:rsid w:val="00815170"/>
    <w:rsid w:val="00815ABB"/>
    <w:rsid w:val="008169DF"/>
    <w:rsid w:val="00816DF1"/>
    <w:rsid w:val="00821DD9"/>
    <w:rsid w:val="00833128"/>
    <w:rsid w:val="00840E7C"/>
    <w:rsid w:val="008421A1"/>
    <w:rsid w:val="008432EE"/>
    <w:rsid w:val="00850CF2"/>
    <w:rsid w:val="00851DFB"/>
    <w:rsid w:val="008540EF"/>
    <w:rsid w:val="00855573"/>
    <w:rsid w:val="00857845"/>
    <w:rsid w:val="0086314C"/>
    <w:rsid w:val="00863356"/>
    <w:rsid w:val="00864D14"/>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2DF4"/>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4313"/>
    <w:rsid w:val="009145AB"/>
    <w:rsid w:val="009156D2"/>
    <w:rsid w:val="0091657C"/>
    <w:rsid w:val="0092134D"/>
    <w:rsid w:val="00931BDB"/>
    <w:rsid w:val="00936037"/>
    <w:rsid w:val="00944D67"/>
    <w:rsid w:val="00945642"/>
    <w:rsid w:val="00945D20"/>
    <w:rsid w:val="00952494"/>
    <w:rsid w:val="009527CF"/>
    <w:rsid w:val="00952FE4"/>
    <w:rsid w:val="00955CD5"/>
    <w:rsid w:val="00956F27"/>
    <w:rsid w:val="0095754B"/>
    <w:rsid w:val="009603FE"/>
    <w:rsid w:val="00960D22"/>
    <w:rsid w:val="009672E4"/>
    <w:rsid w:val="00972701"/>
    <w:rsid w:val="00980DB0"/>
    <w:rsid w:val="00982E98"/>
    <w:rsid w:val="00984B0B"/>
    <w:rsid w:val="00994EDD"/>
    <w:rsid w:val="00997375"/>
    <w:rsid w:val="009A1591"/>
    <w:rsid w:val="009B20BD"/>
    <w:rsid w:val="009B4174"/>
    <w:rsid w:val="009B61A1"/>
    <w:rsid w:val="009C0EAF"/>
    <w:rsid w:val="009C1F87"/>
    <w:rsid w:val="009C4947"/>
    <w:rsid w:val="009C67C5"/>
    <w:rsid w:val="009C7A55"/>
    <w:rsid w:val="009E7BC7"/>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5B1"/>
    <w:rsid w:val="00A60FFF"/>
    <w:rsid w:val="00A61A2C"/>
    <w:rsid w:val="00A6306A"/>
    <w:rsid w:val="00A63890"/>
    <w:rsid w:val="00A678FC"/>
    <w:rsid w:val="00A71B7A"/>
    <w:rsid w:val="00A72CF0"/>
    <w:rsid w:val="00A80A4F"/>
    <w:rsid w:val="00A82430"/>
    <w:rsid w:val="00A911E7"/>
    <w:rsid w:val="00A91891"/>
    <w:rsid w:val="00A9613A"/>
    <w:rsid w:val="00A973B2"/>
    <w:rsid w:val="00AB0F92"/>
    <w:rsid w:val="00AB567E"/>
    <w:rsid w:val="00AC08A8"/>
    <w:rsid w:val="00AC3943"/>
    <w:rsid w:val="00AC4317"/>
    <w:rsid w:val="00AC5EBF"/>
    <w:rsid w:val="00AC6981"/>
    <w:rsid w:val="00AD4163"/>
    <w:rsid w:val="00AD71E4"/>
    <w:rsid w:val="00AD7E19"/>
    <w:rsid w:val="00AE3A26"/>
    <w:rsid w:val="00AF1B2F"/>
    <w:rsid w:val="00AF364E"/>
    <w:rsid w:val="00B02A6E"/>
    <w:rsid w:val="00B13000"/>
    <w:rsid w:val="00B20019"/>
    <w:rsid w:val="00B21550"/>
    <w:rsid w:val="00B24137"/>
    <w:rsid w:val="00B25059"/>
    <w:rsid w:val="00B31FEF"/>
    <w:rsid w:val="00B325E1"/>
    <w:rsid w:val="00B3588C"/>
    <w:rsid w:val="00B35989"/>
    <w:rsid w:val="00B4269F"/>
    <w:rsid w:val="00B43736"/>
    <w:rsid w:val="00B528FB"/>
    <w:rsid w:val="00B559AA"/>
    <w:rsid w:val="00B564BC"/>
    <w:rsid w:val="00B62E57"/>
    <w:rsid w:val="00B63270"/>
    <w:rsid w:val="00B64368"/>
    <w:rsid w:val="00B64400"/>
    <w:rsid w:val="00B65228"/>
    <w:rsid w:val="00B66415"/>
    <w:rsid w:val="00B70CD9"/>
    <w:rsid w:val="00B71319"/>
    <w:rsid w:val="00B714B7"/>
    <w:rsid w:val="00B82337"/>
    <w:rsid w:val="00B82E71"/>
    <w:rsid w:val="00B83493"/>
    <w:rsid w:val="00B940DD"/>
    <w:rsid w:val="00B95847"/>
    <w:rsid w:val="00B966ED"/>
    <w:rsid w:val="00BA268A"/>
    <w:rsid w:val="00BA3A7A"/>
    <w:rsid w:val="00BA3D8F"/>
    <w:rsid w:val="00BA65A5"/>
    <w:rsid w:val="00BB6193"/>
    <w:rsid w:val="00BB6A0B"/>
    <w:rsid w:val="00BB756B"/>
    <w:rsid w:val="00BC15E4"/>
    <w:rsid w:val="00BD1A05"/>
    <w:rsid w:val="00BD1B80"/>
    <w:rsid w:val="00BD5FBC"/>
    <w:rsid w:val="00BE335A"/>
    <w:rsid w:val="00BF17D6"/>
    <w:rsid w:val="00BF187B"/>
    <w:rsid w:val="00BF2F10"/>
    <w:rsid w:val="00C012ED"/>
    <w:rsid w:val="00C02961"/>
    <w:rsid w:val="00C02B5E"/>
    <w:rsid w:val="00C057EF"/>
    <w:rsid w:val="00C059C1"/>
    <w:rsid w:val="00C07274"/>
    <w:rsid w:val="00C14296"/>
    <w:rsid w:val="00C154B3"/>
    <w:rsid w:val="00C16B6E"/>
    <w:rsid w:val="00C2333D"/>
    <w:rsid w:val="00C2452C"/>
    <w:rsid w:val="00C2695D"/>
    <w:rsid w:val="00C32246"/>
    <w:rsid w:val="00C32B67"/>
    <w:rsid w:val="00C41693"/>
    <w:rsid w:val="00C4260B"/>
    <w:rsid w:val="00C43792"/>
    <w:rsid w:val="00C450AE"/>
    <w:rsid w:val="00C47504"/>
    <w:rsid w:val="00C510A3"/>
    <w:rsid w:val="00C53387"/>
    <w:rsid w:val="00C546B7"/>
    <w:rsid w:val="00C56ED2"/>
    <w:rsid w:val="00C63FCD"/>
    <w:rsid w:val="00C64063"/>
    <w:rsid w:val="00C6623A"/>
    <w:rsid w:val="00C673E2"/>
    <w:rsid w:val="00C70000"/>
    <w:rsid w:val="00C70B6C"/>
    <w:rsid w:val="00C72748"/>
    <w:rsid w:val="00C74089"/>
    <w:rsid w:val="00C758F5"/>
    <w:rsid w:val="00C90E85"/>
    <w:rsid w:val="00C92E5D"/>
    <w:rsid w:val="00C93509"/>
    <w:rsid w:val="00C9777C"/>
    <w:rsid w:val="00CA0455"/>
    <w:rsid w:val="00CA4A39"/>
    <w:rsid w:val="00CA4C69"/>
    <w:rsid w:val="00CA58CB"/>
    <w:rsid w:val="00CA5BC7"/>
    <w:rsid w:val="00CB137C"/>
    <w:rsid w:val="00CB1537"/>
    <w:rsid w:val="00CB4E54"/>
    <w:rsid w:val="00CB6AA7"/>
    <w:rsid w:val="00CC00E5"/>
    <w:rsid w:val="00CC215D"/>
    <w:rsid w:val="00CC3F2F"/>
    <w:rsid w:val="00CC4A3E"/>
    <w:rsid w:val="00CC602E"/>
    <w:rsid w:val="00CC62E0"/>
    <w:rsid w:val="00CD0EB5"/>
    <w:rsid w:val="00CD49CC"/>
    <w:rsid w:val="00CD6D27"/>
    <w:rsid w:val="00CD6F65"/>
    <w:rsid w:val="00CE16E0"/>
    <w:rsid w:val="00CE313F"/>
    <w:rsid w:val="00CF1131"/>
    <w:rsid w:val="00CF3E4E"/>
    <w:rsid w:val="00CF5581"/>
    <w:rsid w:val="00D11C16"/>
    <w:rsid w:val="00D1214E"/>
    <w:rsid w:val="00D137F6"/>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155C"/>
    <w:rsid w:val="00DA371A"/>
    <w:rsid w:val="00DA39C5"/>
    <w:rsid w:val="00DA621C"/>
    <w:rsid w:val="00DB3842"/>
    <w:rsid w:val="00DB4896"/>
    <w:rsid w:val="00DB4CA9"/>
    <w:rsid w:val="00DB5A55"/>
    <w:rsid w:val="00DB6227"/>
    <w:rsid w:val="00DB625D"/>
    <w:rsid w:val="00DB783D"/>
    <w:rsid w:val="00DC05C1"/>
    <w:rsid w:val="00DD7678"/>
    <w:rsid w:val="00DE1DED"/>
    <w:rsid w:val="00DE264C"/>
    <w:rsid w:val="00DE3D66"/>
    <w:rsid w:val="00DE5628"/>
    <w:rsid w:val="00DE6AD2"/>
    <w:rsid w:val="00DE6E1C"/>
    <w:rsid w:val="00DF4385"/>
    <w:rsid w:val="00DF5332"/>
    <w:rsid w:val="00E008D5"/>
    <w:rsid w:val="00E03491"/>
    <w:rsid w:val="00E04753"/>
    <w:rsid w:val="00E0544B"/>
    <w:rsid w:val="00E12C39"/>
    <w:rsid w:val="00E13871"/>
    <w:rsid w:val="00E15692"/>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B6D4B"/>
    <w:rsid w:val="00EC0B2E"/>
    <w:rsid w:val="00EC4F01"/>
    <w:rsid w:val="00ED1CC5"/>
    <w:rsid w:val="00ED47C6"/>
    <w:rsid w:val="00ED74EC"/>
    <w:rsid w:val="00ED79BB"/>
    <w:rsid w:val="00EE0957"/>
    <w:rsid w:val="00EE0E4E"/>
    <w:rsid w:val="00EE27E5"/>
    <w:rsid w:val="00EF0715"/>
    <w:rsid w:val="00EF0B95"/>
    <w:rsid w:val="00EF1732"/>
    <w:rsid w:val="00EF2080"/>
    <w:rsid w:val="00EF3ABF"/>
    <w:rsid w:val="00EF636A"/>
    <w:rsid w:val="00EF6795"/>
    <w:rsid w:val="00EF776D"/>
    <w:rsid w:val="00EF7F86"/>
    <w:rsid w:val="00F03412"/>
    <w:rsid w:val="00F03F0E"/>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67777"/>
    <w:rsid w:val="00F731D3"/>
    <w:rsid w:val="00F82CEF"/>
    <w:rsid w:val="00F96550"/>
    <w:rsid w:val="00F96555"/>
    <w:rsid w:val="00F96808"/>
    <w:rsid w:val="00F968DD"/>
    <w:rsid w:val="00FA2139"/>
    <w:rsid w:val="00FA63D5"/>
    <w:rsid w:val="00FA7F74"/>
    <w:rsid w:val="00FB0335"/>
    <w:rsid w:val="00FB3929"/>
    <w:rsid w:val="00FB6B35"/>
    <w:rsid w:val="00FB6B9E"/>
    <w:rsid w:val="00FC0EF5"/>
    <w:rsid w:val="00FC5611"/>
    <w:rsid w:val="00FC5F8C"/>
    <w:rsid w:val="00FC79B6"/>
    <w:rsid w:val="00FD0243"/>
    <w:rsid w:val="00FD1CCB"/>
    <w:rsid w:val="00FE130F"/>
    <w:rsid w:val="00FE2767"/>
    <w:rsid w:val="00FE5F4F"/>
    <w:rsid w:val="00FE68EE"/>
    <w:rsid w:val="00FF0DCF"/>
    <w:rsid w:val="00FF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uiPriority="0" w:unhideWhenUsed="0" w:qFormat="1"/>
    <w:lsdException w:name="Default Paragraph Font" w:uiPriority="1"/>
    <w:lsdException w:name="Body Text" w:uiPriority="0"/>
    <w:lsdException w:name="Subtitle" w:uiPriority="0" w:unhideWhenUsed="0" w:qFormat="1"/>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0505A9"/>
    <w:pPr>
      <w:tabs>
        <w:tab w:val="left" w:pos="432"/>
      </w:tabs>
      <w:spacing w:line="480" w:lineRule="auto"/>
      <w:ind w:firstLine="432"/>
      <w:jc w:val="both"/>
    </w:pPr>
    <w:rPr>
      <w:rFonts w:ascii="Times New Roman" w:hAnsi="Times New Roman"/>
    </w:r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0505A9"/>
    <w:pPr>
      <w:keepNext/>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uiPriority w:val="39"/>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uiPriority w:val="99"/>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CB1537"/>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ormalSS12">
    <w:name w:val="NormalSS 12"/>
    <w:basedOn w:val="NormalSS"/>
    <w:qFormat/>
    <w:rsid w:val="000505A9"/>
  </w:style>
  <w:style w:type="character" w:styleId="Hyperlink">
    <w:name w:val="Hyperlink"/>
    <w:basedOn w:val="DefaultParagraphFont"/>
    <w:uiPriority w:val="99"/>
    <w:unhideWhenUsed/>
    <w:rsid w:val="000505A9"/>
    <w:rPr>
      <w:color w:val="0000FF" w:themeColor="hyperlink"/>
      <w:u w:val="single"/>
    </w:rPr>
  </w:style>
  <w:style w:type="paragraph" w:styleId="BodyText">
    <w:name w:val="Body Text"/>
    <w:basedOn w:val="Normal"/>
    <w:link w:val="BodyTextChar"/>
    <w:semiHidden/>
    <w:rsid w:val="000505A9"/>
    <w:pPr>
      <w:spacing w:line="240" w:lineRule="auto"/>
    </w:pPr>
    <w:rPr>
      <w:szCs w:val="20"/>
    </w:rPr>
  </w:style>
  <w:style w:type="character" w:customStyle="1" w:styleId="BodyTextChar">
    <w:name w:val="Body Text Char"/>
    <w:basedOn w:val="DefaultParagraphFont"/>
    <w:link w:val="BodyText"/>
    <w:semiHidden/>
    <w:rsid w:val="000505A9"/>
    <w:rPr>
      <w:rFonts w:ascii="Times New Roman" w:hAnsi="Times New Roman"/>
      <w:szCs w:val="20"/>
    </w:rPr>
  </w:style>
  <w:style w:type="character" w:customStyle="1" w:styleId="FooterChar">
    <w:name w:val="Footer Char"/>
    <w:basedOn w:val="DefaultParagraphFont"/>
    <w:link w:val="Footer"/>
    <w:rsid w:val="000505A9"/>
  </w:style>
  <w:style w:type="character" w:customStyle="1" w:styleId="Heading3Char">
    <w:name w:val="Heading 3 Char"/>
    <w:basedOn w:val="DefaultParagraphFont"/>
    <w:link w:val="Heading3"/>
    <w:rsid w:val="000505A9"/>
    <w:rPr>
      <w:b/>
    </w:rPr>
  </w:style>
  <w:style w:type="character" w:customStyle="1" w:styleId="NormalSSChar">
    <w:name w:val="NormalSS Char"/>
    <w:basedOn w:val="DefaultParagraphFont"/>
    <w:link w:val="NormalSS"/>
    <w:locked/>
    <w:rsid w:val="000505A9"/>
  </w:style>
  <w:style w:type="paragraph" w:customStyle="1" w:styleId="aareferences">
    <w:name w:val="aa references"/>
    <w:basedOn w:val="BodyText"/>
    <w:rsid w:val="000505A9"/>
    <w:pPr>
      <w:tabs>
        <w:tab w:val="clear" w:pos="432"/>
      </w:tabs>
      <w:spacing w:line="264" w:lineRule="auto"/>
      <w:ind w:firstLine="0"/>
      <w:jc w:val="left"/>
    </w:pPr>
    <w:rPr>
      <w:sz w:val="22"/>
    </w:rPr>
  </w:style>
  <w:style w:type="paragraph" w:styleId="BodyTextIndent">
    <w:name w:val="Body Text Indent"/>
    <w:basedOn w:val="Normal"/>
    <w:link w:val="BodyTextIndentChar"/>
    <w:uiPriority w:val="99"/>
    <w:semiHidden/>
    <w:unhideWhenUsed/>
    <w:rsid w:val="0034029C"/>
    <w:pPr>
      <w:spacing w:after="120"/>
      <w:ind w:left="360"/>
    </w:pPr>
  </w:style>
  <w:style w:type="character" w:customStyle="1" w:styleId="BodyTextIndentChar">
    <w:name w:val="Body Text Indent Char"/>
    <w:basedOn w:val="DefaultParagraphFont"/>
    <w:link w:val="BodyTextIndent"/>
    <w:uiPriority w:val="99"/>
    <w:semiHidden/>
    <w:rsid w:val="0034029C"/>
    <w:rPr>
      <w:rFonts w:ascii="Times New Roman" w:hAnsi="Times New Roman"/>
    </w:rPr>
  </w:style>
  <w:style w:type="character" w:customStyle="1" w:styleId="Heading1Char">
    <w:name w:val="Heading 1 Char"/>
    <w:link w:val="Heading1"/>
    <w:semiHidden/>
    <w:rsid w:val="0034029C"/>
    <w:rPr>
      <w:rFonts w:ascii="Times New Roman" w:hAnsi="Times New Roman"/>
      <w:b/>
      <w:caps/>
    </w:rPr>
  </w:style>
  <w:style w:type="paragraph" w:styleId="Subtitle">
    <w:name w:val="Subtitle"/>
    <w:basedOn w:val="Normal"/>
    <w:next w:val="Normal"/>
    <w:link w:val="SubtitleChar"/>
    <w:qFormat/>
    <w:rsid w:val="0034029C"/>
    <w:pPr>
      <w:tabs>
        <w:tab w:val="clear" w:pos="432"/>
      </w:tabs>
      <w:spacing w:after="60" w:line="240" w:lineRule="auto"/>
      <w:ind w:firstLine="0"/>
      <w:jc w:val="center"/>
      <w:outlineLvl w:val="1"/>
    </w:pPr>
    <w:rPr>
      <w:rFonts w:ascii="Cambria" w:hAnsi="Cambria"/>
    </w:rPr>
  </w:style>
  <w:style w:type="character" w:customStyle="1" w:styleId="SubtitleChar">
    <w:name w:val="Subtitle Char"/>
    <w:basedOn w:val="DefaultParagraphFont"/>
    <w:link w:val="Subtitle"/>
    <w:rsid w:val="0034029C"/>
    <w:rPr>
      <w:rFonts w:ascii="Cambria" w:hAnsi="Cambria"/>
    </w:rPr>
  </w:style>
  <w:style w:type="paragraph" w:customStyle="1" w:styleId="Heading3a">
    <w:name w:val="Heading 3a"/>
    <w:basedOn w:val="BodyTextIndent"/>
    <w:rsid w:val="00292C95"/>
    <w:pPr>
      <w:spacing w:after="240" w:line="240" w:lineRule="auto"/>
      <w:ind w:left="1152" w:hanging="720"/>
    </w:pPr>
    <w:rPr>
      <w:rFonts w:cs="Arial"/>
      <w:b/>
    </w:rPr>
  </w:style>
  <w:style w:type="paragraph" w:customStyle="1" w:styleId="Header-oddpage">
    <w:name w:val="Header - odd page"/>
    <w:basedOn w:val="Normal"/>
    <w:rsid w:val="00BF2F10"/>
    <w:pPr>
      <w:pBdr>
        <w:bottom w:val="single" w:sz="4" w:space="1" w:color="auto"/>
      </w:pBdr>
      <w:tabs>
        <w:tab w:val="clear" w:pos="432"/>
      </w:tabs>
      <w:spacing w:line="276" w:lineRule="auto"/>
      <w:ind w:firstLine="0"/>
      <w:jc w:val="right"/>
    </w:pPr>
    <w:rPr>
      <w:rFonts w:ascii="Arial" w:hAnsi="Arial" w:cs="Arial"/>
      <w:i/>
      <w:snapToGrid w:val="0"/>
      <w:sz w:val="18"/>
      <w:szCs w:val="18"/>
    </w:rPr>
  </w:style>
  <w:style w:type="paragraph" w:customStyle="1" w:styleId="Bullet3">
    <w:name w:val="Bullet 3"/>
    <w:basedOn w:val="Normal"/>
    <w:rsid w:val="00BF2F10"/>
    <w:pPr>
      <w:numPr>
        <w:ilvl w:val="2"/>
        <w:numId w:val="38"/>
      </w:numPr>
      <w:tabs>
        <w:tab w:val="clear" w:pos="432"/>
      </w:tabs>
      <w:spacing w:after="120" w:line="240" w:lineRule="auto"/>
      <w:ind w:right="1440"/>
      <w:jc w:val="left"/>
    </w:pPr>
    <w:rPr>
      <w:position w:val="2"/>
    </w:rPr>
  </w:style>
  <w:style w:type="paragraph" w:customStyle="1" w:styleId="Bullet4">
    <w:name w:val="Bullet 4"/>
    <w:basedOn w:val="Normal"/>
    <w:rsid w:val="00BF2F10"/>
    <w:pPr>
      <w:numPr>
        <w:ilvl w:val="3"/>
        <w:numId w:val="38"/>
      </w:numPr>
      <w:tabs>
        <w:tab w:val="clear" w:pos="432"/>
      </w:tabs>
      <w:spacing w:after="120" w:line="240" w:lineRule="auto"/>
      <w:ind w:right="1440"/>
      <w:jc w:val="left"/>
    </w:pPr>
    <w:rPr>
      <w:position w:val="8"/>
    </w:rPr>
  </w:style>
  <w:style w:type="paragraph" w:customStyle="1" w:styleId="bullet2">
    <w:name w:val="bullet 2"/>
    <w:basedOn w:val="Normal"/>
    <w:rsid w:val="00BF2F10"/>
    <w:pPr>
      <w:tabs>
        <w:tab w:val="clear" w:pos="432"/>
      </w:tabs>
      <w:spacing w:after="120" w:line="240" w:lineRule="auto"/>
      <w:ind w:right="1440" w:firstLine="0"/>
      <w:jc w:val="left"/>
    </w:pPr>
    <w:rPr>
      <w:position w:val="6"/>
    </w:rPr>
  </w:style>
  <w:style w:type="paragraph" w:customStyle="1" w:styleId="bullet1">
    <w:name w:val="bullet 1"/>
    <w:link w:val="bullet1Char"/>
    <w:rsid w:val="0014466D"/>
    <w:pPr>
      <w:numPr>
        <w:numId w:val="38"/>
      </w:numPr>
      <w:spacing w:after="120"/>
      <w:ind w:left="1080" w:right="360"/>
    </w:pPr>
    <w:rPr>
      <w:rFonts w:ascii="Times New Roman" w:hAnsi="Times New Roman"/>
      <w:szCs w:val="20"/>
    </w:rPr>
  </w:style>
  <w:style w:type="character" w:customStyle="1" w:styleId="bullet1Char">
    <w:name w:val="bullet 1 Char"/>
    <w:link w:val="bullet1"/>
    <w:rsid w:val="0014466D"/>
    <w:rPr>
      <w:rFonts w:ascii="Times New Roman" w:hAnsi="Times New Roman"/>
      <w:szCs w:val="20"/>
    </w:rPr>
  </w:style>
  <w:style w:type="paragraph" w:styleId="Title">
    <w:name w:val="Title"/>
    <w:basedOn w:val="Normal"/>
    <w:link w:val="TitleChar"/>
    <w:qFormat/>
    <w:rsid w:val="00BF2F10"/>
    <w:pPr>
      <w:tabs>
        <w:tab w:val="clear" w:pos="432"/>
      </w:tabs>
      <w:spacing w:before="120" w:after="120" w:line="300" w:lineRule="auto"/>
      <w:ind w:firstLine="0"/>
      <w:jc w:val="center"/>
    </w:pPr>
    <w:rPr>
      <w:b/>
      <w:szCs w:val="20"/>
    </w:rPr>
  </w:style>
  <w:style w:type="character" w:customStyle="1" w:styleId="TitleChar">
    <w:name w:val="Title Char"/>
    <w:basedOn w:val="DefaultParagraphFont"/>
    <w:link w:val="Title"/>
    <w:rsid w:val="00BF2F10"/>
    <w:rPr>
      <w:rFonts w:ascii="Times New Roman" w:hAnsi="Times New Roman"/>
      <w:b/>
      <w:szCs w:val="20"/>
    </w:rPr>
  </w:style>
  <w:style w:type="character" w:styleId="CommentReference">
    <w:name w:val="annotation reference"/>
    <w:basedOn w:val="DefaultParagraphFont"/>
    <w:uiPriority w:val="99"/>
    <w:semiHidden/>
    <w:unhideWhenUsed/>
    <w:rsid w:val="007373D1"/>
    <w:rPr>
      <w:sz w:val="16"/>
      <w:szCs w:val="16"/>
    </w:rPr>
  </w:style>
  <w:style w:type="paragraph" w:styleId="CommentText">
    <w:name w:val="annotation text"/>
    <w:basedOn w:val="Normal"/>
    <w:link w:val="CommentTextChar"/>
    <w:uiPriority w:val="99"/>
    <w:semiHidden/>
    <w:unhideWhenUsed/>
    <w:rsid w:val="007373D1"/>
    <w:pPr>
      <w:spacing w:line="240" w:lineRule="auto"/>
    </w:pPr>
    <w:rPr>
      <w:sz w:val="20"/>
      <w:szCs w:val="20"/>
    </w:rPr>
  </w:style>
  <w:style w:type="character" w:customStyle="1" w:styleId="CommentTextChar">
    <w:name w:val="Comment Text Char"/>
    <w:basedOn w:val="DefaultParagraphFont"/>
    <w:link w:val="CommentText"/>
    <w:uiPriority w:val="99"/>
    <w:semiHidden/>
    <w:rsid w:val="007373D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373D1"/>
    <w:rPr>
      <w:b/>
      <w:bCs/>
    </w:rPr>
  </w:style>
  <w:style w:type="character" w:customStyle="1" w:styleId="CommentSubjectChar">
    <w:name w:val="Comment Subject Char"/>
    <w:basedOn w:val="CommentTextChar"/>
    <w:link w:val="CommentSubject"/>
    <w:uiPriority w:val="99"/>
    <w:semiHidden/>
    <w:rsid w:val="007373D1"/>
    <w:rPr>
      <w:rFonts w:ascii="Times New Roman" w:hAnsi="Times New Roman"/>
      <w:b/>
      <w:bCs/>
      <w:sz w:val="20"/>
      <w:szCs w:val="20"/>
    </w:rPr>
  </w:style>
  <w:style w:type="character" w:styleId="PlaceholderText">
    <w:name w:val="Placeholder Text"/>
    <w:basedOn w:val="DefaultParagraphFont"/>
    <w:uiPriority w:val="99"/>
    <w:semiHidden/>
    <w:rsid w:val="00960D22"/>
    <w:rPr>
      <w:color w:val="808080"/>
    </w:rPr>
  </w:style>
  <w:style w:type="paragraph" w:customStyle="1" w:styleId="LastDash">
    <w:name w:val="Last Dash"/>
    <w:next w:val="Normal"/>
    <w:uiPriority w:val="99"/>
    <w:rsid w:val="00DD7678"/>
    <w:pPr>
      <w:numPr>
        <w:numId w:val="50"/>
      </w:numPr>
      <w:spacing w:after="480"/>
      <w:ind w:right="720"/>
      <w:jc w:val="both"/>
    </w:pPr>
    <w:rPr>
      <w:rFonts w:ascii="Times New Roman" w:hAnsi="Times New Roman"/>
      <w:szCs w:val="20"/>
    </w:rPr>
  </w:style>
  <w:style w:type="paragraph" w:customStyle="1" w:styleId="Table">
    <w:name w:val="Table"/>
    <w:next w:val="Normal"/>
    <w:uiPriority w:val="99"/>
    <w:rsid w:val="00DD7678"/>
    <w:pPr>
      <w:jc w:val="center"/>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uiPriority="0" w:unhideWhenUsed="0" w:qFormat="1"/>
    <w:lsdException w:name="Default Paragraph Font" w:uiPriority="1"/>
    <w:lsdException w:name="Body Text" w:uiPriority="0"/>
    <w:lsdException w:name="Subtitle" w:uiPriority="0" w:unhideWhenUsed="0" w:qFormat="1"/>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0505A9"/>
    <w:pPr>
      <w:tabs>
        <w:tab w:val="left" w:pos="432"/>
      </w:tabs>
      <w:spacing w:line="480" w:lineRule="auto"/>
      <w:ind w:firstLine="432"/>
      <w:jc w:val="both"/>
    </w:pPr>
    <w:rPr>
      <w:rFonts w:ascii="Times New Roman" w:hAnsi="Times New Roman"/>
    </w:r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0505A9"/>
    <w:pPr>
      <w:keepNext/>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uiPriority w:val="39"/>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uiPriority w:val="99"/>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CB1537"/>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ormalSS12">
    <w:name w:val="NormalSS 12"/>
    <w:basedOn w:val="NormalSS"/>
    <w:qFormat/>
    <w:rsid w:val="000505A9"/>
  </w:style>
  <w:style w:type="character" w:styleId="Hyperlink">
    <w:name w:val="Hyperlink"/>
    <w:basedOn w:val="DefaultParagraphFont"/>
    <w:uiPriority w:val="99"/>
    <w:unhideWhenUsed/>
    <w:rsid w:val="000505A9"/>
    <w:rPr>
      <w:color w:val="0000FF" w:themeColor="hyperlink"/>
      <w:u w:val="single"/>
    </w:rPr>
  </w:style>
  <w:style w:type="paragraph" w:styleId="BodyText">
    <w:name w:val="Body Text"/>
    <w:basedOn w:val="Normal"/>
    <w:link w:val="BodyTextChar"/>
    <w:semiHidden/>
    <w:rsid w:val="000505A9"/>
    <w:pPr>
      <w:spacing w:line="240" w:lineRule="auto"/>
    </w:pPr>
    <w:rPr>
      <w:szCs w:val="20"/>
    </w:rPr>
  </w:style>
  <w:style w:type="character" w:customStyle="1" w:styleId="BodyTextChar">
    <w:name w:val="Body Text Char"/>
    <w:basedOn w:val="DefaultParagraphFont"/>
    <w:link w:val="BodyText"/>
    <w:semiHidden/>
    <w:rsid w:val="000505A9"/>
    <w:rPr>
      <w:rFonts w:ascii="Times New Roman" w:hAnsi="Times New Roman"/>
      <w:szCs w:val="20"/>
    </w:rPr>
  </w:style>
  <w:style w:type="character" w:customStyle="1" w:styleId="FooterChar">
    <w:name w:val="Footer Char"/>
    <w:basedOn w:val="DefaultParagraphFont"/>
    <w:link w:val="Footer"/>
    <w:rsid w:val="000505A9"/>
  </w:style>
  <w:style w:type="character" w:customStyle="1" w:styleId="Heading3Char">
    <w:name w:val="Heading 3 Char"/>
    <w:basedOn w:val="DefaultParagraphFont"/>
    <w:link w:val="Heading3"/>
    <w:rsid w:val="000505A9"/>
    <w:rPr>
      <w:b/>
    </w:rPr>
  </w:style>
  <w:style w:type="character" w:customStyle="1" w:styleId="NormalSSChar">
    <w:name w:val="NormalSS Char"/>
    <w:basedOn w:val="DefaultParagraphFont"/>
    <w:link w:val="NormalSS"/>
    <w:locked/>
    <w:rsid w:val="000505A9"/>
  </w:style>
  <w:style w:type="paragraph" w:customStyle="1" w:styleId="aareferences">
    <w:name w:val="aa references"/>
    <w:basedOn w:val="BodyText"/>
    <w:rsid w:val="000505A9"/>
    <w:pPr>
      <w:tabs>
        <w:tab w:val="clear" w:pos="432"/>
      </w:tabs>
      <w:spacing w:line="264" w:lineRule="auto"/>
      <w:ind w:firstLine="0"/>
      <w:jc w:val="left"/>
    </w:pPr>
    <w:rPr>
      <w:sz w:val="22"/>
    </w:rPr>
  </w:style>
  <w:style w:type="paragraph" w:styleId="BodyTextIndent">
    <w:name w:val="Body Text Indent"/>
    <w:basedOn w:val="Normal"/>
    <w:link w:val="BodyTextIndentChar"/>
    <w:uiPriority w:val="99"/>
    <w:semiHidden/>
    <w:unhideWhenUsed/>
    <w:rsid w:val="0034029C"/>
    <w:pPr>
      <w:spacing w:after="120"/>
      <w:ind w:left="360"/>
    </w:pPr>
  </w:style>
  <w:style w:type="character" w:customStyle="1" w:styleId="BodyTextIndentChar">
    <w:name w:val="Body Text Indent Char"/>
    <w:basedOn w:val="DefaultParagraphFont"/>
    <w:link w:val="BodyTextIndent"/>
    <w:uiPriority w:val="99"/>
    <w:semiHidden/>
    <w:rsid w:val="0034029C"/>
    <w:rPr>
      <w:rFonts w:ascii="Times New Roman" w:hAnsi="Times New Roman"/>
    </w:rPr>
  </w:style>
  <w:style w:type="character" w:customStyle="1" w:styleId="Heading1Char">
    <w:name w:val="Heading 1 Char"/>
    <w:link w:val="Heading1"/>
    <w:semiHidden/>
    <w:rsid w:val="0034029C"/>
    <w:rPr>
      <w:rFonts w:ascii="Times New Roman" w:hAnsi="Times New Roman"/>
      <w:b/>
      <w:caps/>
    </w:rPr>
  </w:style>
  <w:style w:type="paragraph" w:styleId="Subtitle">
    <w:name w:val="Subtitle"/>
    <w:basedOn w:val="Normal"/>
    <w:next w:val="Normal"/>
    <w:link w:val="SubtitleChar"/>
    <w:qFormat/>
    <w:rsid w:val="0034029C"/>
    <w:pPr>
      <w:tabs>
        <w:tab w:val="clear" w:pos="432"/>
      </w:tabs>
      <w:spacing w:after="60" w:line="240" w:lineRule="auto"/>
      <w:ind w:firstLine="0"/>
      <w:jc w:val="center"/>
      <w:outlineLvl w:val="1"/>
    </w:pPr>
    <w:rPr>
      <w:rFonts w:ascii="Cambria" w:hAnsi="Cambria"/>
    </w:rPr>
  </w:style>
  <w:style w:type="character" w:customStyle="1" w:styleId="SubtitleChar">
    <w:name w:val="Subtitle Char"/>
    <w:basedOn w:val="DefaultParagraphFont"/>
    <w:link w:val="Subtitle"/>
    <w:rsid w:val="0034029C"/>
    <w:rPr>
      <w:rFonts w:ascii="Cambria" w:hAnsi="Cambria"/>
    </w:rPr>
  </w:style>
  <w:style w:type="paragraph" w:customStyle="1" w:styleId="Heading3a">
    <w:name w:val="Heading 3a"/>
    <w:basedOn w:val="BodyTextIndent"/>
    <w:rsid w:val="00292C95"/>
    <w:pPr>
      <w:spacing w:after="240" w:line="240" w:lineRule="auto"/>
      <w:ind w:left="1152" w:hanging="720"/>
    </w:pPr>
    <w:rPr>
      <w:rFonts w:cs="Arial"/>
      <w:b/>
    </w:rPr>
  </w:style>
  <w:style w:type="paragraph" w:customStyle="1" w:styleId="Header-oddpage">
    <w:name w:val="Header - odd page"/>
    <w:basedOn w:val="Normal"/>
    <w:rsid w:val="00BF2F10"/>
    <w:pPr>
      <w:pBdr>
        <w:bottom w:val="single" w:sz="4" w:space="1" w:color="auto"/>
      </w:pBdr>
      <w:tabs>
        <w:tab w:val="clear" w:pos="432"/>
      </w:tabs>
      <w:spacing w:line="276" w:lineRule="auto"/>
      <w:ind w:firstLine="0"/>
      <w:jc w:val="right"/>
    </w:pPr>
    <w:rPr>
      <w:rFonts w:ascii="Arial" w:hAnsi="Arial" w:cs="Arial"/>
      <w:i/>
      <w:snapToGrid w:val="0"/>
      <w:sz w:val="18"/>
      <w:szCs w:val="18"/>
    </w:rPr>
  </w:style>
  <w:style w:type="paragraph" w:customStyle="1" w:styleId="Bullet3">
    <w:name w:val="Bullet 3"/>
    <w:basedOn w:val="Normal"/>
    <w:rsid w:val="00BF2F10"/>
    <w:pPr>
      <w:numPr>
        <w:ilvl w:val="2"/>
        <w:numId w:val="38"/>
      </w:numPr>
      <w:tabs>
        <w:tab w:val="clear" w:pos="432"/>
      </w:tabs>
      <w:spacing w:after="120" w:line="240" w:lineRule="auto"/>
      <w:ind w:right="1440"/>
      <w:jc w:val="left"/>
    </w:pPr>
    <w:rPr>
      <w:position w:val="2"/>
    </w:rPr>
  </w:style>
  <w:style w:type="paragraph" w:customStyle="1" w:styleId="Bullet4">
    <w:name w:val="Bullet 4"/>
    <w:basedOn w:val="Normal"/>
    <w:rsid w:val="00BF2F10"/>
    <w:pPr>
      <w:numPr>
        <w:ilvl w:val="3"/>
        <w:numId w:val="38"/>
      </w:numPr>
      <w:tabs>
        <w:tab w:val="clear" w:pos="432"/>
      </w:tabs>
      <w:spacing w:after="120" w:line="240" w:lineRule="auto"/>
      <w:ind w:right="1440"/>
      <w:jc w:val="left"/>
    </w:pPr>
    <w:rPr>
      <w:position w:val="8"/>
    </w:rPr>
  </w:style>
  <w:style w:type="paragraph" w:customStyle="1" w:styleId="bullet2">
    <w:name w:val="bullet 2"/>
    <w:basedOn w:val="Normal"/>
    <w:rsid w:val="00BF2F10"/>
    <w:pPr>
      <w:tabs>
        <w:tab w:val="clear" w:pos="432"/>
      </w:tabs>
      <w:spacing w:after="120" w:line="240" w:lineRule="auto"/>
      <w:ind w:right="1440" w:firstLine="0"/>
      <w:jc w:val="left"/>
    </w:pPr>
    <w:rPr>
      <w:position w:val="6"/>
    </w:rPr>
  </w:style>
  <w:style w:type="paragraph" w:customStyle="1" w:styleId="bullet1">
    <w:name w:val="bullet 1"/>
    <w:link w:val="bullet1Char"/>
    <w:rsid w:val="0014466D"/>
    <w:pPr>
      <w:numPr>
        <w:numId w:val="38"/>
      </w:numPr>
      <w:spacing w:after="120"/>
      <w:ind w:left="1080" w:right="360"/>
    </w:pPr>
    <w:rPr>
      <w:rFonts w:ascii="Times New Roman" w:hAnsi="Times New Roman"/>
      <w:szCs w:val="20"/>
    </w:rPr>
  </w:style>
  <w:style w:type="character" w:customStyle="1" w:styleId="bullet1Char">
    <w:name w:val="bullet 1 Char"/>
    <w:link w:val="bullet1"/>
    <w:rsid w:val="0014466D"/>
    <w:rPr>
      <w:rFonts w:ascii="Times New Roman" w:hAnsi="Times New Roman"/>
      <w:szCs w:val="20"/>
    </w:rPr>
  </w:style>
  <w:style w:type="paragraph" w:styleId="Title">
    <w:name w:val="Title"/>
    <w:basedOn w:val="Normal"/>
    <w:link w:val="TitleChar"/>
    <w:qFormat/>
    <w:rsid w:val="00BF2F10"/>
    <w:pPr>
      <w:tabs>
        <w:tab w:val="clear" w:pos="432"/>
      </w:tabs>
      <w:spacing w:before="120" w:after="120" w:line="300" w:lineRule="auto"/>
      <w:ind w:firstLine="0"/>
      <w:jc w:val="center"/>
    </w:pPr>
    <w:rPr>
      <w:b/>
      <w:szCs w:val="20"/>
    </w:rPr>
  </w:style>
  <w:style w:type="character" w:customStyle="1" w:styleId="TitleChar">
    <w:name w:val="Title Char"/>
    <w:basedOn w:val="DefaultParagraphFont"/>
    <w:link w:val="Title"/>
    <w:rsid w:val="00BF2F10"/>
    <w:rPr>
      <w:rFonts w:ascii="Times New Roman" w:hAnsi="Times New Roman"/>
      <w:b/>
      <w:szCs w:val="20"/>
    </w:rPr>
  </w:style>
  <w:style w:type="character" w:styleId="CommentReference">
    <w:name w:val="annotation reference"/>
    <w:basedOn w:val="DefaultParagraphFont"/>
    <w:uiPriority w:val="99"/>
    <w:semiHidden/>
    <w:unhideWhenUsed/>
    <w:rsid w:val="007373D1"/>
    <w:rPr>
      <w:sz w:val="16"/>
      <w:szCs w:val="16"/>
    </w:rPr>
  </w:style>
  <w:style w:type="paragraph" w:styleId="CommentText">
    <w:name w:val="annotation text"/>
    <w:basedOn w:val="Normal"/>
    <w:link w:val="CommentTextChar"/>
    <w:uiPriority w:val="99"/>
    <w:semiHidden/>
    <w:unhideWhenUsed/>
    <w:rsid w:val="007373D1"/>
    <w:pPr>
      <w:spacing w:line="240" w:lineRule="auto"/>
    </w:pPr>
    <w:rPr>
      <w:sz w:val="20"/>
      <w:szCs w:val="20"/>
    </w:rPr>
  </w:style>
  <w:style w:type="character" w:customStyle="1" w:styleId="CommentTextChar">
    <w:name w:val="Comment Text Char"/>
    <w:basedOn w:val="DefaultParagraphFont"/>
    <w:link w:val="CommentText"/>
    <w:uiPriority w:val="99"/>
    <w:semiHidden/>
    <w:rsid w:val="007373D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373D1"/>
    <w:rPr>
      <w:b/>
      <w:bCs/>
    </w:rPr>
  </w:style>
  <w:style w:type="character" w:customStyle="1" w:styleId="CommentSubjectChar">
    <w:name w:val="Comment Subject Char"/>
    <w:basedOn w:val="CommentTextChar"/>
    <w:link w:val="CommentSubject"/>
    <w:uiPriority w:val="99"/>
    <w:semiHidden/>
    <w:rsid w:val="007373D1"/>
    <w:rPr>
      <w:rFonts w:ascii="Times New Roman" w:hAnsi="Times New Roman"/>
      <w:b/>
      <w:bCs/>
      <w:sz w:val="20"/>
      <w:szCs w:val="20"/>
    </w:rPr>
  </w:style>
  <w:style w:type="character" w:styleId="PlaceholderText">
    <w:name w:val="Placeholder Text"/>
    <w:basedOn w:val="DefaultParagraphFont"/>
    <w:uiPriority w:val="99"/>
    <w:semiHidden/>
    <w:rsid w:val="00960D22"/>
    <w:rPr>
      <w:color w:val="808080"/>
    </w:rPr>
  </w:style>
  <w:style w:type="paragraph" w:customStyle="1" w:styleId="LastDash">
    <w:name w:val="Last Dash"/>
    <w:next w:val="Normal"/>
    <w:uiPriority w:val="99"/>
    <w:rsid w:val="00DD7678"/>
    <w:pPr>
      <w:numPr>
        <w:numId w:val="50"/>
      </w:numPr>
      <w:spacing w:after="480"/>
      <w:ind w:right="720"/>
      <w:jc w:val="both"/>
    </w:pPr>
    <w:rPr>
      <w:rFonts w:ascii="Times New Roman" w:hAnsi="Times New Roman"/>
      <w:szCs w:val="20"/>
    </w:rPr>
  </w:style>
  <w:style w:type="paragraph" w:customStyle="1" w:styleId="Table">
    <w:name w:val="Table"/>
    <w:next w:val="Normal"/>
    <w:uiPriority w:val="99"/>
    <w:rsid w:val="00DD7678"/>
    <w:pPr>
      <w:jc w:val="center"/>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170037">
      <w:bodyDiv w:val="1"/>
      <w:marLeft w:val="0"/>
      <w:marRight w:val="0"/>
      <w:marTop w:val="0"/>
      <w:marBottom w:val="0"/>
      <w:divBdr>
        <w:top w:val="none" w:sz="0" w:space="0" w:color="auto"/>
        <w:left w:val="none" w:sz="0" w:space="0" w:color="auto"/>
        <w:bottom w:val="none" w:sz="0" w:space="0" w:color="auto"/>
        <w:right w:val="none" w:sz="0" w:space="0" w:color="auto"/>
      </w:divBdr>
    </w:div>
    <w:div w:id="30385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DC07F-BA22-4F42-96A5-7C31E2AFB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1407</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McGee</dc:creator>
  <cp:lastModifiedBy>Windows User</cp:lastModifiedBy>
  <cp:revision>3</cp:revision>
  <cp:lastPrinted>2014-04-02T14:08:00Z</cp:lastPrinted>
  <dcterms:created xsi:type="dcterms:W3CDTF">2014-05-14T17:48:00Z</dcterms:created>
  <dcterms:modified xsi:type="dcterms:W3CDTF">2014-05-14T21:07:00Z</dcterms:modified>
</cp:coreProperties>
</file>