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F88" w:rsidRDefault="00910F88" w:rsidP="00910F88">
      <w:pPr>
        <w:pStyle w:val="Heading2"/>
      </w:pPr>
      <w:bookmarkStart w:id="0" w:name="_Toc348022996"/>
      <w:bookmarkStart w:id="1" w:name="_Toc351323261"/>
      <w:bookmarkStart w:id="2" w:name="_Toc351324899"/>
      <w:bookmarkStart w:id="3" w:name="_Toc351325625"/>
      <w:bookmarkStart w:id="4" w:name="_GoBack"/>
      <w:bookmarkEnd w:id="4"/>
      <w:r w:rsidRPr="00D95BD4">
        <w:t xml:space="preserve">The </w:t>
      </w:r>
      <w:r>
        <w:t xml:space="preserve">Community </w:t>
      </w:r>
      <w:r w:rsidRPr="00D95BD4">
        <w:t>Actors</w:t>
      </w:r>
      <w:bookmarkEnd w:id="0"/>
      <w:bookmarkEnd w:id="1"/>
      <w:bookmarkEnd w:id="2"/>
      <w:bookmarkEnd w:id="3"/>
    </w:p>
    <w:p w:rsidR="00910F88" w:rsidRDefault="00910F88" w:rsidP="00910F88">
      <w:r w:rsidRPr="00287CBC">
        <w:rPr>
          <w:i/>
        </w:rPr>
        <w:t>Head Start Incumbents</w:t>
      </w:r>
      <w:r>
        <w:t xml:space="preserve"> (see as purple column to the left): This group of actors represents the organizations that have Head Start grants at the start of the DRS cycle.  The DRS process will sort these incumbents into those that do not have to compete to maintain their grant (top of purple column), and those whose grants have been designated for competition (bottom of purple column).  Among those who do not have to compete in the current DRS cycle are two sub-groups: those who were not evaluated in the current DRS cycle and those who were evaluated but did not have to compete.</w:t>
      </w:r>
    </w:p>
    <w:p w:rsidR="00910F88" w:rsidRDefault="00910F88" w:rsidP="00910F88">
      <w:r w:rsidRPr="00287CBC">
        <w:rPr>
          <w:i/>
        </w:rPr>
        <w:t>Potential Non-Incumbents</w:t>
      </w:r>
      <w:r>
        <w:t xml:space="preserve"> (seen as a green cycle at the top of the page): The potential non-incumbents are represented as a cycle because they are not a stagnant pool.  Non-incumbent organizations that will choose to compete will emerge from the existing environment, which is itself a cycle of change within the local community – the interested parties, partners, funders, the economy, state/local rules and regulations – and information, rules, resources, and implementation of the DRS and Head Start at the federal level.  Not all potential incumbents would be interested in or suitable for every market, in every time period.</w:t>
      </w:r>
    </w:p>
    <w:p w:rsidR="00910F88" w:rsidRDefault="00910F88" w:rsidP="00910F88">
      <w:r w:rsidRPr="00287CBC">
        <w:rPr>
          <w:i/>
        </w:rPr>
        <w:t>Potential Competitors</w:t>
      </w:r>
      <w:r>
        <w:t xml:space="preserve"> (seen as the purple box toward the middle of the page): These are organizations that could be participating in the competition.  As the blue “Enter New Market” arrows (coming from the left) and the green “Potential Non-Incumbents” (coming from the top) illustrate, there are essentially three sources for competitors:  (1) incumbents that have been designated may choose to compete to retain their grants; (2) incumbents that have not been designated my choose to compete for additional service areas; and (3) non-incumbents may enter the market.</w:t>
      </w:r>
    </w:p>
    <w:p w:rsidR="00910F88" w:rsidRDefault="00910F88" w:rsidP="00910F88">
      <w:r w:rsidRPr="00287CBC">
        <w:rPr>
          <w:i/>
        </w:rPr>
        <w:t>New Head Start Incumbents</w:t>
      </w:r>
      <w:r>
        <w:t xml:space="preserve"> (seen as the purple column to the right): At the end of the DRS cycle, there are a new set of Head Start incumbents.  These are both the old incumbents who did not have to compete in the current cycle, old incumbents who had to compete and maintained their grant awards, and new incumbents who have won grants for the first time. As the purple arrow at the bottom shows, these New Head Start Incumbents at the end of one DRS cycle become the Head Start Incumbents at the beginning of the next DRS cycle.</w:t>
      </w:r>
    </w:p>
    <w:p w:rsidR="00910F88" w:rsidRDefault="00910F88" w:rsidP="00910F88">
      <w:pPr>
        <w:pStyle w:val="Heading2"/>
      </w:pPr>
      <w:bookmarkStart w:id="5" w:name="_Toc348022997"/>
      <w:bookmarkStart w:id="6" w:name="_Toc351323262"/>
      <w:bookmarkStart w:id="7" w:name="_Toc351324900"/>
      <w:bookmarkStart w:id="8" w:name="_Toc351325626"/>
      <w:r>
        <w:t>The DRS and Its Implementation Environment</w:t>
      </w:r>
      <w:bookmarkEnd w:id="5"/>
      <w:bookmarkEnd w:id="6"/>
      <w:bookmarkEnd w:id="7"/>
      <w:bookmarkEnd w:id="8"/>
    </w:p>
    <w:p w:rsidR="00910F88" w:rsidRDefault="00910F88" w:rsidP="00910F88">
      <w:r>
        <w:t>The DRS and its implementation environment are represented together by the green arrows going around the edge of the page.  In this way the DRS and its implement</w:t>
      </w:r>
      <w:r w:rsidR="00BC6EAE">
        <w:t>ation</w:t>
      </w:r>
      <w:r>
        <w:t xml:space="preserve"> environment are represented as an evolving cycle.  This cycle attempts to capture the element of time at three points: before the DRS cycle begins (on the left side of the page), evolution of the DRS and the environment during the execution of the DRS, and the post-cycle environment.  Because the cycle is constantly in motion, each of these three time periods exists in the same space as the others, but sets of incumbent grantees are experiencing different parts of the cycle at different times.  For example, when the selection of New Head Start Incumbents from cohort 1 is made, these incumbents are experiencing the post-DRS cycle.  At the same time, cohort 2 incumbents are experiencing the implementation of the DRS, while cohort 3 incumbents are experiencing the DRS as a pre-cycle – they know they will be in the assessment pool soon, but they are not there yet. </w:t>
      </w:r>
    </w:p>
    <w:p w:rsidR="00C7133A" w:rsidRDefault="00C7133A" w:rsidP="00D234DE">
      <w:pPr>
        <w:pStyle w:val="ListParagraph"/>
        <w:numPr>
          <w:ilvl w:val="0"/>
          <w:numId w:val="38"/>
        </w:numPr>
        <w:spacing w:after="240" w:line="240" w:lineRule="auto"/>
        <w:sectPr w:rsidR="00C7133A" w:rsidSect="00C7133A">
          <w:headerReference w:type="even" r:id="rId9"/>
          <w:headerReference w:type="default" r:id="rId10"/>
          <w:footerReference w:type="even" r:id="rId11"/>
          <w:footerReference w:type="default" r:id="rId12"/>
          <w:headerReference w:type="first" r:id="rId13"/>
          <w:footerReference w:type="first" r:id="rId14"/>
          <w:pgSz w:w="12240" w:h="15840"/>
          <w:pgMar w:top="1350" w:right="1440" w:bottom="900" w:left="1440" w:header="720" w:footer="209" w:gutter="0"/>
          <w:cols w:space="720"/>
          <w:docGrid w:linePitch="360"/>
        </w:sectPr>
      </w:pPr>
    </w:p>
    <w:p w:rsidR="00C7133A" w:rsidRPr="00910F88" w:rsidRDefault="00C7133A" w:rsidP="00C7133A">
      <w:pPr>
        <w:pStyle w:val="Header"/>
        <w:ind w:left="-810"/>
        <w:rPr>
          <w:b/>
          <w:color w:val="FF0000"/>
          <w:sz w:val="28"/>
          <w:szCs w:val="28"/>
        </w:rPr>
      </w:pPr>
      <w:bookmarkStart w:id="10" w:name="_Toc351325627"/>
      <w:r w:rsidRPr="009F72E9">
        <w:rPr>
          <w:rStyle w:val="Heading2Char"/>
        </w:rPr>
        <w:lastRenderedPageBreak/>
        <w:t xml:space="preserve">Figure 1: </w:t>
      </w:r>
      <w:r>
        <w:rPr>
          <w:rStyle w:val="Heading2Char"/>
        </w:rPr>
        <w:t xml:space="preserve">Conceptual </w:t>
      </w:r>
      <w:r w:rsidR="00115414">
        <w:rPr>
          <w:rStyle w:val="Heading2Char"/>
        </w:rPr>
        <w:t>Model</w:t>
      </w:r>
      <w:r w:rsidRPr="009F72E9">
        <w:rPr>
          <w:rStyle w:val="Heading2Char"/>
        </w:rPr>
        <w:t xml:space="preserve"> of the Head Start Designation Renewal System</w:t>
      </w:r>
      <w:bookmarkEnd w:id="10"/>
      <w:r w:rsidRPr="00910F88">
        <w:rPr>
          <w:b/>
          <w:sz w:val="28"/>
          <w:szCs w:val="28"/>
        </w:rPr>
        <w:tab/>
      </w:r>
      <w:r>
        <w:rPr>
          <w:b/>
          <w:sz w:val="24"/>
          <w:szCs w:val="24"/>
        </w:rPr>
        <w:t xml:space="preserve">       </w:t>
      </w:r>
    </w:p>
    <w:p w:rsidR="00C7133A" w:rsidRDefault="00E560DA" w:rsidP="00C7133A">
      <w:pPr>
        <w:ind w:left="-1080"/>
        <w:jc w:val="center"/>
        <w:sectPr w:rsidR="00C7133A" w:rsidSect="00E560DA">
          <w:headerReference w:type="even" r:id="rId15"/>
          <w:headerReference w:type="default" r:id="rId16"/>
          <w:headerReference w:type="first" r:id="rId17"/>
          <w:pgSz w:w="15840" w:h="12240" w:orient="landscape"/>
          <w:pgMar w:top="-277" w:right="1440" w:bottom="270" w:left="1440" w:header="446" w:footer="0" w:gutter="0"/>
          <w:cols w:space="720"/>
          <w:docGrid w:linePitch="360"/>
        </w:sectPr>
      </w:pPr>
      <w:r>
        <w:object w:dxaOrig="11880" w:dyaOrig="91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9.05pt;height:537.5pt" o:ole="">
            <v:imagedata r:id="rId18" o:title=""/>
          </v:shape>
          <o:OLEObject Type="Embed" ProgID="AcroExch.Document.7" ShapeID="_x0000_i1025" DrawAspect="Content" ObjectID="_1436710868" r:id="rId19"/>
        </w:object>
      </w:r>
    </w:p>
    <w:p w:rsidR="00910F88" w:rsidRDefault="00910F88" w:rsidP="00910F88">
      <w:r>
        <w:lastRenderedPageBreak/>
        <w:t>The evolution of the DRS and its implementation environment as indicated at the top of the page is not meant to suggest that the reliability and consistency of implementation is variable.  Instead, it is meant to represent changes at the federal level in how competition information may be distributed, what kinds of information about previous competitions becomes available, and the types of resources, training, and technical assistance provided by the Office of Head Start both for understanding and responding to the DRS and to address quality more broadly.  It also represents other information, training, and technical assistance that will be provided by professional associations, state/local governments, and other community partners.  Finally, it represents the evolution of the environment at the community level which occurs as just part of the natural cycle of communities and may or may not be occurring in response to the DRS itself.</w:t>
      </w:r>
    </w:p>
    <w:p w:rsidR="00910F88" w:rsidRDefault="00910F88" w:rsidP="00910F88">
      <w:pPr>
        <w:pStyle w:val="Heading3"/>
      </w:pPr>
      <w:bookmarkStart w:id="11" w:name="_Toc348022850"/>
      <w:bookmarkStart w:id="12" w:name="_Toc348022998"/>
      <w:bookmarkStart w:id="13" w:name="_Toc351323264"/>
      <w:bookmarkStart w:id="14" w:name="_Toc351324902"/>
      <w:bookmarkStart w:id="15" w:name="_Toc351325628"/>
      <w:r w:rsidRPr="00843A61">
        <w:t>Perceptions and Reactions</w:t>
      </w:r>
      <w:bookmarkEnd w:id="11"/>
      <w:bookmarkEnd w:id="12"/>
      <w:bookmarkEnd w:id="13"/>
      <w:bookmarkEnd w:id="14"/>
      <w:bookmarkEnd w:id="15"/>
    </w:p>
    <w:p w:rsidR="00910F88" w:rsidRDefault="00910F88" w:rsidP="00910F88">
      <w:r>
        <w:t>While the reality of the DRS and the changing environment are important, the perceptions of the actors and potential actors in the environment are just as important.  The perceptions are represented as a cycle in the same way that the DRS is represented as a cycle (the light blue set of arrows around the page closer to the center than the green arrows).  This is because the actors in the process will form evolving perceptions based on how and when they experience the DRS.  As the environment changes, their perceptions about the DRS are likely to change as well.   Perceptions are important in that they set the stage for actions.  In essence, they become another layer of the environment.</w:t>
      </w:r>
    </w:p>
    <w:p w:rsidR="00910F88" w:rsidRDefault="00910F88" w:rsidP="00910F88">
      <w:r>
        <w:t xml:space="preserve">In the middle of the figure, there are also light blue arrows representing perceptions and reactions to those perceptions. The perceptions arrows are two-way arrows between Potential Non-incumbents and Reaction (at the top) and Potential Competitors and Reaction (at the bottom).  These two-way arrows represent the continuous feedback loop that occurs between potential non-incumbents/competitors observing the reactions occurring among competitors, and the incumbents observing the extent to which organizations enter competition for the first time or enter to compete in new ways.  The incumbents are influenced by the perceptions of competition represented by the potential competitors, while the potential competitors are influenced by their perceptions of how likely they are to win if they choose to compete.  </w:t>
      </w:r>
    </w:p>
    <w:p w:rsidR="00910F88" w:rsidRPr="00E745AD" w:rsidRDefault="00910F88" w:rsidP="00910F88">
      <w:r>
        <w:t>The “Reaction: Improve/Not” arrows represents the immediate result of incumbent perceptions.  In theory, the DRS process will incentivize all incumbents to want to improve their programs whether they have been selected for competition or not.  This arrow represents that choice, and encompasses all the decisions that could take place within that reaction such as seek technical assistance and training or not, read more about how to improve quality or not, make changes within their program or not, seek out additional resources and partnerships or not, etc.</w:t>
      </w:r>
      <w:r>
        <w:rPr>
          <w:u w:val="single"/>
        </w:rPr>
        <w:br w:type="page"/>
      </w:r>
    </w:p>
    <w:p w:rsidR="00910F88" w:rsidRDefault="00910F88" w:rsidP="00910F88">
      <w:pPr>
        <w:pStyle w:val="Heading3"/>
      </w:pPr>
      <w:bookmarkStart w:id="16" w:name="_Toc348022851"/>
      <w:bookmarkStart w:id="17" w:name="_Toc348022999"/>
      <w:bookmarkStart w:id="18" w:name="_Toc351323265"/>
      <w:bookmarkStart w:id="19" w:name="_Toc351324903"/>
      <w:bookmarkStart w:id="20" w:name="_Toc351325629"/>
      <w:r w:rsidRPr="006E732D">
        <w:t>Actions</w:t>
      </w:r>
      <w:r>
        <w:t xml:space="preserve"> and Results</w:t>
      </w:r>
      <w:bookmarkEnd w:id="16"/>
      <w:bookmarkEnd w:id="17"/>
      <w:bookmarkEnd w:id="18"/>
      <w:bookmarkEnd w:id="19"/>
      <w:bookmarkEnd w:id="20"/>
    </w:p>
    <w:p w:rsidR="00910F88" w:rsidRDefault="00910F88" w:rsidP="00910F88">
      <w:r>
        <w:t>The dark blue arrows and boxes represent actions and results.  The first set of arrows on the left side of the page, represent the set of actions that may be taken by the Head Start incumbents: continuing serving, entering a new market, or exit and relinquishing their grant.</w:t>
      </w:r>
    </w:p>
    <w:p w:rsidR="00910F88" w:rsidRDefault="00910F88" w:rsidP="00910F88">
      <w:r>
        <w:t xml:space="preserve">As discussed under actors, the Head Start incumbents are sorted into two groups as a result of the DRS process – those that may renew for a 5-year grant without competition, and those that have been designated for competition.  Also among the incumbents not designated for competition, are those who are not in the current DRS cycle.  Those incumbents not designated for competition have two likely courses of action: (1) continue service (as indicated by the perpendicular arrow) and (2) enter a new market through the DRS competition.  Incumbents not required for competition may both continue their present service and enter competition for a new market.  </w:t>
      </w:r>
    </w:p>
    <w:p w:rsidR="00910F88" w:rsidRDefault="00910F88" w:rsidP="00910F88">
      <w:r>
        <w:t>Incumbents that are required to compete have three likely courses of action: (1) continue service (as indicated by the perpendicular arrow) – eventually they have to decide whether or not to compete, (2) enter competition in a new market, or (3) exist and relinquish their grant – a formal process with the Office of Head Start where they give up their incumbent status before the competition takes place.</w:t>
      </w:r>
    </w:p>
    <w:p w:rsidR="00910F88" w:rsidRPr="00CB2EA8" w:rsidRDefault="00910F88" w:rsidP="00910F88">
      <w:r>
        <w:t>After reflecting on their perceptions and what they have learned in the “react” process, incumbents and potential competitors take the action of either applying or not applying for the available Head Start grants.  Among those organizations that apply</w:t>
      </w:r>
      <w:r w:rsidR="00BC6EAE">
        <w:t xml:space="preserve"> and secure the grant, they </w:t>
      </w:r>
      <w:r>
        <w:t>become “</w:t>
      </w:r>
      <w:r w:rsidR="00BC6EAE">
        <w:t>New Grantees.”</w:t>
      </w:r>
      <w:r>
        <w:t xml:space="preserve">  </w:t>
      </w:r>
      <w:r w:rsidR="00BC6EAE">
        <w:t>Among those organizations that apply and do not secure a grant, those organizations become</w:t>
      </w:r>
      <w:r>
        <w:t xml:space="preserve"> “</w:t>
      </w:r>
      <w:r w:rsidR="00B35661">
        <w:t>Not Grantees</w:t>
      </w:r>
      <w:r w:rsidR="00BC6EAE">
        <w:t xml:space="preserve">.” </w:t>
      </w:r>
      <w:r>
        <w:t xml:space="preserve">  The “</w:t>
      </w:r>
      <w:r w:rsidR="00B35661">
        <w:t>New Grantees</w:t>
      </w:r>
      <w:r>
        <w:t xml:space="preserve">” plus the noncompeting incumbents become the new incumbents who will participate in the next round of the DRS cycle.  </w:t>
      </w:r>
    </w:p>
    <w:p w:rsidR="0075771F" w:rsidRPr="00DD2B89" w:rsidRDefault="0075771F" w:rsidP="00DD2B89">
      <w:pPr>
        <w:ind w:left="360" w:hanging="360"/>
      </w:pPr>
    </w:p>
    <w:sectPr w:rsidR="0075771F" w:rsidRPr="00DD2B89" w:rsidSect="000C086E">
      <w:headerReference w:type="even" r:id="rId20"/>
      <w:headerReference w:type="default" r:id="rId21"/>
      <w:headerReference w:type="first" r:id="rId22"/>
      <w:pgSz w:w="12240" w:h="15840"/>
      <w:pgMar w:top="1440" w:right="900" w:bottom="1440" w:left="1080" w:header="72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2E28" w:rsidRDefault="00142E28" w:rsidP="00361398">
      <w:pPr>
        <w:spacing w:after="0" w:line="240" w:lineRule="auto"/>
      </w:pPr>
      <w:r>
        <w:separator/>
      </w:r>
    </w:p>
  </w:endnote>
  <w:endnote w:type="continuationSeparator" w:id="0">
    <w:p w:rsidR="00142E28" w:rsidRDefault="00142E28" w:rsidP="00361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Narrow">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9B7" w:rsidRDefault="006039B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7845075"/>
      <w:docPartObj>
        <w:docPartGallery w:val="Page Numbers (Bottom of Page)"/>
        <w:docPartUnique/>
      </w:docPartObj>
    </w:sdtPr>
    <w:sdtEndPr>
      <w:rPr>
        <w:noProof/>
      </w:rPr>
    </w:sdtEndPr>
    <w:sdtContent>
      <w:p w:rsidR="001062F1" w:rsidRPr="00DF4EE6" w:rsidRDefault="001062F1" w:rsidP="00834593">
        <w:pPr>
          <w:pStyle w:val="Header"/>
          <w:jc w:val="center"/>
          <w:rPr>
            <w:b/>
            <w:color w:val="FF0000"/>
            <w:sz w:val="28"/>
            <w:szCs w:val="28"/>
          </w:rPr>
        </w:pPr>
      </w:p>
      <w:p w:rsidR="001062F1" w:rsidRDefault="00280D88">
        <w:pPr>
          <w:pStyle w:val="Footer"/>
          <w:jc w:val="center"/>
        </w:pPr>
        <w:r>
          <w:fldChar w:fldCharType="begin"/>
        </w:r>
        <w:r w:rsidR="00ED6B7A">
          <w:instrText xml:space="preserve"> PAGE   \* MERGEFORMAT </w:instrText>
        </w:r>
        <w:r>
          <w:fldChar w:fldCharType="separate"/>
        </w:r>
        <w:r w:rsidR="003D7E03">
          <w:rPr>
            <w:noProof/>
          </w:rPr>
          <w:t>1</w:t>
        </w:r>
        <w:r>
          <w:rPr>
            <w:noProof/>
          </w:rPr>
          <w:fldChar w:fldCharType="end"/>
        </w:r>
      </w:p>
    </w:sdtContent>
  </w:sdt>
  <w:p w:rsidR="001062F1" w:rsidRDefault="001062F1" w:rsidP="00DF4EE6">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9B7" w:rsidRDefault="006039B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2E28" w:rsidRDefault="00142E28" w:rsidP="00361398">
      <w:pPr>
        <w:spacing w:after="0" w:line="240" w:lineRule="auto"/>
      </w:pPr>
      <w:r>
        <w:separator/>
      </w:r>
    </w:p>
  </w:footnote>
  <w:footnote w:type="continuationSeparator" w:id="0">
    <w:p w:rsidR="00142E28" w:rsidRDefault="00142E28" w:rsidP="0036139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9B7" w:rsidRDefault="006039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5414" w:rsidRDefault="00115414" w:rsidP="00115414">
    <w:pPr>
      <w:pStyle w:val="Heading1"/>
      <w:spacing w:before="0"/>
    </w:pPr>
    <w:bookmarkStart w:id="9" w:name="_Toc351325624"/>
    <w:r>
      <w:t xml:space="preserve">Appendix </w:t>
    </w:r>
    <w:r w:rsidRPr="00A16D77">
      <w:t>A</w:t>
    </w:r>
    <w:r>
      <w:t>: Conceptual Model</w:t>
    </w:r>
    <w:bookmarkEnd w:id="9"/>
    <w:r>
      <w:t xml:space="preserve"> and Description of the Head Start Designation Renewal System</w:t>
    </w:r>
  </w:p>
  <w:p w:rsidR="001062F1" w:rsidRPr="00DF4EE6" w:rsidRDefault="001062F1" w:rsidP="00DF4EE6">
    <w:pPr>
      <w:pStyle w:val="Header"/>
      <w:jc w:val="center"/>
      <w:rPr>
        <w:b/>
        <w:color w:val="FF0000"/>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9B7" w:rsidRDefault="006039B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9B7" w:rsidRDefault="006039B7">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2F1" w:rsidRPr="009F72E9" w:rsidRDefault="001062F1" w:rsidP="009F72E9">
    <w:pPr>
      <w:pStyle w:val="Header"/>
    </w:pPr>
  </w:p>
  <w:p w:rsidR="001062F1" w:rsidRDefault="001062F1"/>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9B7" w:rsidRDefault="006039B7">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9B7" w:rsidRDefault="006039B7">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2F1" w:rsidRPr="00C7133A" w:rsidRDefault="001062F1" w:rsidP="00C7133A">
    <w:pPr>
      <w:pStyle w:val="Header"/>
      <w:jc w:val="center"/>
      <w:rPr>
        <w:b/>
        <w:color w:val="FF0000"/>
        <w:sz w:val="28"/>
        <w:szCs w:val="28"/>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39B7" w:rsidRDefault="006039B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56820"/>
    <w:multiLevelType w:val="hybridMultilevel"/>
    <w:tmpl w:val="C8C2488A"/>
    <w:lvl w:ilvl="0" w:tplc="4192FB9C">
      <w:start w:val="1"/>
      <w:numFmt w:val="lowerLetter"/>
      <w:lvlText w:val="%1."/>
      <w:lvlJc w:val="left"/>
      <w:pPr>
        <w:tabs>
          <w:tab w:val="num" w:pos="720"/>
        </w:tabs>
        <w:ind w:left="720" w:hanging="360"/>
      </w:pPr>
    </w:lvl>
    <w:lvl w:ilvl="1" w:tplc="4CCC8472">
      <w:start w:val="1"/>
      <w:numFmt w:val="lowerLetter"/>
      <w:lvlText w:val="%2."/>
      <w:lvlJc w:val="left"/>
      <w:pPr>
        <w:tabs>
          <w:tab w:val="num" w:pos="1440"/>
        </w:tabs>
        <w:ind w:left="1440" w:hanging="360"/>
      </w:pPr>
    </w:lvl>
    <w:lvl w:ilvl="2" w:tplc="A9D0015A" w:tentative="1">
      <w:start w:val="1"/>
      <w:numFmt w:val="lowerLetter"/>
      <w:lvlText w:val="%3."/>
      <w:lvlJc w:val="left"/>
      <w:pPr>
        <w:tabs>
          <w:tab w:val="num" w:pos="2160"/>
        </w:tabs>
        <w:ind w:left="2160" w:hanging="360"/>
      </w:pPr>
    </w:lvl>
    <w:lvl w:ilvl="3" w:tplc="11BE0D66" w:tentative="1">
      <w:start w:val="1"/>
      <w:numFmt w:val="lowerLetter"/>
      <w:lvlText w:val="%4."/>
      <w:lvlJc w:val="left"/>
      <w:pPr>
        <w:tabs>
          <w:tab w:val="num" w:pos="2880"/>
        </w:tabs>
        <w:ind w:left="2880" w:hanging="360"/>
      </w:pPr>
    </w:lvl>
    <w:lvl w:ilvl="4" w:tplc="405462A6" w:tentative="1">
      <w:start w:val="1"/>
      <w:numFmt w:val="lowerLetter"/>
      <w:lvlText w:val="%5."/>
      <w:lvlJc w:val="left"/>
      <w:pPr>
        <w:tabs>
          <w:tab w:val="num" w:pos="3600"/>
        </w:tabs>
        <w:ind w:left="3600" w:hanging="360"/>
      </w:pPr>
    </w:lvl>
    <w:lvl w:ilvl="5" w:tplc="E7F06634" w:tentative="1">
      <w:start w:val="1"/>
      <w:numFmt w:val="lowerLetter"/>
      <w:lvlText w:val="%6."/>
      <w:lvlJc w:val="left"/>
      <w:pPr>
        <w:tabs>
          <w:tab w:val="num" w:pos="4320"/>
        </w:tabs>
        <w:ind w:left="4320" w:hanging="360"/>
      </w:pPr>
    </w:lvl>
    <w:lvl w:ilvl="6" w:tplc="68F8658E" w:tentative="1">
      <w:start w:val="1"/>
      <w:numFmt w:val="lowerLetter"/>
      <w:lvlText w:val="%7."/>
      <w:lvlJc w:val="left"/>
      <w:pPr>
        <w:tabs>
          <w:tab w:val="num" w:pos="5040"/>
        </w:tabs>
        <w:ind w:left="5040" w:hanging="360"/>
      </w:pPr>
    </w:lvl>
    <w:lvl w:ilvl="7" w:tplc="50C88BC0" w:tentative="1">
      <w:start w:val="1"/>
      <w:numFmt w:val="lowerLetter"/>
      <w:lvlText w:val="%8."/>
      <w:lvlJc w:val="left"/>
      <w:pPr>
        <w:tabs>
          <w:tab w:val="num" w:pos="5760"/>
        </w:tabs>
        <w:ind w:left="5760" w:hanging="360"/>
      </w:pPr>
    </w:lvl>
    <w:lvl w:ilvl="8" w:tplc="BEEAAEC0" w:tentative="1">
      <w:start w:val="1"/>
      <w:numFmt w:val="lowerLetter"/>
      <w:lvlText w:val="%9."/>
      <w:lvlJc w:val="left"/>
      <w:pPr>
        <w:tabs>
          <w:tab w:val="num" w:pos="6480"/>
        </w:tabs>
        <w:ind w:left="6480" w:hanging="360"/>
      </w:pPr>
    </w:lvl>
  </w:abstractNum>
  <w:abstractNum w:abstractNumId="1">
    <w:nsid w:val="02540CA9"/>
    <w:multiLevelType w:val="hybridMultilevel"/>
    <w:tmpl w:val="70B8BF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5037223"/>
    <w:multiLevelType w:val="hybridMultilevel"/>
    <w:tmpl w:val="1CD2F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103374"/>
    <w:multiLevelType w:val="hybridMultilevel"/>
    <w:tmpl w:val="B882C53A"/>
    <w:lvl w:ilvl="0" w:tplc="04090019">
      <w:start w:val="1"/>
      <w:numFmt w:val="lowerLetter"/>
      <w:lvlText w:val="%1."/>
      <w:lvlJc w:val="left"/>
      <w:pPr>
        <w:ind w:left="1080" w:hanging="360"/>
      </w:p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6871117"/>
    <w:multiLevelType w:val="hybridMultilevel"/>
    <w:tmpl w:val="DBDE8AB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7E05C69"/>
    <w:multiLevelType w:val="hybridMultilevel"/>
    <w:tmpl w:val="2A00C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051213"/>
    <w:multiLevelType w:val="hybridMultilevel"/>
    <w:tmpl w:val="355A41D0"/>
    <w:lvl w:ilvl="0" w:tplc="40F6B014">
      <w:start w:val="1"/>
      <w:numFmt w:val="bullet"/>
      <w:lvlText w:val=""/>
      <w:lvlJc w:val="left"/>
      <w:pPr>
        <w:tabs>
          <w:tab w:val="num" w:pos="720"/>
        </w:tabs>
        <w:ind w:left="720" w:hanging="360"/>
      </w:pPr>
      <w:rPr>
        <w:rFonts w:ascii="Wingdings" w:hAnsi="Wingdings" w:hint="default"/>
      </w:rPr>
    </w:lvl>
    <w:lvl w:ilvl="1" w:tplc="5D9EFB0C">
      <w:start w:val="1433"/>
      <w:numFmt w:val="bullet"/>
      <w:lvlText w:val=""/>
      <w:lvlJc w:val="left"/>
      <w:pPr>
        <w:tabs>
          <w:tab w:val="num" w:pos="1440"/>
        </w:tabs>
        <w:ind w:left="1440" w:hanging="360"/>
      </w:pPr>
      <w:rPr>
        <w:rFonts w:ascii="Wingdings" w:hAnsi="Wingdings" w:hint="default"/>
      </w:rPr>
    </w:lvl>
    <w:lvl w:ilvl="2" w:tplc="9F202D5C">
      <w:start w:val="1433"/>
      <w:numFmt w:val="bullet"/>
      <w:lvlText w:val=""/>
      <w:lvlJc w:val="left"/>
      <w:pPr>
        <w:tabs>
          <w:tab w:val="num" w:pos="2160"/>
        </w:tabs>
        <w:ind w:left="2160" w:hanging="360"/>
      </w:pPr>
      <w:rPr>
        <w:rFonts w:ascii="Wingdings" w:hAnsi="Wingdings" w:hint="default"/>
      </w:rPr>
    </w:lvl>
    <w:lvl w:ilvl="3" w:tplc="A268DB3C" w:tentative="1">
      <w:start w:val="1"/>
      <w:numFmt w:val="bullet"/>
      <w:lvlText w:val=""/>
      <w:lvlJc w:val="left"/>
      <w:pPr>
        <w:tabs>
          <w:tab w:val="num" w:pos="2880"/>
        </w:tabs>
        <w:ind w:left="2880" w:hanging="360"/>
      </w:pPr>
      <w:rPr>
        <w:rFonts w:ascii="Wingdings" w:hAnsi="Wingdings" w:hint="default"/>
      </w:rPr>
    </w:lvl>
    <w:lvl w:ilvl="4" w:tplc="26A0150C" w:tentative="1">
      <w:start w:val="1"/>
      <w:numFmt w:val="bullet"/>
      <w:lvlText w:val=""/>
      <w:lvlJc w:val="left"/>
      <w:pPr>
        <w:tabs>
          <w:tab w:val="num" w:pos="3600"/>
        </w:tabs>
        <w:ind w:left="3600" w:hanging="360"/>
      </w:pPr>
      <w:rPr>
        <w:rFonts w:ascii="Wingdings" w:hAnsi="Wingdings" w:hint="default"/>
      </w:rPr>
    </w:lvl>
    <w:lvl w:ilvl="5" w:tplc="AE86DF42" w:tentative="1">
      <w:start w:val="1"/>
      <w:numFmt w:val="bullet"/>
      <w:lvlText w:val=""/>
      <w:lvlJc w:val="left"/>
      <w:pPr>
        <w:tabs>
          <w:tab w:val="num" w:pos="4320"/>
        </w:tabs>
        <w:ind w:left="4320" w:hanging="360"/>
      </w:pPr>
      <w:rPr>
        <w:rFonts w:ascii="Wingdings" w:hAnsi="Wingdings" w:hint="default"/>
      </w:rPr>
    </w:lvl>
    <w:lvl w:ilvl="6" w:tplc="9810049E" w:tentative="1">
      <w:start w:val="1"/>
      <w:numFmt w:val="bullet"/>
      <w:lvlText w:val=""/>
      <w:lvlJc w:val="left"/>
      <w:pPr>
        <w:tabs>
          <w:tab w:val="num" w:pos="5040"/>
        </w:tabs>
        <w:ind w:left="5040" w:hanging="360"/>
      </w:pPr>
      <w:rPr>
        <w:rFonts w:ascii="Wingdings" w:hAnsi="Wingdings" w:hint="default"/>
      </w:rPr>
    </w:lvl>
    <w:lvl w:ilvl="7" w:tplc="92DEF1DE" w:tentative="1">
      <w:start w:val="1"/>
      <w:numFmt w:val="bullet"/>
      <w:lvlText w:val=""/>
      <w:lvlJc w:val="left"/>
      <w:pPr>
        <w:tabs>
          <w:tab w:val="num" w:pos="5760"/>
        </w:tabs>
        <w:ind w:left="5760" w:hanging="360"/>
      </w:pPr>
      <w:rPr>
        <w:rFonts w:ascii="Wingdings" w:hAnsi="Wingdings" w:hint="default"/>
      </w:rPr>
    </w:lvl>
    <w:lvl w:ilvl="8" w:tplc="9CF02F36" w:tentative="1">
      <w:start w:val="1"/>
      <w:numFmt w:val="bullet"/>
      <w:lvlText w:val=""/>
      <w:lvlJc w:val="left"/>
      <w:pPr>
        <w:tabs>
          <w:tab w:val="num" w:pos="6480"/>
        </w:tabs>
        <w:ind w:left="6480" w:hanging="360"/>
      </w:pPr>
      <w:rPr>
        <w:rFonts w:ascii="Wingdings" w:hAnsi="Wingdings" w:hint="default"/>
      </w:rPr>
    </w:lvl>
  </w:abstractNum>
  <w:abstractNum w:abstractNumId="7">
    <w:nsid w:val="0B724FFF"/>
    <w:multiLevelType w:val="hybridMultilevel"/>
    <w:tmpl w:val="84F2C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3047A4"/>
    <w:multiLevelType w:val="hybridMultilevel"/>
    <w:tmpl w:val="C284D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395EEE"/>
    <w:multiLevelType w:val="hybridMultilevel"/>
    <w:tmpl w:val="2B362E7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0EA636CF"/>
    <w:multiLevelType w:val="hybridMultilevel"/>
    <w:tmpl w:val="046C1BE6"/>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1">
    <w:nsid w:val="11D12958"/>
    <w:multiLevelType w:val="hybridMultilevel"/>
    <w:tmpl w:val="BC70A84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122836FC"/>
    <w:multiLevelType w:val="hybridMultilevel"/>
    <w:tmpl w:val="57769A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2737B2F"/>
    <w:multiLevelType w:val="hybridMultilevel"/>
    <w:tmpl w:val="0F36115E"/>
    <w:lvl w:ilvl="0" w:tplc="96EA1182">
      <w:start w:val="1"/>
      <w:numFmt w:val="bullet"/>
      <w:lvlText w:val="•"/>
      <w:lvlJc w:val="left"/>
      <w:pPr>
        <w:tabs>
          <w:tab w:val="num" w:pos="720"/>
        </w:tabs>
        <w:ind w:left="720" w:hanging="360"/>
      </w:pPr>
      <w:rPr>
        <w:rFonts w:ascii="Arial" w:hAnsi="Arial" w:hint="default"/>
      </w:rPr>
    </w:lvl>
    <w:lvl w:ilvl="1" w:tplc="FE28F854" w:tentative="1">
      <w:start w:val="1"/>
      <w:numFmt w:val="bullet"/>
      <w:lvlText w:val="•"/>
      <w:lvlJc w:val="left"/>
      <w:pPr>
        <w:tabs>
          <w:tab w:val="num" w:pos="1440"/>
        </w:tabs>
        <w:ind w:left="1440" w:hanging="360"/>
      </w:pPr>
      <w:rPr>
        <w:rFonts w:ascii="Arial" w:hAnsi="Arial" w:hint="default"/>
      </w:rPr>
    </w:lvl>
    <w:lvl w:ilvl="2" w:tplc="7A9E6B36" w:tentative="1">
      <w:start w:val="1"/>
      <w:numFmt w:val="bullet"/>
      <w:lvlText w:val="•"/>
      <w:lvlJc w:val="left"/>
      <w:pPr>
        <w:tabs>
          <w:tab w:val="num" w:pos="2160"/>
        </w:tabs>
        <w:ind w:left="2160" w:hanging="360"/>
      </w:pPr>
      <w:rPr>
        <w:rFonts w:ascii="Arial" w:hAnsi="Arial" w:hint="default"/>
      </w:rPr>
    </w:lvl>
    <w:lvl w:ilvl="3" w:tplc="69B0098E" w:tentative="1">
      <w:start w:val="1"/>
      <w:numFmt w:val="bullet"/>
      <w:lvlText w:val="•"/>
      <w:lvlJc w:val="left"/>
      <w:pPr>
        <w:tabs>
          <w:tab w:val="num" w:pos="2880"/>
        </w:tabs>
        <w:ind w:left="2880" w:hanging="360"/>
      </w:pPr>
      <w:rPr>
        <w:rFonts w:ascii="Arial" w:hAnsi="Arial" w:hint="default"/>
      </w:rPr>
    </w:lvl>
    <w:lvl w:ilvl="4" w:tplc="0060D060" w:tentative="1">
      <w:start w:val="1"/>
      <w:numFmt w:val="bullet"/>
      <w:lvlText w:val="•"/>
      <w:lvlJc w:val="left"/>
      <w:pPr>
        <w:tabs>
          <w:tab w:val="num" w:pos="3600"/>
        </w:tabs>
        <w:ind w:left="3600" w:hanging="360"/>
      </w:pPr>
      <w:rPr>
        <w:rFonts w:ascii="Arial" w:hAnsi="Arial" w:hint="default"/>
      </w:rPr>
    </w:lvl>
    <w:lvl w:ilvl="5" w:tplc="8B5E0DBE" w:tentative="1">
      <w:start w:val="1"/>
      <w:numFmt w:val="bullet"/>
      <w:lvlText w:val="•"/>
      <w:lvlJc w:val="left"/>
      <w:pPr>
        <w:tabs>
          <w:tab w:val="num" w:pos="4320"/>
        </w:tabs>
        <w:ind w:left="4320" w:hanging="360"/>
      </w:pPr>
      <w:rPr>
        <w:rFonts w:ascii="Arial" w:hAnsi="Arial" w:hint="default"/>
      </w:rPr>
    </w:lvl>
    <w:lvl w:ilvl="6" w:tplc="70D048FE" w:tentative="1">
      <w:start w:val="1"/>
      <w:numFmt w:val="bullet"/>
      <w:lvlText w:val="•"/>
      <w:lvlJc w:val="left"/>
      <w:pPr>
        <w:tabs>
          <w:tab w:val="num" w:pos="5040"/>
        </w:tabs>
        <w:ind w:left="5040" w:hanging="360"/>
      </w:pPr>
      <w:rPr>
        <w:rFonts w:ascii="Arial" w:hAnsi="Arial" w:hint="default"/>
      </w:rPr>
    </w:lvl>
    <w:lvl w:ilvl="7" w:tplc="B63491EC" w:tentative="1">
      <w:start w:val="1"/>
      <w:numFmt w:val="bullet"/>
      <w:lvlText w:val="•"/>
      <w:lvlJc w:val="left"/>
      <w:pPr>
        <w:tabs>
          <w:tab w:val="num" w:pos="5760"/>
        </w:tabs>
        <w:ind w:left="5760" w:hanging="360"/>
      </w:pPr>
      <w:rPr>
        <w:rFonts w:ascii="Arial" w:hAnsi="Arial" w:hint="default"/>
      </w:rPr>
    </w:lvl>
    <w:lvl w:ilvl="8" w:tplc="8228AA2E" w:tentative="1">
      <w:start w:val="1"/>
      <w:numFmt w:val="bullet"/>
      <w:lvlText w:val="•"/>
      <w:lvlJc w:val="left"/>
      <w:pPr>
        <w:tabs>
          <w:tab w:val="num" w:pos="6480"/>
        </w:tabs>
        <w:ind w:left="6480" w:hanging="360"/>
      </w:pPr>
      <w:rPr>
        <w:rFonts w:ascii="Arial" w:hAnsi="Arial" w:hint="default"/>
      </w:rPr>
    </w:lvl>
  </w:abstractNum>
  <w:abstractNum w:abstractNumId="14">
    <w:nsid w:val="1419379B"/>
    <w:multiLevelType w:val="hybridMultilevel"/>
    <w:tmpl w:val="046C1BE6"/>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5">
    <w:nsid w:val="149F4279"/>
    <w:multiLevelType w:val="hybridMultilevel"/>
    <w:tmpl w:val="06F6510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70A06CC"/>
    <w:multiLevelType w:val="hybridMultilevel"/>
    <w:tmpl w:val="D46A843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9E2187A"/>
    <w:multiLevelType w:val="hybridMultilevel"/>
    <w:tmpl w:val="2B362E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A1F43C1"/>
    <w:multiLevelType w:val="hybridMultilevel"/>
    <w:tmpl w:val="42F04C1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1AB36C79"/>
    <w:multiLevelType w:val="hybridMultilevel"/>
    <w:tmpl w:val="DC927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EB23A36"/>
    <w:multiLevelType w:val="hybridMultilevel"/>
    <w:tmpl w:val="4B00A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05B6BE2"/>
    <w:multiLevelType w:val="hybridMultilevel"/>
    <w:tmpl w:val="34865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201427D"/>
    <w:multiLevelType w:val="hybridMultilevel"/>
    <w:tmpl w:val="016623F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3965C51"/>
    <w:multiLevelType w:val="hybridMultilevel"/>
    <w:tmpl w:val="A5485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4396106"/>
    <w:multiLevelType w:val="hybridMultilevel"/>
    <w:tmpl w:val="BCD6E70E"/>
    <w:lvl w:ilvl="0" w:tplc="9D1CCC48">
      <w:start w:val="1"/>
      <w:numFmt w:val="bullet"/>
      <w:lvlText w:val=""/>
      <w:lvlJc w:val="left"/>
      <w:pPr>
        <w:tabs>
          <w:tab w:val="num" w:pos="720"/>
        </w:tabs>
        <w:ind w:left="720" w:hanging="360"/>
      </w:pPr>
      <w:rPr>
        <w:rFonts w:ascii="Wingdings" w:hAnsi="Wingdings" w:hint="default"/>
      </w:rPr>
    </w:lvl>
    <w:lvl w:ilvl="1" w:tplc="9056AD04">
      <w:start w:val="1480"/>
      <w:numFmt w:val="bullet"/>
      <w:lvlText w:val=""/>
      <w:lvlJc w:val="left"/>
      <w:pPr>
        <w:tabs>
          <w:tab w:val="num" w:pos="1440"/>
        </w:tabs>
        <w:ind w:left="1440" w:hanging="360"/>
      </w:pPr>
      <w:rPr>
        <w:rFonts w:ascii="Wingdings" w:hAnsi="Wingdings" w:hint="default"/>
      </w:rPr>
    </w:lvl>
    <w:lvl w:ilvl="2" w:tplc="EBD608E0" w:tentative="1">
      <w:start w:val="1"/>
      <w:numFmt w:val="bullet"/>
      <w:lvlText w:val=""/>
      <w:lvlJc w:val="left"/>
      <w:pPr>
        <w:tabs>
          <w:tab w:val="num" w:pos="2160"/>
        </w:tabs>
        <w:ind w:left="2160" w:hanging="360"/>
      </w:pPr>
      <w:rPr>
        <w:rFonts w:ascii="Wingdings" w:hAnsi="Wingdings" w:hint="default"/>
      </w:rPr>
    </w:lvl>
    <w:lvl w:ilvl="3" w:tplc="D6AADC80" w:tentative="1">
      <w:start w:val="1"/>
      <w:numFmt w:val="bullet"/>
      <w:lvlText w:val=""/>
      <w:lvlJc w:val="left"/>
      <w:pPr>
        <w:tabs>
          <w:tab w:val="num" w:pos="2880"/>
        </w:tabs>
        <w:ind w:left="2880" w:hanging="360"/>
      </w:pPr>
      <w:rPr>
        <w:rFonts w:ascii="Wingdings" w:hAnsi="Wingdings" w:hint="default"/>
      </w:rPr>
    </w:lvl>
    <w:lvl w:ilvl="4" w:tplc="C61473EC" w:tentative="1">
      <w:start w:val="1"/>
      <w:numFmt w:val="bullet"/>
      <w:lvlText w:val=""/>
      <w:lvlJc w:val="left"/>
      <w:pPr>
        <w:tabs>
          <w:tab w:val="num" w:pos="3600"/>
        </w:tabs>
        <w:ind w:left="3600" w:hanging="360"/>
      </w:pPr>
      <w:rPr>
        <w:rFonts w:ascii="Wingdings" w:hAnsi="Wingdings" w:hint="default"/>
      </w:rPr>
    </w:lvl>
    <w:lvl w:ilvl="5" w:tplc="81EA7084" w:tentative="1">
      <w:start w:val="1"/>
      <w:numFmt w:val="bullet"/>
      <w:lvlText w:val=""/>
      <w:lvlJc w:val="left"/>
      <w:pPr>
        <w:tabs>
          <w:tab w:val="num" w:pos="4320"/>
        </w:tabs>
        <w:ind w:left="4320" w:hanging="360"/>
      </w:pPr>
      <w:rPr>
        <w:rFonts w:ascii="Wingdings" w:hAnsi="Wingdings" w:hint="default"/>
      </w:rPr>
    </w:lvl>
    <w:lvl w:ilvl="6" w:tplc="01B6EC24" w:tentative="1">
      <w:start w:val="1"/>
      <w:numFmt w:val="bullet"/>
      <w:lvlText w:val=""/>
      <w:lvlJc w:val="left"/>
      <w:pPr>
        <w:tabs>
          <w:tab w:val="num" w:pos="5040"/>
        </w:tabs>
        <w:ind w:left="5040" w:hanging="360"/>
      </w:pPr>
      <w:rPr>
        <w:rFonts w:ascii="Wingdings" w:hAnsi="Wingdings" w:hint="default"/>
      </w:rPr>
    </w:lvl>
    <w:lvl w:ilvl="7" w:tplc="D24062D0" w:tentative="1">
      <w:start w:val="1"/>
      <w:numFmt w:val="bullet"/>
      <w:lvlText w:val=""/>
      <w:lvlJc w:val="left"/>
      <w:pPr>
        <w:tabs>
          <w:tab w:val="num" w:pos="5760"/>
        </w:tabs>
        <w:ind w:left="5760" w:hanging="360"/>
      </w:pPr>
      <w:rPr>
        <w:rFonts w:ascii="Wingdings" w:hAnsi="Wingdings" w:hint="default"/>
      </w:rPr>
    </w:lvl>
    <w:lvl w:ilvl="8" w:tplc="20942212" w:tentative="1">
      <w:start w:val="1"/>
      <w:numFmt w:val="bullet"/>
      <w:lvlText w:val=""/>
      <w:lvlJc w:val="left"/>
      <w:pPr>
        <w:tabs>
          <w:tab w:val="num" w:pos="6480"/>
        </w:tabs>
        <w:ind w:left="6480" w:hanging="360"/>
      </w:pPr>
      <w:rPr>
        <w:rFonts w:ascii="Wingdings" w:hAnsi="Wingdings" w:hint="default"/>
      </w:rPr>
    </w:lvl>
  </w:abstractNum>
  <w:abstractNum w:abstractNumId="25">
    <w:nsid w:val="256542FE"/>
    <w:multiLevelType w:val="hybridMultilevel"/>
    <w:tmpl w:val="A6CA3176"/>
    <w:lvl w:ilvl="0" w:tplc="CF8021D4">
      <w:start w:val="1"/>
      <w:numFmt w:val="bullet"/>
      <w:lvlText w:val=""/>
      <w:lvlJc w:val="left"/>
      <w:pPr>
        <w:tabs>
          <w:tab w:val="num" w:pos="720"/>
        </w:tabs>
        <w:ind w:left="720" w:hanging="360"/>
      </w:pPr>
      <w:rPr>
        <w:rFonts w:ascii="Wingdings" w:hAnsi="Wingdings" w:hint="default"/>
      </w:rPr>
    </w:lvl>
    <w:lvl w:ilvl="1" w:tplc="1DCA32EA">
      <w:start w:val="1199"/>
      <w:numFmt w:val="bullet"/>
      <w:lvlText w:val=""/>
      <w:lvlJc w:val="left"/>
      <w:pPr>
        <w:tabs>
          <w:tab w:val="num" w:pos="1440"/>
        </w:tabs>
        <w:ind w:left="1440" w:hanging="360"/>
      </w:pPr>
      <w:rPr>
        <w:rFonts w:ascii="Wingdings" w:hAnsi="Wingdings" w:hint="default"/>
      </w:rPr>
    </w:lvl>
    <w:lvl w:ilvl="2" w:tplc="AFEED242">
      <w:start w:val="1199"/>
      <w:numFmt w:val="bullet"/>
      <w:lvlText w:val=""/>
      <w:lvlJc w:val="left"/>
      <w:pPr>
        <w:tabs>
          <w:tab w:val="num" w:pos="2160"/>
        </w:tabs>
        <w:ind w:left="2160" w:hanging="360"/>
      </w:pPr>
      <w:rPr>
        <w:rFonts w:ascii="Wingdings" w:hAnsi="Wingdings" w:hint="default"/>
      </w:rPr>
    </w:lvl>
    <w:lvl w:ilvl="3" w:tplc="D778C7A6" w:tentative="1">
      <w:start w:val="1"/>
      <w:numFmt w:val="bullet"/>
      <w:lvlText w:val=""/>
      <w:lvlJc w:val="left"/>
      <w:pPr>
        <w:tabs>
          <w:tab w:val="num" w:pos="2880"/>
        </w:tabs>
        <w:ind w:left="2880" w:hanging="360"/>
      </w:pPr>
      <w:rPr>
        <w:rFonts w:ascii="Wingdings" w:hAnsi="Wingdings" w:hint="default"/>
      </w:rPr>
    </w:lvl>
    <w:lvl w:ilvl="4" w:tplc="CC80FC7C" w:tentative="1">
      <w:start w:val="1"/>
      <w:numFmt w:val="bullet"/>
      <w:lvlText w:val=""/>
      <w:lvlJc w:val="left"/>
      <w:pPr>
        <w:tabs>
          <w:tab w:val="num" w:pos="3600"/>
        </w:tabs>
        <w:ind w:left="3600" w:hanging="360"/>
      </w:pPr>
      <w:rPr>
        <w:rFonts w:ascii="Wingdings" w:hAnsi="Wingdings" w:hint="default"/>
      </w:rPr>
    </w:lvl>
    <w:lvl w:ilvl="5" w:tplc="E78812E4" w:tentative="1">
      <w:start w:val="1"/>
      <w:numFmt w:val="bullet"/>
      <w:lvlText w:val=""/>
      <w:lvlJc w:val="left"/>
      <w:pPr>
        <w:tabs>
          <w:tab w:val="num" w:pos="4320"/>
        </w:tabs>
        <w:ind w:left="4320" w:hanging="360"/>
      </w:pPr>
      <w:rPr>
        <w:rFonts w:ascii="Wingdings" w:hAnsi="Wingdings" w:hint="default"/>
      </w:rPr>
    </w:lvl>
    <w:lvl w:ilvl="6" w:tplc="37507CD4" w:tentative="1">
      <w:start w:val="1"/>
      <w:numFmt w:val="bullet"/>
      <w:lvlText w:val=""/>
      <w:lvlJc w:val="left"/>
      <w:pPr>
        <w:tabs>
          <w:tab w:val="num" w:pos="5040"/>
        </w:tabs>
        <w:ind w:left="5040" w:hanging="360"/>
      </w:pPr>
      <w:rPr>
        <w:rFonts w:ascii="Wingdings" w:hAnsi="Wingdings" w:hint="default"/>
      </w:rPr>
    </w:lvl>
    <w:lvl w:ilvl="7" w:tplc="3050F0F8" w:tentative="1">
      <w:start w:val="1"/>
      <w:numFmt w:val="bullet"/>
      <w:lvlText w:val=""/>
      <w:lvlJc w:val="left"/>
      <w:pPr>
        <w:tabs>
          <w:tab w:val="num" w:pos="5760"/>
        </w:tabs>
        <w:ind w:left="5760" w:hanging="360"/>
      </w:pPr>
      <w:rPr>
        <w:rFonts w:ascii="Wingdings" w:hAnsi="Wingdings" w:hint="default"/>
      </w:rPr>
    </w:lvl>
    <w:lvl w:ilvl="8" w:tplc="EB6C3746" w:tentative="1">
      <w:start w:val="1"/>
      <w:numFmt w:val="bullet"/>
      <w:lvlText w:val=""/>
      <w:lvlJc w:val="left"/>
      <w:pPr>
        <w:tabs>
          <w:tab w:val="num" w:pos="6480"/>
        </w:tabs>
        <w:ind w:left="6480" w:hanging="360"/>
      </w:pPr>
      <w:rPr>
        <w:rFonts w:ascii="Wingdings" w:hAnsi="Wingdings" w:hint="default"/>
      </w:rPr>
    </w:lvl>
  </w:abstractNum>
  <w:abstractNum w:abstractNumId="26">
    <w:nsid w:val="284F0F69"/>
    <w:multiLevelType w:val="hybridMultilevel"/>
    <w:tmpl w:val="1FCE8C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BD240DD"/>
    <w:multiLevelType w:val="hybridMultilevel"/>
    <w:tmpl w:val="DBDE8AB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2BE23776"/>
    <w:multiLevelType w:val="hybridMultilevel"/>
    <w:tmpl w:val="3A9838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2C2C44D8"/>
    <w:multiLevelType w:val="hybridMultilevel"/>
    <w:tmpl w:val="C9A68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2E1E021B"/>
    <w:multiLevelType w:val="hybridMultilevel"/>
    <w:tmpl w:val="8C2AA18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17A1566">
      <w:start w:val="1"/>
      <w:numFmt w:val="decimal"/>
      <w:lvlText w:val="%3)"/>
      <w:lvlJc w:val="left"/>
      <w:pPr>
        <w:ind w:left="2340" w:hanging="360"/>
      </w:pPr>
      <w:rPr>
        <w:rFonts w:eastAsiaTheme="minorEastAsia" w:cstheme="minorHAns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F9F2184"/>
    <w:multiLevelType w:val="hybridMultilevel"/>
    <w:tmpl w:val="AB94EE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34EB698F"/>
    <w:multiLevelType w:val="hybridMultilevel"/>
    <w:tmpl w:val="5A84FBDA"/>
    <w:lvl w:ilvl="0" w:tplc="63F88710">
      <w:start w:val="1"/>
      <w:numFmt w:val="upperRoman"/>
      <w:lvlText w:val="%1."/>
      <w:lvlJc w:val="left"/>
      <w:pPr>
        <w:ind w:left="990" w:hanging="720"/>
      </w:pPr>
      <w:rPr>
        <w:rFonts w:asciiTheme="majorHAnsi" w:hAnsiTheme="majorHAnsi" w:hint="default"/>
        <w:b/>
        <w:i w:val="0"/>
        <w:color w:val="1F497D" w:themeColor="text2"/>
        <w:sz w:val="28"/>
        <w:szCs w:val="28"/>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33">
    <w:nsid w:val="3D830A8B"/>
    <w:multiLevelType w:val="hybridMultilevel"/>
    <w:tmpl w:val="5A10AF9C"/>
    <w:lvl w:ilvl="0" w:tplc="6812EB52">
      <w:start w:val="1"/>
      <w:numFmt w:val="bullet"/>
      <w:lvlText w:val=""/>
      <w:lvlJc w:val="left"/>
      <w:pPr>
        <w:tabs>
          <w:tab w:val="num" w:pos="720"/>
        </w:tabs>
        <w:ind w:left="720" w:hanging="360"/>
      </w:pPr>
      <w:rPr>
        <w:rFonts w:ascii="Wingdings" w:hAnsi="Wingdings" w:hint="default"/>
      </w:rPr>
    </w:lvl>
    <w:lvl w:ilvl="1" w:tplc="4E98A1E2">
      <w:start w:val="1409"/>
      <w:numFmt w:val="bullet"/>
      <w:lvlText w:val=""/>
      <w:lvlJc w:val="left"/>
      <w:pPr>
        <w:tabs>
          <w:tab w:val="num" w:pos="1440"/>
        </w:tabs>
        <w:ind w:left="1440" w:hanging="360"/>
      </w:pPr>
      <w:rPr>
        <w:rFonts w:ascii="Wingdings" w:hAnsi="Wingdings" w:hint="default"/>
      </w:rPr>
    </w:lvl>
    <w:lvl w:ilvl="2" w:tplc="093E0346">
      <w:start w:val="1"/>
      <w:numFmt w:val="bullet"/>
      <w:lvlText w:val=""/>
      <w:lvlJc w:val="left"/>
      <w:pPr>
        <w:tabs>
          <w:tab w:val="num" w:pos="2160"/>
        </w:tabs>
        <w:ind w:left="2160" w:hanging="360"/>
      </w:pPr>
      <w:rPr>
        <w:rFonts w:ascii="Wingdings" w:hAnsi="Wingdings" w:hint="default"/>
      </w:rPr>
    </w:lvl>
    <w:lvl w:ilvl="3" w:tplc="EBBE70D4" w:tentative="1">
      <w:start w:val="1"/>
      <w:numFmt w:val="bullet"/>
      <w:lvlText w:val=""/>
      <w:lvlJc w:val="left"/>
      <w:pPr>
        <w:tabs>
          <w:tab w:val="num" w:pos="2880"/>
        </w:tabs>
        <w:ind w:left="2880" w:hanging="360"/>
      </w:pPr>
      <w:rPr>
        <w:rFonts w:ascii="Wingdings" w:hAnsi="Wingdings" w:hint="default"/>
      </w:rPr>
    </w:lvl>
    <w:lvl w:ilvl="4" w:tplc="FC889E5A" w:tentative="1">
      <w:start w:val="1"/>
      <w:numFmt w:val="bullet"/>
      <w:lvlText w:val=""/>
      <w:lvlJc w:val="left"/>
      <w:pPr>
        <w:tabs>
          <w:tab w:val="num" w:pos="3600"/>
        </w:tabs>
        <w:ind w:left="3600" w:hanging="360"/>
      </w:pPr>
      <w:rPr>
        <w:rFonts w:ascii="Wingdings" w:hAnsi="Wingdings" w:hint="default"/>
      </w:rPr>
    </w:lvl>
    <w:lvl w:ilvl="5" w:tplc="528072D4" w:tentative="1">
      <w:start w:val="1"/>
      <w:numFmt w:val="bullet"/>
      <w:lvlText w:val=""/>
      <w:lvlJc w:val="left"/>
      <w:pPr>
        <w:tabs>
          <w:tab w:val="num" w:pos="4320"/>
        </w:tabs>
        <w:ind w:left="4320" w:hanging="360"/>
      </w:pPr>
      <w:rPr>
        <w:rFonts w:ascii="Wingdings" w:hAnsi="Wingdings" w:hint="default"/>
      </w:rPr>
    </w:lvl>
    <w:lvl w:ilvl="6" w:tplc="BB8A40AC" w:tentative="1">
      <w:start w:val="1"/>
      <w:numFmt w:val="bullet"/>
      <w:lvlText w:val=""/>
      <w:lvlJc w:val="left"/>
      <w:pPr>
        <w:tabs>
          <w:tab w:val="num" w:pos="5040"/>
        </w:tabs>
        <w:ind w:left="5040" w:hanging="360"/>
      </w:pPr>
      <w:rPr>
        <w:rFonts w:ascii="Wingdings" w:hAnsi="Wingdings" w:hint="default"/>
      </w:rPr>
    </w:lvl>
    <w:lvl w:ilvl="7" w:tplc="97EE2A14" w:tentative="1">
      <w:start w:val="1"/>
      <w:numFmt w:val="bullet"/>
      <w:lvlText w:val=""/>
      <w:lvlJc w:val="left"/>
      <w:pPr>
        <w:tabs>
          <w:tab w:val="num" w:pos="5760"/>
        </w:tabs>
        <w:ind w:left="5760" w:hanging="360"/>
      </w:pPr>
      <w:rPr>
        <w:rFonts w:ascii="Wingdings" w:hAnsi="Wingdings" w:hint="default"/>
      </w:rPr>
    </w:lvl>
    <w:lvl w:ilvl="8" w:tplc="A0C07252" w:tentative="1">
      <w:start w:val="1"/>
      <w:numFmt w:val="bullet"/>
      <w:lvlText w:val=""/>
      <w:lvlJc w:val="left"/>
      <w:pPr>
        <w:tabs>
          <w:tab w:val="num" w:pos="6480"/>
        </w:tabs>
        <w:ind w:left="6480" w:hanging="360"/>
      </w:pPr>
      <w:rPr>
        <w:rFonts w:ascii="Wingdings" w:hAnsi="Wingdings" w:hint="default"/>
      </w:rPr>
    </w:lvl>
  </w:abstractNum>
  <w:abstractNum w:abstractNumId="34">
    <w:nsid w:val="3F8102EF"/>
    <w:multiLevelType w:val="hybridMultilevel"/>
    <w:tmpl w:val="06F6510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2E05012"/>
    <w:multiLevelType w:val="hybridMultilevel"/>
    <w:tmpl w:val="F19C7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5905A3E"/>
    <w:multiLevelType w:val="hybridMultilevel"/>
    <w:tmpl w:val="AE30ED04"/>
    <w:lvl w:ilvl="0" w:tplc="04090011">
      <w:start w:val="1"/>
      <w:numFmt w:val="decimal"/>
      <w:lvlText w:val="%1)"/>
      <w:lvlJc w:val="left"/>
      <w:pPr>
        <w:ind w:left="720" w:hanging="360"/>
      </w:pPr>
      <w:rPr>
        <w:rFonts w:hint="default"/>
      </w:rPr>
    </w:lvl>
    <w:lvl w:ilvl="1" w:tplc="686EC54C">
      <w:start w:val="1"/>
      <w:numFmt w:val="lowerLetter"/>
      <w:lvlText w:val="%2."/>
      <w:lvlJc w:val="left"/>
      <w:pPr>
        <w:ind w:left="1440" w:hanging="360"/>
      </w:pPr>
      <w:rPr>
        <w:rFonts w:hint="default"/>
      </w:rPr>
    </w:lvl>
    <w:lvl w:ilvl="2" w:tplc="04090011">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ADC24BE"/>
    <w:multiLevelType w:val="hybridMultilevel"/>
    <w:tmpl w:val="A0CE930A"/>
    <w:lvl w:ilvl="0" w:tplc="6ED8B302">
      <w:start w:val="1"/>
      <w:numFmt w:val="bullet"/>
      <w:lvlText w:val=""/>
      <w:lvlJc w:val="left"/>
      <w:pPr>
        <w:tabs>
          <w:tab w:val="num" w:pos="720"/>
        </w:tabs>
        <w:ind w:left="720" w:hanging="360"/>
      </w:pPr>
      <w:rPr>
        <w:rFonts w:ascii="Wingdings" w:hAnsi="Wingdings" w:hint="default"/>
      </w:rPr>
    </w:lvl>
    <w:lvl w:ilvl="1" w:tplc="D5F48972">
      <w:start w:val="1"/>
      <w:numFmt w:val="bullet"/>
      <w:lvlText w:val=""/>
      <w:lvlJc w:val="left"/>
      <w:pPr>
        <w:tabs>
          <w:tab w:val="num" w:pos="1440"/>
        </w:tabs>
        <w:ind w:left="1440" w:hanging="360"/>
      </w:pPr>
      <w:rPr>
        <w:rFonts w:ascii="Wingdings" w:hAnsi="Wingdings" w:hint="default"/>
      </w:rPr>
    </w:lvl>
    <w:lvl w:ilvl="2" w:tplc="3BFA78F4">
      <w:start w:val="1409"/>
      <w:numFmt w:val="bullet"/>
      <w:lvlText w:val=""/>
      <w:lvlJc w:val="left"/>
      <w:pPr>
        <w:tabs>
          <w:tab w:val="num" w:pos="2160"/>
        </w:tabs>
        <w:ind w:left="2160" w:hanging="360"/>
      </w:pPr>
      <w:rPr>
        <w:rFonts w:ascii="Wingdings" w:hAnsi="Wingdings" w:hint="default"/>
      </w:rPr>
    </w:lvl>
    <w:lvl w:ilvl="3" w:tplc="9CBC436A" w:tentative="1">
      <w:start w:val="1"/>
      <w:numFmt w:val="bullet"/>
      <w:lvlText w:val=""/>
      <w:lvlJc w:val="left"/>
      <w:pPr>
        <w:tabs>
          <w:tab w:val="num" w:pos="2880"/>
        </w:tabs>
        <w:ind w:left="2880" w:hanging="360"/>
      </w:pPr>
      <w:rPr>
        <w:rFonts w:ascii="Wingdings" w:hAnsi="Wingdings" w:hint="default"/>
      </w:rPr>
    </w:lvl>
    <w:lvl w:ilvl="4" w:tplc="8E189A5A" w:tentative="1">
      <w:start w:val="1"/>
      <w:numFmt w:val="bullet"/>
      <w:lvlText w:val=""/>
      <w:lvlJc w:val="left"/>
      <w:pPr>
        <w:tabs>
          <w:tab w:val="num" w:pos="3600"/>
        </w:tabs>
        <w:ind w:left="3600" w:hanging="360"/>
      </w:pPr>
      <w:rPr>
        <w:rFonts w:ascii="Wingdings" w:hAnsi="Wingdings" w:hint="default"/>
      </w:rPr>
    </w:lvl>
    <w:lvl w:ilvl="5" w:tplc="F740F0EA" w:tentative="1">
      <w:start w:val="1"/>
      <w:numFmt w:val="bullet"/>
      <w:lvlText w:val=""/>
      <w:lvlJc w:val="left"/>
      <w:pPr>
        <w:tabs>
          <w:tab w:val="num" w:pos="4320"/>
        </w:tabs>
        <w:ind w:left="4320" w:hanging="360"/>
      </w:pPr>
      <w:rPr>
        <w:rFonts w:ascii="Wingdings" w:hAnsi="Wingdings" w:hint="default"/>
      </w:rPr>
    </w:lvl>
    <w:lvl w:ilvl="6" w:tplc="DF22BEE0" w:tentative="1">
      <w:start w:val="1"/>
      <w:numFmt w:val="bullet"/>
      <w:lvlText w:val=""/>
      <w:lvlJc w:val="left"/>
      <w:pPr>
        <w:tabs>
          <w:tab w:val="num" w:pos="5040"/>
        </w:tabs>
        <w:ind w:left="5040" w:hanging="360"/>
      </w:pPr>
      <w:rPr>
        <w:rFonts w:ascii="Wingdings" w:hAnsi="Wingdings" w:hint="default"/>
      </w:rPr>
    </w:lvl>
    <w:lvl w:ilvl="7" w:tplc="42623B36" w:tentative="1">
      <w:start w:val="1"/>
      <w:numFmt w:val="bullet"/>
      <w:lvlText w:val=""/>
      <w:lvlJc w:val="left"/>
      <w:pPr>
        <w:tabs>
          <w:tab w:val="num" w:pos="5760"/>
        </w:tabs>
        <w:ind w:left="5760" w:hanging="360"/>
      </w:pPr>
      <w:rPr>
        <w:rFonts w:ascii="Wingdings" w:hAnsi="Wingdings" w:hint="default"/>
      </w:rPr>
    </w:lvl>
    <w:lvl w:ilvl="8" w:tplc="F70C2474" w:tentative="1">
      <w:start w:val="1"/>
      <w:numFmt w:val="bullet"/>
      <w:lvlText w:val=""/>
      <w:lvlJc w:val="left"/>
      <w:pPr>
        <w:tabs>
          <w:tab w:val="num" w:pos="6480"/>
        </w:tabs>
        <w:ind w:left="6480" w:hanging="360"/>
      </w:pPr>
      <w:rPr>
        <w:rFonts w:ascii="Wingdings" w:hAnsi="Wingdings" w:hint="default"/>
      </w:rPr>
    </w:lvl>
  </w:abstractNum>
  <w:abstractNum w:abstractNumId="38">
    <w:nsid w:val="50B74ABA"/>
    <w:multiLevelType w:val="hybridMultilevel"/>
    <w:tmpl w:val="18DAA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0D83E54"/>
    <w:multiLevelType w:val="hybridMultilevel"/>
    <w:tmpl w:val="4C061B90"/>
    <w:lvl w:ilvl="0" w:tplc="D2E894E0">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54B574CB"/>
    <w:multiLevelType w:val="hybridMultilevel"/>
    <w:tmpl w:val="BF466D28"/>
    <w:lvl w:ilvl="0" w:tplc="240063B6">
      <w:start w:val="1"/>
      <w:numFmt w:val="bullet"/>
      <w:lvlText w:val=""/>
      <w:lvlJc w:val="left"/>
      <w:pPr>
        <w:tabs>
          <w:tab w:val="num" w:pos="720"/>
        </w:tabs>
        <w:ind w:left="720" w:hanging="360"/>
      </w:pPr>
      <w:rPr>
        <w:rFonts w:ascii="Wingdings" w:hAnsi="Wingdings" w:hint="default"/>
      </w:rPr>
    </w:lvl>
    <w:lvl w:ilvl="1" w:tplc="D5AEEA62">
      <w:start w:val="1"/>
      <w:numFmt w:val="bullet"/>
      <w:lvlText w:val=""/>
      <w:lvlJc w:val="left"/>
      <w:pPr>
        <w:tabs>
          <w:tab w:val="num" w:pos="1440"/>
        </w:tabs>
        <w:ind w:left="1440" w:hanging="360"/>
      </w:pPr>
      <w:rPr>
        <w:rFonts w:ascii="Wingdings" w:hAnsi="Wingdings" w:hint="default"/>
      </w:rPr>
    </w:lvl>
    <w:lvl w:ilvl="2" w:tplc="4D8C4B4A">
      <w:start w:val="1409"/>
      <w:numFmt w:val="bullet"/>
      <w:lvlText w:val=""/>
      <w:lvlJc w:val="left"/>
      <w:pPr>
        <w:tabs>
          <w:tab w:val="num" w:pos="2160"/>
        </w:tabs>
        <w:ind w:left="2160" w:hanging="360"/>
      </w:pPr>
      <w:rPr>
        <w:rFonts w:ascii="Wingdings" w:hAnsi="Wingdings" w:hint="default"/>
      </w:rPr>
    </w:lvl>
    <w:lvl w:ilvl="3" w:tplc="EED2879C">
      <w:start w:val="1"/>
      <w:numFmt w:val="bullet"/>
      <w:lvlText w:val=""/>
      <w:lvlJc w:val="left"/>
      <w:pPr>
        <w:tabs>
          <w:tab w:val="num" w:pos="2880"/>
        </w:tabs>
        <w:ind w:left="2880" w:hanging="360"/>
      </w:pPr>
      <w:rPr>
        <w:rFonts w:ascii="Wingdings" w:hAnsi="Wingdings" w:hint="default"/>
      </w:rPr>
    </w:lvl>
    <w:lvl w:ilvl="4" w:tplc="102CD6C8" w:tentative="1">
      <w:start w:val="1"/>
      <w:numFmt w:val="bullet"/>
      <w:lvlText w:val=""/>
      <w:lvlJc w:val="left"/>
      <w:pPr>
        <w:tabs>
          <w:tab w:val="num" w:pos="3600"/>
        </w:tabs>
        <w:ind w:left="3600" w:hanging="360"/>
      </w:pPr>
      <w:rPr>
        <w:rFonts w:ascii="Wingdings" w:hAnsi="Wingdings" w:hint="default"/>
      </w:rPr>
    </w:lvl>
    <w:lvl w:ilvl="5" w:tplc="637AD6C8" w:tentative="1">
      <w:start w:val="1"/>
      <w:numFmt w:val="bullet"/>
      <w:lvlText w:val=""/>
      <w:lvlJc w:val="left"/>
      <w:pPr>
        <w:tabs>
          <w:tab w:val="num" w:pos="4320"/>
        </w:tabs>
        <w:ind w:left="4320" w:hanging="360"/>
      </w:pPr>
      <w:rPr>
        <w:rFonts w:ascii="Wingdings" w:hAnsi="Wingdings" w:hint="default"/>
      </w:rPr>
    </w:lvl>
    <w:lvl w:ilvl="6" w:tplc="48AC59A2" w:tentative="1">
      <w:start w:val="1"/>
      <w:numFmt w:val="bullet"/>
      <w:lvlText w:val=""/>
      <w:lvlJc w:val="left"/>
      <w:pPr>
        <w:tabs>
          <w:tab w:val="num" w:pos="5040"/>
        </w:tabs>
        <w:ind w:left="5040" w:hanging="360"/>
      </w:pPr>
      <w:rPr>
        <w:rFonts w:ascii="Wingdings" w:hAnsi="Wingdings" w:hint="default"/>
      </w:rPr>
    </w:lvl>
    <w:lvl w:ilvl="7" w:tplc="2EC0C656" w:tentative="1">
      <w:start w:val="1"/>
      <w:numFmt w:val="bullet"/>
      <w:lvlText w:val=""/>
      <w:lvlJc w:val="left"/>
      <w:pPr>
        <w:tabs>
          <w:tab w:val="num" w:pos="5760"/>
        </w:tabs>
        <w:ind w:left="5760" w:hanging="360"/>
      </w:pPr>
      <w:rPr>
        <w:rFonts w:ascii="Wingdings" w:hAnsi="Wingdings" w:hint="default"/>
      </w:rPr>
    </w:lvl>
    <w:lvl w:ilvl="8" w:tplc="8646BD6A" w:tentative="1">
      <w:start w:val="1"/>
      <w:numFmt w:val="bullet"/>
      <w:lvlText w:val=""/>
      <w:lvlJc w:val="left"/>
      <w:pPr>
        <w:tabs>
          <w:tab w:val="num" w:pos="6480"/>
        </w:tabs>
        <w:ind w:left="6480" w:hanging="360"/>
      </w:pPr>
      <w:rPr>
        <w:rFonts w:ascii="Wingdings" w:hAnsi="Wingdings" w:hint="default"/>
      </w:rPr>
    </w:lvl>
  </w:abstractNum>
  <w:abstractNum w:abstractNumId="41">
    <w:nsid w:val="5505584D"/>
    <w:multiLevelType w:val="hybridMultilevel"/>
    <w:tmpl w:val="4DBA2B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58813A6"/>
    <w:multiLevelType w:val="hybridMultilevel"/>
    <w:tmpl w:val="FC3C46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5A9799F"/>
    <w:multiLevelType w:val="hybridMultilevel"/>
    <w:tmpl w:val="4C666C0E"/>
    <w:lvl w:ilvl="0" w:tplc="E1BA4490">
      <w:start w:val="1"/>
      <w:numFmt w:val="bullet"/>
      <w:lvlText w:val=""/>
      <w:lvlJc w:val="left"/>
      <w:pPr>
        <w:tabs>
          <w:tab w:val="num" w:pos="720"/>
        </w:tabs>
        <w:ind w:left="720" w:hanging="360"/>
      </w:pPr>
      <w:rPr>
        <w:rFonts w:ascii="Wingdings" w:hAnsi="Wingdings" w:hint="default"/>
      </w:rPr>
    </w:lvl>
    <w:lvl w:ilvl="1" w:tplc="97669306">
      <w:start w:val="1232"/>
      <w:numFmt w:val="bullet"/>
      <w:lvlText w:val=""/>
      <w:lvlJc w:val="left"/>
      <w:pPr>
        <w:tabs>
          <w:tab w:val="num" w:pos="1440"/>
        </w:tabs>
        <w:ind w:left="1440" w:hanging="360"/>
      </w:pPr>
      <w:rPr>
        <w:rFonts w:ascii="Wingdings" w:hAnsi="Wingdings" w:hint="default"/>
      </w:rPr>
    </w:lvl>
    <w:lvl w:ilvl="2" w:tplc="EAE26D74" w:tentative="1">
      <w:start w:val="1"/>
      <w:numFmt w:val="bullet"/>
      <w:lvlText w:val=""/>
      <w:lvlJc w:val="left"/>
      <w:pPr>
        <w:tabs>
          <w:tab w:val="num" w:pos="2160"/>
        </w:tabs>
        <w:ind w:left="2160" w:hanging="360"/>
      </w:pPr>
      <w:rPr>
        <w:rFonts w:ascii="Wingdings" w:hAnsi="Wingdings" w:hint="default"/>
      </w:rPr>
    </w:lvl>
    <w:lvl w:ilvl="3" w:tplc="68F4BA6C" w:tentative="1">
      <w:start w:val="1"/>
      <w:numFmt w:val="bullet"/>
      <w:lvlText w:val=""/>
      <w:lvlJc w:val="left"/>
      <w:pPr>
        <w:tabs>
          <w:tab w:val="num" w:pos="2880"/>
        </w:tabs>
        <w:ind w:left="2880" w:hanging="360"/>
      </w:pPr>
      <w:rPr>
        <w:rFonts w:ascii="Wingdings" w:hAnsi="Wingdings" w:hint="default"/>
      </w:rPr>
    </w:lvl>
    <w:lvl w:ilvl="4" w:tplc="6ED4183E" w:tentative="1">
      <w:start w:val="1"/>
      <w:numFmt w:val="bullet"/>
      <w:lvlText w:val=""/>
      <w:lvlJc w:val="left"/>
      <w:pPr>
        <w:tabs>
          <w:tab w:val="num" w:pos="3600"/>
        </w:tabs>
        <w:ind w:left="3600" w:hanging="360"/>
      </w:pPr>
      <w:rPr>
        <w:rFonts w:ascii="Wingdings" w:hAnsi="Wingdings" w:hint="default"/>
      </w:rPr>
    </w:lvl>
    <w:lvl w:ilvl="5" w:tplc="561CCFB2" w:tentative="1">
      <w:start w:val="1"/>
      <w:numFmt w:val="bullet"/>
      <w:lvlText w:val=""/>
      <w:lvlJc w:val="left"/>
      <w:pPr>
        <w:tabs>
          <w:tab w:val="num" w:pos="4320"/>
        </w:tabs>
        <w:ind w:left="4320" w:hanging="360"/>
      </w:pPr>
      <w:rPr>
        <w:rFonts w:ascii="Wingdings" w:hAnsi="Wingdings" w:hint="default"/>
      </w:rPr>
    </w:lvl>
    <w:lvl w:ilvl="6" w:tplc="778CD088" w:tentative="1">
      <w:start w:val="1"/>
      <w:numFmt w:val="bullet"/>
      <w:lvlText w:val=""/>
      <w:lvlJc w:val="left"/>
      <w:pPr>
        <w:tabs>
          <w:tab w:val="num" w:pos="5040"/>
        </w:tabs>
        <w:ind w:left="5040" w:hanging="360"/>
      </w:pPr>
      <w:rPr>
        <w:rFonts w:ascii="Wingdings" w:hAnsi="Wingdings" w:hint="default"/>
      </w:rPr>
    </w:lvl>
    <w:lvl w:ilvl="7" w:tplc="7786CEAA" w:tentative="1">
      <w:start w:val="1"/>
      <w:numFmt w:val="bullet"/>
      <w:lvlText w:val=""/>
      <w:lvlJc w:val="left"/>
      <w:pPr>
        <w:tabs>
          <w:tab w:val="num" w:pos="5760"/>
        </w:tabs>
        <w:ind w:left="5760" w:hanging="360"/>
      </w:pPr>
      <w:rPr>
        <w:rFonts w:ascii="Wingdings" w:hAnsi="Wingdings" w:hint="default"/>
      </w:rPr>
    </w:lvl>
    <w:lvl w:ilvl="8" w:tplc="EBD4B116" w:tentative="1">
      <w:start w:val="1"/>
      <w:numFmt w:val="bullet"/>
      <w:lvlText w:val=""/>
      <w:lvlJc w:val="left"/>
      <w:pPr>
        <w:tabs>
          <w:tab w:val="num" w:pos="6480"/>
        </w:tabs>
        <w:ind w:left="6480" w:hanging="360"/>
      </w:pPr>
      <w:rPr>
        <w:rFonts w:ascii="Wingdings" w:hAnsi="Wingdings" w:hint="default"/>
      </w:rPr>
    </w:lvl>
  </w:abstractNum>
  <w:abstractNum w:abstractNumId="44">
    <w:nsid w:val="5B121DDE"/>
    <w:multiLevelType w:val="hybridMultilevel"/>
    <w:tmpl w:val="F222C0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DD27C69"/>
    <w:multiLevelType w:val="hybridMultilevel"/>
    <w:tmpl w:val="8C2AA184"/>
    <w:lvl w:ilvl="0" w:tplc="04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17A1566">
      <w:start w:val="1"/>
      <w:numFmt w:val="decimal"/>
      <w:lvlText w:val="%3)"/>
      <w:lvlJc w:val="left"/>
      <w:pPr>
        <w:ind w:left="2700" w:hanging="360"/>
      </w:pPr>
      <w:rPr>
        <w:rFonts w:eastAsiaTheme="minorEastAsia" w:cstheme="minorHAnsi"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5DD46801"/>
    <w:multiLevelType w:val="hybridMultilevel"/>
    <w:tmpl w:val="6D861A5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5E7040C9"/>
    <w:multiLevelType w:val="hybridMultilevel"/>
    <w:tmpl w:val="45F068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F5913F0"/>
    <w:multiLevelType w:val="hybridMultilevel"/>
    <w:tmpl w:val="06F6510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nsid w:val="6115279C"/>
    <w:multiLevelType w:val="hybridMultilevel"/>
    <w:tmpl w:val="8586F36E"/>
    <w:lvl w:ilvl="0" w:tplc="54DE4A04">
      <w:start w:val="1"/>
      <w:numFmt w:val="bullet"/>
      <w:lvlText w:val=""/>
      <w:lvlJc w:val="left"/>
      <w:pPr>
        <w:tabs>
          <w:tab w:val="num" w:pos="720"/>
        </w:tabs>
        <w:ind w:left="720" w:hanging="360"/>
      </w:pPr>
      <w:rPr>
        <w:rFonts w:ascii="Wingdings" w:hAnsi="Wingdings" w:hint="default"/>
      </w:rPr>
    </w:lvl>
    <w:lvl w:ilvl="1" w:tplc="1160D6BA">
      <w:start w:val="1199"/>
      <w:numFmt w:val="bullet"/>
      <w:lvlText w:val=""/>
      <w:lvlJc w:val="left"/>
      <w:pPr>
        <w:tabs>
          <w:tab w:val="num" w:pos="1440"/>
        </w:tabs>
        <w:ind w:left="1440" w:hanging="360"/>
      </w:pPr>
      <w:rPr>
        <w:rFonts w:ascii="Wingdings" w:hAnsi="Wingdings" w:hint="default"/>
      </w:rPr>
    </w:lvl>
    <w:lvl w:ilvl="2" w:tplc="48EC173A">
      <w:start w:val="1199"/>
      <w:numFmt w:val="bullet"/>
      <w:lvlText w:val=""/>
      <w:lvlJc w:val="left"/>
      <w:pPr>
        <w:tabs>
          <w:tab w:val="num" w:pos="2160"/>
        </w:tabs>
        <w:ind w:left="2160" w:hanging="360"/>
      </w:pPr>
      <w:rPr>
        <w:rFonts w:ascii="Wingdings" w:hAnsi="Wingdings" w:hint="default"/>
      </w:rPr>
    </w:lvl>
    <w:lvl w:ilvl="3" w:tplc="5112A8D4" w:tentative="1">
      <w:start w:val="1"/>
      <w:numFmt w:val="bullet"/>
      <w:lvlText w:val=""/>
      <w:lvlJc w:val="left"/>
      <w:pPr>
        <w:tabs>
          <w:tab w:val="num" w:pos="2880"/>
        </w:tabs>
        <w:ind w:left="2880" w:hanging="360"/>
      </w:pPr>
      <w:rPr>
        <w:rFonts w:ascii="Wingdings" w:hAnsi="Wingdings" w:hint="default"/>
      </w:rPr>
    </w:lvl>
    <w:lvl w:ilvl="4" w:tplc="6E02CA26" w:tentative="1">
      <w:start w:val="1"/>
      <w:numFmt w:val="bullet"/>
      <w:lvlText w:val=""/>
      <w:lvlJc w:val="left"/>
      <w:pPr>
        <w:tabs>
          <w:tab w:val="num" w:pos="3600"/>
        </w:tabs>
        <w:ind w:left="3600" w:hanging="360"/>
      </w:pPr>
      <w:rPr>
        <w:rFonts w:ascii="Wingdings" w:hAnsi="Wingdings" w:hint="default"/>
      </w:rPr>
    </w:lvl>
    <w:lvl w:ilvl="5" w:tplc="C3ECB63A" w:tentative="1">
      <w:start w:val="1"/>
      <w:numFmt w:val="bullet"/>
      <w:lvlText w:val=""/>
      <w:lvlJc w:val="left"/>
      <w:pPr>
        <w:tabs>
          <w:tab w:val="num" w:pos="4320"/>
        </w:tabs>
        <w:ind w:left="4320" w:hanging="360"/>
      </w:pPr>
      <w:rPr>
        <w:rFonts w:ascii="Wingdings" w:hAnsi="Wingdings" w:hint="default"/>
      </w:rPr>
    </w:lvl>
    <w:lvl w:ilvl="6" w:tplc="4DD2EA6A" w:tentative="1">
      <w:start w:val="1"/>
      <w:numFmt w:val="bullet"/>
      <w:lvlText w:val=""/>
      <w:lvlJc w:val="left"/>
      <w:pPr>
        <w:tabs>
          <w:tab w:val="num" w:pos="5040"/>
        </w:tabs>
        <w:ind w:left="5040" w:hanging="360"/>
      </w:pPr>
      <w:rPr>
        <w:rFonts w:ascii="Wingdings" w:hAnsi="Wingdings" w:hint="default"/>
      </w:rPr>
    </w:lvl>
    <w:lvl w:ilvl="7" w:tplc="89D08A32" w:tentative="1">
      <w:start w:val="1"/>
      <w:numFmt w:val="bullet"/>
      <w:lvlText w:val=""/>
      <w:lvlJc w:val="left"/>
      <w:pPr>
        <w:tabs>
          <w:tab w:val="num" w:pos="5760"/>
        </w:tabs>
        <w:ind w:left="5760" w:hanging="360"/>
      </w:pPr>
      <w:rPr>
        <w:rFonts w:ascii="Wingdings" w:hAnsi="Wingdings" w:hint="default"/>
      </w:rPr>
    </w:lvl>
    <w:lvl w:ilvl="8" w:tplc="0A98B2E8" w:tentative="1">
      <w:start w:val="1"/>
      <w:numFmt w:val="bullet"/>
      <w:lvlText w:val=""/>
      <w:lvlJc w:val="left"/>
      <w:pPr>
        <w:tabs>
          <w:tab w:val="num" w:pos="6480"/>
        </w:tabs>
        <w:ind w:left="6480" w:hanging="360"/>
      </w:pPr>
      <w:rPr>
        <w:rFonts w:ascii="Wingdings" w:hAnsi="Wingdings" w:hint="default"/>
      </w:rPr>
    </w:lvl>
  </w:abstractNum>
  <w:abstractNum w:abstractNumId="50">
    <w:nsid w:val="61D16718"/>
    <w:multiLevelType w:val="hybridMultilevel"/>
    <w:tmpl w:val="FCC84A5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671E2F64"/>
    <w:multiLevelType w:val="hybridMultilevel"/>
    <w:tmpl w:val="CE4A9F52"/>
    <w:lvl w:ilvl="0" w:tplc="04090001">
      <w:start w:val="1"/>
      <w:numFmt w:val="bullet"/>
      <w:lvlText w:val=""/>
      <w:lvlJc w:val="left"/>
      <w:pPr>
        <w:tabs>
          <w:tab w:val="num" w:pos="720"/>
        </w:tabs>
        <w:ind w:left="720" w:hanging="360"/>
      </w:pPr>
      <w:rPr>
        <w:rFonts w:ascii="Symbol" w:hAnsi="Symbol" w:hint="default"/>
      </w:rPr>
    </w:lvl>
    <w:lvl w:ilvl="1" w:tplc="41E448B6">
      <w:start w:val="1"/>
      <w:numFmt w:val="bullet"/>
      <w:lvlText w:val=""/>
      <w:lvlJc w:val="left"/>
      <w:pPr>
        <w:tabs>
          <w:tab w:val="num" w:pos="1440"/>
        </w:tabs>
        <w:ind w:left="1440" w:hanging="360"/>
      </w:pPr>
      <w:rPr>
        <w:rFonts w:ascii="Wingdings" w:hAnsi="Wingdings" w:hint="default"/>
      </w:rPr>
    </w:lvl>
    <w:lvl w:ilvl="2" w:tplc="DA3E1F96" w:tentative="1">
      <w:start w:val="1"/>
      <w:numFmt w:val="bullet"/>
      <w:lvlText w:val=""/>
      <w:lvlJc w:val="left"/>
      <w:pPr>
        <w:tabs>
          <w:tab w:val="num" w:pos="2160"/>
        </w:tabs>
        <w:ind w:left="2160" w:hanging="360"/>
      </w:pPr>
      <w:rPr>
        <w:rFonts w:ascii="Wingdings" w:hAnsi="Wingdings" w:hint="default"/>
      </w:rPr>
    </w:lvl>
    <w:lvl w:ilvl="3" w:tplc="2F5C50D0" w:tentative="1">
      <w:start w:val="1"/>
      <w:numFmt w:val="bullet"/>
      <w:lvlText w:val=""/>
      <w:lvlJc w:val="left"/>
      <w:pPr>
        <w:tabs>
          <w:tab w:val="num" w:pos="2880"/>
        </w:tabs>
        <w:ind w:left="2880" w:hanging="360"/>
      </w:pPr>
      <w:rPr>
        <w:rFonts w:ascii="Wingdings" w:hAnsi="Wingdings" w:hint="default"/>
      </w:rPr>
    </w:lvl>
    <w:lvl w:ilvl="4" w:tplc="B2ACECC2" w:tentative="1">
      <w:start w:val="1"/>
      <w:numFmt w:val="bullet"/>
      <w:lvlText w:val=""/>
      <w:lvlJc w:val="left"/>
      <w:pPr>
        <w:tabs>
          <w:tab w:val="num" w:pos="3600"/>
        </w:tabs>
        <w:ind w:left="3600" w:hanging="360"/>
      </w:pPr>
      <w:rPr>
        <w:rFonts w:ascii="Wingdings" w:hAnsi="Wingdings" w:hint="default"/>
      </w:rPr>
    </w:lvl>
    <w:lvl w:ilvl="5" w:tplc="668EF69C" w:tentative="1">
      <w:start w:val="1"/>
      <w:numFmt w:val="bullet"/>
      <w:lvlText w:val=""/>
      <w:lvlJc w:val="left"/>
      <w:pPr>
        <w:tabs>
          <w:tab w:val="num" w:pos="4320"/>
        </w:tabs>
        <w:ind w:left="4320" w:hanging="360"/>
      </w:pPr>
      <w:rPr>
        <w:rFonts w:ascii="Wingdings" w:hAnsi="Wingdings" w:hint="default"/>
      </w:rPr>
    </w:lvl>
    <w:lvl w:ilvl="6" w:tplc="67E4F638" w:tentative="1">
      <w:start w:val="1"/>
      <w:numFmt w:val="bullet"/>
      <w:lvlText w:val=""/>
      <w:lvlJc w:val="left"/>
      <w:pPr>
        <w:tabs>
          <w:tab w:val="num" w:pos="5040"/>
        </w:tabs>
        <w:ind w:left="5040" w:hanging="360"/>
      </w:pPr>
      <w:rPr>
        <w:rFonts w:ascii="Wingdings" w:hAnsi="Wingdings" w:hint="default"/>
      </w:rPr>
    </w:lvl>
    <w:lvl w:ilvl="7" w:tplc="57FE267A" w:tentative="1">
      <w:start w:val="1"/>
      <w:numFmt w:val="bullet"/>
      <w:lvlText w:val=""/>
      <w:lvlJc w:val="left"/>
      <w:pPr>
        <w:tabs>
          <w:tab w:val="num" w:pos="5760"/>
        </w:tabs>
        <w:ind w:left="5760" w:hanging="360"/>
      </w:pPr>
      <w:rPr>
        <w:rFonts w:ascii="Wingdings" w:hAnsi="Wingdings" w:hint="default"/>
      </w:rPr>
    </w:lvl>
    <w:lvl w:ilvl="8" w:tplc="99F27D82" w:tentative="1">
      <w:start w:val="1"/>
      <w:numFmt w:val="bullet"/>
      <w:lvlText w:val=""/>
      <w:lvlJc w:val="left"/>
      <w:pPr>
        <w:tabs>
          <w:tab w:val="num" w:pos="6480"/>
        </w:tabs>
        <w:ind w:left="6480" w:hanging="360"/>
      </w:pPr>
      <w:rPr>
        <w:rFonts w:ascii="Wingdings" w:hAnsi="Wingdings" w:hint="default"/>
      </w:rPr>
    </w:lvl>
  </w:abstractNum>
  <w:abstractNum w:abstractNumId="52">
    <w:nsid w:val="68152D31"/>
    <w:multiLevelType w:val="hybridMultilevel"/>
    <w:tmpl w:val="262817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68ED191E"/>
    <w:multiLevelType w:val="hybridMultilevel"/>
    <w:tmpl w:val="B79A449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69EB3C1B"/>
    <w:multiLevelType w:val="hybridMultilevel"/>
    <w:tmpl w:val="75945012"/>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90" w:hanging="360"/>
      </w:pPr>
    </w:lvl>
    <w:lvl w:ilvl="2" w:tplc="0409001B" w:tentative="1">
      <w:start w:val="1"/>
      <w:numFmt w:val="lowerRoman"/>
      <w:lvlText w:val="%3."/>
      <w:lvlJc w:val="right"/>
      <w:pPr>
        <w:ind w:left="810" w:hanging="180"/>
      </w:pPr>
    </w:lvl>
    <w:lvl w:ilvl="3" w:tplc="0409000F" w:tentative="1">
      <w:start w:val="1"/>
      <w:numFmt w:val="decimal"/>
      <w:lvlText w:val="%4."/>
      <w:lvlJc w:val="left"/>
      <w:pPr>
        <w:ind w:left="1530" w:hanging="360"/>
      </w:pPr>
    </w:lvl>
    <w:lvl w:ilvl="4" w:tplc="04090019" w:tentative="1">
      <w:start w:val="1"/>
      <w:numFmt w:val="lowerLetter"/>
      <w:lvlText w:val="%5."/>
      <w:lvlJc w:val="left"/>
      <w:pPr>
        <w:ind w:left="2250" w:hanging="360"/>
      </w:pPr>
    </w:lvl>
    <w:lvl w:ilvl="5" w:tplc="0409001B" w:tentative="1">
      <w:start w:val="1"/>
      <w:numFmt w:val="lowerRoman"/>
      <w:lvlText w:val="%6."/>
      <w:lvlJc w:val="right"/>
      <w:pPr>
        <w:ind w:left="2970" w:hanging="180"/>
      </w:pPr>
    </w:lvl>
    <w:lvl w:ilvl="6" w:tplc="0409000F" w:tentative="1">
      <w:start w:val="1"/>
      <w:numFmt w:val="decimal"/>
      <w:lvlText w:val="%7."/>
      <w:lvlJc w:val="left"/>
      <w:pPr>
        <w:ind w:left="3690" w:hanging="360"/>
      </w:pPr>
    </w:lvl>
    <w:lvl w:ilvl="7" w:tplc="04090019" w:tentative="1">
      <w:start w:val="1"/>
      <w:numFmt w:val="lowerLetter"/>
      <w:lvlText w:val="%8."/>
      <w:lvlJc w:val="left"/>
      <w:pPr>
        <w:ind w:left="4410" w:hanging="360"/>
      </w:pPr>
    </w:lvl>
    <w:lvl w:ilvl="8" w:tplc="0409001B" w:tentative="1">
      <w:start w:val="1"/>
      <w:numFmt w:val="lowerRoman"/>
      <w:lvlText w:val="%9."/>
      <w:lvlJc w:val="right"/>
      <w:pPr>
        <w:ind w:left="5130" w:hanging="180"/>
      </w:pPr>
    </w:lvl>
  </w:abstractNum>
  <w:abstractNum w:abstractNumId="55">
    <w:nsid w:val="6A3C4AD7"/>
    <w:multiLevelType w:val="hybridMultilevel"/>
    <w:tmpl w:val="E2DE0D6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6DE659A2"/>
    <w:multiLevelType w:val="hybridMultilevel"/>
    <w:tmpl w:val="AB94EEA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7">
    <w:nsid w:val="6FCF2698"/>
    <w:multiLevelType w:val="hybridMultilevel"/>
    <w:tmpl w:val="9F10D990"/>
    <w:lvl w:ilvl="0" w:tplc="22D83224">
      <w:start w:val="1"/>
      <w:numFmt w:val="bullet"/>
      <w:lvlText w:val=""/>
      <w:lvlJc w:val="left"/>
      <w:pPr>
        <w:tabs>
          <w:tab w:val="num" w:pos="720"/>
        </w:tabs>
        <w:ind w:left="720" w:hanging="360"/>
      </w:pPr>
      <w:rPr>
        <w:rFonts w:ascii="Wingdings" w:hAnsi="Wingdings" w:hint="default"/>
      </w:rPr>
    </w:lvl>
    <w:lvl w:ilvl="1" w:tplc="E5B26050">
      <w:start w:val="1199"/>
      <w:numFmt w:val="bullet"/>
      <w:lvlText w:val=""/>
      <w:lvlJc w:val="left"/>
      <w:pPr>
        <w:tabs>
          <w:tab w:val="num" w:pos="1440"/>
        </w:tabs>
        <w:ind w:left="1440" w:hanging="360"/>
      </w:pPr>
      <w:rPr>
        <w:rFonts w:ascii="Wingdings" w:hAnsi="Wingdings" w:hint="default"/>
      </w:rPr>
    </w:lvl>
    <w:lvl w:ilvl="2" w:tplc="6D2CC9C0">
      <w:start w:val="1199"/>
      <w:numFmt w:val="bullet"/>
      <w:lvlText w:val=""/>
      <w:lvlJc w:val="left"/>
      <w:pPr>
        <w:tabs>
          <w:tab w:val="num" w:pos="2160"/>
        </w:tabs>
        <w:ind w:left="2160" w:hanging="360"/>
      </w:pPr>
      <w:rPr>
        <w:rFonts w:ascii="Wingdings" w:hAnsi="Wingdings" w:hint="default"/>
      </w:rPr>
    </w:lvl>
    <w:lvl w:ilvl="3" w:tplc="835CF320" w:tentative="1">
      <w:start w:val="1"/>
      <w:numFmt w:val="bullet"/>
      <w:lvlText w:val=""/>
      <w:lvlJc w:val="left"/>
      <w:pPr>
        <w:tabs>
          <w:tab w:val="num" w:pos="2880"/>
        </w:tabs>
        <w:ind w:left="2880" w:hanging="360"/>
      </w:pPr>
      <w:rPr>
        <w:rFonts w:ascii="Wingdings" w:hAnsi="Wingdings" w:hint="default"/>
      </w:rPr>
    </w:lvl>
    <w:lvl w:ilvl="4" w:tplc="9794B148" w:tentative="1">
      <w:start w:val="1"/>
      <w:numFmt w:val="bullet"/>
      <w:lvlText w:val=""/>
      <w:lvlJc w:val="left"/>
      <w:pPr>
        <w:tabs>
          <w:tab w:val="num" w:pos="3600"/>
        </w:tabs>
        <w:ind w:left="3600" w:hanging="360"/>
      </w:pPr>
      <w:rPr>
        <w:rFonts w:ascii="Wingdings" w:hAnsi="Wingdings" w:hint="default"/>
      </w:rPr>
    </w:lvl>
    <w:lvl w:ilvl="5" w:tplc="C5969E00" w:tentative="1">
      <w:start w:val="1"/>
      <w:numFmt w:val="bullet"/>
      <w:lvlText w:val=""/>
      <w:lvlJc w:val="left"/>
      <w:pPr>
        <w:tabs>
          <w:tab w:val="num" w:pos="4320"/>
        </w:tabs>
        <w:ind w:left="4320" w:hanging="360"/>
      </w:pPr>
      <w:rPr>
        <w:rFonts w:ascii="Wingdings" w:hAnsi="Wingdings" w:hint="default"/>
      </w:rPr>
    </w:lvl>
    <w:lvl w:ilvl="6" w:tplc="DF8C959E" w:tentative="1">
      <w:start w:val="1"/>
      <w:numFmt w:val="bullet"/>
      <w:lvlText w:val=""/>
      <w:lvlJc w:val="left"/>
      <w:pPr>
        <w:tabs>
          <w:tab w:val="num" w:pos="5040"/>
        </w:tabs>
        <w:ind w:left="5040" w:hanging="360"/>
      </w:pPr>
      <w:rPr>
        <w:rFonts w:ascii="Wingdings" w:hAnsi="Wingdings" w:hint="default"/>
      </w:rPr>
    </w:lvl>
    <w:lvl w:ilvl="7" w:tplc="3FD644B0" w:tentative="1">
      <w:start w:val="1"/>
      <w:numFmt w:val="bullet"/>
      <w:lvlText w:val=""/>
      <w:lvlJc w:val="left"/>
      <w:pPr>
        <w:tabs>
          <w:tab w:val="num" w:pos="5760"/>
        </w:tabs>
        <w:ind w:left="5760" w:hanging="360"/>
      </w:pPr>
      <w:rPr>
        <w:rFonts w:ascii="Wingdings" w:hAnsi="Wingdings" w:hint="default"/>
      </w:rPr>
    </w:lvl>
    <w:lvl w:ilvl="8" w:tplc="77D6D862" w:tentative="1">
      <w:start w:val="1"/>
      <w:numFmt w:val="bullet"/>
      <w:lvlText w:val=""/>
      <w:lvlJc w:val="left"/>
      <w:pPr>
        <w:tabs>
          <w:tab w:val="num" w:pos="6480"/>
        </w:tabs>
        <w:ind w:left="6480" w:hanging="360"/>
      </w:pPr>
      <w:rPr>
        <w:rFonts w:ascii="Wingdings" w:hAnsi="Wingdings" w:hint="default"/>
      </w:rPr>
    </w:lvl>
  </w:abstractNum>
  <w:abstractNum w:abstractNumId="58">
    <w:nsid w:val="71895F10"/>
    <w:multiLevelType w:val="hybridMultilevel"/>
    <w:tmpl w:val="58A89CBC"/>
    <w:lvl w:ilvl="0" w:tplc="04090001">
      <w:start w:val="1"/>
      <w:numFmt w:val="bullet"/>
      <w:lvlText w:val=""/>
      <w:lvlJc w:val="left"/>
      <w:pPr>
        <w:tabs>
          <w:tab w:val="num" w:pos="720"/>
        </w:tabs>
        <w:ind w:left="720" w:hanging="360"/>
      </w:pPr>
      <w:rPr>
        <w:rFonts w:ascii="Symbol" w:hAnsi="Symbol" w:hint="default"/>
      </w:rPr>
    </w:lvl>
    <w:lvl w:ilvl="1" w:tplc="1C1847DE">
      <w:start w:val="1"/>
      <w:numFmt w:val="bullet"/>
      <w:lvlText w:val=""/>
      <w:lvlJc w:val="left"/>
      <w:pPr>
        <w:tabs>
          <w:tab w:val="num" w:pos="1440"/>
        </w:tabs>
        <w:ind w:left="1440" w:hanging="360"/>
      </w:pPr>
      <w:rPr>
        <w:rFonts w:ascii="Wingdings" w:hAnsi="Wingdings" w:hint="default"/>
      </w:rPr>
    </w:lvl>
    <w:lvl w:ilvl="2" w:tplc="743A6F04" w:tentative="1">
      <w:start w:val="1"/>
      <w:numFmt w:val="bullet"/>
      <w:lvlText w:val=""/>
      <w:lvlJc w:val="left"/>
      <w:pPr>
        <w:tabs>
          <w:tab w:val="num" w:pos="2160"/>
        </w:tabs>
        <w:ind w:left="2160" w:hanging="360"/>
      </w:pPr>
      <w:rPr>
        <w:rFonts w:ascii="Wingdings" w:hAnsi="Wingdings" w:hint="default"/>
      </w:rPr>
    </w:lvl>
    <w:lvl w:ilvl="3" w:tplc="4C6AEA62" w:tentative="1">
      <w:start w:val="1"/>
      <w:numFmt w:val="bullet"/>
      <w:lvlText w:val=""/>
      <w:lvlJc w:val="left"/>
      <w:pPr>
        <w:tabs>
          <w:tab w:val="num" w:pos="2880"/>
        </w:tabs>
        <w:ind w:left="2880" w:hanging="360"/>
      </w:pPr>
      <w:rPr>
        <w:rFonts w:ascii="Wingdings" w:hAnsi="Wingdings" w:hint="default"/>
      </w:rPr>
    </w:lvl>
    <w:lvl w:ilvl="4" w:tplc="52BC86DE" w:tentative="1">
      <w:start w:val="1"/>
      <w:numFmt w:val="bullet"/>
      <w:lvlText w:val=""/>
      <w:lvlJc w:val="left"/>
      <w:pPr>
        <w:tabs>
          <w:tab w:val="num" w:pos="3600"/>
        </w:tabs>
        <w:ind w:left="3600" w:hanging="360"/>
      </w:pPr>
      <w:rPr>
        <w:rFonts w:ascii="Wingdings" w:hAnsi="Wingdings" w:hint="default"/>
      </w:rPr>
    </w:lvl>
    <w:lvl w:ilvl="5" w:tplc="7A98755E" w:tentative="1">
      <w:start w:val="1"/>
      <w:numFmt w:val="bullet"/>
      <w:lvlText w:val=""/>
      <w:lvlJc w:val="left"/>
      <w:pPr>
        <w:tabs>
          <w:tab w:val="num" w:pos="4320"/>
        </w:tabs>
        <w:ind w:left="4320" w:hanging="360"/>
      </w:pPr>
      <w:rPr>
        <w:rFonts w:ascii="Wingdings" w:hAnsi="Wingdings" w:hint="default"/>
      </w:rPr>
    </w:lvl>
    <w:lvl w:ilvl="6" w:tplc="FBA80308" w:tentative="1">
      <w:start w:val="1"/>
      <w:numFmt w:val="bullet"/>
      <w:lvlText w:val=""/>
      <w:lvlJc w:val="left"/>
      <w:pPr>
        <w:tabs>
          <w:tab w:val="num" w:pos="5040"/>
        </w:tabs>
        <w:ind w:left="5040" w:hanging="360"/>
      </w:pPr>
      <w:rPr>
        <w:rFonts w:ascii="Wingdings" w:hAnsi="Wingdings" w:hint="default"/>
      </w:rPr>
    </w:lvl>
    <w:lvl w:ilvl="7" w:tplc="BC4C3DD2" w:tentative="1">
      <w:start w:val="1"/>
      <w:numFmt w:val="bullet"/>
      <w:lvlText w:val=""/>
      <w:lvlJc w:val="left"/>
      <w:pPr>
        <w:tabs>
          <w:tab w:val="num" w:pos="5760"/>
        </w:tabs>
        <w:ind w:left="5760" w:hanging="360"/>
      </w:pPr>
      <w:rPr>
        <w:rFonts w:ascii="Wingdings" w:hAnsi="Wingdings" w:hint="default"/>
      </w:rPr>
    </w:lvl>
    <w:lvl w:ilvl="8" w:tplc="1A825CAE" w:tentative="1">
      <w:start w:val="1"/>
      <w:numFmt w:val="bullet"/>
      <w:lvlText w:val=""/>
      <w:lvlJc w:val="left"/>
      <w:pPr>
        <w:tabs>
          <w:tab w:val="num" w:pos="6480"/>
        </w:tabs>
        <w:ind w:left="6480" w:hanging="360"/>
      </w:pPr>
      <w:rPr>
        <w:rFonts w:ascii="Wingdings" w:hAnsi="Wingdings" w:hint="default"/>
      </w:rPr>
    </w:lvl>
  </w:abstractNum>
  <w:abstractNum w:abstractNumId="59">
    <w:nsid w:val="74EA7957"/>
    <w:multiLevelType w:val="hybridMultilevel"/>
    <w:tmpl w:val="98EE5C68"/>
    <w:lvl w:ilvl="0" w:tplc="04090011">
      <w:start w:val="1"/>
      <w:numFmt w:val="decimal"/>
      <w:lvlText w:val="%1)"/>
      <w:lvlJc w:val="left"/>
      <w:pPr>
        <w:ind w:left="720" w:hanging="360"/>
      </w:pPr>
      <w:rPr>
        <w:rFonts w:hint="default"/>
      </w:rPr>
    </w:lvl>
    <w:lvl w:ilvl="1" w:tplc="686EC54C">
      <w:start w:val="1"/>
      <w:numFmt w:val="lowerLetter"/>
      <w:lvlText w:val="%2."/>
      <w:lvlJc w:val="left"/>
      <w:pPr>
        <w:ind w:left="1440" w:hanging="360"/>
      </w:pPr>
      <w:rPr>
        <w:rFonts w:hint="default"/>
      </w:rPr>
    </w:lvl>
    <w:lvl w:ilvl="2" w:tplc="65ACEA24">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5006335"/>
    <w:multiLevelType w:val="hybridMultilevel"/>
    <w:tmpl w:val="5B88D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595218B"/>
    <w:multiLevelType w:val="hybridMultilevel"/>
    <w:tmpl w:val="D0CCDC9E"/>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nsid w:val="75E762AB"/>
    <w:multiLevelType w:val="hybridMultilevel"/>
    <w:tmpl w:val="D1F08614"/>
    <w:lvl w:ilvl="0" w:tplc="04090019">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nsid w:val="767235FF"/>
    <w:multiLevelType w:val="hybridMultilevel"/>
    <w:tmpl w:val="6316A184"/>
    <w:lvl w:ilvl="0" w:tplc="04090019">
      <w:start w:val="1"/>
      <w:numFmt w:val="lowerLetter"/>
      <w:lvlText w:val="%1."/>
      <w:lvlJc w:val="left"/>
      <w:pPr>
        <w:ind w:left="1440" w:hanging="360"/>
      </w:pPr>
      <w:rPr>
        <w:rFonts w:hint="default"/>
      </w:rPr>
    </w:lvl>
    <w:lvl w:ilvl="1" w:tplc="04090003">
      <w:start w:val="1"/>
      <w:numFmt w:val="bullet"/>
      <w:lvlText w:val="o"/>
      <w:lvlJc w:val="left"/>
      <w:pPr>
        <w:ind w:left="2160" w:hanging="360"/>
      </w:pPr>
      <w:rPr>
        <w:rFonts w:ascii="Courier New" w:hAnsi="Courier New" w:cs="Courier New" w:hint="default"/>
      </w:rPr>
    </w:lvl>
    <w:lvl w:ilvl="2" w:tplc="04090019">
      <w:start w:val="1"/>
      <w:numFmt w:val="lowerLetter"/>
      <w:lvlText w:val="%3."/>
      <w:lvlJc w:val="left"/>
      <w:pPr>
        <w:ind w:left="2880" w:hanging="360"/>
      </w:pPr>
      <w:rPr>
        <w:rFont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4">
    <w:nsid w:val="779F640F"/>
    <w:multiLevelType w:val="hybridMultilevel"/>
    <w:tmpl w:val="D1320B36"/>
    <w:lvl w:ilvl="0" w:tplc="04090011">
      <w:start w:val="1"/>
      <w:numFmt w:val="decimal"/>
      <w:lvlText w:val="%1)"/>
      <w:lvlJc w:val="left"/>
      <w:pPr>
        <w:ind w:left="720" w:hanging="360"/>
      </w:pPr>
      <w:rPr>
        <w:rFonts w:hint="default"/>
      </w:rPr>
    </w:lvl>
    <w:lvl w:ilvl="1" w:tplc="686EC54C">
      <w:start w:val="1"/>
      <w:numFmt w:val="lowerLetter"/>
      <w:lvlText w:val="%2."/>
      <w:lvlJc w:val="left"/>
      <w:pPr>
        <w:ind w:left="1440" w:hanging="360"/>
      </w:pPr>
      <w:rPr>
        <w:rFonts w:hint="default"/>
      </w:rPr>
    </w:lvl>
    <w:lvl w:ilvl="2" w:tplc="04090011">
      <w:start w:val="1"/>
      <w:numFmt w:val="decimal"/>
      <w:lvlText w:val="%3)"/>
      <w:lvlJc w:val="left"/>
      <w:pPr>
        <w:ind w:left="2340" w:hanging="360"/>
      </w:pPr>
      <w:rPr>
        <w:rFonts w:hint="default"/>
      </w:rPr>
    </w:lvl>
    <w:lvl w:ilvl="3" w:tplc="0409001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94762B0"/>
    <w:multiLevelType w:val="hybridMultilevel"/>
    <w:tmpl w:val="96A0E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nsid w:val="7A9B5035"/>
    <w:multiLevelType w:val="hybridMultilevel"/>
    <w:tmpl w:val="8C2AA184"/>
    <w:lvl w:ilvl="0" w:tplc="04090011">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17A1566">
      <w:start w:val="1"/>
      <w:numFmt w:val="decimal"/>
      <w:lvlText w:val="%3)"/>
      <w:lvlJc w:val="left"/>
      <w:pPr>
        <w:ind w:left="3060" w:hanging="360"/>
      </w:pPr>
      <w:rPr>
        <w:rFonts w:eastAsiaTheme="minorEastAsia" w:cstheme="minorHAnsi"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nsid w:val="7DCB3962"/>
    <w:multiLevelType w:val="hybridMultilevel"/>
    <w:tmpl w:val="4E4ACC2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nsid w:val="7DDE7111"/>
    <w:multiLevelType w:val="hybridMultilevel"/>
    <w:tmpl w:val="CC486D4E"/>
    <w:lvl w:ilvl="0" w:tplc="04090001">
      <w:start w:val="1"/>
      <w:numFmt w:val="bullet"/>
      <w:lvlText w:val=""/>
      <w:lvlJc w:val="left"/>
      <w:pPr>
        <w:tabs>
          <w:tab w:val="num" w:pos="720"/>
        </w:tabs>
        <w:ind w:left="720" w:hanging="360"/>
      </w:pPr>
      <w:rPr>
        <w:rFonts w:ascii="Symbol" w:hAnsi="Symbol" w:hint="default"/>
      </w:rPr>
    </w:lvl>
    <w:lvl w:ilvl="1" w:tplc="43E40554">
      <w:start w:val="1"/>
      <w:numFmt w:val="bullet"/>
      <w:lvlText w:val=""/>
      <w:lvlJc w:val="left"/>
      <w:pPr>
        <w:tabs>
          <w:tab w:val="num" w:pos="1440"/>
        </w:tabs>
        <w:ind w:left="1440" w:hanging="360"/>
      </w:pPr>
      <w:rPr>
        <w:rFonts w:ascii="Wingdings" w:hAnsi="Wingdings" w:hint="default"/>
      </w:rPr>
    </w:lvl>
    <w:lvl w:ilvl="2" w:tplc="CAC476C4" w:tentative="1">
      <w:start w:val="1"/>
      <w:numFmt w:val="bullet"/>
      <w:lvlText w:val=""/>
      <w:lvlJc w:val="left"/>
      <w:pPr>
        <w:tabs>
          <w:tab w:val="num" w:pos="2160"/>
        </w:tabs>
        <w:ind w:left="2160" w:hanging="360"/>
      </w:pPr>
      <w:rPr>
        <w:rFonts w:ascii="Wingdings" w:hAnsi="Wingdings" w:hint="default"/>
      </w:rPr>
    </w:lvl>
    <w:lvl w:ilvl="3" w:tplc="DA601944" w:tentative="1">
      <w:start w:val="1"/>
      <w:numFmt w:val="bullet"/>
      <w:lvlText w:val=""/>
      <w:lvlJc w:val="left"/>
      <w:pPr>
        <w:tabs>
          <w:tab w:val="num" w:pos="2880"/>
        </w:tabs>
        <w:ind w:left="2880" w:hanging="360"/>
      </w:pPr>
      <w:rPr>
        <w:rFonts w:ascii="Wingdings" w:hAnsi="Wingdings" w:hint="default"/>
      </w:rPr>
    </w:lvl>
    <w:lvl w:ilvl="4" w:tplc="92788AA0" w:tentative="1">
      <w:start w:val="1"/>
      <w:numFmt w:val="bullet"/>
      <w:lvlText w:val=""/>
      <w:lvlJc w:val="left"/>
      <w:pPr>
        <w:tabs>
          <w:tab w:val="num" w:pos="3600"/>
        </w:tabs>
        <w:ind w:left="3600" w:hanging="360"/>
      </w:pPr>
      <w:rPr>
        <w:rFonts w:ascii="Wingdings" w:hAnsi="Wingdings" w:hint="default"/>
      </w:rPr>
    </w:lvl>
    <w:lvl w:ilvl="5" w:tplc="9D02DE48" w:tentative="1">
      <w:start w:val="1"/>
      <w:numFmt w:val="bullet"/>
      <w:lvlText w:val=""/>
      <w:lvlJc w:val="left"/>
      <w:pPr>
        <w:tabs>
          <w:tab w:val="num" w:pos="4320"/>
        </w:tabs>
        <w:ind w:left="4320" w:hanging="360"/>
      </w:pPr>
      <w:rPr>
        <w:rFonts w:ascii="Wingdings" w:hAnsi="Wingdings" w:hint="default"/>
      </w:rPr>
    </w:lvl>
    <w:lvl w:ilvl="6" w:tplc="1BB2D3A0" w:tentative="1">
      <w:start w:val="1"/>
      <w:numFmt w:val="bullet"/>
      <w:lvlText w:val=""/>
      <w:lvlJc w:val="left"/>
      <w:pPr>
        <w:tabs>
          <w:tab w:val="num" w:pos="5040"/>
        </w:tabs>
        <w:ind w:left="5040" w:hanging="360"/>
      </w:pPr>
      <w:rPr>
        <w:rFonts w:ascii="Wingdings" w:hAnsi="Wingdings" w:hint="default"/>
      </w:rPr>
    </w:lvl>
    <w:lvl w:ilvl="7" w:tplc="45AEA076" w:tentative="1">
      <w:start w:val="1"/>
      <w:numFmt w:val="bullet"/>
      <w:lvlText w:val=""/>
      <w:lvlJc w:val="left"/>
      <w:pPr>
        <w:tabs>
          <w:tab w:val="num" w:pos="5760"/>
        </w:tabs>
        <w:ind w:left="5760" w:hanging="360"/>
      </w:pPr>
      <w:rPr>
        <w:rFonts w:ascii="Wingdings" w:hAnsi="Wingdings" w:hint="default"/>
      </w:rPr>
    </w:lvl>
    <w:lvl w:ilvl="8" w:tplc="416C2BD6" w:tentative="1">
      <w:start w:val="1"/>
      <w:numFmt w:val="bullet"/>
      <w:lvlText w:val=""/>
      <w:lvlJc w:val="left"/>
      <w:pPr>
        <w:tabs>
          <w:tab w:val="num" w:pos="6480"/>
        </w:tabs>
        <w:ind w:left="6480" w:hanging="360"/>
      </w:pPr>
      <w:rPr>
        <w:rFonts w:ascii="Wingdings" w:hAnsi="Wingdings" w:hint="default"/>
      </w:rPr>
    </w:lvl>
  </w:abstractNum>
  <w:abstractNum w:abstractNumId="69">
    <w:nsid w:val="7F180050"/>
    <w:multiLevelType w:val="hybridMultilevel"/>
    <w:tmpl w:val="489CED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9"/>
  </w:num>
  <w:num w:numId="2">
    <w:abstractNumId w:val="54"/>
  </w:num>
  <w:num w:numId="3">
    <w:abstractNumId w:val="59"/>
  </w:num>
  <w:num w:numId="4">
    <w:abstractNumId w:val="47"/>
  </w:num>
  <w:num w:numId="5">
    <w:abstractNumId w:val="64"/>
  </w:num>
  <w:num w:numId="6">
    <w:abstractNumId w:val="36"/>
  </w:num>
  <w:num w:numId="7">
    <w:abstractNumId w:val="66"/>
  </w:num>
  <w:num w:numId="8">
    <w:abstractNumId w:val="20"/>
  </w:num>
  <w:num w:numId="9">
    <w:abstractNumId w:val="23"/>
  </w:num>
  <w:num w:numId="10">
    <w:abstractNumId w:val="8"/>
  </w:num>
  <w:num w:numId="11">
    <w:abstractNumId w:val="35"/>
  </w:num>
  <w:num w:numId="12">
    <w:abstractNumId w:val="2"/>
  </w:num>
  <w:num w:numId="13">
    <w:abstractNumId w:val="5"/>
  </w:num>
  <w:num w:numId="14">
    <w:abstractNumId w:val="28"/>
  </w:num>
  <w:num w:numId="15">
    <w:abstractNumId w:val="55"/>
  </w:num>
  <w:num w:numId="16">
    <w:abstractNumId w:val="16"/>
  </w:num>
  <w:num w:numId="17">
    <w:abstractNumId w:val="33"/>
  </w:num>
  <w:num w:numId="18">
    <w:abstractNumId w:val="40"/>
  </w:num>
  <w:num w:numId="19">
    <w:abstractNumId w:val="37"/>
  </w:num>
  <w:num w:numId="20">
    <w:abstractNumId w:val="1"/>
  </w:num>
  <w:num w:numId="21">
    <w:abstractNumId w:val="44"/>
  </w:num>
  <w:num w:numId="22">
    <w:abstractNumId w:val="45"/>
  </w:num>
  <w:num w:numId="23">
    <w:abstractNumId w:val="9"/>
  </w:num>
  <w:num w:numId="24">
    <w:abstractNumId w:val="48"/>
  </w:num>
  <w:num w:numId="25">
    <w:abstractNumId w:val="34"/>
  </w:num>
  <w:num w:numId="26">
    <w:abstractNumId w:val="61"/>
  </w:num>
  <w:num w:numId="27">
    <w:abstractNumId w:val="4"/>
  </w:num>
  <w:num w:numId="28">
    <w:abstractNumId w:val="27"/>
  </w:num>
  <w:num w:numId="29">
    <w:abstractNumId w:val="30"/>
  </w:num>
  <w:num w:numId="30">
    <w:abstractNumId w:val="17"/>
  </w:num>
  <w:num w:numId="31">
    <w:abstractNumId w:val="15"/>
  </w:num>
  <w:num w:numId="32">
    <w:abstractNumId w:val="41"/>
  </w:num>
  <w:num w:numId="33">
    <w:abstractNumId w:val="50"/>
  </w:num>
  <w:num w:numId="34">
    <w:abstractNumId w:val="18"/>
  </w:num>
  <w:num w:numId="35">
    <w:abstractNumId w:val="22"/>
  </w:num>
  <w:num w:numId="36">
    <w:abstractNumId w:val="56"/>
  </w:num>
  <w:num w:numId="37">
    <w:abstractNumId w:val="69"/>
  </w:num>
  <w:num w:numId="38">
    <w:abstractNumId w:val="31"/>
  </w:num>
  <w:num w:numId="39">
    <w:abstractNumId w:val="52"/>
  </w:num>
  <w:num w:numId="40">
    <w:abstractNumId w:val="12"/>
  </w:num>
  <w:num w:numId="41">
    <w:abstractNumId w:val="53"/>
  </w:num>
  <w:num w:numId="42">
    <w:abstractNumId w:val="62"/>
  </w:num>
  <w:num w:numId="43">
    <w:abstractNumId w:val="67"/>
  </w:num>
  <w:num w:numId="44">
    <w:abstractNumId w:val="46"/>
  </w:num>
  <w:num w:numId="45">
    <w:abstractNumId w:val="11"/>
  </w:num>
  <w:num w:numId="46">
    <w:abstractNumId w:val="3"/>
  </w:num>
  <w:num w:numId="47">
    <w:abstractNumId w:val="10"/>
  </w:num>
  <w:num w:numId="48">
    <w:abstractNumId w:val="14"/>
  </w:num>
  <w:num w:numId="49">
    <w:abstractNumId w:val="7"/>
  </w:num>
  <w:num w:numId="50">
    <w:abstractNumId w:val="65"/>
  </w:num>
  <w:num w:numId="51">
    <w:abstractNumId w:val="63"/>
  </w:num>
  <w:num w:numId="52">
    <w:abstractNumId w:val="26"/>
  </w:num>
  <w:num w:numId="53">
    <w:abstractNumId w:val="19"/>
  </w:num>
  <w:num w:numId="54">
    <w:abstractNumId w:val="21"/>
  </w:num>
  <w:num w:numId="55">
    <w:abstractNumId w:val="58"/>
  </w:num>
  <w:num w:numId="56">
    <w:abstractNumId w:val="68"/>
  </w:num>
  <w:num w:numId="57">
    <w:abstractNumId w:val="51"/>
  </w:num>
  <w:num w:numId="58">
    <w:abstractNumId w:val="0"/>
  </w:num>
  <w:num w:numId="59">
    <w:abstractNumId w:val="29"/>
  </w:num>
  <w:num w:numId="60">
    <w:abstractNumId w:val="32"/>
  </w:num>
  <w:num w:numId="61">
    <w:abstractNumId w:val="13"/>
  </w:num>
  <w:num w:numId="62">
    <w:abstractNumId w:val="43"/>
  </w:num>
  <w:num w:numId="63">
    <w:abstractNumId w:val="25"/>
  </w:num>
  <w:num w:numId="64">
    <w:abstractNumId w:val="38"/>
  </w:num>
  <w:num w:numId="65">
    <w:abstractNumId w:val="57"/>
  </w:num>
  <w:num w:numId="66">
    <w:abstractNumId w:val="49"/>
  </w:num>
  <w:num w:numId="67">
    <w:abstractNumId w:val="24"/>
  </w:num>
  <w:num w:numId="68">
    <w:abstractNumId w:val="60"/>
  </w:num>
  <w:num w:numId="69">
    <w:abstractNumId w:val="6"/>
  </w:num>
  <w:num w:numId="70">
    <w:abstractNumId w:val="42"/>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0EDD"/>
    <w:rsid w:val="000073E1"/>
    <w:rsid w:val="0001061B"/>
    <w:rsid w:val="00011FB9"/>
    <w:rsid w:val="00012868"/>
    <w:rsid w:val="0002140A"/>
    <w:rsid w:val="00021F8E"/>
    <w:rsid w:val="00023F54"/>
    <w:rsid w:val="000267AD"/>
    <w:rsid w:val="00031672"/>
    <w:rsid w:val="000373E6"/>
    <w:rsid w:val="0004090D"/>
    <w:rsid w:val="000412C0"/>
    <w:rsid w:val="000423AD"/>
    <w:rsid w:val="00042E8F"/>
    <w:rsid w:val="000468AF"/>
    <w:rsid w:val="0005073D"/>
    <w:rsid w:val="00052F81"/>
    <w:rsid w:val="0005498C"/>
    <w:rsid w:val="00055B71"/>
    <w:rsid w:val="00060D4C"/>
    <w:rsid w:val="000629B5"/>
    <w:rsid w:val="000658EB"/>
    <w:rsid w:val="00065EC7"/>
    <w:rsid w:val="00074156"/>
    <w:rsid w:val="0008118C"/>
    <w:rsid w:val="000855C3"/>
    <w:rsid w:val="000A05E3"/>
    <w:rsid w:val="000A26F3"/>
    <w:rsid w:val="000A604C"/>
    <w:rsid w:val="000A7B2A"/>
    <w:rsid w:val="000C086E"/>
    <w:rsid w:val="000C5A79"/>
    <w:rsid w:val="000E0ED4"/>
    <w:rsid w:val="000F3E76"/>
    <w:rsid w:val="000F44E9"/>
    <w:rsid w:val="000F4F9E"/>
    <w:rsid w:val="001015DF"/>
    <w:rsid w:val="001062F1"/>
    <w:rsid w:val="00115414"/>
    <w:rsid w:val="00115AA8"/>
    <w:rsid w:val="00117FAC"/>
    <w:rsid w:val="00120EDD"/>
    <w:rsid w:val="0012265B"/>
    <w:rsid w:val="00126547"/>
    <w:rsid w:val="00127590"/>
    <w:rsid w:val="00130381"/>
    <w:rsid w:val="001378D3"/>
    <w:rsid w:val="00140B7F"/>
    <w:rsid w:val="0014218C"/>
    <w:rsid w:val="00142E28"/>
    <w:rsid w:val="00147864"/>
    <w:rsid w:val="00147D38"/>
    <w:rsid w:val="00161A8F"/>
    <w:rsid w:val="0016447A"/>
    <w:rsid w:val="00165089"/>
    <w:rsid w:val="00172C58"/>
    <w:rsid w:val="00173767"/>
    <w:rsid w:val="001775E0"/>
    <w:rsid w:val="0018235C"/>
    <w:rsid w:val="0018328C"/>
    <w:rsid w:val="0018783E"/>
    <w:rsid w:val="00193552"/>
    <w:rsid w:val="001A4DBD"/>
    <w:rsid w:val="001A5D61"/>
    <w:rsid w:val="001B52A1"/>
    <w:rsid w:val="001B6DEC"/>
    <w:rsid w:val="001C5154"/>
    <w:rsid w:val="001D141C"/>
    <w:rsid w:val="001D7BF8"/>
    <w:rsid w:val="001F13B6"/>
    <w:rsid w:val="001F4230"/>
    <w:rsid w:val="001F57BC"/>
    <w:rsid w:val="001F6FC7"/>
    <w:rsid w:val="001F7061"/>
    <w:rsid w:val="00203933"/>
    <w:rsid w:val="00206436"/>
    <w:rsid w:val="00211897"/>
    <w:rsid w:val="0021219F"/>
    <w:rsid w:val="002143D9"/>
    <w:rsid w:val="0023557F"/>
    <w:rsid w:val="00242C86"/>
    <w:rsid w:val="002452E9"/>
    <w:rsid w:val="00252DB8"/>
    <w:rsid w:val="0025350F"/>
    <w:rsid w:val="00260FAE"/>
    <w:rsid w:val="00275C91"/>
    <w:rsid w:val="002807D8"/>
    <w:rsid w:val="00280D88"/>
    <w:rsid w:val="0028293A"/>
    <w:rsid w:val="00284E9D"/>
    <w:rsid w:val="00284F4B"/>
    <w:rsid w:val="00286155"/>
    <w:rsid w:val="0028635B"/>
    <w:rsid w:val="00287CBC"/>
    <w:rsid w:val="00294905"/>
    <w:rsid w:val="00296A04"/>
    <w:rsid w:val="00297068"/>
    <w:rsid w:val="0029713D"/>
    <w:rsid w:val="002976FE"/>
    <w:rsid w:val="002A0994"/>
    <w:rsid w:val="002A2991"/>
    <w:rsid w:val="002A34D7"/>
    <w:rsid w:val="002A68BA"/>
    <w:rsid w:val="002B3DBC"/>
    <w:rsid w:val="002B54C7"/>
    <w:rsid w:val="002B7075"/>
    <w:rsid w:val="002C2341"/>
    <w:rsid w:val="002C6BB8"/>
    <w:rsid w:val="002D18DC"/>
    <w:rsid w:val="002D36DA"/>
    <w:rsid w:val="002D3E21"/>
    <w:rsid w:val="002E5C51"/>
    <w:rsid w:val="002E7DBB"/>
    <w:rsid w:val="002F3148"/>
    <w:rsid w:val="002F7321"/>
    <w:rsid w:val="0030395B"/>
    <w:rsid w:val="003040D2"/>
    <w:rsid w:val="003058C6"/>
    <w:rsid w:val="00317465"/>
    <w:rsid w:val="00321E14"/>
    <w:rsid w:val="00324FD3"/>
    <w:rsid w:val="00330E0D"/>
    <w:rsid w:val="003311A6"/>
    <w:rsid w:val="003377EB"/>
    <w:rsid w:val="003457F5"/>
    <w:rsid w:val="00360EEB"/>
    <w:rsid w:val="00361398"/>
    <w:rsid w:val="003622D1"/>
    <w:rsid w:val="00370B81"/>
    <w:rsid w:val="00374367"/>
    <w:rsid w:val="003748B3"/>
    <w:rsid w:val="00376B99"/>
    <w:rsid w:val="00377050"/>
    <w:rsid w:val="003800DE"/>
    <w:rsid w:val="003832CD"/>
    <w:rsid w:val="00385B54"/>
    <w:rsid w:val="003933AA"/>
    <w:rsid w:val="003A61D6"/>
    <w:rsid w:val="003B0335"/>
    <w:rsid w:val="003B2BD8"/>
    <w:rsid w:val="003B2F77"/>
    <w:rsid w:val="003C2B20"/>
    <w:rsid w:val="003C3486"/>
    <w:rsid w:val="003D63FD"/>
    <w:rsid w:val="003D7E03"/>
    <w:rsid w:val="003E78DC"/>
    <w:rsid w:val="003F1C9F"/>
    <w:rsid w:val="003F3BEF"/>
    <w:rsid w:val="003F4D96"/>
    <w:rsid w:val="00401794"/>
    <w:rsid w:val="0040211B"/>
    <w:rsid w:val="004065C2"/>
    <w:rsid w:val="00407AF8"/>
    <w:rsid w:val="004246BE"/>
    <w:rsid w:val="004252FC"/>
    <w:rsid w:val="00425E20"/>
    <w:rsid w:val="00426818"/>
    <w:rsid w:val="0042736F"/>
    <w:rsid w:val="00433BF6"/>
    <w:rsid w:val="00434024"/>
    <w:rsid w:val="004343F8"/>
    <w:rsid w:val="00435447"/>
    <w:rsid w:val="00436361"/>
    <w:rsid w:val="004464F7"/>
    <w:rsid w:val="00446C4F"/>
    <w:rsid w:val="00456FB2"/>
    <w:rsid w:val="004629CE"/>
    <w:rsid w:val="004727E9"/>
    <w:rsid w:val="00472923"/>
    <w:rsid w:val="00481152"/>
    <w:rsid w:val="004842D4"/>
    <w:rsid w:val="00486096"/>
    <w:rsid w:val="0049574D"/>
    <w:rsid w:val="00495D5F"/>
    <w:rsid w:val="004A4C62"/>
    <w:rsid w:val="004A7B37"/>
    <w:rsid w:val="004B3AB1"/>
    <w:rsid w:val="004B7803"/>
    <w:rsid w:val="004C1E89"/>
    <w:rsid w:val="004C361E"/>
    <w:rsid w:val="004C5F18"/>
    <w:rsid w:val="004D01A9"/>
    <w:rsid w:val="004D1292"/>
    <w:rsid w:val="004D1C79"/>
    <w:rsid w:val="004D56FD"/>
    <w:rsid w:val="004D613B"/>
    <w:rsid w:val="004E7BFD"/>
    <w:rsid w:val="004F0CD3"/>
    <w:rsid w:val="004F25BF"/>
    <w:rsid w:val="004F2790"/>
    <w:rsid w:val="004F62CD"/>
    <w:rsid w:val="00503F14"/>
    <w:rsid w:val="00504279"/>
    <w:rsid w:val="00513AE2"/>
    <w:rsid w:val="00527845"/>
    <w:rsid w:val="0053411C"/>
    <w:rsid w:val="00534DEC"/>
    <w:rsid w:val="005363FA"/>
    <w:rsid w:val="00542B77"/>
    <w:rsid w:val="005448B9"/>
    <w:rsid w:val="00546069"/>
    <w:rsid w:val="00546CB3"/>
    <w:rsid w:val="00547E02"/>
    <w:rsid w:val="0055131B"/>
    <w:rsid w:val="00551C0F"/>
    <w:rsid w:val="005522A1"/>
    <w:rsid w:val="00560F95"/>
    <w:rsid w:val="00564CF9"/>
    <w:rsid w:val="00575B9C"/>
    <w:rsid w:val="00577F50"/>
    <w:rsid w:val="005822D0"/>
    <w:rsid w:val="00582AF9"/>
    <w:rsid w:val="00583AB3"/>
    <w:rsid w:val="0059138F"/>
    <w:rsid w:val="00591F75"/>
    <w:rsid w:val="00597D24"/>
    <w:rsid w:val="005B1CB5"/>
    <w:rsid w:val="005B2774"/>
    <w:rsid w:val="005B4333"/>
    <w:rsid w:val="005B5D74"/>
    <w:rsid w:val="005C1C7E"/>
    <w:rsid w:val="005C235D"/>
    <w:rsid w:val="005D61EC"/>
    <w:rsid w:val="005F02C4"/>
    <w:rsid w:val="005F51F0"/>
    <w:rsid w:val="00602045"/>
    <w:rsid w:val="00602242"/>
    <w:rsid w:val="00602D17"/>
    <w:rsid w:val="00603669"/>
    <w:rsid w:val="006039B7"/>
    <w:rsid w:val="006102A5"/>
    <w:rsid w:val="00620C07"/>
    <w:rsid w:val="00632872"/>
    <w:rsid w:val="006329AA"/>
    <w:rsid w:val="006343C3"/>
    <w:rsid w:val="006345FC"/>
    <w:rsid w:val="00637FCD"/>
    <w:rsid w:val="00652930"/>
    <w:rsid w:val="006606FD"/>
    <w:rsid w:val="0066579D"/>
    <w:rsid w:val="00666613"/>
    <w:rsid w:val="0068348F"/>
    <w:rsid w:val="00691AA1"/>
    <w:rsid w:val="00694198"/>
    <w:rsid w:val="00694854"/>
    <w:rsid w:val="00695D7F"/>
    <w:rsid w:val="00697925"/>
    <w:rsid w:val="006A004F"/>
    <w:rsid w:val="006B52AF"/>
    <w:rsid w:val="006B771D"/>
    <w:rsid w:val="006C1140"/>
    <w:rsid w:val="006D06CB"/>
    <w:rsid w:val="006D48B1"/>
    <w:rsid w:val="006D5D5F"/>
    <w:rsid w:val="006D6263"/>
    <w:rsid w:val="006E1588"/>
    <w:rsid w:val="006E21BB"/>
    <w:rsid w:val="006E3BDA"/>
    <w:rsid w:val="006E4A44"/>
    <w:rsid w:val="006F1AEE"/>
    <w:rsid w:val="006F38D8"/>
    <w:rsid w:val="006F6F4A"/>
    <w:rsid w:val="00700B95"/>
    <w:rsid w:val="00701990"/>
    <w:rsid w:val="00702305"/>
    <w:rsid w:val="0070539D"/>
    <w:rsid w:val="00706987"/>
    <w:rsid w:val="00713A41"/>
    <w:rsid w:val="0071722B"/>
    <w:rsid w:val="007234B2"/>
    <w:rsid w:val="00735C4E"/>
    <w:rsid w:val="007405DB"/>
    <w:rsid w:val="00741FF0"/>
    <w:rsid w:val="0074392A"/>
    <w:rsid w:val="0074546A"/>
    <w:rsid w:val="0075455F"/>
    <w:rsid w:val="007572D0"/>
    <w:rsid w:val="0075771F"/>
    <w:rsid w:val="0076632F"/>
    <w:rsid w:val="00766434"/>
    <w:rsid w:val="00771A82"/>
    <w:rsid w:val="00771AF8"/>
    <w:rsid w:val="00774769"/>
    <w:rsid w:val="00775ACA"/>
    <w:rsid w:val="00776D28"/>
    <w:rsid w:val="0078094D"/>
    <w:rsid w:val="00782144"/>
    <w:rsid w:val="00782310"/>
    <w:rsid w:val="00791E63"/>
    <w:rsid w:val="007A0659"/>
    <w:rsid w:val="007A2B8B"/>
    <w:rsid w:val="007A4F24"/>
    <w:rsid w:val="007A5053"/>
    <w:rsid w:val="007A6298"/>
    <w:rsid w:val="007B34AD"/>
    <w:rsid w:val="007B5CED"/>
    <w:rsid w:val="007B5D41"/>
    <w:rsid w:val="007C2A3D"/>
    <w:rsid w:val="007C4AC2"/>
    <w:rsid w:val="007C6745"/>
    <w:rsid w:val="007D3831"/>
    <w:rsid w:val="007D66C7"/>
    <w:rsid w:val="007D6887"/>
    <w:rsid w:val="007E285B"/>
    <w:rsid w:val="007E3121"/>
    <w:rsid w:val="007E466D"/>
    <w:rsid w:val="007F1183"/>
    <w:rsid w:val="007F42E1"/>
    <w:rsid w:val="007F535F"/>
    <w:rsid w:val="007F742A"/>
    <w:rsid w:val="007F79B4"/>
    <w:rsid w:val="0080050B"/>
    <w:rsid w:val="00802050"/>
    <w:rsid w:val="0080749B"/>
    <w:rsid w:val="0083262C"/>
    <w:rsid w:val="00834593"/>
    <w:rsid w:val="008351FA"/>
    <w:rsid w:val="00835C42"/>
    <w:rsid w:val="00836F7E"/>
    <w:rsid w:val="008420B4"/>
    <w:rsid w:val="00843896"/>
    <w:rsid w:val="0084795A"/>
    <w:rsid w:val="0084796A"/>
    <w:rsid w:val="00850693"/>
    <w:rsid w:val="00856194"/>
    <w:rsid w:val="00862463"/>
    <w:rsid w:val="00866DE2"/>
    <w:rsid w:val="00867C9D"/>
    <w:rsid w:val="008711FB"/>
    <w:rsid w:val="008717F8"/>
    <w:rsid w:val="00874486"/>
    <w:rsid w:val="00880528"/>
    <w:rsid w:val="008832FD"/>
    <w:rsid w:val="0088414A"/>
    <w:rsid w:val="0089298D"/>
    <w:rsid w:val="00892AB7"/>
    <w:rsid w:val="00893A31"/>
    <w:rsid w:val="00893C60"/>
    <w:rsid w:val="00893CF7"/>
    <w:rsid w:val="0089568E"/>
    <w:rsid w:val="008A1D02"/>
    <w:rsid w:val="008A2D5C"/>
    <w:rsid w:val="008A3A7B"/>
    <w:rsid w:val="008A4E4D"/>
    <w:rsid w:val="008B3BF1"/>
    <w:rsid w:val="008B4A49"/>
    <w:rsid w:val="008C1CEB"/>
    <w:rsid w:val="008C4F1A"/>
    <w:rsid w:val="008D2FD9"/>
    <w:rsid w:val="008E0F98"/>
    <w:rsid w:val="008E2194"/>
    <w:rsid w:val="008E2432"/>
    <w:rsid w:val="008E761E"/>
    <w:rsid w:val="008F23B1"/>
    <w:rsid w:val="0090067C"/>
    <w:rsid w:val="0090364D"/>
    <w:rsid w:val="0090740E"/>
    <w:rsid w:val="009106BA"/>
    <w:rsid w:val="00910F88"/>
    <w:rsid w:val="00911B56"/>
    <w:rsid w:val="009136CF"/>
    <w:rsid w:val="0091486D"/>
    <w:rsid w:val="009244DC"/>
    <w:rsid w:val="00937C5E"/>
    <w:rsid w:val="0094506E"/>
    <w:rsid w:val="00945B20"/>
    <w:rsid w:val="00950AF3"/>
    <w:rsid w:val="00972182"/>
    <w:rsid w:val="00972410"/>
    <w:rsid w:val="00983516"/>
    <w:rsid w:val="00983A36"/>
    <w:rsid w:val="009865C4"/>
    <w:rsid w:val="009923B8"/>
    <w:rsid w:val="0099258D"/>
    <w:rsid w:val="00992942"/>
    <w:rsid w:val="009948AC"/>
    <w:rsid w:val="009976EE"/>
    <w:rsid w:val="00997C4A"/>
    <w:rsid w:val="009A2A26"/>
    <w:rsid w:val="009A5AC1"/>
    <w:rsid w:val="009B7F0A"/>
    <w:rsid w:val="009C331F"/>
    <w:rsid w:val="009C54F1"/>
    <w:rsid w:val="009C5F41"/>
    <w:rsid w:val="009D465A"/>
    <w:rsid w:val="009E676A"/>
    <w:rsid w:val="009E744E"/>
    <w:rsid w:val="009F6088"/>
    <w:rsid w:val="009F627D"/>
    <w:rsid w:val="009F72E9"/>
    <w:rsid w:val="00A002DE"/>
    <w:rsid w:val="00A13978"/>
    <w:rsid w:val="00A16D77"/>
    <w:rsid w:val="00A2138D"/>
    <w:rsid w:val="00A221C6"/>
    <w:rsid w:val="00A22246"/>
    <w:rsid w:val="00A27699"/>
    <w:rsid w:val="00A34EFB"/>
    <w:rsid w:val="00A35515"/>
    <w:rsid w:val="00A42654"/>
    <w:rsid w:val="00A448C7"/>
    <w:rsid w:val="00A4759B"/>
    <w:rsid w:val="00A50D16"/>
    <w:rsid w:val="00A60F9F"/>
    <w:rsid w:val="00A80154"/>
    <w:rsid w:val="00A80E05"/>
    <w:rsid w:val="00A83EC0"/>
    <w:rsid w:val="00A86FCB"/>
    <w:rsid w:val="00A915AE"/>
    <w:rsid w:val="00A962B7"/>
    <w:rsid w:val="00AB0C5A"/>
    <w:rsid w:val="00AB7061"/>
    <w:rsid w:val="00AB7F3D"/>
    <w:rsid w:val="00AC3EE1"/>
    <w:rsid w:val="00AC453F"/>
    <w:rsid w:val="00AD6B12"/>
    <w:rsid w:val="00AD7EB9"/>
    <w:rsid w:val="00AE09DB"/>
    <w:rsid w:val="00AE4756"/>
    <w:rsid w:val="00AF6B7C"/>
    <w:rsid w:val="00AF729E"/>
    <w:rsid w:val="00B03E7D"/>
    <w:rsid w:val="00B1108F"/>
    <w:rsid w:val="00B166FF"/>
    <w:rsid w:val="00B2094C"/>
    <w:rsid w:val="00B21AE6"/>
    <w:rsid w:val="00B27A85"/>
    <w:rsid w:val="00B3039B"/>
    <w:rsid w:val="00B35661"/>
    <w:rsid w:val="00B35CD0"/>
    <w:rsid w:val="00B427C5"/>
    <w:rsid w:val="00B43AB9"/>
    <w:rsid w:val="00B4488E"/>
    <w:rsid w:val="00B50C39"/>
    <w:rsid w:val="00B55985"/>
    <w:rsid w:val="00B60C95"/>
    <w:rsid w:val="00B62DD2"/>
    <w:rsid w:val="00B64523"/>
    <w:rsid w:val="00B6659A"/>
    <w:rsid w:val="00B80167"/>
    <w:rsid w:val="00B815CB"/>
    <w:rsid w:val="00B82B2F"/>
    <w:rsid w:val="00B82CF4"/>
    <w:rsid w:val="00B84703"/>
    <w:rsid w:val="00B86A4E"/>
    <w:rsid w:val="00B92F23"/>
    <w:rsid w:val="00BA2597"/>
    <w:rsid w:val="00BA7317"/>
    <w:rsid w:val="00BB7DA6"/>
    <w:rsid w:val="00BC3E48"/>
    <w:rsid w:val="00BC5C0C"/>
    <w:rsid w:val="00BC659B"/>
    <w:rsid w:val="00BC6EAE"/>
    <w:rsid w:val="00BD590A"/>
    <w:rsid w:val="00BD63B3"/>
    <w:rsid w:val="00BE27A2"/>
    <w:rsid w:val="00BE39A4"/>
    <w:rsid w:val="00BE528E"/>
    <w:rsid w:val="00C0188C"/>
    <w:rsid w:val="00C0367A"/>
    <w:rsid w:val="00C06C29"/>
    <w:rsid w:val="00C11431"/>
    <w:rsid w:val="00C17EE3"/>
    <w:rsid w:val="00C2063D"/>
    <w:rsid w:val="00C21703"/>
    <w:rsid w:val="00C21F04"/>
    <w:rsid w:val="00C2738D"/>
    <w:rsid w:val="00C318B1"/>
    <w:rsid w:val="00C32427"/>
    <w:rsid w:val="00C3785F"/>
    <w:rsid w:val="00C40AEB"/>
    <w:rsid w:val="00C448FD"/>
    <w:rsid w:val="00C50D2F"/>
    <w:rsid w:val="00C64A25"/>
    <w:rsid w:val="00C656FC"/>
    <w:rsid w:val="00C66205"/>
    <w:rsid w:val="00C66331"/>
    <w:rsid w:val="00C6671B"/>
    <w:rsid w:val="00C66986"/>
    <w:rsid w:val="00C7133A"/>
    <w:rsid w:val="00C739B6"/>
    <w:rsid w:val="00C74978"/>
    <w:rsid w:val="00C75390"/>
    <w:rsid w:val="00C802BB"/>
    <w:rsid w:val="00C80E27"/>
    <w:rsid w:val="00C85872"/>
    <w:rsid w:val="00C85BB1"/>
    <w:rsid w:val="00C85D9B"/>
    <w:rsid w:val="00C90DC6"/>
    <w:rsid w:val="00C93202"/>
    <w:rsid w:val="00C97582"/>
    <w:rsid w:val="00CA0913"/>
    <w:rsid w:val="00CA0F63"/>
    <w:rsid w:val="00CB63FD"/>
    <w:rsid w:val="00CC1407"/>
    <w:rsid w:val="00CC3891"/>
    <w:rsid w:val="00CC4B47"/>
    <w:rsid w:val="00CC625F"/>
    <w:rsid w:val="00CC7C40"/>
    <w:rsid w:val="00CD0F52"/>
    <w:rsid w:val="00CE0423"/>
    <w:rsid w:val="00CE2B78"/>
    <w:rsid w:val="00CF5F7E"/>
    <w:rsid w:val="00D03325"/>
    <w:rsid w:val="00D05998"/>
    <w:rsid w:val="00D10093"/>
    <w:rsid w:val="00D1432F"/>
    <w:rsid w:val="00D14843"/>
    <w:rsid w:val="00D234DE"/>
    <w:rsid w:val="00D33D82"/>
    <w:rsid w:val="00D37653"/>
    <w:rsid w:val="00D377CD"/>
    <w:rsid w:val="00D42247"/>
    <w:rsid w:val="00D447BE"/>
    <w:rsid w:val="00D46100"/>
    <w:rsid w:val="00D46BE4"/>
    <w:rsid w:val="00D47F7B"/>
    <w:rsid w:val="00D62429"/>
    <w:rsid w:val="00D63409"/>
    <w:rsid w:val="00D66E0C"/>
    <w:rsid w:val="00D76E91"/>
    <w:rsid w:val="00D84CF7"/>
    <w:rsid w:val="00D874DF"/>
    <w:rsid w:val="00D90587"/>
    <w:rsid w:val="00D922CE"/>
    <w:rsid w:val="00DA1E2B"/>
    <w:rsid w:val="00DA4201"/>
    <w:rsid w:val="00DA5CD9"/>
    <w:rsid w:val="00DA74FE"/>
    <w:rsid w:val="00DB128F"/>
    <w:rsid w:val="00DB5075"/>
    <w:rsid w:val="00DC2EC8"/>
    <w:rsid w:val="00DD1AF4"/>
    <w:rsid w:val="00DD2B89"/>
    <w:rsid w:val="00DD3B14"/>
    <w:rsid w:val="00DE4940"/>
    <w:rsid w:val="00DE4FA0"/>
    <w:rsid w:val="00DE5B3D"/>
    <w:rsid w:val="00DE78B3"/>
    <w:rsid w:val="00DF1CEA"/>
    <w:rsid w:val="00DF4EE6"/>
    <w:rsid w:val="00DF5DDE"/>
    <w:rsid w:val="00DF7BCF"/>
    <w:rsid w:val="00E0065E"/>
    <w:rsid w:val="00E00969"/>
    <w:rsid w:val="00E0133A"/>
    <w:rsid w:val="00E0221B"/>
    <w:rsid w:val="00E034DD"/>
    <w:rsid w:val="00E040C9"/>
    <w:rsid w:val="00E057E5"/>
    <w:rsid w:val="00E10603"/>
    <w:rsid w:val="00E11B5A"/>
    <w:rsid w:val="00E13A43"/>
    <w:rsid w:val="00E1408B"/>
    <w:rsid w:val="00E14497"/>
    <w:rsid w:val="00E1469C"/>
    <w:rsid w:val="00E14784"/>
    <w:rsid w:val="00E15BDD"/>
    <w:rsid w:val="00E23D2A"/>
    <w:rsid w:val="00E24839"/>
    <w:rsid w:val="00E265DC"/>
    <w:rsid w:val="00E30F6F"/>
    <w:rsid w:val="00E310A7"/>
    <w:rsid w:val="00E34B0D"/>
    <w:rsid w:val="00E37AC1"/>
    <w:rsid w:val="00E37AD6"/>
    <w:rsid w:val="00E40109"/>
    <w:rsid w:val="00E454A6"/>
    <w:rsid w:val="00E45DC0"/>
    <w:rsid w:val="00E52AAB"/>
    <w:rsid w:val="00E560DA"/>
    <w:rsid w:val="00E60811"/>
    <w:rsid w:val="00E60885"/>
    <w:rsid w:val="00E658A2"/>
    <w:rsid w:val="00E6596B"/>
    <w:rsid w:val="00E745AD"/>
    <w:rsid w:val="00E8013F"/>
    <w:rsid w:val="00E8556F"/>
    <w:rsid w:val="00E85846"/>
    <w:rsid w:val="00E87183"/>
    <w:rsid w:val="00E87D35"/>
    <w:rsid w:val="00E92900"/>
    <w:rsid w:val="00E95840"/>
    <w:rsid w:val="00E97C24"/>
    <w:rsid w:val="00EA34DD"/>
    <w:rsid w:val="00EA3EBD"/>
    <w:rsid w:val="00EB2D2E"/>
    <w:rsid w:val="00EB3773"/>
    <w:rsid w:val="00EB3B4E"/>
    <w:rsid w:val="00EB73FD"/>
    <w:rsid w:val="00EC7C6C"/>
    <w:rsid w:val="00ED35B7"/>
    <w:rsid w:val="00ED6B7A"/>
    <w:rsid w:val="00EE0210"/>
    <w:rsid w:val="00EE16A7"/>
    <w:rsid w:val="00EE4673"/>
    <w:rsid w:val="00EE5F40"/>
    <w:rsid w:val="00EF2C7A"/>
    <w:rsid w:val="00EF5A9F"/>
    <w:rsid w:val="00EF65DB"/>
    <w:rsid w:val="00F0286B"/>
    <w:rsid w:val="00F047E1"/>
    <w:rsid w:val="00F07D0D"/>
    <w:rsid w:val="00F119BB"/>
    <w:rsid w:val="00F15D37"/>
    <w:rsid w:val="00F172BF"/>
    <w:rsid w:val="00F21780"/>
    <w:rsid w:val="00F263A3"/>
    <w:rsid w:val="00F34521"/>
    <w:rsid w:val="00F37846"/>
    <w:rsid w:val="00F56081"/>
    <w:rsid w:val="00F62AA2"/>
    <w:rsid w:val="00F647E2"/>
    <w:rsid w:val="00F66A2A"/>
    <w:rsid w:val="00F67362"/>
    <w:rsid w:val="00F8528E"/>
    <w:rsid w:val="00F9174B"/>
    <w:rsid w:val="00F92C93"/>
    <w:rsid w:val="00F93C36"/>
    <w:rsid w:val="00F973C5"/>
    <w:rsid w:val="00FA5D57"/>
    <w:rsid w:val="00FA7560"/>
    <w:rsid w:val="00FB6004"/>
    <w:rsid w:val="00FC2C2B"/>
    <w:rsid w:val="00FD2EF6"/>
    <w:rsid w:val="00FE38C9"/>
    <w:rsid w:val="00FE7204"/>
    <w:rsid w:val="00FF36CA"/>
    <w:rsid w:val="00FF4A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204"/>
  </w:style>
  <w:style w:type="paragraph" w:styleId="Heading1">
    <w:name w:val="heading 1"/>
    <w:basedOn w:val="Normal"/>
    <w:next w:val="Normal"/>
    <w:link w:val="Heading1Char"/>
    <w:uiPriority w:val="9"/>
    <w:qFormat/>
    <w:rsid w:val="00FE72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59138F"/>
    <w:pPr>
      <w:keepNext/>
      <w:keepLines/>
      <w:spacing w:before="200" w:after="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FE7204"/>
    <w:pPr>
      <w:keepNext/>
      <w:keepLines/>
      <w:spacing w:before="200" w:after="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0E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61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398"/>
  </w:style>
  <w:style w:type="paragraph" w:styleId="Footer">
    <w:name w:val="footer"/>
    <w:basedOn w:val="Normal"/>
    <w:link w:val="FooterChar"/>
    <w:uiPriority w:val="99"/>
    <w:unhideWhenUsed/>
    <w:rsid w:val="00361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398"/>
  </w:style>
  <w:style w:type="paragraph" w:styleId="BalloonText">
    <w:name w:val="Balloon Text"/>
    <w:basedOn w:val="Normal"/>
    <w:link w:val="BalloonTextChar"/>
    <w:uiPriority w:val="99"/>
    <w:semiHidden/>
    <w:unhideWhenUsed/>
    <w:rsid w:val="00296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A04"/>
    <w:rPr>
      <w:rFonts w:ascii="Tahoma" w:hAnsi="Tahoma" w:cs="Tahoma"/>
      <w:sz w:val="16"/>
      <w:szCs w:val="16"/>
    </w:rPr>
  </w:style>
  <w:style w:type="character" w:styleId="CommentReference">
    <w:name w:val="annotation reference"/>
    <w:basedOn w:val="DefaultParagraphFont"/>
    <w:uiPriority w:val="99"/>
    <w:unhideWhenUsed/>
    <w:rsid w:val="00B4488E"/>
    <w:rPr>
      <w:sz w:val="16"/>
      <w:szCs w:val="16"/>
    </w:rPr>
  </w:style>
  <w:style w:type="paragraph" w:styleId="CommentText">
    <w:name w:val="annotation text"/>
    <w:basedOn w:val="Normal"/>
    <w:link w:val="CommentTextChar"/>
    <w:uiPriority w:val="99"/>
    <w:unhideWhenUsed/>
    <w:rsid w:val="00B4488E"/>
    <w:pPr>
      <w:spacing w:line="240" w:lineRule="auto"/>
    </w:pPr>
    <w:rPr>
      <w:sz w:val="20"/>
      <w:szCs w:val="20"/>
    </w:rPr>
  </w:style>
  <w:style w:type="character" w:customStyle="1" w:styleId="CommentTextChar">
    <w:name w:val="Comment Text Char"/>
    <w:basedOn w:val="DefaultParagraphFont"/>
    <w:link w:val="CommentText"/>
    <w:uiPriority w:val="99"/>
    <w:rsid w:val="00B4488E"/>
    <w:rPr>
      <w:sz w:val="20"/>
      <w:szCs w:val="20"/>
    </w:rPr>
  </w:style>
  <w:style w:type="paragraph" w:styleId="CommentSubject">
    <w:name w:val="annotation subject"/>
    <w:basedOn w:val="CommentText"/>
    <w:next w:val="CommentText"/>
    <w:link w:val="CommentSubjectChar"/>
    <w:uiPriority w:val="99"/>
    <w:semiHidden/>
    <w:unhideWhenUsed/>
    <w:rsid w:val="00B4488E"/>
    <w:rPr>
      <w:b/>
      <w:bCs/>
    </w:rPr>
  </w:style>
  <w:style w:type="character" w:customStyle="1" w:styleId="CommentSubjectChar">
    <w:name w:val="Comment Subject Char"/>
    <w:basedOn w:val="CommentTextChar"/>
    <w:link w:val="CommentSubject"/>
    <w:uiPriority w:val="99"/>
    <w:semiHidden/>
    <w:rsid w:val="00B4488E"/>
    <w:rPr>
      <w:b/>
      <w:bCs/>
      <w:sz w:val="20"/>
      <w:szCs w:val="20"/>
    </w:rPr>
  </w:style>
  <w:style w:type="paragraph" w:styleId="ListParagraph">
    <w:name w:val="List Paragraph"/>
    <w:basedOn w:val="Normal"/>
    <w:uiPriority w:val="34"/>
    <w:qFormat/>
    <w:rsid w:val="00546069"/>
    <w:pPr>
      <w:ind w:left="720"/>
      <w:contextualSpacing/>
    </w:pPr>
  </w:style>
  <w:style w:type="paragraph" w:styleId="Revision">
    <w:name w:val="Revision"/>
    <w:hidden/>
    <w:uiPriority w:val="99"/>
    <w:semiHidden/>
    <w:rsid w:val="0083262C"/>
    <w:pPr>
      <w:spacing w:after="0" w:line="240" w:lineRule="auto"/>
    </w:pPr>
  </w:style>
  <w:style w:type="character" w:customStyle="1" w:styleId="Heading2Char">
    <w:name w:val="Heading 2 Char"/>
    <w:basedOn w:val="DefaultParagraphFont"/>
    <w:link w:val="Heading2"/>
    <w:rsid w:val="0059138F"/>
    <w:rPr>
      <w:rFonts w:eastAsiaTheme="majorEastAsia" w:cstheme="majorBidi"/>
      <w:b/>
      <w:bCs/>
      <w:sz w:val="24"/>
      <w:szCs w:val="26"/>
    </w:rPr>
  </w:style>
  <w:style w:type="paragraph" w:customStyle="1" w:styleId="line">
    <w:name w:val="line"/>
    <w:basedOn w:val="Normal"/>
    <w:rsid w:val="008717F8"/>
    <w:pPr>
      <w:pBdr>
        <w:top w:val="single" w:sz="18" w:space="1" w:color="auto"/>
      </w:pBdr>
      <w:spacing w:after="0" w:line="240" w:lineRule="auto"/>
      <w:jc w:val="center"/>
    </w:pPr>
    <w:rPr>
      <w:rFonts w:ascii="Helvetica-Narrow" w:eastAsia="Times New Roman" w:hAnsi="Helvetica-Narrow" w:cs="Times New Roman"/>
      <w:b/>
      <w:sz w:val="8"/>
      <w:szCs w:val="20"/>
    </w:rPr>
  </w:style>
  <w:style w:type="paragraph" w:customStyle="1" w:styleId="FromToDateSubj">
    <w:name w:val="From/To/Date/Subj"/>
    <w:basedOn w:val="Normal"/>
    <w:rsid w:val="008717F8"/>
    <w:pPr>
      <w:tabs>
        <w:tab w:val="left" w:pos="900"/>
      </w:tabs>
      <w:spacing w:after="0" w:line="240" w:lineRule="auto"/>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F4A5B"/>
    <w:rPr>
      <w:color w:val="0000FF" w:themeColor="hyperlink"/>
      <w:u w:val="single"/>
    </w:rPr>
  </w:style>
  <w:style w:type="character" w:customStyle="1" w:styleId="Heading1Char">
    <w:name w:val="Heading 1 Char"/>
    <w:basedOn w:val="DefaultParagraphFont"/>
    <w:link w:val="Heading1"/>
    <w:uiPriority w:val="9"/>
    <w:rsid w:val="00FE720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E7204"/>
    <w:pPr>
      <w:outlineLvl w:val="9"/>
    </w:pPr>
    <w:rPr>
      <w:lang w:eastAsia="ja-JP"/>
    </w:rPr>
  </w:style>
  <w:style w:type="paragraph" w:styleId="TOC1">
    <w:name w:val="toc 1"/>
    <w:basedOn w:val="Normal"/>
    <w:next w:val="Normal"/>
    <w:autoRedefine/>
    <w:uiPriority w:val="39"/>
    <w:unhideWhenUsed/>
    <w:rsid w:val="00FE7204"/>
    <w:pPr>
      <w:spacing w:after="100"/>
    </w:pPr>
  </w:style>
  <w:style w:type="character" w:customStyle="1" w:styleId="Heading3Char">
    <w:name w:val="Heading 3 Char"/>
    <w:basedOn w:val="DefaultParagraphFont"/>
    <w:link w:val="Heading3"/>
    <w:uiPriority w:val="9"/>
    <w:rsid w:val="00FE7204"/>
    <w:rPr>
      <w:rFonts w:asciiTheme="majorHAnsi" w:eastAsiaTheme="majorEastAsia" w:hAnsiTheme="majorHAnsi" w:cstheme="majorBidi"/>
      <w:b/>
      <w:bCs/>
    </w:rPr>
  </w:style>
  <w:style w:type="paragraph" w:styleId="TOC3">
    <w:name w:val="toc 3"/>
    <w:basedOn w:val="Normal"/>
    <w:next w:val="Normal"/>
    <w:autoRedefine/>
    <w:uiPriority w:val="39"/>
    <w:unhideWhenUsed/>
    <w:rsid w:val="00E745AD"/>
    <w:pPr>
      <w:spacing w:after="100"/>
      <w:ind w:left="440"/>
    </w:pPr>
  </w:style>
  <w:style w:type="paragraph" w:styleId="TOC2">
    <w:name w:val="toc 2"/>
    <w:basedOn w:val="Normal"/>
    <w:next w:val="Normal"/>
    <w:autoRedefine/>
    <w:uiPriority w:val="39"/>
    <w:unhideWhenUsed/>
    <w:rsid w:val="00E745AD"/>
    <w:pPr>
      <w:spacing w:after="100"/>
      <w:ind w:left="220"/>
    </w:pPr>
  </w:style>
  <w:style w:type="paragraph" w:styleId="FootnoteText">
    <w:name w:val="footnote text"/>
    <w:basedOn w:val="Normal"/>
    <w:link w:val="FootnoteTextChar"/>
    <w:uiPriority w:val="99"/>
    <w:unhideWhenUsed/>
    <w:rsid w:val="00706987"/>
    <w:pPr>
      <w:spacing w:after="0" w:line="240" w:lineRule="auto"/>
    </w:pPr>
    <w:rPr>
      <w:sz w:val="20"/>
      <w:szCs w:val="20"/>
    </w:rPr>
  </w:style>
  <w:style w:type="character" w:customStyle="1" w:styleId="FootnoteTextChar">
    <w:name w:val="Footnote Text Char"/>
    <w:basedOn w:val="DefaultParagraphFont"/>
    <w:link w:val="FootnoteText"/>
    <w:uiPriority w:val="99"/>
    <w:rsid w:val="00706987"/>
    <w:rPr>
      <w:sz w:val="20"/>
      <w:szCs w:val="20"/>
    </w:rPr>
  </w:style>
  <w:style w:type="character" w:styleId="FootnoteReference">
    <w:name w:val="footnote reference"/>
    <w:basedOn w:val="DefaultParagraphFont"/>
    <w:uiPriority w:val="99"/>
    <w:semiHidden/>
    <w:unhideWhenUsed/>
    <w:rsid w:val="00706987"/>
    <w:rPr>
      <w:vertAlign w:val="superscript"/>
    </w:rPr>
  </w:style>
  <w:style w:type="paragraph" w:styleId="NormalWeb">
    <w:name w:val="Normal (Web)"/>
    <w:basedOn w:val="Normal"/>
    <w:uiPriority w:val="99"/>
    <w:semiHidden/>
    <w:unhideWhenUsed/>
    <w:rsid w:val="006329A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7204"/>
  </w:style>
  <w:style w:type="paragraph" w:styleId="Heading1">
    <w:name w:val="heading 1"/>
    <w:basedOn w:val="Normal"/>
    <w:next w:val="Normal"/>
    <w:link w:val="Heading1Char"/>
    <w:uiPriority w:val="9"/>
    <w:qFormat/>
    <w:rsid w:val="00FE720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59138F"/>
    <w:pPr>
      <w:keepNext/>
      <w:keepLines/>
      <w:spacing w:before="200" w:after="0"/>
      <w:outlineLvl w:val="1"/>
    </w:pPr>
    <w:rPr>
      <w:rFonts w:eastAsiaTheme="majorEastAsia" w:cstheme="majorBidi"/>
      <w:b/>
      <w:bCs/>
      <w:sz w:val="24"/>
      <w:szCs w:val="26"/>
    </w:rPr>
  </w:style>
  <w:style w:type="paragraph" w:styleId="Heading3">
    <w:name w:val="heading 3"/>
    <w:basedOn w:val="Normal"/>
    <w:next w:val="Normal"/>
    <w:link w:val="Heading3Char"/>
    <w:uiPriority w:val="9"/>
    <w:unhideWhenUsed/>
    <w:qFormat/>
    <w:rsid w:val="00FE7204"/>
    <w:pPr>
      <w:keepNext/>
      <w:keepLines/>
      <w:spacing w:before="200" w:after="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20E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3613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398"/>
  </w:style>
  <w:style w:type="paragraph" w:styleId="Footer">
    <w:name w:val="footer"/>
    <w:basedOn w:val="Normal"/>
    <w:link w:val="FooterChar"/>
    <w:uiPriority w:val="99"/>
    <w:unhideWhenUsed/>
    <w:rsid w:val="003613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398"/>
  </w:style>
  <w:style w:type="paragraph" w:styleId="BalloonText">
    <w:name w:val="Balloon Text"/>
    <w:basedOn w:val="Normal"/>
    <w:link w:val="BalloonTextChar"/>
    <w:uiPriority w:val="99"/>
    <w:semiHidden/>
    <w:unhideWhenUsed/>
    <w:rsid w:val="00296A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6A04"/>
    <w:rPr>
      <w:rFonts w:ascii="Tahoma" w:hAnsi="Tahoma" w:cs="Tahoma"/>
      <w:sz w:val="16"/>
      <w:szCs w:val="16"/>
    </w:rPr>
  </w:style>
  <w:style w:type="character" w:styleId="CommentReference">
    <w:name w:val="annotation reference"/>
    <w:basedOn w:val="DefaultParagraphFont"/>
    <w:uiPriority w:val="99"/>
    <w:unhideWhenUsed/>
    <w:rsid w:val="00B4488E"/>
    <w:rPr>
      <w:sz w:val="16"/>
      <w:szCs w:val="16"/>
    </w:rPr>
  </w:style>
  <w:style w:type="paragraph" w:styleId="CommentText">
    <w:name w:val="annotation text"/>
    <w:basedOn w:val="Normal"/>
    <w:link w:val="CommentTextChar"/>
    <w:uiPriority w:val="99"/>
    <w:unhideWhenUsed/>
    <w:rsid w:val="00B4488E"/>
    <w:pPr>
      <w:spacing w:line="240" w:lineRule="auto"/>
    </w:pPr>
    <w:rPr>
      <w:sz w:val="20"/>
      <w:szCs w:val="20"/>
    </w:rPr>
  </w:style>
  <w:style w:type="character" w:customStyle="1" w:styleId="CommentTextChar">
    <w:name w:val="Comment Text Char"/>
    <w:basedOn w:val="DefaultParagraphFont"/>
    <w:link w:val="CommentText"/>
    <w:uiPriority w:val="99"/>
    <w:rsid w:val="00B4488E"/>
    <w:rPr>
      <w:sz w:val="20"/>
      <w:szCs w:val="20"/>
    </w:rPr>
  </w:style>
  <w:style w:type="paragraph" w:styleId="CommentSubject">
    <w:name w:val="annotation subject"/>
    <w:basedOn w:val="CommentText"/>
    <w:next w:val="CommentText"/>
    <w:link w:val="CommentSubjectChar"/>
    <w:uiPriority w:val="99"/>
    <w:semiHidden/>
    <w:unhideWhenUsed/>
    <w:rsid w:val="00B4488E"/>
    <w:rPr>
      <w:b/>
      <w:bCs/>
    </w:rPr>
  </w:style>
  <w:style w:type="character" w:customStyle="1" w:styleId="CommentSubjectChar">
    <w:name w:val="Comment Subject Char"/>
    <w:basedOn w:val="CommentTextChar"/>
    <w:link w:val="CommentSubject"/>
    <w:uiPriority w:val="99"/>
    <w:semiHidden/>
    <w:rsid w:val="00B4488E"/>
    <w:rPr>
      <w:b/>
      <w:bCs/>
      <w:sz w:val="20"/>
      <w:szCs w:val="20"/>
    </w:rPr>
  </w:style>
  <w:style w:type="paragraph" w:styleId="ListParagraph">
    <w:name w:val="List Paragraph"/>
    <w:basedOn w:val="Normal"/>
    <w:uiPriority w:val="34"/>
    <w:qFormat/>
    <w:rsid w:val="00546069"/>
    <w:pPr>
      <w:ind w:left="720"/>
      <w:contextualSpacing/>
    </w:pPr>
  </w:style>
  <w:style w:type="paragraph" w:styleId="Revision">
    <w:name w:val="Revision"/>
    <w:hidden/>
    <w:uiPriority w:val="99"/>
    <w:semiHidden/>
    <w:rsid w:val="0083262C"/>
    <w:pPr>
      <w:spacing w:after="0" w:line="240" w:lineRule="auto"/>
    </w:pPr>
  </w:style>
  <w:style w:type="character" w:customStyle="1" w:styleId="Heading2Char">
    <w:name w:val="Heading 2 Char"/>
    <w:basedOn w:val="DefaultParagraphFont"/>
    <w:link w:val="Heading2"/>
    <w:rsid w:val="0059138F"/>
    <w:rPr>
      <w:rFonts w:eastAsiaTheme="majorEastAsia" w:cstheme="majorBidi"/>
      <w:b/>
      <w:bCs/>
      <w:sz w:val="24"/>
      <w:szCs w:val="26"/>
    </w:rPr>
  </w:style>
  <w:style w:type="paragraph" w:customStyle="1" w:styleId="line">
    <w:name w:val="line"/>
    <w:basedOn w:val="Normal"/>
    <w:rsid w:val="008717F8"/>
    <w:pPr>
      <w:pBdr>
        <w:top w:val="single" w:sz="18" w:space="1" w:color="auto"/>
      </w:pBdr>
      <w:spacing w:after="0" w:line="240" w:lineRule="auto"/>
      <w:jc w:val="center"/>
    </w:pPr>
    <w:rPr>
      <w:rFonts w:ascii="Helvetica-Narrow" w:eastAsia="Times New Roman" w:hAnsi="Helvetica-Narrow" w:cs="Times New Roman"/>
      <w:b/>
      <w:sz w:val="8"/>
      <w:szCs w:val="20"/>
    </w:rPr>
  </w:style>
  <w:style w:type="paragraph" w:customStyle="1" w:styleId="FromToDateSubj">
    <w:name w:val="From/To/Date/Subj"/>
    <w:basedOn w:val="Normal"/>
    <w:rsid w:val="008717F8"/>
    <w:pPr>
      <w:tabs>
        <w:tab w:val="left" w:pos="900"/>
      </w:tabs>
      <w:spacing w:after="0" w:line="240" w:lineRule="auto"/>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FF4A5B"/>
    <w:rPr>
      <w:color w:val="0000FF" w:themeColor="hyperlink"/>
      <w:u w:val="single"/>
    </w:rPr>
  </w:style>
  <w:style w:type="character" w:customStyle="1" w:styleId="Heading1Char">
    <w:name w:val="Heading 1 Char"/>
    <w:basedOn w:val="DefaultParagraphFont"/>
    <w:link w:val="Heading1"/>
    <w:uiPriority w:val="9"/>
    <w:rsid w:val="00FE7204"/>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FE7204"/>
    <w:pPr>
      <w:outlineLvl w:val="9"/>
    </w:pPr>
    <w:rPr>
      <w:lang w:eastAsia="ja-JP"/>
    </w:rPr>
  </w:style>
  <w:style w:type="paragraph" w:styleId="TOC1">
    <w:name w:val="toc 1"/>
    <w:basedOn w:val="Normal"/>
    <w:next w:val="Normal"/>
    <w:autoRedefine/>
    <w:uiPriority w:val="39"/>
    <w:unhideWhenUsed/>
    <w:rsid w:val="00FE7204"/>
    <w:pPr>
      <w:spacing w:after="100"/>
    </w:pPr>
  </w:style>
  <w:style w:type="character" w:customStyle="1" w:styleId="Heading3Char">
    <w:name w:val="Heading 3 Char"/>
    <w:basedOn w:val="DefaultParagraphFont"/>
    <w:link w:val="Heading3"/>
    <w:uiPriority w:val="9"/>
    <w:rsid w:val="00FE7204"/>
    <w:rPr>
      <w:rFonts w:asciiTheme="majorHAnsi" w:eastAsiaTheme="majorEastAsia" w:hAnsiTheme="majorHAnsi" w:cstheme="majorBidi"/>
      <w:b/>
      <w:bCs/>
    </w:rPr>
  </w:style>
  <w:style w:type="paragraph" w:styleId="TOC3">
    <w:name w:val="toc 3"/>
    <w:basedOn w:val="Normal"/>
    <w:next w:val="Normal"/>
    <w:autoRedefine/>
    <w:uiPriority w:val="39"/>
    <w:unhideWhenUsed/>
    <w:rsid w:val="00E745AD"/>
    <w:pPr>
      <w:spacing w:after="100"/>
      <w:ind w:left="440"/>
    </w:pPr>
  </w:style>
  <w:style w:type="paragraph" w:styleId="TOC2">
    <w:name w:val="toc 2"/>
    <w:basedOn w:val="Normal"/>
    <w:next w:val="Normal"/>
    <w:autoRedefine/>
    <w:uiPriority w:val="39"/>
    <w:unhideWhenUsed/>
    <w:rsid w:val="00E745AD"/>
    <w:pPr>
      <w:spacing w:after="100"/>
      <w:ind w:left="220"/>
    </w:pPr>
  </w:style>
  <w:style w:type="paragraph" w:styleId="FootnoteText">
    <w:name w:val="footnote text"/>
    <w:basedOn w:val="Normal"/>
    <w:link w:val="FootnoteTextChar"/>
    <w:uiPriority w:val="99"/>
    <w:unhideWhenUsed/>
    <w:rsid w:val="00706987"/>
    <w:pPr>
      <w:spacing w:after="0" w:line="240" w:lineRule="auto"/>
    </w:pPr>
    <w:rPr>
      <w:sz w:val="20"/>
      <w:szCs w:val="20"/>
    </w:rPr>
  </w:style>
  <w:style w:type="character" w:customStyle="1" w:styleId="FootnoteTextChar">
    <w:name w:val="Footnote Text Char"/>
    <w:basedOn w:val="DefaultParagraphFont"/>
    <w:link w:val="FootnoteText"/>
    <w:uiPriority w:val="99"/>
    <w:rsid w:val="00706987"/>
    <w:rPr>
      <w:sz w:val="20"/>
      <w:szCs w:val="20"/>
    </w:rPr>
  </w:style>
  <w:style w:type="character" w:styleId="FootnoteReference">
    <w:name w:val="footnote reference"/>
    <w:basedOn w:val="DefaultParagraphFont"/>
    <w:uiPriority w:val="99"/>
    <w:semiHidden/>
    <w:unhideWhenUsed/>
    <w:rsid w:val="00706987"/>
    <w:rPr>
      <w:vertAlign w:val="superscript"/>
    </w:rPr>
  </w:style>
  <w:style w:type="paragraph" w:styleId="NormalWeb">
    <w:name w:val="Normal (Web)"/>
    <w:basedOn w:val="Normal"/>
    <w:uiPriority w:val="99"/>
    <w:semiHidden/>
    <w:unhideWhenUsed/>
    <w:rsid w:val="006329A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041091">
      <w:bodyDiv w:val="1"/>
      <w:marLeft w:val="0"/>
      <w:marRight w:val="0"/>
      <w:marTop w:val="0"/>
      <w:marBottom w:val="0"/>
      <w:divBdr>
        <w:top w:val="none" w:sz="0" w:space="0" w:color="auto"/>
        <w:left w:val="none" w:sz="0" w:space="0" w:color="auto"/>
        <w:bottom w:val="none" w:sz="0" w:space="0" w:color="auto"/>
        <w:right w:val="none" w:sz="0" w:space="0" w:color="auto"/>
      </w:divBdr>
      <w:divsChild>
        <w:div w:id="707342990">
          <w:marLeft w:val="547"/>
          <w:marRight w:val="0"/>
          <w:marTop w:val="106"/>
          <w:marBottom w:val="0"/>
          <w:divBdr>
            <w:top w:val="none" w:sz="0" w:space="0" w:color="auto"/>
            <w:left w:val="none" w:sz="0" w:space="0" w:color="auto"/>
            <w:bottom w:val="none" w:sz="0" w:space="0" w:color="auto"/>
            <w:right w:val="none" w:sz="0" w:space="0" w:color="auto"/>
          </w:divBdr>
        </w:div>
        <w:div w:id="130565840">
          <w:marLeft w:val="1008"/>
          <w:marRight w:val="0"/>
          <w:marTop w:val="96"/>
          <w:marBottom w:val="0"/>
          <w:divBdr>
            <w:top w:val="none" w:sz="0" w:space="0" w:color="auto"/>
            <w:left w:val="none" w:sz="0" w:space="0" w:color="auto"/>
            <w:bottom w:val="none" w:sz="0" w:space="0" w:color="auto"/>
            <w:right w:val="none" w:sz="0" w:space="0" w:color="auto"/>
          </w:divBdr>
        </w:div>
        <w:div w:id="1105081648">
          <w:marLeft w:val="547"/>
          <w:marRight w:val="0"/>
          <w:marTop w:val="106"/>
          <w:marBottom w:val="0"/>
          <w:divBdr>
            <w:top w:val="none" w:sz="0" w:space="0" w:color="auto"/>
            <w:left w:val="none" w:sz="0" w:space="0" w:color="auto"/>
            <w:bottom w:val="none" w:sz="0" w:space="0" w:color="auto"/>
            <w:right w:val="none" w:sz="0" w:space="0" w:color="auto"/>
          </w:divBdr>
        </w:div>
        <w:div w:id="2144809948">
          <w:marLeft w:val="1008"/>
          <w:marRight w:val="0"/>
          <w:marTop w:val="96"/>
          <w:marBottom w:val="0"/>
          <w:divBdr>
            <w:top w:val="none" w:sz="0" w:space="0" w:color="auto"/>
            <w:left w:val="none" w:sz="0" w:space="0" w:color="auto"/>
            <w:bottom w:val="none" w:sz="0" w:space="0" w:color="auto"/>
            <w:right w:val="none" w:sz="0" w:space="0" w:color="auto"/>
          </w:divBdr>
        </w:div>
        <w:div w:id="493298255">
          <w:marLeft w:val="1008"/>
          <w:marRight w:val="0"/>
          <w:marTop w:val="96"/>
          <w:marBottom w:val="0"/>
          <w:divBdr>
            <w:top w:val="none" w:sz="0" w:space="0" w:color="auto"/>
            <w:left w:val="none" w:sz="0" w:space="0" w:color="auto"/>
            <w:bottom w:val="none" w:sz="0" w:space="0" w:color="auto"/>
            <w:right w:val="none" w:sz="0" w:space="0" w:color="auto"/>
          </w:divBdr>
        </w:div>
        <w:div w:id="1123691410">
          <w:marLeft w:val="1008"/>
          <w:marRight w:val="0"/>
          <w:marTop w:val="96"/>
          <w:marBottom w:val="0"/>
          <w:divBdr>
            <w:top w:val="none" w:sz="0" w:space="0" w:color="auto"/>
            <w:left w:val="none" w:sz="0" w:space="0" w:color="auto"/>
            <w:bottom w:val="none" w:sz="0" w:space="0" w:color="auto"/>
            <w:right w:val="none" w:sz="0" w:space="0" w:color="auto"/>
          </w:divBdr>
        </w:div>
        <w:div w:id="307898525">
          <w:marLeft w:val="1008"/>
          <w:marRight w:val="0"/>
          <w:marTop w:val="96"/>
          <w:marBottom w:val="0"/>
          <w:divBdr>
            <w:top w:val="none" w:sz="0" w:space="0" w:color="auto"/>
            <w:left w:val="none" w:sz="0" w:space="0" w:color="auto"/>
            <w:bottom w:val="none" w:sz="0" w:space="0" w:color="auto"/>
            <w:right w:val="none" w:sz="0" w:space="0" w:color="auto"/>
          </w:divBdr>
        </w:div>
        <w:div w:id="773936757">
          <w:marLeft w:val="1008"/>
          <w:marRight w:val="0"/>
          <w:marTop w:val="96"/>
          <w:marBottom w:val="0"/>
          <w:divBdr>
            <w:top w:val="none" w:sz="0" w:space="0" w:color="auto"/>
            <w:left w:val="none" w:sz="0" w:space="0" w:color="auto"/>
            <w:bottom w:val="none" w:sz="0" w:space="0" w:color="auto"/>
            <w:right w:val="none" w:sz="0" w:space="0" w:color="auto"/>
          </w:divBdr>
        </w:div>
        <w:div w:id="1529873855">
          <w:marLeft w:val="1008"/>
          <w:marRight w:val="0"/>
          <w:marTop w:val="96"/>
          <w:marBottom w:val="0"/>
          <w:divBdr>
            <w:top w:val="none" w:sz="0" w:space="0" w:color="auto"/>
            <w:left w:val="none" w:sz="0" w:space="0" w:color="auto"/>
            <w:bottom w:val="none" w:sz="0" w:space="0" w:color="auto"/>
            <w:right w:val="none" w:sz="0" w:space="0" w:color="auto"/>
          </w:divBdr>
        </w:div>
        <w:div w:id="1910731348">
          <w:marLeft w:val="547"/>
          <w:marRight w:val="0"/>
          <w:marTop w:val="106"/>
          <w:marBottom w:val="0"/>
          <w:divBdr>
            <w:top w:val="none" w:sz="0" w:space="0" w:color="auto"/>
            <w:left w:val="none" w:sz="0" w:space="0" w:color="auto"/>
            <w:bottom w:val="none" w:sz="0" w:space="0" w:color="auto"/>
            <w:right w:val="none" w:sz="0" w:space="0" w:color="auto"/>
          </w:divBdr>
        </w:div>
        <w:div w:id="595868733">
          <w:marLeft w:val="1008"/>
          <w:marRight w:val="0"/>
          <w:marTop w:val="96"/>
          <w:marBottom w:val="0"/>
          <w:divBdr>
            <w:top w:val="none" w:sz="0" w:space="0" w:color="auto"/>
            <w:left w:val="none" w:sz="0" w:space="0" w:color="auto"/>
            <w:bottom w:val="none" w:sz="0" w:space="0" w:color="auto"/>
            <w:right w:val="none" w:sz="0" w:space="0" w:color="auto"/>
          </w:divBdr>
        </w:div>
      </w:divsChild>
    </w:div>
    <w:div w:id="377096681">
      <w:bodyDiv w:val="1"/>
      <w:marLeft w:val="0"/>
      <w:marRight w:val="0"/>
      <w:marTop w:val="0"/>
      <w:marBottom w:val="0"/>
      <w:divBdr>
        <w:top w:val="none" w:sz="0" w:space="0" w:color="auto"/>
        <w:left w:val="none" w:sz="0" w:space="0" w:color="auto"/>
        <w:bottom w:val="none" w:sz="0" w:space="0" w:color="auto"/>
        <w:right w:val="none" w:sz="0" w:space="0" w:color="auto"/>
      </w:divBdr>
    </w:div>
    <w:div w:id="441846684">
      <w:bodyDiv w:val="1"/>
      <w:marLeft w:val="0"/>
      <w:marRight w:val="0"/>
      <w:marTop w:val="0"/>
      <w:marBottom w:val="0"/>
      <w:divBdr>
        <w:top w:val="none" w:sz="0" w:space="0" w:color="auto"/>
        <w:left w:val="none" w:sz="0" w:space="0" w:color="auto"/>
        <w:bottom w:val="none" w:sz="0" w:space="0" w:color="auto"/>
        <w:right w:val="none" w:sz="0" w:space="0" w:color="auto"/>
      </w:divBdr>
      <w:divsChild>
        <w:div w:id="407313429">
          <w:marLeft w:val="547"/>
          <w:marRight w:val="0"/>
          <w:marTop w:val="96"/>
          <w:marBottom w:val="0"/>
          <w:divBdr>
            <w:top w:val="none" w:sz="0" w:space="0" w:color="auto"/>
            <w:left w:val="none" w:sz="0" w:space="0" w:color="auto"/>
            <w:bottom w:val="none" w:sz="0" w:space="0" w:color="auto"/>
            <w:right w:val="none" w:sz="0" w:space="0" w:color="auto"/>
          </w:divBdr>
        </w:div>
        <w:div w:id="541983156">
          <w:marLeft w:val="1008"/>
          <w:marRight w:val="0"/>
          <w:marTop w:val="91"/>
          <w:marBottom w:val="0"/>
          <w:divBdr>
            <w:top w:val="none" w:sz="0" w:space="0" w:color="auto"/>
            <w:left w:val="none" w:sz="0" w:space="0" w:color="auto"/>
            <w:bottom w:val="none" w:sz="0" w:space="0" w:color="auto"/>
            <w:right w:val="none" w:sz="0" w:space="0" w:color="auto"/>
          </w:divBdr>
        </w:div>
        <w:div w:id="1934243644">
          <w:marLeft w:val="1008"/>
          <w:marRight w:val="0"/>
          <w:marTop w:val="91"/>
          <w:marBottom w:val="0"/>
          <w:divBdr>
            <w:top w:val="none" w:sz="0" w:space="0" w:color="auto"/>
            <w:left w:val="none" w:sz="0" w:space="0" w:color="auto"/>
            <w:bottom w:val="none" w:sz="0" w:space="0" w:color="auto"/>
            <w:right w:val="none" w:sz="0" w:space="0" w:color="auto"/>
          </w:divBdr>
        </w:div>
        <w:div w:id="1150099989">
          <w:marLeft w:val="1008"/>
          <w:marRight w:val="0"/>
          <w:marTop w:val="91"/>
          <w:marBottom w:val="0"/>
          <w:divBdr>
            <w:top w:val="none" w:sz="0" w:space="0" w:color="auto"/>
            <w:left w:val="none" w:sz="0" w:space="0" w:color="auto"/>
            <w:bottom w:val="none" w:sz="0" w:space="0" w:color="auto"/>
            <w:right w:val="none" w:sz="0" w:space="0" w:color="auto"/>
          </w:divBdr>
        </w:div>
      </w:divsChild>
    </w:div>
    <w:div w:id="443114258">
      <w:bodyDiv w:val="1"/>
      <w:marLeft w:val="0"/>
      <w:marRight w:val="0"/>
      <w:marTop w:val="0"/>
      <w:marBottom w:val="0"/>
      <w:divBdr>
        <w:top w:val="none" w:sz="0" w:space="0" w:color="auto"/>
        <w:left w:val="none" w:sz="0" w:space="0" w:color="auto"/>
        <w:bottom w:val="none" w:sz="0" w:space="0" w:color="auto"/>
        <w:right w:val="none" w:sz="0" w:space="0" w:color="auto"/>
      </w:divBdr>
    </w:div>
    <w:div w:id="729111710">
      <w:bodyDiv w:val="1"/>
      <w:marLeft w:val="0"/>
      <w:marRight w:val="0"/>
      <w:marTop w:val="0"/>
      <w:marBottom w:val="0"/>
      <w:divBdr>
        <w:top w:val="none" w:sz="0" w:space="0" w:color="auto"/>
        <w:left w:val="none" w:sz="0" w:space="0" w:color="auto"/>
        <w:bottom w:val="none" w:sz="0" w:space="0" w:color="auto"/>
        <w:right w:val="none" w:sz="0" w:space="0" w:color="auto"/>
      </w:divBdr>
      <w:divsChild>
        <w:div w:id="2074308105">
          <w:marLeft w:val="547"/>
          <w:marRight w:val="0"/>
          <w:marTop w:val="91"/>
          <w:marBottom w:val="0"/>
          <w:divBdr>
            <w:top w:val="none" w:sz="0" w:space="0" w:color="auto"/>
            <w:left w:val="none" w:sz="0" w:space="0" w:color="auto"/>
            <w:bottom w:val="none" w:sz="0" w:space="0" w:color="auto"/>
            <w:right w:val="none" w:sz="0" w:space="0" w:color="auto"/>
          </w:divBdr>
        </w:div>
        <w:div w:id="95371403">
          <w:marLeft w:val="1008"/>
          <w:marRight w:val="0"/>
          <w:marTop w:val="82"/>
          <w:marBottom w:val="0"/>
          <w:divBdr>
            <w:top w:val="none" w:sz="0" w:space="0" w:color="auto"/>
            <w:left w:val="none" w:sz="0" w:space="0" w:color="auto"/>
            <w:bottom w:val="none" w:sz="0" w:space="0" w:color="auto"/>
            <w:right w:val="none" w:sz="0" w:space="0" w:color="auto"/>
          </w:divBdr>
        </w:div>
        <w:div w:id="672145533">
          <w:marLeft w:val="1008"/>
          <w:marRight w:val="0"/>
          <w:marTop w:val="82"/>
          <w:marBottom w:val="0"/>
          <w:divBdr>
            <w:top w:val="none" w:sz="0" w:space="0" w:color="auto"/>
            <w:left w:val="none" w:sz="0" w:space="0" w:color="auto"/>
            <w:bottom w:val="none" w:sz="0" w:space="0" w:color="auto"/>
            <w:right w:val="none" w:sz="0" w:space="0" w:color="auto"/>
          </w:divBdr>
        </w:div>
        <w:div w:id="1782726170">
          <w:marLeft w:val="1584"/>
          <w:marRight w:val="0"/>
          <w:marTop w:val="82"/>
          <w:marBottom w:val="0"/>
          <w:divBdr>
            <w:top w:val="none" w:sz="0" w:space="0" w:color="auto"/>
            <w:left w:val="none" w:sz="0" w:space="0" w:color="auto"/>
            <w:bottom w:val="none" w:sz="0" w:space="0" w:color="auto"/>
            <w:right w:val="none" w:sz="0" w:space="0" w:color="auto"/>
          </w:divBdr>
        </w:div>
        <w:div w:id="2095198125">
          <w:marLeft w:val="1584"/>
          <w:marRight w:val="0"/>
          <w:marTop w:val="82"/>
          <w:marBottom w:val="0"/>
          <w:divBdr>
            <w:top w:val="none" w:sz="0" w:space="0" w:color="auto"/>
            <w:left w:val="none" w:sz="0" w:space="0" w:color="auto"/>
            <w:bottom w:val="none" w:sz="0" w:space="0" w:color="auto"/>
            <w:right w:val="none" w:sz="0" w:space="0" w:color="auto"/>
          </w:divBdr>
        </w:div>
        <w:div w:id="450713750">
          <w:marLeft w:val="1584"/>
          <w:marRight w:val="0"/>
          <w:marTop w:val="82"/>
          <w:marBottom w:val="0"/>
          <w:divBdr>
            <w:top w:val="none" w:sz="0" w:space="0" w:color="auto"/>
            <w:left w:val="none" w:sz="0" w:space="0" w:color="auto"/>
            <w:bottom w:val="none" w:sz="0" w:space="0" w:color="auto"/>
            <w:right w:val="none" w:sz="0" w:space="0" w:color="auto"/>
          </w:divBdr>
        </w:div>
        <w:div w:id="459498468">
          <w:marLeft w:val="1584"/>
          <w:marRight w:val="0"/>
          <w:marTop w:val="82"/>
          <w:marBottom w:val="0"/>
          <w:divBdr>
            <w:top w:val="none" w:sz="0" w:space="0" w:color="auto"/>
            <w:left w:val="none" w:sz="0" w:space="0" w:color="auto"/>
            <w:bottom w:val="none" w:sz="0" w:space="0" w:color="auto"/>
            <w:right w:val="none" w:sz="0" w:space="0" w:color="auto"/>
          </w:divBdr>
        </w:div>
        <w:div w:id="1067336052">
          <w:marLeft w:val="1008"/>
          <w:marRight w:val="0"/>
          <w:marTop w:val="82"/>
          <w:marBottom w:val="0"/>
          <w:divBdr>
            <w:top w:val="none" w:sz="0" w:space="0" w:color="auto"/>
            <w:left w:val="none" w:sz="0" w:space="0" w:color="auto"/>
            <w:bottom w:val="none" w:sz="0" w:space="0" w:color="auto"/>
            <w:right w:val="none" w:sz="0" w:space="0" w:color="auto"/>
          </w:divBdr>
        </w:div>
      </w:divsChild>
    </w:div>
    <w:div w:id="746079745">
      <w:bodyDiv w:val="1"/>
      <w:marLeft w:val="0"/>
      <w:marRight w:val="0"/>
      <w:marTop w:val="0"/>
      <w:marBottom w:val="0"/>
      <w:divBdr>
        <w:top w:val="none" w:sz="0" w:space="0" w:color="auto"/>
        <w:left w:val="none" w:sz="0" w:space="0" w:color="auto"/>
        <w:bottom w:val="none" w:sz="0" w:space="0" w:color="auto"/>
        <w:right w:val="none" w:sz="0" w:space="0" w:color="auto"/>
      </w:divBdr>
      <w:divsChild>
        <w:div w:id="1103184321">
          <w:marLeft w:val="1008"/>
          <w:marRight w:val="0"/>
          <w:marTop w:val="91"/>
          <w:marBottom w:val="0"/>
          <w:divBdr>
            <w:top w:val="none" w:sz="0" w:space="0" w:color="auto"/>
            <w:left w:val="none" w:sz="0" w:space="0" w:color="auto"/>
            <w:bottom w:val="none" w:sz="0" w:space="0" w:color="auto"/>
            <w:right w:val="none" w:sz="0" w:space="0" w:color="auto"/>
          </w:divBdr>
        </w:div>
        <w:div w:id="894856511">
          <w:marLeft w:val="1008"/>
          <w:marRight w:val="0"/>
          <w:marTop w:val="91"/>
          <w:marBottom w:val="0"/>
          <w:divBdr>
            <w:top w:val="none" w:sz="0" w:space="0" w:color="auto"/>
            <w:left w:val="none" w:sz="0" w:space="0" w:color="auto"/>
            <w:bottom w:val="none" w:sz="0" w:space="0" w:color="auto"/>
            <w:right w:val="none" w:sz="0" w:space="0" w:color="auto"/>
          </w:divBdr>
        </w:div>
        <w:div w:id="318727063">
          <w:marLeft w:val="1008"/>
          <w:marRight w:val="0"/>
          <w:marTop w:val="91"/>
          <w:marBottom w:val="0"/>
          <w:divBdr>
            <w:top w:val="none" w:sz="0" w:space="0" w:color="auto"/>
            <w:left w:val="none" w:sz="0" w:space="0" w:color="auto"/>
            <w:bottom w:val="none" w:sz="0" w:space="0" w:color="auto"/>
            <w:right w:val="none" w:sz="0" w:space="0" w:color="auto"/>
          </w:divBdr>
        </w:div>
      </w:divsChild>
    </w:div>
    <w:div w:id="792944684">
      <w:bodyDiv w:val="1"/>
      <w:marLeft w:val="0"/>
      <w:marRight w:val="0"/>
      <w:marTop w:val="0"/>
      <w:marBottom w:val="0"/>
      <w:divBdr>
        <w:top w:val="none" w:sz="0" w:space="0" w:color="auto"/>
        <w:left w:val="none" w:sz="0" w:space="0" w:color="auto"/>
        <w:bottom w:val="none" w:sz="0" w:space="0" w:color="auto"/>
        <w:right w:val="none" w:sz="0" w:space="0" w:color="auto"/>
      </w:divBdr>
      <w:divsChild>
        <w:div w:id="1502306773">
          <w:marLeft w:val="547"/>
          <w:marRight w:val="0"/>
          <w:marTop w:val="106"/>
          <w:marBottom w:val="0"/>
          <w:divBdr>
            <w:top w:val="none" w:sz="0" w:space="0" w:color="auto"/>
            <w:left w:val="none" w:sz="0" w:space="0" w:color="auto"/>
            <w:bottom w:val="none" w:sz="0" w:space="0" w:color="auto"/>
            <w:right w:val="none" w:sz="0" w:space="0" w:color="auto"/>
          </w:divBdr>
        </w:div>
        <w:div w:id="1293242955">
          <w:marLeft w:val="547"/>
          <w:marRight w:val="0"/>
          <w:marTop w:val="106"/>
          <w:marBottom w:val="0"/>
          <w:divBdr>
            <w:top w:val="none" w:sz="0" w:space="0" w:color="auto"/>
            <w:left w:val="none" w:sz="0" w:space="0" w:color="auto"/>
            <w:bottom w:val="none" w:sz="0" w:space="0" w:color="auto"/>
            <w:right w:val="none" w:sz="0" w:space="0" w:color="auto"/>
          </w:divBdr>
        </w:div>
        <w:div w:id="862405921">
          <w:marLeft w:val="1008"/>
          <w:marRight w:val="0"/>
          <w:marTop w:val="96"/>
          <w:marBottom w:val="0"/>
          <w:divBdr>
            <w:top w:val="none" w:sz="0" w:space="0" w:color="auto"/>
            <w:left w:val="none" w:sz="0" w:space="0" w:color="auto"/>
            <w:bottom w:val="none" w:sz="0" w:space="0" w:color="auto"/>
            <w:right w:val="none" w:sz="0" w:space="0" w:color="auto"/>
          </w:divBdr>
        </w:div>
        <w:div w:id="362481609">
          <w:marLeft w:val="1008"/>
          <w:marRight w:val="0"/>
          <w:marTop w:val="96"/>
          <w:marBottom w:val="0"/>
          <w:divBdr>
            <w:top w:val="none" w:sz="0" w:space="0" w:color="auto"/>
            <w:left w:val="none" w:sz="0" w:space="0" w:color="auto"/>
            <w:bottom w:val="none" w:sz="0" w:space="0" w:color="auto"/>
            <w:right w:val="none" w:sz="0" w:space="0" w:color="auto"/>
          </w:divBdr>
        </w:div>
        <w:div w:id="919218241">
          <w:marLeft w:val="1584"/>
          <w:marRight w:val="0"/>
          <w:marTop w:val="86"/>
          <w:marBottom w:val="0"/>
          <w:divBdr>
            <w:top w:val="none" w:sz="0" w:space="0" w:color="auto"/>
            <w:left w:val="none" w:sz="0" w:space="0" w:color="auto"/>
            <w:bottom w:val="none" w:sz="0" w:space="0" w:color="auto"/>
            <w:right w:val="none" w:sz="0" w:space="0" w:color="auto"/>
          </w:divBdr>
        </w:div>
        <w:div w:id="1682971103">
          <w:marLeft w:val="1584"/>
          <w:marRight w:val="0"/>
          <w:marTop w:val="86"/>
          <w:marBottom w:val="0"/>
          <w:divBdr>
            <w:top w:val="none" w:sz="0" w:space="0" w:color="auto"/>
            <w:left w:val="none" w:sz="0" w:space="0" w:color="auto"/>
            <w:bottom w:val="none" w:sz="0" w:space="0" w:color="auto"/>
            <w:right w:val="none" w:sz="0" w:space="0" w:color="auto"/>
          </w:divBdr>
        </w:div>
        <w:div w:id="35470831">
          <w:marLeft w:val="1584"/>
          <w:marRight w:val="0"/>
          <w:marTop w:val="86"/>
          <w:marBottom w:val="0"/>
          <w:divBdr>
            <w:top w:val="none" w:sz="0" w:space="0" w:color="auto"/>
            <w:left w:val="none" w:sz="0" w:space="0" w:color="auto"/>
            <w:bottom w:val="none" w:sz="0" w:space="0" w:color="auto"/>
            <w:right w:val="none" w:sz="0" w:space="0" w:color="auto"/>
          </w:divBdr>
        </w:div>
        <w:div w:id="629819024">
          <w:marLeft w:val="1584"/>
          <w:marRight w:val="0"/>
          <w:marTop w:val="86"/>
          <w:marBottom w:val="0"/>
          <w:divBdr>
            <w:top w:val="none" w:sz="0" w:space="0" w:color="auto"/>
            <w:left w:val="none" w:sz="0" w:space="0" w:color="auto"/>
            <w:bottom w:val="none" w:sz="0" w:space="0" w:color="auto"/>
            <w:right w:val="none" w:sz="0" w:space="0" w:color="auto"/>
          </w:divBdr>
        </w:div>
        <w:div w:id="765930899">
          <w:marLeft w:val="1584"/>
          <w:marRight w:val="0"/>
          <w:marTop w:val="86"/>
          <w:marBottom w:val="0"/>
          <w:divBdr>
            <w:top w:val="none" w:sz="0" w:space="0" w:color="auto"/>
            <w:left w:val="none" w:sz="0" w:space="0" w:color="auto"/>
            <w:bottom w:val="none" w:sz="0" w:space="0" w:color="auto"/>
            <w:right w:val="none" w:sz="0" w:space="0" w:color="auto"/>
          </w:divBdr>
        </w:div>
        <w:div w:id="35933067">
          <w:marLeft w:val="1584"/>
          <w:marRight w:val="0"/>
          <w:marTop w:val="86"/>
          <w:marBottom w:val="0"/>
          <w:divBdr>
            <w:top w:val="none" w:sz="0" w:space="0" w:color="auto"/>
            <w:left w:val="none" w:sz="0" w:space="0" w:color="auto"/>
            <w:bottom w:val="none" w:sz="0" w:space="0" w:color="auto"/>
            <w:right w:val="none" w:sz="0" w:space="0" w:color="auto"/>
          </w:divBdr>
        </w:div>
        <w:div w:id="732894557">
          <w:marLeft w:val="1584"/>
          <w:marRight w:val="0"/>
          <w:marTop w:val="86"/>
          <w:marBottom w:val="0"/>
          <w:divBdr>
            <w:top w:val="none" w:sz="0" w:space="0" w:color="auto"/>
            <w:left w:val="none" w:sz="0" w:space="0" w:color="auto"/>
            <w:bottom w:val="none" w:sz="0" w:space="0" w:color="auto"/>
            <w:right w:val="none" w:sz="0" w:space="0" w:color="auto"/>
          </w:divBdr>
        </w:div>
      </w:divsChild>
    </w:div>
    <w:div w:id="840463836">
      <w:bodyDiv w:val="1"/>
      <w:marLeft w:val="0"/>
      <w:marRight w:val="0"/>
      <w:marTop w:val="0"/>
      <w:marBottom w:val="0"/>
      <w:divBdr>
        <w:top w:val="none" w:sz="0" w:space="0" w:color="auto"/>
        <w:left w:val="none" w:sz="0" w:space="0" w:color="auto"/>
        <w:bottom w:val="none" w:sz="0" w:space="0" w:color="auto"/>
        <w:right w:val="none" w:sz="0" w:space="0" w:color="auto"/>
      </w:divBdr>
      <w:divsChild>
        <w:div w:id="50203304">
          <w:marLeft w:val="547"/>
          <w:marRight w:val="0"/>
          <w:marTop w:val="106"/>
          <w:marBottom w:val="0"/>
          <w:divBdr>
            <w:top w:val="none" w:sz="0" w:space="0" w:color="auto"/>
            <w:left w:val="none" w:sz="0" w:space="0" w:color="auto"/>
            <w:bottom w:val="none" w:sz="0" w:space="0" w:color="auto"/>
            <w:right w:val="none" w:sz="0" w:space="0" w:color="auto"/>
          </w:divBdr>
        </w:div>
        <w:div w:id="1515995385">
          <w:marLeft w:val="1008"/>
          <w:marRight w:val="0"/>
          <w:marTop w:val="96"/>
          <w:marBottom w:val="0"/>
          <w:divBdr>
            <w:top w:val="none" w:sz="0" w:space="0" w:color="auto"/>
            <w:left w:val="none" w:sz="0" w:space="0" w:color="auto"/>
            <w:bottom w:val="none" w:sz="0" w:space="0" w:color="auto"/>
            <w:right w:val="none" w:sz="0" w:space="0" w:color="auto"/>
          </w:divBdr>
        </w:div>
      </w:divsChild>
    </w:div>
    <w:div w:id="990333693">
      <w:bodyDiv w:val="1"/>
      <w:marLeft w:val="0"/>
      <w:marRight w:val="0"/>
      <w:marTop w:val="0"/>
      <w:marBottom w:val="0"/>
      <w:divBdr>
        <w:top w:val="none" w:sz="0" w:space="0" w:color="auto"/>
        <w:left w:val="none" w:sz="0" w:space="0" w:color="auto"/>
        <w:bottom w:val="none" w:sz="0" w:space="0" w:color="auto"/>
        <w:right w:val="none" w:sz="0" w:space="0" w:color="auto"/>
      </w:divBdr>
      <w:divsChild>
        <w:div w:id="2026788414">
          <w:marLeft w:val="1008"/>
          <w:marRight w:val="0"/>
          <w:marTop w:val="91"/>
          <w:marBottom w:val="0"/>
          <w:divBdr>
            <w:top w:val="none" w:sz="0" w:space="0" w:color="auto"/>
            <w:left w:val="none" w:sz="0" w:space="0" w:color="auto"/>
            <w:bottom w:val="none" w:sz="0" w:space="0" w:color="auto"/>
            <w:right w:val="none" w:sz="0" w:space="0" w:color="auto"/>
          </w:divBdr>
        </w:div>
      </w:divsChild>
    </w:div>
    <w:div w:id="1199778064">
      <w:bodyDiv w:val="1"/>
      <w:marLeft w:val="0"/>
      <w:marRight w:val="0"/>
      <w:marTop w:val="0"/>
      <w:marBottom w:val="0"/>
      <w:divBdr>
        <w:top w:val="none" w:sz="0" w:space="0" w:color="auto"/>
        <w:left w:val="none" w:sz="0" w:space="0" w:color="auto"/>
        <w:bottom w:val="none" w:sz="0" w:space="0" w:color="auto"/>
        <w:right w:val="none" w:sz="0" w:space="0" w:color="auto"/>
      </w:divBdr>
    </w:div>
    <w:div w:id="1375738490">
      <w:bodyDiv w:val="1"/>
      <w:marLeft w:val="0"/>
      <w:marRight w:val="0"/>
      <w:marTop w:val="0"/>
      <w:marBottom w:val="0"/>
      <w:divBdr>
        <w:top w:val="none" w:sz="0" w:space="0" w:color="auto"/>
        <w:left w:val="none" w:sz="0" w:space="0" w:color="auto"/>
        <w:bottom w:val="none" w:sz="0" w:space="0" w:color="auto"/>
        <w:right w:val="none" w:sz="0" w:space="0" w:color="auto"/>
      </w:divBdr>
      <w:divsChild>
        <w:div w:id="1998336495">
          <w:marLeft w:val="547"/>
          <w:marRight w:val="0"/>
          <w:marTop w:val="96"/>
          <w:marBottom w:val="0"/>
          <w:divBdr>
            <w:top w:val="none" w:sz="0" w:space="0" w:color="auto"/>
            <w:left w:val="none" w:sz="0" w:space="0" w:color="auto"/>
            <w:bottom w:val="none" w:sz="0" w:space="0" w:color="auto"/>
            <w:right w:val="none" w:sz="0" w:space="0" w:color="auto"/>
          </w:divBdr>
        </w:div>
        <w:div w:id="743378771">
          <w:marLeft w:val="1008"/>
          <w:marRight w:val="0"/>
          <w:marTop w:val="86"/>
          <w:marBottom w:val="0"/>
          <w:divBdr>
            <w:top w:val="none" w:sz="0" w:space="0" w:color="auto"/>
            <w:left w:val="none" w:sz="0" w:space="0" w:color="auto"/>
            <w:bottom w:val="none" w:sz="0" w:space="0" w:color="auto"/>
            <w:right w:val="none" w:sz="0" w:space="0" w:color="auto"/>
          </w:divBdr>
        </w:div>
        <w:div w:id="1878732697">
          <w:marLeft w:val="1008"/>
          <w:marRight w:val="0"/>
          <w:marTop w:val="86"/>
          <w:marBottom w:val="0"/>
          <w:divBdr>
            <w:top w:val="none" w:sz="0" w:space="0" w:color="auto"/>
            <w:left w:val="none" w:sz="0" w:space="0" w:color="auto"/>
            <w:bottom w:val="none" w:sz="0" w:space="0" w:color="auto"/>
            <w:right w:val="none" w:sz="0" w:space="0" w:color="auto"/>
          </w:divBdr>
        </w:div>
        <w:div w:id="512378092">
          <w:marLeft w:val="1584"/>
          <w:marRight w:val="0"/>
          <w:marTop w:val="77"/>
          <w:marBottom w:val="0"/>
          <w:divBdr>
            <w:top w:val="none" w:sz="0" w:space="0" w:color="auto"/>
            <w:left w:val="none" w:sz="0" w:space="0" w:color="auto"/>
            <w:bottom w:val="none" w:sz="0" w:space="0" w:color="auto"/>
            <w:right w:val="none" w:sz="0" w:space="0" w:color="auto"/>
          </w:divBdr>
        </w:div>
        <w:div w:id="747726878">
          <w:marLeft w:val="1584"/>
          <w:marRight w:val="0"/>
          <w:marTop w:val="77"/>
          <w:marBottom w:val="0"/>
          <w:divBdr>
            <w:top w:val="none" w:sz="0" w:space="0" w:color="auto"/>
            <w:left w:val="none" w:sz="0" w:space="0" w:color="auto"/>
            <w:bottom w:val="none" w:sz="0" w:space="0" w:color="auto"/>
            <w:right w:val="none" w:sz="0" w:space="0" w:color="auto"/>
          </w:divBdr>
        </w:div>
        <w:div w:id="1972244913">
          <w:marLeft w:val="1008"/>
          <w:marRight w:val="0"/>
          <w:marTop w:val="86"/>
          <w:marBottom w:val="0"/>
          <w:divBdr>
            <w:top w:val="none" w:sz="0" w:space="0" w:color="auto"/>
            <w:left w:val="none" w:sz="0" w:space="0" w:color="auto"/>
            <w:bottom w:val="none" w:sz="0" w:space="0" w:color="auto"/>
            <w:right w:val="none" w:sz="0" w:space="0" w:color="auto"/>
          </w:divBdr>
        </w:div>
        <w:div w:id="1166673485">
          <w:marLeft w:val="1008"/>
          <w:marRight w:val="0"/>
          <w:marTop w:val="86"/>
          <w:marBottom w:val="0"/>
          <w:divBdr>
            <w:top w:val="none" w:sz="0" w:space="0" w:color="auto"/>
            <w:left w:val="none" w:sz="0" w:space="0" w:color="auto"/>
            <w:bottom w:val="none" w:sz="0" w:space="0" w:color="auto"/>
            <w:right w:val="none" w:sz="0" w:space="0" w:color="auto"/>
          </w:divBdr>
        </w:div>
      </w:divsChild>
    </w:div>
    <w:div w:id="1481921881">
      <w:bodyDiv w:val="1"/>
      <w:marLeft w:val="0"/>
      <w:marRight w:val="0"/>
      <w:marTop w:val="0"/>
      <w:marBottom w:val="0"/>
      <w:divBdr>
        <w:top w:val="none" w:sz="0" w:space="0" w:color="auto"/>
        <w:left w:val="none" w:sz="0" w:space="0" w:color="auto"/>
        <w:bottom w:val="none" w:sz="0" w:space="0" w:color="auto"/>
        <w:right w:val="none" w:sz="0" w:space="0" w:color="auto"/>
      </w:divBdr>
      <w:divsChild>
        <w:div w:id="735397021">
          <w:marLeft w:val="547"/>
          <w:marRight w:val="0"/>
          <w:marTop w:val="72"/>
          <w:marBottom w:val="0"/>
          <w:divBdr>
            <w:top w:val="none" w:sz="0" w:space="0" w:color="auto"/>
            <w:left w:val="none" w:sz="0" w:space="0" w:color="auto"/>
            <w:bottom w:val="none" w:sz="0" w:space="0" w:color="auto"/>
            <w:right w:val="none" w:sz="0" w:space="0" w:color="auto"/>
          </w:divBdr>
        </w:div>
      </w:divsChild>
    </w:div>
    <w:div w:id="1523779358">
      <w:bodyDiv w:val="1"/>
      <w:marLeft w:val="0"/>
      <w:marRight w:val="0"/>
      <w:marTop w:val="0"/>
      <w:marBottom w:val="0"/>
      <w:divBdr>
        <w:top w:val="none" w:sz="0" w:space="0" w:color="auto"/>
        <w:left w:val="none" w:sz="0" w:space="0" w:color="auto"/>
        <w:bottom w:val="none" w:sz="0" w:space="0" w:color="auto"/>
        <w:right w:val="none" w:sz="0" w:space="0" w:color="auto"/>
      </w:divBdr>
      <w:divsChild>
        <w:div w:id="1528643316">
          <w:marLeft w:val="547"/>
          <w:marRight w:val="0"/>
          <w:marTop w:val="106"/>
          <w:marBottom w:val="0"/>
          <w:divBdr>
            <w:top w:val="none" w:sz="0" w:space="0" w:color="auto"/>
            <w:left w:val="none" w:sz="0" w:space="0" w:color="auto"/>
            <w:bottom w:val="none" w:sz="0" w:space="0" w:color="auto"/>
            <w:right w:val="none" w:sz="0" w:space="0" w:color="auto"/>
          </w:divBdr>
        </w:div>
        <w:div w:id="604701414">
          <w:marLeft w:val="1008"/>
          <w:marRight w:val="0"/>
          <w:marTop w:val="96"/>
          <w:marBottom w:val="0"/>
          <w:divBdr>
            <w:top w:val="none" w:sz="0" w:space="0" w:color="auto"/>
            <w:left w:val="none" w:sz="0" w:space="0" w:color="auto"/>
            <w:bottom w:val="none" w:sz="0" w:space="0" w:color="auto"/>
            <w:right w:val="none" w:sz="0" w:space="0" w:color="auto"/>
          </w:divBdr>
        </w:div>
        <w:div w:id="836388453">
          <w:marLeft w:val="1584"/>
          <w:marRight w:val="0"/>
          <w:marTop w:val="86"/>
          <w:marBottom w:val="0"/>
          <w:divBdr>
            <w:top w:val="none" w:sz="0" w:space="0" w:color="auto"/>
            <w:left w:val="none" w:sz="0" w:space="0" w:color="auto"/>
            <w:bottom w:val="none" w:sz="0" w:space="0" w:color="auto"/>
            <w:right w:val="none" w:sz="0" w:space="0" w:color="auto"/>
          </w:divBdr>
        </w:div>
        <w:div w:id="1074006995">
          <w:marLeft w:val="1008"/>
          <w:marRight w:val="0"/>
          <w:marTop w:val="96"/>
          <w:marBottom w:val="0"/>
          <w:divBdr>
            <w:top w:val="none" w:sz="0" w:space="0" w:color="auto"/>
            <w:left w:val="none" w:sz="0" w:space="0" w:color="auto"/>
            <w:bottom w:val="none" w:sz="0" w:space="0" w:color="auto"/>
            <w:right w:val="none" w:sz="0" w:space="0" w:color="auto"/>
          </w:divBdr>
        </w:div>
        <w:div w:id="885675657">
          <w:marLeft w:val="1584"/>
          <w:marRight w:val="0"/>
          <w:marTop w:val="86"/>
          <w:marBottom w:val="0"/>
          <w:divBdr>
            <w:top w:val="none" w:sz="0" w:space="0" w:color="auto"/>
            <w:left w:val="none" w:sz="0" w:space="0" w:color="auto"/>
            <w:bottom w:val="none" w:sz="0" w:space="0" w:color="auto"/>
            <w:right w:val="none" w:sz="0" w:space="0" w:color="auto"/>
          </w:divBdr>
        </w:div>
        <w:div w:id="1782457112">
          <w:marLeft w:val="1584"/>
          <w:marRight w:val="0"/>
          <w:marTop w:val="86"/>
          <w:marBottom w:val="0"/>
          <w:divBdr>
            <w:top w:val="none" w:sz="0" w:space="0" w:color="auto"/>
            <w:left w:val="none" w:sz="0" w:space="0" w:color="auto"/>
            <w:bottom w:val="none" w:sz="0" w:space="0" w:color="auto"/>
            <w:right w:val="none" w:sz="0" w:space="0" w:color="auto"/>
          </w:divBdr>
        </w:div>
      </w:divsChild>
    </w:div>
    <w:div w:id="1653944378">
      <w:bodyDiv w:val="1"/>
      <w:marLeft w:val="0"/>
      <w:marRight w:val="0"/>
      <w:marTop w:val="0"/>
      <w:marBottom w:val="0"/>
      <w:divBdr>
        <w:top w:val="none" w:sz="0" w:space="0" w:color="auto"/>
        <w:left w:val="none" w:sz="0" w:space="0" w:color="auto"/>
        <w:bottom w:val="none" w:sz="0" w:space="0" w:color="auto"/>
        <w:right w:val="none" w:sz="0" w:space="0" w:color="auto"/>
      </w:divBdr>
      <w:divsChild>
        <w:div w:id="1928269521">
          <w:marLeft w:val="1008"/>
          <w:marRight w:val="0"/>
          <w:marTop w:val="91"/>
          <w:marBottom w:val="0"/>
          <w:divBdr>
            <w:top w:val="none" w:sz="0" w:space="0" w:color="auto"/>
            <w:left w:val="none" w:sz="0" w:space="0" w:color="auto"/>
            <w:bottom w:val="none" w:sz="0" w:space="0" w:color="auto"/>
            <w:right w:val="none" w:sz="0" w:space="0" w:color="auto"/>
          </w:divBdr>
        </w:div>
        <w:div w:id="582489495">
          <w:marLeft w:val="1008"/>
          <w:marRight w:val="0"/>
          <w:marTop w:val="91"/>
          <w:marBottom w:val="0"/>
          <w:divBdr>
            <w:top w:val="none" w:sz="0" w:space="0" w:color="auto"/>
            <w:left w:val="none" w:sz="0" w:space="0" w:color="auto"/>
            <w:bottom w:val="none" w:sz="0" w:space="0" w:color="auto"/>
            <w:right w:val="none" w:sz="0" w:space="0" w:color="auto"/>
          </w:divBdr>
        </w:div>
      </w:divsChild>
    </w:div>
    <w:div w:id="1893736487">
      <w:bodyDiv w:val="1"/>
      <w:marLeft w:val="0"/>
      <w:marRight w:val="0"/>
      <w:marTop w:val="0"/>
      <w:marBottom w:val="0"/>
      <w:divBdr>
        <w:top w:val="none" w:sz="0" w:space="0" w:color="auto"/>
        <w:left w:val="none" w:sz="0" w:space="0" w:color="auto"/>
        <w:bottom w:val="none" w:sz="0" w:space="0" w:color="auto"/>
        <w:right w:val="none" w:sz="0" w:space="0" w:color="auto"/>
      </w:divBdr>
      <w:divsChild>
        <w:div w:id="1400860650">
          <w:marLeft w:val="1008"/>
          <w:marRight w:val="0"/>
          <w:marTop w:val="91"/>
          <w:marBottom w:val="0"/>
          <w:divBdr>
            <w:top w:val="none" w:sz="0" w:space="0" w:color="auto"/>
            <w:left w:val="none" w:sz="0" w:space="0" w:color="auto"/>
            <w:bottom w:val="none" w:sz="0" w:space="0" w:color="auto"/>
            <w:right w:val="none" w:sz="0" w:space="0" w:color="auto"/>
          </w:divBdr>
        </w:div>
        <w:div w:id="1216114159">
          <w:marLeft w:val="1008"/>
          <w:marRight w:val="0"/>
          <w:marTop w:val="91"/>
          <w:marBottom w:val="0"/>
          <w:divBdr>
            <w:top w:val="none" w:sz="0" w:space="0" w:color="auto"/>
            <w:left w:val="none" w:sz="0" w:space="0" w:color="auto"/>
            <w:bottom w:val="none" w:sz="0" w:space="0" w:color="auto"/>
            <w:right w:val="none" w:sz="0" w:space="0" w:color="auto"/>
          </w:divBdr>
        </w:div>
        <w:div w:id="126093138">
          <w:marLeft w:val="1008"/>
          <w:marRight w:val="0"/>
          <w:marTop w:val="91"/>
          <w:marBottom w:val="0"/>
          <w:divBdr>
            <w:top w:val="none" w:sz="0" w:space="0" w:color="auto"/>
            <w:left w:val="none" w:sz="0" w:space="0" w:color="auto"/>
            <w:bottom w:val="none" w:sz="0" w:space="0" w:color="auto"/>
            <w:right w:val="none" w:sz="0" w:space="0" w:color="auto"/>
          </w:divBdr>
        </w:div>
      </w:divsChild>
    </w:div>
    <w:div w:id="1979993855">
      <w:bodyDiv w:val="1"/>
      <w:marLeft w:val="0"/>
      <w:marRight w:val="0"/>
      <w:marTop w:val="0"/>
      <w:marBottom w:val="0"/>
      <w:divBdr>
        <w:top w:val="none" w:sz="0" w:space="0" w:color="auto"/>
        <w:left w:val="none" w:sz="0" w:space="0" w:color="auto"/>
        <w:bottom w:val="none" w:sz="0" w:space="0" w:color="auto"/>
        <w:right w:val="none" w:sz="0" w:space="0" w:color="auto"/>
      </w:divBdr>
      <w:divsChild>
        <w:div w:id="2014070198">
          <w:marLeft w:val="1368"/>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1.emf"/><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315E14-46E3-4C8D-8F14-9BF0A9A78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1266</Words>
  <Characters>7222</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FPG Child Development Institute</Company>
  <LinksUpToDate>false</LinksUpToDate>
  <CharactersWithSpaces>8472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Mills</dc:creator>
  <cp:lastModifiedBy>Koulish, Jeremy</cp:lastModifiedBy>
  <cp:revision>2</cp:revision>
  <cp:lastPrinted>2013-03-17T14:39:00Z</cp:lastPrinted>
  <dcterms:created xsi:type="dcterms:W3CDTF">2013-07-30T21:34:00Z</dcterms:created>
  <dcterms:modified xsi:type="dcterms:W3CDTF">2013-07-30T21:34:00Z</dcterms:modified>
</cp:coreProperties>
</file>