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E2" w:rsidRDefault="00C02CE2" w:rsidP="005A35E3">
      <w:pPr>
        <w:jc w:val="center"/>
        <w:outlineLvl w:val="0"/>
        <w:rPr>
          <w:b/>
        </w:rPr>
      </w:pPr>
    </w:p>
    <w:p w:rsidR="00B0071A" w:rsidRPr="00E63E3A" w:rsidRDefault="00DB1413" w:rsidP="005A35E3">
      <w:pPr>
        <w:jc w:val="center"/>
        <w:outlineLvl w:val="0"/>
        <w:rPr>
          <w:b/>
        </w:rPr>
      </w:pPr>
      <w:r>
        <w:rPr>
          <w:b/>
        </w:rPr>
        <w:t xml:space="preserve">Instructions </w:t>
      </w:r>
      <w:r w:rsidR="008A0CC9" w:rsidRPr="00E63E3A">
        <w:rPr>
          <w:b/>
        </w:rPr>
        <w:t>to Labelers for CMS-367a, CMS-367b and CMS-367c</w:t>
      </w:r>
    </w:p>
    <w:p w:rsidR="008A0CC9" w:rsidRDefault="008A0CC9" w:rsidP="008A0CC9"/>
    <w:p w:rsidR="005A35E3" w:rsidRDefault="005A35E3" w:rsidP="008A0CC9"/>
    <w:p w:rsidR="008A0CC9" w:rsidRDefault="008A0CC9" w:rsidP="008A0CC9">
      <w:r>
        <w:t>The following data fields are required for the relevant collections:</w:t>
      </w:r>
    </w:p>
    <w:p w:rsidR="008A0CC9" w:rsidRDefault="008A0CC9" w:rsidP="008A0CC9"/>
    <w:p w:rsidR="00A818DC" w:rsidRPr="00E02264" w:rsidRDefault="00AC2321"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tab/>
      </w:r>
      <w:r w:rsidR="00A818DC" w:rsidRPr="00E02264">
        <w:rPr>
          <w:u w:val="single"/>
        </w:rPr>
        <w:t>DATA FIELDS – CMS-367a</w:t>
      </w:r>
    </w:p>
    <w:p w:rsidR="00A818DC" w:rsidRDefault="00A818DC" w:rsidP="00A818DC">
      <w:pPr>
        <w:tabs>
          <w:tab w:val="left" w:pos="720"/>
          <w:tab w:val="left" w:pos="8640"/>
        </w:tabs>
        <w:ind w:left="720"/>
      </w:pPr>
    </w:p>
    <w:p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rsidR="00A818DC" w:rsidRDefault="00A818DC" w:rsidP="00A818DC">
      <w:pPr>
        <w:tabs>
          <w:tab w:val="left" w:pos="4320"/>
          <w:tab w:val="left" w:pos="8640"/>
        </w:tabs>
      </w:pPr>
    </w:p>
    <w:p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18DC" w:rsidRDefault="00A818DC" w:rsidP="00A818DC">
      <w:pPr>
        <w:tabs>
          <w:tab w:val="left" w:pos="720"/>
          <w:tab w:val="left" w:pos="8640"/>
        </w:tabs>
        <w:ind w:left="720"/>
      </w:pPr>
      <w:r w:rsidRPr="00E02264">
        <w:rPr>
          <w:b/>
        </w:rPr>
        <w:t>Period Covered</w:t>
      </w:r>
      <w:r>
        <w:t xml:space="preserve">:  Calendar quarter and year covered by data submission.  </w:t>
      </w:r>
      <w:proofErr w:type="gramStart"/>
      <w:r>
        <w:t>Numeric 5-digit field, QYYYY.</w:t>
      </w:r>
      <w:proofErr w:type="gramEnd"/>
    </w:p>
    <w:p w:rsidR="00A818DC" w:rsidRDefault="00A818DC" w:rsidP="00A818DC">
      <w:pPr>
        <w:tabs>
          <w:tab w:val="left" w:pos="2880"/>
        </w:tabs>
        <w:ind w:left="4320" w:hanging="5400"/>
      </w:pPr>
      <w:r>
        <w:tab/>
        <w:t>Valid values for Q:</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1 = January 1 - March 31</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2 = April 1 - June 30</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3 = July 1 - September 30</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4 = October 1 - December 31</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A818DC" w:rsidRDefault="00A818DC" w:rsidP="00A818DC">
      <w:pPr>
        <w:tabs>
          <w:tab w:val="left" w:pos="2880"/>
        </w:tabs>
        <w:ind w:left="2880" w:hanging="3960"/>
        <w:outlineLvl w:val="0"/>
      </w:pPr>
      <w:r>
        <w:tab/>
        <w:t xml:space="preserve">Valid values for YYYY: 4-digit calendar year. </w:t>
      </w:r>
    </w:p>
    <w:p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A818DC" w:rsidRPr="00DF06BE" w:rsidRDefault="00A818DC" w:rsidP="00A818DC">
      <w:pPr>
        <w:tabs>
          <w:tab w:val="left" w:pos="720"/>
          <w:tab w:val="left" w:pos="8640"/>
        </w:tabs>
        <w:ind w:left="720"/>
      </w:pPr>
      <w:r w:rsidRPr="00DF06BE">
        <w:rPr>
          <w:b/>
        </w:rPr>
        <w:t>Average Manufacturer’s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t>
      </w:r>
      <w:proofErr w:type="gramStart"/>
      <w:r>
        <w:t>weighted</w:t>
      </w:r>
      <w:proofErr w:type="gramEnd"/>
      <w:r>
        <w:t>” AMP for the product, which is the same for all package sizes.</w:t>
      </w:r>
      <w:r w:rsidRPr="00DF06BE">
        <w:t xml:space="preserve">   Compute to 7 decimal places, and round to 6 decimal places.</w:t>
      </w:r>
      <w:r>
        <w:t xml:space="preserve">  Numeric values, 12</w:t>
      </w:r>
      <w:r w:rsidRPr="00DF06BE">
        <w:t>-</w:t>
      </w:r>
      <w:r>
        <w:t>digit field: 5 whole numbers, the decimal place (‘.’) and 6 decimal places; right-justified, zero</w:t>
      </w:r>
      <w:r w:rsidRPr="00DF06BE">
        <w:t>-filled</w:t>
      </w:r>
      <w:r>
        <w:t>.</w:t>
      </w:r>
    </w:p>
    <w:p w:rsidR="00A818DC" w:rsidRPr="00DF06BE" w:rsidRDefault="00A818DC" w:rsidP="00A818DC">
      <w:pPr>
        <w:tabs>
          <w:tab w:val="left" w:pos="720"/>
          <w:tab w:val="left" w:pos="8640"/>
        </w:tabs>
        <w:ind w:left="720"/>
        <w:rPr>
          <w:b/>
        </w:rPr>
      </w:pPr>
    </w:p>
    <w:p w:rsidR="00A818DC" w:rsidRPr="00DF06BE" w:rsidRDefault="00A818DC" w:rsidP="00A818DC">
      <w:pPr>
        <w:tabs>
          <w:tab w:val="left" w:pos="720"/>
        </w:tabs>
        <w:ind w:left="720"/>
      </w:pPr>
      <w:r w:rsidRPr="00DF06BE">
        <w:rPr>
          <w:b/>
        </w:rPr>
        <w:t>Best Price</w:t>
      </w:r>
      <w:r w:rsidRPr="00DF06BE">
        <w:t xml:space="preserve">:  Per the statute and rebate agreement, the lowest price available </w:t>
      </w:r>
      <w:r w:rsidRPr="00B104CC">
        <w:rPr>
          <w:u w:val="single"/>
        </w:rPr>
        <w:t>per product code</w:t>
      </w:r>
      <w:r w:rsidRPr="00DF06BE">
        <w:t xml:space="preserve">, regardless of package size.  </w:t>
      </w:r>
      <w:r>
        <w:t>Compute to 7 decimal places</w:t>
      </w:r>
      <w:r w:rsidRPr="00DF06BE">
        <w:t xml:space="preserve"> and round to 6 deci</w:t>
      </w:r>
      <w:r>
        <w:t xml:space="preserve">mal places.  </w:t>
      </w:r>
      <w:proofErr w:type="gramStart"/>
      <w:r>
        <w:t>Zero-fill for Non-I</w:t>
      </w:r>
      <w:r w:rsidRPr="00DF06BE">
        <w:t>nnovator Multiple Source drugs.</w:t>
      </w:r>
      <w:proofErr w:type="gramEnd"/>
      <w:r>
        <w:t xml:space="preserve">  Numeric values, 12</w:t>
      </w:r>
      <w:r w:rsidRPr="00DF06BE">
        <w:t>-digit field: 5 whole numbers</w:t>
      </w:r>
      <w:r>
        <w:t>, the decimal (‘.’) and 6 decimal places; right-justified, zero-filled.</w:t>
      </w:r>
    </w:p>
    <w:p w:rsidR="00A818DC" w:rsidRPr="00DF06BE" w:rsidRDefault="00A818DC" w:rsidP="00A818DC">
      <w:pPr>
        <w:tabs>
          <w:tab w:val="left" w:pos="720"/>
        </w:tabs>
        <w:ind w:left="720"/>
      </w:pPr>
    </w:p>
    <w:p w:rsidR="00A818DC" w:rsidRPr="00DF06BE" w:rsidRDefault="00A818DC" w:rsidP="00A818DC">
      <w:pPr>
        <w:tabs>
          <w:tab w:val="left" w:pos="720"/>
        </w:tabs>
        <w:ind w:left="720"/>
      </w:pPr>
      <w:r w:rsidRPr="00DF06BE">
        <w:rPr>
          <w:b/>
        </w:rPr>
        <w:t>Nominal Price (NP)</w:t>
      </w:r>
      <w:r w:rsidRPr="00DF06BE">
        <w:t xml:space="preserve">:  Sales that meet the statutory/regulatory definition of NP.  Total dollar figure per 11-digit NDC, rounded to nearest dollar.  </w:t>
      </w:r>
      <w:proofErr w:type="gramStart"/>
      <w:r w:rsidRPr="00DF06BE">
        <w:t>9-digit field; 9 whole numbers</w:t>
      </w:r>
      <w:r>
        <w:t>; right-justified, 0-filled</w:t>
      </w:r>
      <w:r w:rsidRPr="00DF06BE">
        <w:t>.</w:t>
      </w:r>
      <w:proofErr w:type="gramEnd"/>
      <w:r w:rsidRPr="00DF06BE">
        <w:t xml:space="preserve">  If no sales for a package size, </w:t>
      </w:r>
      <w:r>
        <w:t>fill with all zeroes.</w:t>
      </w:r>
    </w:p>
    <w:p w:rsidR="00A818DC" w:rsidRDefault="00A818DC" w:rsidP="00A818DC">
      <w:pPr>
        <w:tabs>
          <w:tab w:val="left" w:pos="720"/>
        </w:tabs>
        <w:ind w:left="720"/>
      </w:pPr>
    </w:p>
    <w:p w:rsidR="00A818DC" w:rsidRPr="00783CF0" w:rsidRDefault="00A818DC" w:rsidP="00A818DC">
      <w:pPr>
        <w:tabs>
          <w:tab w:val="left" w:pos="720"/>
        </w:tabs>
        <w:ind w:left="720"/>
      </w:pPr>
      <w:r>
        <w:rPr>
          <w:b/>
        </w:rPr>
        <w:t xml:space="preserve">Customary Prompt Pay Discount </w:t>
      </w:r>
      <w:r w:rsidRPr="00DF06BE">
        <w:rPr>
          <w:b/>
        </w:rPr>
        <w:t>(</w:t>
      </w:r>
      <w:r>
        <w:rPr>
          <w:b/>
        </w:rPr>
        <w:t>CP</w:t>
      </w:r>
      <w:r w:rsidRPr="00DF06BE">
        <w:rPr>
          <w:b/>
        </w:rPr>
        <w:t>P</w:t>
      </w:r>
      <w:r w:rsidRPr="00783CF0">
        <w:rPr>
          <w:b/>
        </w:rPr>
        <w:t>)</w:t>
      </w:r>
      <w:r w:rsidRPr="00783CF0">
        <w:t xml:space="preserve">:  Labelers may 1) allocate an individual CPP discount dollar amount per 11-digit NDC in each package size’s record, or 2) report an aggregate discount dollar amount, by adding up all package sizes, and report this aggregate CPP discount dollar amount in one package size record and zero-fill the remaining package sizes.  </w:t>
      </w:r>
      <w:proofErr w:type="gramStart"/>
      <w:r w:rsidRPr="00783CF0">
        <w:t>9-digit field; 9 whole numbers; right-justified, 0-filled.</w:t>
      </w:r>
      <w:proofErr w:type="gramEnd"/>
    </w:p>
    <w:p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p>
    <w:p w:rsidR="00A818DC" w:rsidRPr="00E02264"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r>
        <w:rPr>
          <w:u w:val="single"/>
        </w:rPr>
        <w:br w:type="page"/>
      </w:r>
      <w:r w:rsidRPr="00E02264">
        <w:rPr>
          <w:u w:val="single"/>
        </w:rPr>
        <w:lastRenderedPageBreak/>
        <w:t>DATA FIELDS – CMS-367</w:t>
      </w:r>
      <w:r>
        <w:rPr>
          <w:u w:val="single"/>
        </w:rPr>
        <w:t>b</w:t>
      </w:r>
    </w:p>
    <w:p w:rsidR="00A818DC" w:rsidRDefault="00A818DC" w:rsidP="00A818DC">
      <w:pPr>
        <w:tabs>
          <w:tab w:val="left" w:pos="720"/>
          <w:tab w:val="left" w:pos="8640"/>
        </w:tabs>
        <w:ind w:left="720"/>
      </w:pPr>
    </w:p>
    <w:p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rsidR="00A818DC" w:rsidRDefault="00A818DC" w:rsidP="00A818DC">
      <w:pPr>
        <w:tabs>
          <w:tab w:val="left" w:pos="4320"/>
          <w:tab w:val="left" w:pos="8640"/>
        </w:tabs>
      </w:pPr>
    </w:p>
    <w:p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p>
    <w:p w:rsidR="00A818DC" w:rsidRDefault="00A818DC" w:rsidP="00A818DC">
      <w:pPr>
        <w:tabs>
          <w:tab w:val="left" w:pos="720"/>
          <w:tab w:val="left" w:pos="8640"/>
        </w:tabs>
        <w:ind w:left="720"/>
      </w:pPr>
      <w:r>
        <w:rPr>
          <w:b/>
        </w:rPr>
        <w:t>Month</w:t>
      </w:r>
      <w:r>
        <w:t xml:space="preserve">:  Calendar month covered by data submission.  </w:t>
      </w:r>
      <w:proofErr w:type="gramStart"/>
      <w:r>
        <w:t>Numeric 2-digit field, MM.</w:t>
      </w:r>
      <w:proofErr w:type="gramEnd"/>
    </w:p>
    <w:p w:rsidR="00A818DC" w:rsidRDefault="00A818DC" w:rsidP="00A818DC">
      <w:pPr>
        <w:tabs>
          <w:tab w:val="left" w:pos="2880"/>
        </w:tabs>
        <w:ind w:left="4320" w:hanging="5400"/>
      </w:pPr>
      <w:r>
        <w:tab/>
        <w:t>Valid values for MM:</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p>
    <w:p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01 = January</w:t>
      </w:r>
      <w:r>
        <w:tab/>
        <w:t>07 = July</w:t>
      </w:r>
    </w:p>
    <w:p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02 = February</w:t>
      </w:r>
      <w:r>
        <w:tab/>
        <w:t>08 = August</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03 = March</w:t>
      </w:r>
      <w:r>
        <w:tab/>
      </w:r>
      <w:r>
        <w:tab/>
        <w:t>09 = September</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04 = April</w:t>
      </w:r>
      <w:r>
        <w:tab/>
      </w:r>
      <w:r>
        <w:tab/>
        <w:t>10 = October</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05 = May</w:t>
      </w:r>
      <w:r>
        <w:tab/>
      </w:r>
      <w:r>
        <w:tab/>
        <w:t>11 = November</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06 = June</w:t>
      </w:r>
      <w:r>
        <w:tab/>
      </w:r>
      <w:r>
        <w:tab/>
        <w:t>12 = December</w:t>
      </w:r>
    </w:p>
    <w:p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rsidR="00A818DC" w:rsidRDefault="00A818DC" w:rsidP="00A818DC">
      <w:pPr>
        <w:ind w:left="720" w:hanging="2160"/>
      </w:pPr>
      <w:r>
        <w:tab/>
      </w:r>
      <w:r>
        <w:rPr>
          <w:b/>
        </w:rPr>
        <w:t>Year</w:t>
      </w:r>
      <w:r>
        <w:t xml:space="preserve">:  Calendar year covered by data submission.  </w:t>
      </w:r>
      <w:proofErr w:type="gramStart"/>
      <w:r>
        <w:t>Numeric 4-digit field, YYYY.</w:t>
      </w:r>
      <w:proofErr w:type="gramEnd"/>
      <w:r>
        <w:t xml:space="preserve">  Valid values for YYYY: 4-digit calendar year.</w:t>
      </w:r>
    </w:p>
    <w:p w:rsidR="00A818DC" w:rsidRDefault="00A818DC" w:rsidP="00A818DC">
      <w:pPr>
        <w:tabs>
          <w:tab w:val="left" w:pos="2880"/>
        </w:tabs>
        <w:ind w:left="2880" w:hanging="3960"/>
      </w:pPr>
      <w:r>
        <w:tab/>
      </w:r>
    </w:p>
    <w:p w:rsidR="00A818DC" w:rsidRPr="00DF06BE" w:rsidRDefault="00A818DC" w:rsidP="00A818DC">
      <w:pPr>
        <w:tabs>
          <w:tab w:val="left" w:pos="8640"/>
        </w:tabs>
        <w:ind w:left="720"/>
      </w:pPr>
      <w:r w:rsidRPr="00DF06BE">
        <w:rPr>
          <w:b/>
        </w:rPr>
        <w:t>Average Manufacturer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w:t>
      </w:r>
      <w:r>
        <w:t>cimal places</w:t>
      </w:r>
      <w:r w:rsidRPr="00DF06BE">
        <w:t xml:space="preserve"> and round to 6 decimal places.</w:t>
      </w:r>
      <w:r>
        <w:t xml:space="preserve">  Numeric values, 12</w:t>
      </w:r>
      <w:r w:rsidRPr="00DF06BE">
        <w:t>-</w:t>
      </w:r>
      <w:r>
        <w:t>digit field: 5 whole numbers, the decimal place (‘.’) and 6 decimal places; right-j</w:t>
      </w:r>
      <w:r w:rsidRPr="00DF06BE">
        <w:t xml:space="preserve">ustified, </w:t>
      </w:r>
      <w:r>
        <w:t>zero</w:t>
      </w:r>
      <w:r w:rsidRPr="00DF06BE">
        <w:t>-filled</w:t>
      </w:r>
      <w:r>
        <w:t>.</w:t>
      </w:r>
    </w:p>
    <w:p w:rsidR="00A818DC" w:rsidRDefault="00A818DC" w:rsidP="00A818DC">
      <w:pPr>
        <w:tabs>
          <w:tab w:val="left" w:pos="8640"/>
        </w:tabs>
        <w:ind w:left="720"/>
        <w:rPr>
          <w:b/>
        </w:rPr>
      </w:pPr>
    </w:p>
    <w:p w:rsidR="00185C12" w:rsidRPr="00FF4287" w:rsidRDefault="00185C12" w:rsidP="00185C12">
      <w:pPr>
        <w:tabs>
          <w:tab w:val="left" w:pos="8640"/>
        </w:tabs>
        <w:ind w:left="720"/>
      </w:pPr>
      <w:r w:rsidRPr="00FF4287">
        <w:rPr>
          <w:b/>
        </w:rPr>
        <w:t>Average Manufacturer Price (AMP) Unit</w:t>
      </w:r>
      <w:r w:rsidRPr="00FF4287">
        <w:t>:  The total sum of all units included in the calculation of the AMP per product code for the monthly reporting period covered.  If a drug is distributed in multiple package sizes, there will be one AMP unit for the product, which is the same for all package sizes. Numeric values, 14-digit field:  11 whole numbers, the decimal place (“.”) and two (2) decimal places; right-justified; zero-filled.</w:t>
      </w:r>
    </w:p>
    <w:p w:rsidR="00185C12" w:rsidRPr="00DF06BE" w:rsidRDefault="00185C12" w:rsidP="00A818DC">
      <w:pPr>
        <w:tabs>
          <w:tab w:val="left" w:pos="8640"/>
        </w:tabs>
        <w:ind w:left="720"/>
        <w:rPr>
          <w:b/>
        </w:rPr>
      </w:pPr>
    </w:p>
    <w:p w:rsidR="00A818DC" w:rsidRDefault="00A818DC" w:rsidP="00A818DC">
      <w:pPr>
        <w:ind w:left="720"/>
      </w:pPr>
      <w:r>
        <w:rPr>
          <w:b/>
        </w:rPr>
        <w:t>Filler</w:t>
      </w:r>
      <w:r w:rsidRPr="00DF06BE">
        <w:t xml:space="preserve">:  </w:t>
      </w:r>
      <w:r w:rsidR="00DB1413">
        <w:t>Spaces</w:t>
      </w:r>
    </w:p>
    <w:p w:rsidR="00A818DC"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p>
    <w:p w:rsidR="00A818DC"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p>
    <w:p w:rsidR="00FC3F0D" w:rsidRDefault="00FC3F0D"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 w:rsidRPr="00E02264">
        <w:rPr>
          <w:u w:val="single"/>
        </w:rPr>
        <w:t>DATA FIELDS – CMS-367</w:t>
      </w:r>
      <w:r>
        <w:rPr>
          <w:u w:val="single"/>
        </w:rPr>
        <w:t>c</w:t>
      </w:r>
    </w:p>
    <w:p w:rsidR="00FC3F0D" w:rsidRDefault="00FC3F0D"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C3F0D" w:rsidRDefault="00FC3F0D" w:rsidP="00FC3F0D">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rsidR="00FC3F0D" w:rsidRDefault="00FC3F0D" w:rsidP="00FC3F0D">
      <w:pPr>
        <w:tabs>
          <w:tab w:val="left" w:pos="4320"/>
          <w:tab w:val="left" w:pos="8640"/>
        </w:tabs>
      </w:pPr>
    </w:p>
    <w:p w:rsidR="00FC3F0D" w:rsidRDefault="00FC3F0D" w:rsidP="00FC3F0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rPr>
      </w:pPr>
    </w:p>
    <w:p w:rsidR="00FC3F0D" w:rsidRDefault="00FC3F0D" w:rsidP="00FC3F0D">
      <w:pPr>
        <w:tabs>
          <w:tab w:val="left" w:pos="4320"/>
          <w:tab w:val="left" w:pos="8640"/>
        </w:tabs>
        <w:ind w:left="4320" w:hanging="3600"/>
      </w:pPr>
      <w:r w:rsidRPr="005528F6">
        <w:rPr>
          <w:b/>
        </w:rPr>
        <w:t>Drug Category</w:t>
      </w:r>
      <w:r>
        <w:t>:  Alpha-numeric values, 1 character.</w:t>
      </w:r>
    </w:p>
    <w:p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 = Single source</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I = Innovator multiple source</w:t>
      </w:r>
    </w:p>
    <w:p w:rsidR="00FC3F0D" w:rsidRDefault="00FC3F0D" w:rsidP="00FC3F0D">
      <w:pPr>
        <w:tabs>
          <w:tab w:val="left" w:pos="2880"/>
          <w:tab w:val="left" w:pos="8640"/>
        </w:tabs>
        <w:ind w:left="720"/>
        <w:rPr>
          <w:b/>
        </w:rPr>
      </w:pPr>
      <w:r>
        <w:tab/>
        <w:t>N = Non-innovator multiple source</w:t>
      </w:r>
      <w:r>
        <w:rPr>
          <w:b/>
        </w:rPr>
        <w:t xml:space="preserve"> </w:t>
      </w:r>
    </w:p>
    <w:p w:rsidR="00FC3F0D" w:rsidRDefault="00FC3F0D" w:rsidP="00FC3F0D">
      <w:pPr>
        <w:tabs>
          <w:tab w:val="left" w:pos="8640"/>
        </w:tabs>
        <w:ind w:left="720"/>
        <w:rPr>
          <w:b/>
        </w:rPr>
      </w:pPr>
    </w:p>
    <w:p w:rsidR="00FC3F0D" w:rsidRDefault="00FC3F0D" w:rsidP="00FC3F0D">
      <w:pPr>
        <w:tabs>
          <w:tab w:val="left" w:pos="8640"/>
        </w:tabs>
        <w:ind w:left="720"/>
      </w:pPr>
      <w:r w:rsidRPr="009B5CBF">
        <w:rPr>
          <w:b/>
        </w:rPr>
        <w:t>Unit Type</w:t>
      </w:r>
      <w:r>
        <w:t>:  One of the 8 unit types by</w:t>
      </w:r>
      <w:r w:rsidR="00071C6F">
        <w:t xml:space="preserve"> which the drug is dispensed.  </w:t>
      </w:r>
      <w:r>
        <w:t>Alpha-numeric values, 3-character field, left justified.</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AHF = Injectable Anti-Hemophilic Factor</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CAP = Capsule</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SUP = Suppository</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roofErr w:type="gramStart"/>
      <w:r>
        <w:t>GM  =</w:t>
      </w:r>
      <w:proofErr w:type="gramEnd"/>
      <w:r>
        <w:t xml:space="preserve"> Gram</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roofErr w:type="gramStart"/>
      <w:r>
        <w:t>ML  =</w:t>
      </w:r>
      <w:proofErr w:type="gramEnd"/>
      <w:r>
        <w:t xml:space="preserve"> Milliliter</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TAB = Tablet</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TDP = Transdermal Patch</w:t>
      </w:r>
    </w:p>
    <w:p w:rsidR="00FC3F0D" w:rsidRDefault="00FC3F0D" w:rsidP="00FC3F0D">
      <w:pPr>
        <w:tabs>
          <w:tab w:val="left" w:pos="2880"/>
          <w:tab w:val="left" w:pos="8640"/>
        </w:tabs>
        <w:ind w:left="720"/>
        <w:outlineLvl w:val="0"/>
      </w:pPr>
      <w:r>
        <w:tab/>
      </w:r>
      <w:proofErr w:type="gramStart"/>
      <w:r>
        <w:t>EA  =</w:t>
      </w:r>
      <w:proofErr w:type="gramEnd"/>
      <w:r>
        <w:t xml:space="preserve"> EACH</w:t>
      </w:r>
    </w:p>
    <w:p w:rsidR="00FC3F0D" w:rsidRDefault="00FC3F0D" w:rsidP="00FC3F0D">
      <w:pPr>
        <w:tabs>
          <w:tab w:val="left" w:pos="8640"/>
        </w:tabs>
        <w:ind w:left="720"/>
        <w:rPr>
          <w:b/>
        </w:rPr>
      </w:pPr>
    </w:p>
    <w:p w:rsidR="00FC3F0D" w:rsidRDefault="00FC3F0D" w:rsidP="00FC3F0D">
      <w:pPr>
        <w:tabs>
          <w:tab w:val="left" w:pos="8640"/>
        </w:tabs>
        <w:ind w:left="720"/>
      </w:pPr>
      <w:r w:rsidRPr="005F3C7A">
        <w:rPr>
          <w:b/>
        </w:rPr>
        <w:t>FDA Approval Date</w:t>
      </w:r>
      <w:r>
        <w:t>:  NDA or monograph approval date. Numeric values, 8-digit field, format: MMDDYYYY.</w:t>
      </w:r>
    </w:p>
    <w:p w:rsidR="00FC3F0D" w:rsidRDefault="00FC3F0D" w:rsidP="00FC3F0D">
      <w:pPr>
        <w:tabs>
          <w:tab w:val="left" w:pos="8640"/>
        </w:tabs>
        <w:ind w:left="720"/>
        <w:rPr>
          <w:b/>
        </w:rPr>
      </w:pPr>
    </w:p>
    <w:p w:rsidR="00FC3F0D" w:rsidRDefault="00E63E3A" w:rsidP="00FC3F0D">
      <w:pPr>
        <w:tabs>
          <w:tab w:val="left" w:pos="8640"/>
        </w:tabs>
        <w:ind w:left="720"/>
      </w:pPr>
      <w:r>
        <w:rPr>
          <w:b/>
        </w:rPr>
        <w:t xml:space="preserve">FDA </w:t>
      </w:r>
      <w:r w:rsidR="00FC3F0D" w:rsidRPr="009B5CBF">
        <w:rPr>
          <w:b/>
        </w:rPr>
        <w:t>TEC</w:t>
      </w:r>
      <w:r w:rsidR="00FC3F0D">
        <w:t>:  FDA-assigned Therapeutic Equivalence Codes.  Alpha-numeric values, 2 character field.</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AA</w:t>
      </w:r>
      <w:r>
        <w:tab/>
        <w:t>BC</w:t>
      </w:r>
      <w:r>
        <w:tab/>
        <w:t>BS</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AB</w:t>
      </w:r>
      <w:r>
        <w:tab/>
        <w:t>BD</w:t>
      </w:r>
      <w:r>
        <w:tab/>
        <w:t>BT</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AN</w:t>
      </w:r>
      <w:r>
        <w:tab/>
        <w:t>BE</w:t>
      </w:r>
      <w:r>
        <w:tab/>
        <w:t>BX</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AO</w:t>
      </w:r>
      <w:r>
        <w:tab/>
        <w:t>BN</w:t>
      </w:r>
      <w:r>
        <w:tab/>
        <w:t>NR - Not rated</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AP</w:t>
      </w:r>
      <w:r>
        <w:tab/>
        <w:t>BP</w:t>
      </w:r>
      <w:r>
        <w:tab/>
        <w:t>A1 thru A9 = AB value</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AT</w:t>
      </w:r>
      <w:r>
        <w:tab/>
        <w:t>BR</w:t>
      </w:r>
    </w:p>
    <w:p w:rsidR="00FC3F0D" w:rsidRDefault="00FC3F0D" w:rsidP="00FC3F0D">
      <w:pPr>
        <w:tabs>
          <w:tab w:val="left" w:pos="8640"/>
        </w:tabs>
        <w:ind w:left="720"/>
        <w:rPr>
          <w:b/>
        </w:rPr>
      </w:pPr>
    </w:p>
    <w:p w:rsidR="00FC3F0D" w:rsidRDefault="00FC3F0D" w:rsidP="00FC3F0D">
      <w:pPr>
        <w:tabs>
          <w:tab w:val="left" w:pos="8640"/>
        </w:tabs>
        <w:ind w:left="720"/>
      </w:pPr>
      <w:proofErr w:type="gramStart"/>
      <w:r w:rsidRPr="009479C6">
        <w:rPr>
          <w:b/>
        </w:rPr>
        <w:t>Market</w:t>
      </w:r>
      <w:r>
        <w:rPr>
          <w:b/>
        </w:rPr>
        <w:t xml:space="preserve"> Date</w:t>
      </w:r>
      <w:r>
        <w:t xml:space="preserve">:  For S and I drugs, the date the drug was first marketed by the original </w:t>
      </w:r>
      <w:r w:rsidR="00D936D8">
        <w:t>labeler</w:t>
      </w:r>
      <w:r>
        <w:t xml:space="preserve"> (i.e., NDA holder).</w:t>
      </w:r>
      <w:proofErr w:type="gramEnd"/>
      <w:r>
        <w:t xml:space="preserve">  For N drugs, the date the drug was first marketed under the </w:t>
      </w:r>
      <w:r w:rsidR="00D936D8">
        <w:t>labeler</w:t>
      </w:r>
      <w:r>
        <w:t>’s rebate agreement.  If a Market Date falls on a date that is earlier than 9/30/1990, CMS will change it to 9/30/1990 in both the Medicaid Drug Rebate (MDR) system and the Drug Data Reporting for Medicaid (DDR) system since dates earlier than the start of the Drug Rebate Program have no bearing on the program.  Numeric values, 8-digit field, format: MMDDYYYY.</w:t>
      </w:r>
    </w:p>
    <w:p w:rsidR="00FC3F0D" w:rsidRDefault="00FC3F0D" w:rsidP="00FC3F0D">
      <w:pPr>
        <w:tabs>
          <w:tab w:val="left" w:pos="8640"/>
        </w:tabs>
        <w:ind w:left="720"/>
        <w:rPr>
          <w:b/>
        </w:rPr>
      </w:pPr>
    </w:p>
    <w:p w:rsidR="00FC3F0D" w:rsidRDefault="00FC3F0D" w:rsidP="00FC3F0D">
      <w:pPr>
        <w:tabs>
          <w:tab w:val="left" w:pos="8640"/>
        </w:tabs>
        <w:ind w:left="720"/>
      </w:pPr>
      <w:r w:rsidRPr="00BB0ED8">
        <w:rPr>
          <w:b/>
        </w:rPr>
        <w:t>Termination Date</w:t>
      </w:r>
      <w:r>
        <w:t>:  The date a drug is withdrawn from the market or the drug’s last lot expiration date.  Zero or blank fill if not present.  Numeric values, 8-digit field, format: MMDDYYYY.</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F0D" w:rsidRDefault="00FC3F0D" w:rsidP="00FC3F0D">
      <w:pPr>
        <w:tabs>
          <w:tab w:val="left" w:pos="2430"/>
          <w:tab w:val="left" w:pos="8640"/>
        </w:tabs>
        <w:ind w:left="2430" w:hanging="1710"/>
      </w:pPr>
      <w:r w:rsidRPr="009B5CBF">
        <w:rPr>
          <w:b/>
        </w:rPr>
        <w:t>DESI Indicator</w:t>
      </w:r>
      <w:r>
        <w:t xml:space="preserve">:  Drug Efficacy Study Implementation code.  </w:t>
      </w:r>
      <w:proofErr w:type="gramStart"/>
      <w:r>
        <w:t>Numeric value, 1 digit.</w:t>
      </w:r>
      <w:proofErr w:type="gramEnd"/>
      <w:r>
        <w:t xml:space="preserve"> </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 xml:space="preserve">2 = Safe and effective </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3 = Drug under review (no NOOH issued)</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4 = LTE/IRS drug for SOME indicators</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5 = LTE/IRS drug for ALL indicators</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6 = LTE/IRS drug withdrawn from market</w:t>
      </w:r>
    </w:p>
    <w:p w:rsidR="00FC3F0D" w:rsidRDefault="00FC3F0D" w:rsidP="00FC3F0D">
      <w:pPr>
        <w:tabs>
          <w:tab w:val="left" w:pos="8640"/>
        </w:tabs>
        <w:ind w:left="720"/>
        <w:rPr>
          <w:b/>
        </w:rPr>
      </w:pPr>
    </w:p>
    <w:p w:rsidR="00071C6F" w:rsidRDefault="00FC3F0D" w:rsidP="00071C6F">
      <w:pPr>
        <w:tabs>
          <w:tab w:val="left" w:pos="4320"/>
          <w:tab w:val="left" w:pos="8640"/>
        </w:tabs>
        <w:ind w:left="4320" w:hanging="3600"/>
        <w:outlineLvl w:val="0"/>
      </w:pPr>
      <w:r w:rsidRPr="00DB19CA">
        <w:rPr>
          <w:b/>
        </w:rPr>
        <w:t>Drug Type Indicator</w:t>
      </w:r>
      <w:r>
        <w:t>:  Identifies a drug as prescription (Rx) or over-the-counter (OTC).</w:t>
      </w:r>
      <w:r w:rsidR="00071C6F">
        <w:tab/>
      </w:r>
      <w:r w:rsidR="00071C6F">
        <w:tab/>
      </w:r>
    </w:p>
    <w:p w:rsidR="00071C6F" w:rsidRDefault="00DB1413" w:rsidP="00071C6F">
      <w:pPr>
        <w:tabs>
          <w:tab w:val="left" w:pos="4320"/>
          <w:tab w:val="left" w:pos="8640"/>
        </w:tabs>
        <w:ind w:left="4320" w:hanging="1440"/>
        <w:outlineLvl w:val="0"/>
      </w:pPr>
      <w:r>
        <w:t>Valid Values:</w:t>
      </w:r>
      <w:r w:rsidR="00071C6F">
        <w:tab/>
      </w:r>
      <w:r w:rsidR="00071C6F">
        <w:tab/>
      </w:r>
    </w:p>
    <w:p w:rsidR="00071C6F" w:rsidRDefault="00FC3F0D" w:rsidP="00071C6F">
      <w:pPr>
        <w:tabs>
          <w:tab w:val="left" w:pos="4320"/>
          <w:tab w:val="left" w:pos="8640"/>
        </w:tabs>
        <w:ind w:left="4320" w:hanging="1440"/>
        <w:outlineLvl w:val="0"/>
      </w:pPr>
      <w:r>
        <w:t>1 = Rx</w:t>
      </w:r>
      <w:r w:rsidR="00071C6F">
        <w:tab/>
      </w:r>
      <w:r w:rsidR="00071C6F">
        <w:tab/>
      </w:r>
    </w:p>
    <w:p w:rsidR="00FC3F0D" w:rsidRDefault="00FC3F0D" w:rsidP="00071C6F">
      <w:pPr>
        <w:tabs>
          <w:tab w:val="left" w:pos="4320"/>
          <w:tab w:val="left" w:pos="8640"/>
        </w:tabs>
        <w:ind w:left="4320" w:hanging="1440"/>
        <w:outlineLvl w:val="0"/>
      </w:pPr>
      <w:r>
        <w:t>2 = OTC</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F0D" w:rsidRPr="00DF06BE" w:rsidRDefault="00FC3F0D" w:rsidP="00FC3F0D">
      <w:pPr>
        <w:tabs>
          <w:tab w:val="left" w:pos="8640"/>
        </w:tabs>
        <w:ind w:left="720"/>
      </w:pPr>
      <w:r>
        <w:rPr>
          <w:b/>
        </w:rPr>
        <w:t xml:space="preserve">OBRA’90 </w:t>
      </w:r>
      <w:r w:rsidRPr="00DF06BE">
        <w:rPr>
          <w:b/>
        </w:rPr>
        <w:t>Baseline AMP</w:t>
      </w:r>
      <w:r w:rsidRPr="00DF06BE">
        <w:t xml:space="preserve">:   The AMP per unit for the period that establishes the </w:t>
      </w:r>
      <w:r>
        <w:t xml:space="preserve">OBRA’90 </w:t>
      </w:r>
      <w:r w:rsidRPr="00DF06BE">
        <w:t>Baseline AMP for innovator drugs.  There will be one weighted baseline AMP for the product, which will be the same for all package sizes.  Compute to 7 decimal places and round to 6 decimal places.</w:t>
      </w:r>
      <w:r>
        <w:t xml:space="preserve">  N</w:t>
      </w:r>
      <w:r w:rsidRPr="00DF06BE">
        <w:t>umeric values, 1</w:t>
      </w:r>
      <w:r>
        <w:t>2-digit field: 5 whole numbers, the decimal (‘.’) and 6 decimal places;</w:t>
      </w:r>
      <w:r w:rsidRPr="005E6B47">
        <w:t xml:space="preserve"> </w:t>
      </w:r>
      <w:r>
        <w:t>right-j</w:t>
      </w:r>
      <w:r w:rsidRPr="00DF06BE">
        <w:t xml:space="preserve">ustified, </w:t>
      </w:r>
      <w:r>
        <w:t>zero</w:t>
      </w:r>
      <w:r w:rsidRPr="00DF06BE">
        <w:t>-filled</w:t>
      </w:r>
      <w:r>
        <w:t>.</w:t>
      </w:r>
      <w:r w:rsidRPr="00DF06BE">
        <w:t xml:space="preserve"> </w:t>
      </w:r>
    </w:p>
    <w:p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3F0D" w:rsidRDefault="00FC3F0D" w:rsidP="00FC3F0D">
      <w:pPr>
        <w:tabs>
          <w:tab w:val="left" w:pos="720"/>
          <w:tab w:val="left" w:pos="8640"/>
        </w:tabs>
        <w:ind w:left="720"/>
      </w:pPr>
      <w:r w:rsidRPr="008C2DC8">
        <w:rPr>
          <w:b/>
        </w:rPr>
        <w:t>Units Per Package Size</w:t>
      </w:r>
      <w:r>
        <w:t xml:space="preserve">: Total number of units in the smallest dispensable amount for the 11-digit NDC.   Numeric values, 11-digit field: 7 whole numbers, the decimal (‘.’) </w:t>
      </w:r>
      <w:r w:rsidRPr="00DF06BE">
        <w:t>and 3 decimal places</w:t>
      </w:r>
      <w:r>
        <w:t>; right-justified, zero-filled</w:t>
      </w:r>
      <w:r w:rsidRPr="00DF06BE">
        <w:t>.</w:t>
      </w:r>
    </w:p>
    <w:p w:rsidR="00FC3F0D" w:rsidRDefault="00FC3F0D" w:rsidP="00FC3F0D">
      <w:pPr>
        <w:tabs>
          <w:tab w:val="left" w:pos="8640"/>
        </w:tabs>
        <w:ind w:left="720"/>
        <w:rPr>
          <w:b/>
        </w:rPr>
      </w:pPr>
    </w:p>
    <w:p w:rsidR="00FC3F0D" w:rsidRDefault="00FC3F0D" w:rsidP="00FC3F0D">
      <w:pPr>
        <w:tabs>
          <w:tab w:val="left" w:pos="8640"/>
        </w:tabs>
        <w:ind w:left="720"/>
      </w:pPr>
      <w:r>
        <w:rPr>
          <w:b/>
        </w:rPr>
        <w:t xml:space="preserve">FDA </w:t>
      </w:r>
      <w:r w:rsidRPr="005528F6">
        <w:rPr>
          <w:b/>
        </w:rPr>
        <w:t>Product Name</w:t>
      </w:r>
      <w:r>
        <w:t>:  Drug name as it appears on FDA listing form.  Alpha-numeric values, 63 characters, left justified, blank-fill unused positions.</w:t>
      </w:r>
    </w:p>
    <w:p w:rsidR="00FC3F0D" w:rsidRDefault="00FC3F0D" w:rsidP="00FC3F0D">
      <w:pPr>
        <w:tabs>
          <w:tab w:val="left" w:pos="8640"/>
        </w:tabs>
        <w:ind w:left="720"/>
      </w:pPr>
    </w:p>
    <w:p w:rsidR="00FC3F0D" w:rsidRPr="00351BBF" w:rsidRDefault="00FC3F0D" w:rsidP="00FC3F0D">
      <w:pPr>
        <w:ind w:left="720"/>
      </w:pPr>
      <w:r w:rsidRPr="00351BBF">
        <w:rPr>
          <w:b/>
          <w:bCs/>
        </w:rPr>
        <w:t>DRA Baseline AMP (optional):</w:t>
      </w:r>
      <w:r w:rsidRPr="00351BBF">
        <w:t xml:space="preserve">  For active innovator drugs with a Market Date less than July 1, 2007, the OBRA’90 or OBRA ’93 Baseline AMP revised in accordance with relevant regulations and program guidance.  There will be one weighted DRA Baseline AMP for the product, which will be the same for all package sizes.  Per CMS-2238-FC, labelers </w:t>
      </w:r>
      <w:r w:rsidR="00C04107">
        <w:t>had</w:t>
      </w:r>
      <w:r w:rsidRPr="00351BBF">
        <w:t xml:space="preserve"> 4 quarters (i.e., </w:t>
      </w:r>
      <w:smartTag w:uri="urn:schemas-microsoft-com:office:smarttags" w:element="date">
        <w:smartTagPr>
          <w:attr w:name="Year" w:val="2008"/>
          <w:attr w:name="Day" w:val="2"/>
          <w:attr w:name="Month" w:val="1"/>
          <w:attr w:name="ls" w:val="trans"/>
        </w:smartTagPr>
        <w:r w:rsidRPr="00351BBF">
          <w:t>January 2, 2008</w:t>
        </w:r>
      </w:smartTag>
      <w:r w:rsidRPr="00351BBF">
        <w:t xml:space="preserve"> – </w:t>
      </w:r>
      <w:smartTag w:uri="urn:schemas-microsoft-com:office:smarttags" w:element="date">
        <w:smartTagPr>
          <w:attr w:name="Year" w:val="2008"/>
          <w:attr w:name="Day" w:val="30"/>
          <w:attr w:name="Month" w:val="10"/>
          <w:attr w:name="ls" w:val="trans"/>
        </w:smartTagPr>
        <w:r w:rsidRPr="00351BBF">
          <w:t>October 30, 2008</w:t>
        </w:r>
      </w:smartTag>
      <w:r w:rsidRPr="00351BBF">
        <w:t>) to report this optional field.  Numeric values, 12-digit field; 5 whole numbers, the decimal (‘.’) and 6 decimal places, right- justified, zero-filled.  Compute to 7 decimal places and round to 6 decimal places.</w:t>
      </w:r>
    </w:p>
    <w:p w:rsidR="00FC3F0D" w:rsidRDefault="00FC3F0D" w:rsidP="00FC3F0D">
      <w:pPr>
        <w:tabs>
          <w:tab w:val="left" w:pos="8640"/>
        </w:tabs>
        <w:ind w:left="720"/>
        <w:rPr>
          <w:b/>
        </w:rPr>
      </w:pPr>
    </w:p>
    <w:p w:rsidR="00FE5F73" w:rsidRPr="00BA5B72" w:rsidRDefault="00FE5F73" w:rsidP="00FE5F73">
      <w:pPr>
        <w:tabs>
          <w:tab w:val="left" w:pos="8640"/>
        </w:tabs>
        <w:ind w:left="720"/>
      </w:pPr>
      <w:r>
        <w:rPr>
          <w:b/>
        </w:rPr>
        <w:t xml:space="preserve">Package Size Introduction Date: </w:t>
      </w:r>
      <w:r w:rsidRPr="009C2C02">
        <w:t xml:space="preserve">The date the package size is first available on the market.  </w:t>
      </w:r>
      <w:r>
        <w:t xml:space="preserve">  </w:t>
      </w:r>
      <w:r w:rsidRPr="009C2C02">
        <w:t>Numeric values, 8-digit field, format:  MMDDYYYY</w:t>
      </w:r>
    </w:p>
    <w:p w:rsidR="00FE5F73" w:rsidRDefault="00FE5F73" w:rsidP="00FC3F0D">
      <w:pPr>
        <w:tabs>
          <w:tab w:val="left" w:pos="8640"/>
        </w:tabs>
        <w:ind w:left="720"/>
        <w:rPr>
          <w:b/>
        </w:rPr>
      </w:pPr>
    </w:p>
    <w:p w:rsidR="00FE5F73" w:rsidRDefault="00FE5F73" w:rsidP="00FC3F0D">
      <w:pPr>
        <w:tabs>
          <w:tab w:val="left" w:pos="8640"/>
        </w:tabs>
        <w:ind w:left="720"/>
        <w:rPr>
          <w:b/>
        </w:rPr>
      </w:pPr>
    </w:p>
    <w:p w:rsidR="00FC3F0D" w:rsidRDefault="00FC3F0D" w:rsidP="00FC3F0D">
      <w:pPr>
        <w:tabs>
          <w:tab w:val="left" w:pos="8640"/>
        </w:tabs>
        <w:ind w:left="720"/>
      </w:pPr>
      <w:r w:rsidRPr="005E29B0">
        <w:rPr>
          <w:b/>
        </w:rPr>
        <w:t>Purchased Product Date</w:t>
      </w:r>
      <w:r w:rsidRPr="005E29B0">
        <w:t xml:space="preserve">: </w:t>
      </w:r>
      <w:r>
        <w:t xml:space="preserve"> </w:t>
      </w:r>
      <w:r w:rsidRPr="005E29B0">
        <w:t xml:space="preserve">The date the company currently holding legal title to the NDC </w:t>
      </w:r>
      <w:r w:rsidR="00FE5F73">
        <w:rPr>
          <w:sz w:val="23"/>
          <w:szCs w:val="23"/>
        </w:rPr>
        <w:t>first markets the drug under this NDC (this date can result, for example, from the purchase of an NDC from one company by another company, the re-designation of an NDC from one of a company’s labeler codes to another of that same company’s labeler codes, cross-licensing arrangements, etc.).</w:t>
      </w:r>
      <w:r w:rsidRPr="005E29B0">
        <w:t xml:space="preserve">  Zero or blank fill if not </w:t>
      </w:r>
      <w:r>
        <w:t>applicable</w:t>
      </w:r>
      <w:r w:rsidRPr="005E29B0">
        <w:t xml:space="preserve">.  Numeric values, 8-digit field, format:  MMDDYYYY </w:t>
      </w:r>
    </w:p>
    <w:p w:rsidR="00E63E3A" w:rsidRDefault="00E63E3A" w:rsidP="00E63E3A">
      <w:pPr>
        <w:jc w:val="both"/>
        <w:sectPr w:rsidR="00E63E3A" w:rsidSect="00D5720C">
          <w:pgSz w:w="12240" w:h="15840"/>
          <w:pgMar w:top="900" w:right="1440" w:bottom="1260" w:left="1440" w:header="720" w:footer="720" w:gutter="0"/>
          <w:cols w:space="720"/>
          <w:docGrid w:linePitch="360"/>
        </w:sectPr>
      </w:pPr>
    </w:p>
    <w:p w:rsidR="008A0CC9" w:rsidRDefault="008A0CC9" w:rsidP="008A0CC9">
      <w:pPr>
        <w:tabs>
          <w:tab w:val="left" w:pos="1440"/>
        </w:tabs>
      </w:pPr>
      <w:r>
        <w:lastRenderedPageBreak/>
        <w:t>Labelers will have two data reporting options within DDR:  first, they may key their data online on an NDC</w:t>
      </w:r>
      <w:r w:rsidR="00FE5F73">
        <w:t>-by-NDC</w:t>
      </w:r>
      <w:r>
        <w:t xml:space="preserve"> basis; second, they may transfer a saved file to DDR.  Labelers that key their data online will have an interactive “pop-up” </w:t>
      </w:r>
      <w:r w:rsidR="0005147B">
        <w:t xml:space="preserve">help function when the DDR has detected a </w:t>
      </w:r>
      <w:r w:rsidR="00FE5F73">
        <w:t xml:space="preserve">potential </w:t>
      </w:r>
      <w:r w:rsidR="0005147B">
        <w:t xml:space="preserve">data error.  Labelers that opt to transfer their data via a file to DDR </w:t>
      </w:r>
      <w:r w:rsidR="008E05CC">
        <w:t xml:space="preserve">can check the system periodically for a </w:t>
      </w:r>
      <w:r w:rsidR="0005147B">
        <w:t xml:space="preserve">report </w:t>
      </w:r>
      <w:r w:rsidR="00AC2A32">
        <w:t xml:space="preserve">that </w:t>
      </w:r>
      <w:r w:rsidR="0005147B">
        <w:t>outline</w:t>
      </w:r>
      <w:r w:rsidR="008E05CC">
        <w:t>s</w:t>
      </w:r>
      <w:r w:rsidR="0005147B">
        <w:t xml:space="preserve"> </w:t>
      </w:r>
      <w:r w:rsidR="008E05CC">
        <w:t xml:space="preserve">any </w:t>
      </w:r>
      <w:r w:rsidR="0005147B">
        <w:t>errors detected</w:t>
      </w:r>
      <w:r w:rsidR="008E05CC">
        <w:t>, as well as</w:t>
      </w:r>
      <w:r w:rsidR="0005147B">
        <w:t xml:space="preserve"> alerts for potential errors or data issues.  The</w:t>
      </w:r>
      <w:r w:rsidR="008E05CC">
        <w:t>se</w:t>
      </w:r>
      <w:r w:rsidR="0005147B">
        <w:t xml:space="preserve"> File Transfer Edit Report</w:t>
      </w:r>
      <w:r w:rsidR="008E05CC">
        <w:t>s</w:t>
      </w:r>
      <w:r w:rsidR="0005147B">
        <w:t xml:space="preserve"> include the </w:t>
      </w:r>
      <w:r w:rsidR="008E05CC">
        <w:t>following</w:t>
      </w:r>
      <w:r w:rsidR="0005147B">
        <w:t xml:space="preserve"> error</w:t>
      </w:r>
      <w:r w:rsidR="008E05CC">
        <w:t>/</w:t>
      </w:r>
      <w:r w:rsidR="0005147B">
        <w:t xml:space="preserve"> alert</w:t>
      </w:r>
      <w:r w:rsidR="008E05CC">
        <w:t xml:space="preserve"> messages, along with</w:t>
      </w:r>
      <w:r w:rsidR="0005147B">
        <w:t xml:space="preserve"> instructions to the labeler to correct each data issue:</w:t>
      </w:r>
    </w:p>
    <w:p w:rsidR="009207EC" w:rsidRDefault="009207EC" w:rsidP="008A0CC9">
      <w:pPr>
        <w:tabs>
          <w:tab w:val="left" w:pos="1440"/>
        </w:tabs>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30"/>
        <w:gridCol w:w="900"/>
        <w:gridCol w:w="7200"/>
      </w:tblGrid>
      <w:tr w:rsidR="009207EC" w:rsidRPr="00F75C5C" w:rsidTr="004C7AFC">
        <w:trPr>
          <w:tblHeader/>
        </w:trPr>
        <w:tc>
          <w:tcPr>
            <w:tcW w:w="738" w:type="dxa"/>
            <w:tcBorders>
              <w:bottom w:val="single" w:sz="4" w:space="0" w:color="auto"/>
            </w:tcBorders>
            <w:shd w:val="clear" w:color="auto" w:fill="C0C0C0"/>
          </w:tcPr>
          <w:p w:rsidR="009207EC" w:rsidRPr="00F75C5C" w:rsidRDefault="009207EC" w:rsidP="00087649">
            <w:pPr>
              <w:rPr>
                <w:b/>
              </w:rPr>
            </w:pPr>
          </w:p>
        </w:tc>
        <w:tc>
          <w:tcPr>
            <w:tcW w:w="4230" w:type="dxa"/>
            <w:tcBorders>
              <w:bottom w:val="single" w:sz="4" w:space="0" w:color="auto"/>
            </w:tcBorders>
            <w:shd w:val="clear" w:color="auto" w:fill="C0C0C0"/>
          </w:tcPr>
          <w:p w:rsidR="009207EC" w:rsidRPr="00F75C5C" w:rsidRDefault="009207EC" w:rsidP="00087649">
            <w:pPr>
              <w:rPr>
                <w:b/>
              </w:rPr>
            </w:pPr>
            <w:r w:rsidRPr="00F75C5C">
              <w:rPr>
                <w:b/>
              </w:rPr>
              <w:t>New Message</w:t>
            </w:r>
          </w:p>
        </w:tc>
        <w:tc>
          <w:tcPr>
            <w:tcW w:w="900" w:type="dxa"/>
            <w:tcBorders>
              <w:bottom w:val="single" w:sz="4" w:space="0" w:color="auto"/>
            </w:tcBorders>
            <w:shd w:val="clear" w:color="auto" w:fill="C0C0C0"/>
          </w:tcPr>
          <w:p w:rsidR="009207EC" w:rsidRPr="00F75C5C" w:rsidRDefault="009207EC" w:rsidP="00087649">
            <w:pPr>
              <w:rPr>
                <w:b/>
              </w:rPr>
            </w:pPr>
            <w:r w:rsidRPr="00F75C5C">
              <w:rPr>
                <w:b/>
              </w:rPr>
              <w:t xml:space="preserve">Type </w:t>
            </w:r>
          </w:p>
        </w:tc>
        <w:tc>
          <w:tcPr>
            <w:tcW w:w="7200" w:type="dxa"/>
            <w:tcBorders>
              <w:bottom w:val="single" w:sz="4" w:space="0" w:color="auto"/>
            </w:tcBorders>
            <w:shd w:val="clear" w:color="auto" w:fill="C0C0C0"/>
          </w:tcPr>
          <w:p w:rsidR="009207EC" w:rsidRPr="00F75C5C" w:rsidRDefault="009207EC" w:rsidP="00087649">
            <w:pPr>
              <w:pStyle w:val="Heading1"/>
            </w:pPr>
            <w:r w:rsidRPr="00F75C5C">
              <w:t xml:space="preserve">Reason </w:t>
            </w:r>
            <w:proofErr w:type="gramStart"/>
            <w:r w:rsidRPr="00F75C5C">
              <w:t>For</w:t>
            </w:r>
            <w:proofErr w:type="gramEnd"/>
            <w:r w:rsidRPr="00F75C5C">
              <w:t xml:space="preserve"> Occurrence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6C2DB4" w:rsidP="00087649">
            <w:pPr>
              <w:jc w:val="right"/>
            </w:pPr>
            <w:r>
              <w:t>E</w:t>
            </w:r>
            <w:r w:rsidR="009207EC" w:rsidRPr="00F75C5C">
              <w:t>1</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D936D8" w:rsidP="00D936D8">
            <w:r>
              <w:t>Product record contains a m</w:t>
            </w:r>
            <w:r w:rsidR="009207EC" w:rsidRPr="00F75C5C">
              <w:t xml:space="preserve">issing or </w:t>
            </w:r>
            <w:r>
              <w:t xml:space="preserve">invalid </w:t>
            </w:r>
            <w:r w:rsidR="009207EC" w:rsidRPr="00F75C5C">
              <w:t xml:space="preserve">labeler code </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D936D8" w:rsidP="00087649">
            <w:r>
              <w:t>Labeler code (</w:t>
            </w:r>
            <w:r w:rsidR="009207EC" w:rsidRPr="00F75C5C">
              <w:t>NDC1</w:t>
            </w:r>
            <w:r>
              <w:t>)</w:t>
            </w:r>
            <w:r w:rsidR="009207EC" w:rsidRPr="00F75C5C">
              <w:t xml:space="preserve"> on the product record is blank or does not exist in the database.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6C2DB4" w:rsidP="00087649">
            <w:pPr>
              <w:jc w:val="right"/>
            </w:pPr>
            <w:r>
              <w:t>E</w:t>
            </w:r>
            <w:r w:rsidR="009207EC" w:rsidRPr="00F75C5C">
              <w:t>2</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D936D8" w:rsidP="00D936D8">
            <w:r>
              <w:t>Pricing record contains a m</w:t>
            </w:r>
            <w:r w:rsidR="009207EC" w:rsidRPr="00F75C5C">
              <w:t xml:space="preserve">issing or </w:t>
            </w:r>
            <w:r>
              <w:t xml:space="preserve"> invalid</w:t>
            </w:r>
            <w:r w:rsidR="009207EC" w:rsidRPr="00F75C5C">
              <w:t xml:space="preserve"> labeler code </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D936D8" w:rsidP="00087649">
            <w:r>
              <w:t>Labeler code (</w:t>
            </w:r>
            <w:r w:rsidR="009207EC" w:rsidRPr="00F75C5C">
              <w:t>NDC1</w:t>
            </w:r>
            <w:r>
              <w:t>)</w:t>
            </w:r>
            <w:r w:rsidR="009207EC" w:rsidRPr="00F75C5C">
              <w:t xml:space="preserve"> on the price record is blank or does not exist in the database.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6C2DB4" w:rsidP="00087649">
            <w:pPr>
              <w:jc w:val="right"/>
            </w:pPr>
            <w:r>
              <w:t>E</w:t>
            </w:r>
            <w:r w:rsidR="009207EC" w:rsidRPr="00F75C5C">
              <w:t>3</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Missing or in</w:t>
            </w:r>
            <w:r>
              <w:t>correct</w:t>
            </w:r>
            <w:r w:rsidRPr="00F75C5C">
              <w:t xml:space="preserve"> product code </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D936D8" w:rsidP="00D936D8">
            <w:r>
              <w:t>Product code (</w:t>
            </w:r>
            <w:r w:rsidR="009207EC" w:rsidRPr="00F75C5C">
              <w:t>NDC2</w:t>
            </w:r>
            <w:r>
              <w:t>)</w:t>
            </w:r>
            <w:r w:rsidR="009207EC" w:rsidRPr="00F75C5C">
              <w:t xml:space="preserve"> is blank or in</w:t>
            </w:r>
            <w:r w:rsidR="009207EC">
              <w:t>correct format or value.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6C2DB4" w:rsidP="00087649">
            <w:pPr>
              <w:jc w:val="right"/>
            </w:pPr>
            <w:r>
              <w:t>E</w:t>
            </w:r>
            <w:r w:rsidR="009207EC" w:rsidRPr="00F75C5C">
              <w:t>4</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Missing or in</w:t>
            </w:r>
            <w:r>
              <w:t>correct</w:t>
            </w:r>
            <w:r w:rsidRPr="00F75C5C">
              <w:t xml:space="preserve"> package size</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D936D8" w:rsidP="00087649">
            <w:r>
              <w:t>Package size code (</w:t>
            </w:r>
            <w:r w:rsidR="009207EC" w:rsidRPr="00F75C5C">
              <w:t>NDC3</w:t>
            </w:r>
            <w:r>
              <w:t>)</w:t>
            </w:r>
            <w:r w:rsidR="009207EC" w:rsidRPr="00F75C5C">
              <w:t xml:space="preserve"> is blank or in</w:t>
            </w:r>
            <w:r w:rsidR="009207EC">
              <w:t xml:space="preserve">correct format or value. </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6C2DB4" w:rsidP="00087649">
            <w:pPr>
              <w:jc w:val="right"/>
            </w:pPr>
            <w:r>
              <w:t>E</w:t>
            </w:r>
            <w:r w:rsidR="009207EC" w:rsidRPr="00F75C5C">
              <w:t>5</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Deleted product - rejected by CMS</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Product or package size has been deleted by CMS</w:t>
            </w:r>
            <w:r>
              <w:t>.</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6C2DB4" w:rsidP="00087649">
            <w:pPr>
              <w:jc w:val="right"/>
            </w:pPr>
            <w:r>
              <w:t>E</w:t>
            </w:r>
            <w:r w:rsidR="009207EC" w:rsidRPr="00F75C5C">
              <w:t>6</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Drug </w:t>
            </w:r>
            <w:r w:rsidR="00466B85">
              <w:t>C</w:t>
            </w:r>
            <w:r w:rsidRPr="00F75C5C">
              <w:t>ategory is blank</w:t>
            </w:r>
            <w:r w:rsidR="00D936D8">
              <w:t xml:space="preserve"> or is not S, I or N</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pPr>
              <w:pStyle w:val="Header"/>
              <w:tabs>
                <w:tab w:val="clear" w:pos="4320"/>
                <w:tab w:val="clear" w:pos="8640"/>
              </w:tabs>
            </w:pPr>
            <w:r w:rsidRPr="00F75C5C">
              <w:t xml:space="preserve">Drug </w:t>
            </w:r>
            <w:r w:rsidR="00466B85">
              <w:t>C</w:t>
            </w:r>
            <w:r w:rsidRPr="00F75C5C">
              <w:t>ategory field may not be blank</w:t>
            </w:r>
            <w:r w:rsidR="00D936D8">
              <w:t xml:space="preserve"> and must be S, I or N</w:t>
            </w:r>
            <w:r w:rsidRPr="00F75C5C">
              <w:t>.</w:t>
            </w:r>
            <w:r w:rsidRPr="00F75C5C" w:rsidDel="00FF5A74">
              <w:t xml:space="preserve"> </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E7</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Missing or invalid TEC</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D936D8">
            <w:r w:rsidRPr="00F75C5C">
              <w:t xml:space="preserve">TEC is blank or </w:t>
            </w:r>
            <w:r w:rsidR="00D936D8">
              <w:t>is in</w:t>
            </w:r>
            <w:r w:rsidRPr="00F75C5C">
              <w:t>valid code.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E8</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Missing </w:t>
            </w:r>
            <w:r w:rsidR="00466B85">
              <w:t>D</w:t>
            </w:r>
            <w:r w:rsidRPr="00F75C5C">
              <w:t xml:space="preserve">rug </w:t>
            </w:r>
            <w:r w:rsidR="00466B85">
              <w:t>T</w:t>
            </w:r>
            <w:r w:rsidRPr="00F75C5C">
              <w:t>ype</w:t>
            </w:r>
            <w:r w:rsidR="00D936D8">
              <w:t xml:space="preserve"> or drug type is not 1 or 2</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Drug </w:t>
            </w:r>
            <w:r w:rsidR="00466B85">
              <w:t>T</w:t>
            </w:r>
            <w:r w:rsidRPr="00F75C5C">
              <w:t xml:space="preserve">ype </w:t>
            </w:r>
            <w:r w:rsidR="00D936D8">
              <w:t>cannot be</w:t>
            </w:r>
            <w:r w:rsidRPr="00F75C5C">
              <w:t xml:space="preserve"> blank</w:t>
            </w:r>
            <w:r w:rsidR="00D936D8">
              <w:t xml:space="preserve"> and must be 1 or 2</w:t>
            </w:r>
            <w:r w:rsidRPr="00F75C5C">
              <w:t>.</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E9</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107BA8" w:rsidP="00107BA8">
            <w:r>
              <w:t xml:space="preserve">OBRA ’90 </w:t>
            </w:r>
            <w:r w:rsidR="009207EC" w:rsidRPr="00F75C5C">
              <w:t xml:space="preserve">Base AMP required </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391E2F">
            <w:r w:rsidRPr="00F75C5C">
              <w:t xml:space="preserve">Base AMP </w:t>
            </w:r>
            <w:r w:rsidR="00107BA8">
              <w:t>cannot be</w:t>
            </w:r>
            <w:r w:rsidRPr="00F75C5C">
              <w:t xml:space="preserve"> blank or contains zero </w:t>
            </w:r>
            <w:r w:rsidR="00107BA8">
              <w:t>when the</w:t>
            </w:r>
            <w:r w:rsidRPr="00F75C5C">
              <w:t xml:space="preserve"> </w:t>
            </w:r>
            <w:r>
              <w:t>d</w:t>
            </w:r>
            <w:r w:rsidRPr="00F75C5C">
              <w:t xml:space="preserve">rug </w:t>
            </w:r>
            <w:r>
              <w:t>c</w:t>
            </w:r>
            <w:r w:rsidRPr="00F75C5C">
              <w:t xml:space="preserve">ategory is S or I and the </w:t>
            </w:r>
            <w:r>
              <w:t>m</w:t>
            </w:r>
            <w:r w:rsidRPr="00F75C5C">
              <w:t xml:space="preserve">arket </w:t>
            </w:r>
            <w:r>
              <w:t>d</w:t>
            </w:r>
            <w:r w:rsidRPr="00F75C5C">
              <w:t xml:space="preserve">ate is earlier than </w:t>
            </w:r>
            <w:smartTag w:uri="urn:schemas-microsoft-com:office:smarttags" w:element="date">
              <w:smartTagPr>
                <w:attr w:name="Year" w:val="1993"/>
                <w:attr w:name="Day" w:val="01"/>
                <w:attr w:name="Month" w:val="10"/>
                <w:attr w:name="ls" w:val="trans"/>
              </w:smartTagPr>
              <w:r w:rsidRPr="00F75C5C">
                <w:t>10/01/1993</w:t>
              </w:r>
            </w:smartTag>
            <w:r w:rsidRPr="00F75C5C">
              <w:t>.</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E10</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Base AMP change is rejected</w:t>
            </w:r>
            <w:r w:rsidRPr="00F75C5C" w:rsidDel="00A26DC5">
              <w:t xml:space="preserve"> </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t>Pricing c</w:t>
            </w:r>
            <w:r w:rsidRPr="00F75C5C">
              <w:t>hanges after 12 quarters are not allowed.</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E11</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Base AMP is less than 6 decimal places and/or is not numeric</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Base AMP must be both numeric and 6 decimal places.</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391E2F">
            <w:pPr>
              <w:jc w:val="right"/>
            </w:pPr>
            <w:r>
              <w:t>E12</w:t>
            </w:r>
          </w:p>
        </w:tc>
        <w:tc>
          <w:tcPr>
            <w:tcW w:w="4230" w:type="dxa"/>
            <w:tcBorders>
              <w:top w:val="single" w:sz="4" w:space="0" w:color="auto"/>
              <w:left w:val="single" w:sz="4" w:space="0" w:color="auto"/>
              <w:bottom w:val="single" w:sz="4" w:space="0" w:color="auto"/>
              <w:right w:val="single" w:sz="4" w:space="0" w:color="auto"/>
            </w:tcBorders>
          </w:tcPr>
          <w:p w:rsidR="009207EC" w:rsidRPr="00F75C5C" w:rsidDel="00A26DC5" w:rsidRDefault="00293B33" w:rsidP="00391E2F">
            <w:r>
              <w:t>Reserved</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Del="00571814" w:rsidRDefault="00293B33" w:rsidP="00391E2F">
            <w:r>
              <w:t>Reserved</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E13</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Term </w:t>
            </w:r>
            <w:r w:rsidR="00466B85">
              <w:t>D</w:t>
            </w:r>
            <w:r w:rsidRPr="00F75C5C">
              <w:t xml:space="preserve">ate is invalid and/or earlier than the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4C7AFC" w:rsidP="004C7AFC">
            <w:r>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391E2F">
            <w:r w:rsidRPr="00F75C5C">
              <w:t>Term</w:t>
            </w:r>
            <w:r w:rsidR="00391E2F">
              <w:t>ination</w:t>
            </w:r>
            <w:r w:rsidRPr="00F75C5C">
              <w:t xml:space="preserve"> Date must be </w:t>
            </w:r>
            <w:r w:rsidR="00107BA8">
              <w:t xml:space="preserve">a valid date and </w:t>
            </w:r>
            <w:r w:rsidRPr="00F75C5C">
              <w:t xml:space="preserve">later than the </w:t>
            </w:r>
            <w:r w:rsidR="00466B85">
              <w:t>M</w:t>
            </w:r>
            <w:r w:rsidRPr="00F75C5C">
              <w:t xml:space="preserve">arket </w:t>
            </w:r>
            <w:r w:rsidR="00391E2F">
              <w:t>D</w:t>
            </w:r>
            <w:r w:rsidRPr="00F75C5C">
              <w:t>ate</w:t>
            </w:r>
            <w:r w:rsidR="00391E2F">
              <w:t>, and</w:t>
            </w:r>
            <w:r w:rsidR="00107BA8">
              <w:t xml:space="preserve"> should be zero or blank-filled if not present.</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E14</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Missing or invalid </w:t>
            </w:r>
            <w:r w:rsidR="00466B85">
              <w:t>U</w:t>
            </w:r>
            <w:r w:rsidRPr="00F75C5C">
              <w:t xml:space="preserve">nit </w:t>
            </w:r>
            <w:r w:rsidR="00466B85">
              <w:t>T</w:t>
            </w:r>
            <w:r w:rsidRPr="00F75C5C">
              <w:t>ype</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Unit </w:t>
            </w:r>
            <w:r w:rsidR="00466B85">
              <w:t>T</w:t>
            </w:r>
            <w:r w:rsidRPr="00F75C5C">
              <w:t xml:space="preserve">ype </w:t>
            </w:r>
            <w:r>
              <w:t>i</w:t>
            </w:r>
            <w:r w:rsidRPr="00F75C5C">
              <w:t xml:space="preserve">s blank or not a valid </w:t>
            </w:r>
            <w:r>
              <w:t>value</w:t>
            </w:r>
            <w:r w:rsidRPr="00F75C5C">
              <w:t>.</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E15</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UPPS is less than 3 decimal places and/or is not numeric</w:t>
            </w:r>
            <w:r w:rsidR="00107BA8">
              <w:t xml:space="preserve"> and/or is missing or invalid</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U</w:t>
            </w:r>
            <w:r w:rsidR="00107BA8">
              <w:t xml:space="preserve">nits </w:t>
            </w:r>
            <w:r w:rsidRPr="00F75C5C">
              <w:t>P</w:t>
            </w:r>
            <w:r w:rsidR="00107BA8">
              <w:t xml:space="preserve">er </w:t>
            </w:r>
            <w:r w:rsidRPr="00F75C5C">
              <w:t>P</w:t>
            </w:r>
            <w:r w:rsidR="00107BA8">
              <w:t xml:space="preserve">ackage </w:t>
            </w:r>
            <w:r w:rsidRPr="00F75C5C">
              <w:t>S</w:t>
            </w:r>
            <w:r w:rsidR="00107BA8">
              <w:t>ize</w:t>
            </w:r>
            <w:r w:rsidRPr="00F75C5C">
              <w:t xml:space="preserve"> must be both numeric and 3 decimal places</w:t>
            </w:r>
            <w:r w:rsidR="00107BA8">
              <w:t xml:space="preserve"> and cannot be blank</w:t>
            </w:r>
            <w:r w:rsidRPr="00F75C5C">
              <w:t xml:space="preserve">. </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E16</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Future FDA </w:t>
            </w:r>
            <w:r w:rsidR="00466B85">
              <w:t>A</w:t>
            </w:r>
            <w:r w:rsidRPr="00F75C5C">
              <w:t xml:space="preserve">pproval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FDA </w:t>
            </w:r>
            <w:r w:rsidR="00466B85">
              <w:t>A</w:t>
            </w:r>
            <w:r w:rsidRPr="00F75C5C">
              <w:t xml:space="preserve">pproval </w:t>
            </w:r>
            <w:r w:rsidR="00466B85">
              <w:t>D</w:t>
            </w:r>
            <w:r w:rsidRPr="00F75C5C">
              <w:t xml:space="preserve">ate </w:t>
            </w:r>
            <w:r>
              <w:t>must be equal to current quarter or earlier.</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E17</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Missing or invalid </w:t>
            </w:r>
            <w:r w:rsidR="00466B85">
              <w:t>M</w:t>
            </w:r>
            <w:r w:rsidRPr="00F75C5C">
              <w:t xml:space="preserve">arket </w:t>
            </w:r>
            <w:r w:rsidR="00466B85">
              <w:t>D</w:t>
            </w:r>
            <w:r w:rsidRPr="00F75C5C">
              <w:t xml:space="preserve">ate </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Market </w:t>
            </w:r>
            <w:r w:rsidR="00466B85">
              <w:t>D</w:t>
            </w:r>
            <w:r w:rsidRPr="00F75C5C">
              <w:t>ate</w:t>
            </w:r>
            <w:r>
              <w:t xml:space="preserve"> </w:t>
            </w:r>
            <w:r w:rsidR="00107BA8">
              <w:t xml:space="preserve">cannot be blank and must be a </w:t>
            </w:r>
            <w:r w:rsidRPr="00F75C5C">
              <w:t xml:space="preserve">valid </w:t>
            </w:r>
            <w:r w:rsidR="00391E2F">
              <w:t>date</w:t>
            </w:r>
            <w:r w:rsidRPr="00F75C5C">
              <w:t>.</w:t>
            </w:r>
          </w:p>
        </w:tc>
      </w:tr>
      <w:tr w:rsidR="009207EC" w:rsidRPr="00F75C5C" w:rsidTr="004C7AFC">
        <w:trPr>
          <w:trHeight w:val="287"/>
        </w:trPr>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E18</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t>M</w:t>
            </w:r>
            <w:r w:rsidRPr="00F75C5C">
              <w:t xml:space="preserve">arket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Market </w:t>
            </w:r>
            <w:r w:rsidR="00466B85">
              <w:t>D</w:t>
            </w:r>
            <w:r w:rsidRPr="00F75C5C">
              <w:t xml:space="preserve">ate </w:t>
            </w:r>
            <w:r>
              <w:t>cannot be greater than current quarter plus one.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087649">
            <w:pPr>
              <w:jc w:val="right"/>
            </w:pPr>
            <w:r>
              <w:t>E19</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4822A4" w:rsidP="00087649">
            <w:r>
              <w:t>Invalid FDA Approval Date</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4822A4" w:rsidP="00087649">
            <w:r>
              <w:t>FDA Approval Date must be a valid date.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E20</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Market </w:t>
            </w:r>
            <w:r w:rsidR="00466B85">
              <w:t>D</w:t>
            </w:r>
            <w:r w:rsidRPr="00F75C5C">
              <w:t xml:space="preserve">ate </w:t>
            </w:r>
            <w:r w:rsidR="00107BA8">
              <w:t xml:space="preserve">is </w:t>
            </w:r>
            <w:r w:rsidRPr="00F75C5C">
              <w:t xml:space="preserve">less than FDA </w:t>
            </w:r>
            <w:r w:rsidR="00466B85">
              <w:t>A</w:t>
            </w:r>
            <w:r w:rsidRPr="00F75C5C">
              <w:t xml:space="preserve">pproval </w:t>
            </w:r>
            <w:r w:rsidR="00466B85">
              <w:lastRenderedPageBreak/>
              <w:t>D</w:t>
            </w:r>
            <w:r w:rsidRPr="00F75C5C">
              <w:t>ate</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lastRenderedPageBreak/>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Market </w:t>
            </w:r>
            <w:r w:rsidR="00466B85">
              <w:t>D</w:t>
            </w:r>
            <w:r w:rsidRPr="00F75C5C">
              <w:t xml:space="preserve">ate must be equal to or greater than the FDA </w:t>
            </w:r>
            <w:r w:rsidR="00466B85">
              <w:t>A</w:t>
            </w:r>
            <w:r w:rsidRPr="00F75C5C">
              <w:t xml:space="preserve">pproval </w:t>
            </w:r>
            <w:r w:rsidR="00466B85">
              <w:t>D</w:t>
            </w:r>
            <w:r w:rsidRPr="00F75C5C">
              <w:t>ate.</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lastRenderedPageBreak/>
              <w:t>E21</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Missing FDA </w:t>
            </w:r>
            <w:r w:rsidR="00466B85">
              <w:t>D</w:t>
            </w:r>
            <w:r w:rsidRPr="00F75C5C">
              <w:t xml:space="preserve">rug </w:t>
            </w:r>
            <w:r w:rsidR="00466B85">
              <w:t>N</w:t>
            </w:r>
            <w:r w:rsidRPr="00F75C5C">
              <w:t>ame</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FDA </w:t>
            </w:r>
            <w:r w:rsidR="00466B85">
              <w:t>D</w:t>
            </w:r>
            <w:r w:rsidRPr="00F75C5C">
              <w:t xml:space="preserve">rug </w:t>
            </w:r>
            <w:r w:rsidR="00466B85">
              <w:t>N</w:t>
            </w:r>
            <w:r w:rsidRPr="00F75C5C">
              <w:t xml:space="preserve">ame </w:t>
            </w:r>
            <w:r w:rsidR="00492A2D">
              <w:t>cannot be</w:t>
            </w:r>
            <w:r w:rsidRPr="00F75C5C">
              <w:t xml:space="preserve"> blank.</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E22</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Missing or invalid DESI</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391E2F">
            <w:r w:rsidRPr="00F75C5C">
              <w:t xml:space="preserve">DESI </w:t>
            </w:r>
            <w:r w:rsidR="00492A2D">
              <w:t>cannot be</w:t>
            </w:r>
            <w:r w:rsidRPr="00F75C5C">
              <w:t xml:space="preserve"> blank </w:t>
            </w:r>
            <w:r w:rsidR="00492A2D">
              <w:t xml:space="preserve">and must </w:t>
            </w:r>
            <w:r w:rsidRPr="00F75C5C">
              <w:t>equal 2</w:t>
            </w:r>
            <w:r>
              <w:t xml:space="preserve">, </w:t>
            </w:r>
            <w:r w:rsidRPr="00F75C5C">
              <w:t>3</w:t>
            </w:r>
            <w:r>
              <w:t xml:space="preserve">, </w:t>
            </w:r>
            <w:r w:rsidRPr="00F75C5C">
              <w:t>4</w:t>
            </w:r>
            <w:r>
              <w:t xml:space="preserve">, </w:t>
            </w:r>
            <w:r w:rsidRPr="00F75C5C">
              <w:t>5 or 6.</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E23</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492A2D" w:rsidP="004822A4">
            <w:r>
              <w:t>Product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492A2D" w:rsidP="00492A2D">
            <w:r>
              <w:t>Product code (NDC2) not found - p</w:t>
            </w:r>
            <w:r w:rsidR="009207EC" w:rsidRPr="00F75C5C">
              <w:t xml:space="preserve">ricing rejected.   </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E24</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Missing year and/or quarter</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492A2D" w:rsidP="00492A2D">
            <w:r>
              <w:t xml:space="preserve">Quarter and/or year </w:t>
            </w:r>
            <w:r w:rsidR="009207EC" w:rsidRPr="00F75C5C">
              <w:t>is blank</w:t>
            </w:r>
            <w:r>
              <w:t xml:space="preserve"> (QYYYY)</w:t>
            </w:r>
            <w:r w:rsidR="009207EC" w:rsidRPr="00F75C5C">
              <w:t>.</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E25</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Quarter must be 1, 2, 3, or 4</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Quarter is not equal to 1</w:t>
            </w:r>
            <w:r>
              <w:t xml:space="preserve">, </w:t>
            </w:r>
            <w:r w:rsidRPr="00F75C5C">
              <w:t>2</w:t>
            </w:r>
            <w:r>
              <w:t xml:space="preserve">, </w:t>
            </w:r>
            <w:r w:rsidRPr="00F75C5C">
              <w:t>3 or 4.</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E26</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Invalid year</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 xml:space="preserve">Year reported is not numeric or is </w:t>
            </w:r>
            <w:r>
              <w:t>greater than current year.</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E27</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 xml:space="preserve">Year earlier than start of rebate program </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Year on the price record cannot be earlier than 1991.</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E28</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92A2D">
            <w:r w:rsidRPr="00F75C5C">
              <w:t>Future</w:t>
            </w:r>
            <w:r w:rsidR="00492A2D">
              <w:t xml:space="preserve"> quarterly</w:t>
            </w:r>
            <w:r w:rsidRPr="00F75C5C">
              <w:t xml:space="preserve">  pricing not allowed</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Pricing quarter cannot be greater than current quarter.</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E29</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Best </w:t>
            </w:r>
            <w:r w:rsidR="00466B85">
              <w:t>P</w:t>
            </w:r>
            <w:r w:rsidRPr="00F75C5C">
              <w:t>rice must contain 6 decimal places</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Best </w:t>
            </w:r>
            <w:r w:rsidR="00466B85">
              <w:t>P</w:t>
            </w:r>
            <w:r w:rsidRPr="00F75C5C">
              <w:t xml:space="preserve">rice is </w:t>
            </w:r>
            <w:r w:rsidRPr="00AD07AD">
              <w:t>less</w:t>
            </w:r>
            <w:r w:rsidRPr="00F75C5C">
              <w:t xml:space="preserve"> than 6 decimal places.</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E30</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Best </w:t>
            </w:r>
            <w:r w:rsidR="00466B85">
              <w:t>P</w:t>
            </w:r>
            <w:r w:rsidRPr="00F75C5C">
              <w:t>rice must be present, numeric and greater than zero</w:t>
            </w:r>
            <w:r w:rsidR="00492A2D">
              <w:t xml:space="preserve"> for category S or I drugs</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Best </w:t>
            </w:r>
            <w:r w:rsidR="00466B85">
              <w:t>P</w:t>
            </w:r>
            <w:r w:rsidRPr="00F75C5C">
              <w:t>rice is blank, non-numeric, or zero.</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E31</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AMP must contain 6 decimal places</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AMP is less than 6 decimal places.</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4822A4" w:rsidP="004822A4">
            <w:pPr>
              <w:jc w:val="right"/>
            </w:pPr>
            <w:r>
              <w:t>E32</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AMP must be present, numeric, and greater than zero</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AMP is blank, non-numeric, or zero.</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C00857" w:rsidP="00C00857">
            <w:pPr>
              <w:jc w:val="right"/>
            </w:pPr>
            <w:r>
              <w:t>E33</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492A2D" w:rsidP="00492A2D">
            <w:r>
              <w:t>Package size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492A2D" w:rsidP="00492A2D">
            <w:r>
              <w:t>Package size code (NDC3) not found - p</w:t>
            </w:r>
            <w:r w:rsidR="009207EC" w:rsidRPr="00F75C5C">
              <w:t xml:space="preserve">ricing rejected.   </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C00857" w:rsidP="00C00857">
            <w:pPr>
              <w:jc w:val="right"/>
            </w:pPr>
            <w:r>
              <w:t>E34</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Pricing change rejected</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Pricing changes not allowed after 12 quarters.</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C00857" w:rsidP="00C00857">
            <w:pPr>
              <w:jc w:val="right"/>
            </w:pPr>
            <w:r>
              <w:t>E35</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AMP change not approved by CMS</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Only </w:t>
            </w:r>
            <w:r w:rsidR="00466B85">
              <w:t>B</w:t>
            </w:r>
            <w:r w:rsidRPr="00F75C5C">
              <w:t xml:space="preserve">est </w:t>
            </w:r>
            <w:r w:rsidR="00466B85">
              <w:t>P</w:t>
            </w:r>
            <w:r w:rsidRPr="00F75C5C">
              <w:t>rice change approved by CMS.</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C00857" w:rsidP="00C00857">
            <w:pPr>
              <w:jc w:val="right"/>
            </w:pPr>
            <w:r>
              <w:t>E36</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Best </w:t>
            </w:r>
            <w:r w:rsidR="00466B85">
              <w:t>P</w:t>
            </w:r>
            <w:r w:rsidRPr="00F75C5C">
              <w:t>rice change not approved by CMS</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Only AMP change approved by CMS.</w:t>
            </w:r>
          </w:p>
        </w:tc>
      </w:tr>
      <w:tr w:rsidR="00492A2D" w:rsidRPr="00F75C5C" w:rsidTr="004C7AFC">
        <w:tc>
          <w:tcPr>
            <w:tcW w:w="738" w:type="dxa"/>
            <w:tcBorders>
              <w:top w:val="single" w:sz="4" w:space="0" w:color="auto"/>
              <w:left w:val="single" w:sz="4" w:space="0" w:color="auto"/>
              <w:bottom w:val="single" w:sz="4" w:space="0" w:color="auto"/>
              <w:right w:val="single" w:sz="4" w:space="0" w:color="auto"/>
            </w:tcBorders>
          </w:tcPr>
          <w:p w:rsidR="00492A2D" w:rsidRPr="00F75C5C" w:rsidRDefault="00C00857" w:rsidP="00087649">
            <w:pPr>
              <w:jc w:val="right"/>
            </w:pPr>
            <w:r>
              <w:t>E37</w:t>
            </w:r>
          </w:p>
        </w:tc>
        <w:tc>
          <w:tcPr>
            <w:tcW w:w="4230" w:type="dxa"/>
            <w:tcBorders>
              <w:top w:val="single" w:sz="4" w:space="0" w:color="auto"/>
              <w:left w:val="single" w:sz="4" w:space="0" w:color="auto"/>
              <w:bottom w:val="single" w:sz="4" w:space="0" w:color="auto"/>
              <w:right w:val="single" w:sz="4" w:space="0" w:color="auto"/>
            </w:tcBorders>
          </w:tcPr>
          <w:p w:rsidR="00492A2D" w:rsidRPr="00F75C5C" w:rsidRDefault="00492A2D" w:rsidP="00087649">
            <w:r>
              <w:t>Monthly pricing data rejected</w:t>
            </w:r>
          </w:p>
        </w:tc>
        <w:tc>
          <w:tcPr>
            <w:tcW w:w="900" w:type="dxa"/>
            <w:tcBorders>
              <w:top w:val="single" w:sz="4" w:space="0" w:color="auto"/>
              <w:left w:val="single" w:sz="4" w:space="0" w:color="auto"/>
              <w:bottom w:val="single" w:sz="4" w:space="0" w:color="auto"/>
              <w:right w:val="single" w:sz="4" w:space="0" w:color="auto"/>
            </w:tcBorders>
          </w:tcPr>
          <w:p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rsidR="00492A2D" w:rsidRPr="00F75C5C" w:rsidRDefault="00492A2D" w:rsidP="00087649">
            <w:r>
              <w:t>Monthly pricing changes not allowed after report period ends.</w:t>
            </w:r>
          </w:p>
        </w:tc>
      </w:tr>
      <w:tr w:rsidR="00492A2D" w:rsidRPr="00F75C5C" w:rsidTr="004C7AFC">
        <w:tc>
          <w:tcPr>
            <w:tcW w:w="738" w:type="dxa"/>
            <w:tcBorders>
              <w:top w:val="single" w:sz="4" w:space="0" w:color="auto"/>
              <w:left w:val="single" w:sz="4" w:space="0" w:color="auto"/>
              <w:bottom w:val="single" w:sz="4" w:space="0" w:color="auto"/>
              <w:right w:val="single" w:sz="4" w:space="0" w:color="auto"/>
            </w:tcBorders>
          </w:tcPr>
          <w:p w:rsidR="00492A2D" w:rsidRPr="00F75C5C" w:rsidRDefault="00C00857" w:rsidP="00087649">
            <w:pPr>
              <w:jc w:val="right"/>
            </w:pPr>
            <w:r>
              <w:t>E38</w:t>
            </w:r>
          </w:p>
        </w:tc>
        <w:tc>
          <w:tcPr>
            <w:tcW w:w="4230" w:type="dxa"/>
            <w:tcBorders>
              <w:top w:val="single" w:sz="4" w:space="0" w:color="auto"/>
              <w:left w:val="single" w:sz="4" w:space="0" w:color="auto"/>
              <w:bottom w:val="single" w:sz="4" w:space="0" w:color="auto"/>
              <w:right w:val="single" w:sz="4" w:space="0" w:color="auto"/>
            </w:tcBorders>
          </w:tcPr>
          <w:p w:rsidR="00492A2D" w:rsidRPr="00F75C5C" w:rsidRDefault="00492A2D" w:rsidP="00087649">
            <w:r>
              <w:t>UPPS cannot contain decimals when Unit Type is EA</w:t>
            </w:r>
          </w:p>
        </w:tc>
        <w:tc>
          <w:tcPr>
            <w:tcW w:w="900" w:type="dxa"/>
            <w:tcBorders>
              <w:top w:val="single" w:sz="4" w:space="0" w:color="auto"/>
              <w:left w:val="single" w:sz="4" w:space="0" w:color="auto"/>
              <w:bottom w:val="single" w:sz="4" w:space="0" w:color="auto"/>
              <w:right w:val="single" w:sz="4" w:space="0" w:color="auto"/>
            </w:tcBorders>
          </w:tcPr>
          <w:p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rsidR="00492A2D" w:rsidRPr="00F75C5C" w:rsidRDefault="00492A2D" w:rsidP="00087649">
            <w:r>
              <w:t>UPPS cannot contain decimals when Unit Type is EA.</w:t>
            </w:r>
          </w:p>
        </w:tc>
      </w:tr>
      <w:tr w:rsidR="009207EC" w:rsidRPr="00F75C5C" w:rsidTr="004C7AFC">
        <w:tc>
          <w:tcPr>
            <w:tcW w:w="738" w:type="dxa"/>
            <w:tcBorders>
              <w:top w:val="single" w:sz="4" w:space="0" w:color="auto"/>
              <w:left w:val="single" w:sz="4" w:space="0" w:color="auto"/>
              <w:bottom w:val="single" w:sz="4" w:space="0" w:color="auto"/>
              <w:right w:val="single" w:sz="4" w:space="0" w:color="auto"/>
            </w:tcBorders>
          </w:tcPr>
          <w:p w:rsidR="009207EC" w:rsidRPr="00F75C5C" w:rsidRDefault="00C00857" w:rsidP="00C00857">
            <w:pPr>
              <w:jc w:val="right"/>
            </w:pPr>
            <w:r>
              <w:t>E39</w:t>
            </w:r>
          </w:p>
        </w:tc>
        <w:tc>
          <w:tcPr>
            <w:tcW w:w="4230" w:type="dxa"/>
            <w:tcBorders>
              <w:top w:val="single" w:sz="4" w:space="0" w:color="auto"/>
              <w:left w:val="single" w:sz="4" w:space="0" w:color="auto"/>
              <w:bottom w:val="single" w:sz="4" w:space="0" w:color="auto"/>
              <w:right w:val="single" w:sz="4" w:space="0" w:color="auto"/>
            </w:tcBorders>
          </w:tcPr>
          <w:p w:rsidR="009207EC" w:rsidRPr="00F75C5C" w:rsidRDefault="009207EC" w:rsidP="00466B85">
            <w:r w:rsidRPr="00F75C5C">
              <w:t xml:space="preserve">Pricing </w:t>
            </w:r>
            <w:r w:rsidR="00492A2D">
              <w:t xml:space="preserve"> data</w:t>
            </w:r>
            <w:r w:rsidRPr="00F75C5C">
              <w:t xml:space="preserve"> submitted </w:t>
            </w:r>
            <w:r w:rsidR="00492A2D">
              <w:t xml:space="preserve">for a period more than 4 quarters </w:t>
            </w:r>
            <w:r w:rsidRPr="00F75C5C">
              <w:t xml:space="preserve">after </w:t>
            </w:r>
            <w:r w:rsidR="00492A2D">
              <w:t xml:space="preserve"> </w:t>
            </w:r>
            <w:r w:rsidR="00466B85">
              <w:t>T</w:t>
            </w:r>
            <w:r w:rsidR="00492A2D">
              <w:t>ermination</w:t>
            </w:r>
            <w:r w:rsidRPr="00F75C5C">
              <w:t xml:space="preserve">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9207EC" w:rsidRPr="00F75C5C" w:rsidRDefault="009207EC" w:rsidP="006B05BE">
            <w:r w:rsidRPr="00F75C5C">
              <w:t xml:space="preserve">Labeler submitted </w:t>
            </w:r>
            <w:r w:rsidR="00492A2D">
              <w:t xml:space="preserve">pricing data greater than 4 quarters </w:t>
            </w:r>
            <w:r w:rsidRPr="00F75C5C">
              <w:t xml:space="preserve">after </w:t>
            </w:r>
            <w:r w:rsidR="00466B85">
              <w:t>T</w:t>
            </w:r>
            <w:r w:rsidR="00492A2D">
              <w:t>ermination</w:t>
            </w:r>
            <w:r w:rsidRPr="00F75C5C">
              <w:t xml:space="preserve"> </w:t>
            </w:r>
            <w:r w:rsidR="00466B85">
              <w:t>D</w:t>
            </w:r>
            <w:r w:rsidRPr="00F75C5C">
              <w:t>ate.</w:t>
            </w:r>
            <w:r w:rsidR="00492A2D">
              <w:t xml:space="preserve">  Review for accuracy.</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Default="00CB0768" w:rsidP="00C00857">
            <w:pPr>
              <w:jc w:val="right"/>
            </w:pPr>
            <w:r>
              <w:t>E40</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Missing month and/or year</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Month and/or year is blank (MMYYYY).</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Default="00CB0768" w:rsidP="00C00857">
            <w:pPr>
              <w:jc w:val="right"/>
            </w:pPr>
            <w:r>
              <w:t>E41</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Month must be a two-digit numeric value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Month must be equal to 01, 02, 03, 04, 05, 06, 07, 08, 09, 10, 11, or 12.</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Default="00CB0768" w:rsidP="00C00857">
            <w:pPr>
              <w:jc w:val="right"/>
            </w:pPr>
            <w:r>
              <w:t>E42</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Year earlier than start of monthly data collection</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Year on the price record cannot be earlier than 2007.</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Default="00CB0768" w:rsidP="00C00857">
            <w:pPr>
              <w:jc w:val="right"/>
            </w:pPr>
            <w:r>
              <w:t>E43</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Future monthly pricing not allowed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t>Pricing month cannot be greater than current month.</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Default="00CB0768" w:rsidP="00C00857">
            <w:pPr>
              <w:jc w:val="right"/>
            </w:pPr>
            <w:r>
              <w:t>E44</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rsidRPr="00F75C5C">
              <w:t xml:space="preserve">Package size is terminated </w:t>
            </w:r>
            <w:r>
              <w:t xml:space="preserve"> </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92A2D">
            <w:r w:rsidRPr="00F75C5C">
              <w:t>Pricing record cannot be used to change AMP and/or Best Price because package size was terminated for the quarter specified.</w:t>
            </w:r>
            <w:r>
              <w:t xml:space="preserve">  Only active package sizes can be used to change pricing.</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Default="00CB0768" w:rsidP="00C00857">
            <w:pPr>
              <w:jc w:val="right"/>
            </w:pPr>
            <w:r>
              <w:lastRenderedPageBreak/>
              <w:t>E45</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 xml:space="preserve">Monthly pricing data submitted for monthly periods beyond </w:t>
            </w:r>
            <w:r w:rsidR="00466B85">
              <w:t>T</w:t>
            </w:r>
            <w:r>
              <w:t xml:space="preserve">ermination </w:t>
            </w:r>
            <w:r w:rsidR="00466B85">
              <w:t>D</w:t>
            </w:r>
            <w:r>
              <w:t>ate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 xml:space="preserve">Labeler submitted monthly pricing data greater than </w:t>
            </w:r>
            <w:r w:rsidR="00466B85">
              <w:t>T</w:t>
            </w:r>
            <w:r>
              <w:t xml:space="preserve">ermination </w:t>
            </w:r>
            <w:r w:rsidR="00466B85">
              <w:t>D</w:t>
            </w:r>
            <w:r>
              <w:t>ate.  Review for accuracy.</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466B85">
            <w:pPr>
              <w:jc w:val="right"/>
            </w:pPr>
            <w:r>
              <w:t>E46</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Reserved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466B85">
            <w:pPr>
              <w:jc w:val="right"/>
            </w:pPr>
            <w:r>
              <w:t>E47</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Reserved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466B85">
            <w:pPr>
              <w:jc w:val="right"/>
            </w:pPr>
            <w:r>
              <w:t>E48</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Reserved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466B85">
            <w:pPr>
              <w:jc w:val="right"/>
            </w:pPr>
            <w:r>
              <w:t>E49</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Pricing change submitted after expiration date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Labeler submitted change after specified date.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E50</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Product code access denied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User does not have access to this product code.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E51</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Labeler code access denied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User does not have access to this labeler code.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E52</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Customary Prompt Pay Discount is missing, not numeric, and/or is not equal to a value of zero or greater</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Customary Prompt Pay Discount must be present, numeric and equal to a value of zero or greater.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E53</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Nominal Price is missing, not numeric and/or is not equal to a value of zero or greater</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Nominal Price must be present, numeric and equal to a value of zero or greater.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E54</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Reserved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E55</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Reserved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E56</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DRA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The submission of DRA Base AMP is subject to requirements of CMS-2238-FC.</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E57</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Multiple package size error – labeler submitted different DRA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DRA Base AMP was not weighted as required.  Review/Correct.</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E58</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Market Date change requires additional pricing</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Market Date change to earlier date results in additional pricing due from labeler.  If Market Date change is correct, labeler must process the change online in DDR.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E59</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Market Date change invalidates labeler pricing</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Market Date change to later date causes submitted pricing for earlier quarters to become invalid.  If Market Date change is correct, labeler must process the change online in DDR.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E60</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field not properly reported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must be supplied.  If Market Date is within current reporting period, or if the product is being reported late and there is no Purchased Product Date, then the Purchased Product Date should be blank or zero-filled.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lastRenderedPageBreak/>
              <w:t>E61</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entered is later than the Market Date or previously entered Purchased Product Date; therefore, prior period pricing may exist.  This action will cause the removal/deletion of previously calculated URA values for the submitted pricing.  Change/entry of Purchased Product Date must be performed manually in DDR.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E62</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Changing a Purchased Product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entered is earlier than the previous Purchased Product Date; therefore, additional pricing is due from the labeler.  If the new Purchased Product Date is correct, labeler must process the change online in DDR.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E63</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is less than the Market Date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must be equal to or greater than the Market Date.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E64</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not allowed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cannot be greater than current quarter plus one.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E65</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 Date not allowed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 Date cannot be greater than current quarter plus one.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E66</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 Date is less than Market Date or Purchased Product Date (if PPD present)</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 Date must be equal to or greater than the Market Date or the Purchased Product Date (if PPD present).</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E67</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Missing or Invalid Package Size Intro Date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 Date cannot be blank and must be a valid date.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E68</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Invalid Package Size Intro Date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At least one Package Size Introduction Date must be equal to Market Date or Purchased Product Date.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E69</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Changing a Package Size Introduction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Introduction Date entered is earlier than the previous Package Size Introduction Date; therefore, additional pricing is due from the labeler.  If the new Package Size Introduction Date is correct, labeler must process the change online in DDR.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E70</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Introduction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Package Size Introduction Date entered is later than the previously entered Package Size Introduction Date; therefore, prior period pricing may exist.  This action will cause the removal/deletion of previously submitted AMP values.  Change/entry of Package Size Introduction Date must be performed manually in DDR.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E71</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Termination Date change invalidates existing labeler data</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Termination Date change to an earlier date causes submitted pricing for earlier months and/or quarters to become invalid.  If Termination Date is correct, labeler must process the change online in DDR.</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E72</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 xml:space="preserve">Multiple package size error – labeler </w:t>
            </w:r>
            <w:r>
              <w:lastRenderedPageBreak/>
              <w:t>submitted different Market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lastRenderedPageBreak/>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 xml:space="preserve">Market Date was not the same across all package sizes for the same </w:t>
            </w:r>
            <w:r>
              <w:lastRenderedPageBreak/>
              <w:t>product.  Review/Correct.</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lastRenderedPageBreak/>
              <w:t>E73</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Multiple package size error – labeler submitted different FDA Approval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FDA Approval Date was not the same across all package sizes for the same product.  Review/Correct.</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E74</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Multiple package size error – labeler submitted different Purchased Product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Purchased Product Date was not the same across all package sizes for the same product.  Review/Correct.</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E75</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Pricing quarter prior to Market Date and/or Purchased Product Date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Pricing quarter must be after the Market Date or Purchased Product Date if one is present unless pricing quarter is being submitted to establish the product’s OBRA ’93 Baseline AMP.</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E76</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AMP Units must contain 2 decimal places</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AMP Units value is less than 2 decimal places.</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E77</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AMP Units must be present, numeric and greater than or equal to zero</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AMP Units value is blank, non-numeric or less than zero.</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E78</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Monthly pricing change rejected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Monthly pricing changes not allowed after 36 months.</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CB0768" w:rsidP="00087649">
            <w:pPr>
              <w:jc w:val="right"/>
            </w:pPr>
            <w:r>
              <w:t>E79</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Multiple package sizes – AMP Units problem</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t>AMP Units must be the same value across all package sizes.</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A1</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 xml:space="preserve">Pricing submission equals current price </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5D5930">
            <w:r>
              <w:t xml:space="preserve"> 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 xml:space="preserve">Submitted pricing data equaled the pricing data already in the database. </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A2</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pPr>
              <w:rPr>
                <w:szCs w:val="20"/>
              </w:rPr>
            </w:pPr>
            <w:r w:rsidRPr="00F75C5C">
              <w:rPr>
                <w:szCs w:val="20"/>
              </w:rPr>
              <w:t xml:space="preserve">Drug </w:t>
            </w:r>
            <w:r w:rsidR="00466B85">
              <w:rPr>
                <w:szCs w:val="20"/>
              </w:rPr>
              <w:t>C</w:t>
            </w:r>
            <w:r w:rsidRPr="00F75C5C">
              <w:rPr>
                <w:szCs w:val="20"/>
              </w:rPr>
              <w:t xml:space="preserve">ategory change not allowed </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Drug </w:t>
            </w:r>
            <w:r w:rsidR="00466B85">
              <w:t>C</w:t>
            </w:r>
            <w:r w:rsidRPr="00F75C5C">
              <w:t>ategory has a different value than the</w:t>
            </w:r>
            <w:r>
              <w:t xml:space="preserve"> current value.  C</w:t>
            </w:r>
            <w:r w:rsidRPr="00F75C5C">
              <w:t xml:space="preserve">annot change from </w:t>
            </w:r>
            <w:proofErr w:type="gramStart"/>
            <w:r w:rsidRPr="00F75C5C">
              <w:t>S/I</w:t>
            </w:r>
            <w:proofErr w:type="gramEnd"/>
            <w:r w:rsidRPr="00F75C5C">
              <w:t xml:space="preserve"> to N or vice versa</w:t>
            </w:r>
            <w:r>
              <w:t xml:space="preserve"> without CMS approval.</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A3</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Warning:  Unit </w:t>
            </w:r>
            <w:r w:rsidR="00466B85">
              <w:t>T</w:t>
            </w:r>
            <w:r w:rsidRPr="00F75C5C">
              <w:t>ype changed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Unit </w:t>
            </w:r>
            <w:r w:rsidR="00466B85">
              <w:t>T</w:t>
            </w:r>
            <w:r w:rsidRPr="00F75C5C">
              <w:t xml:space="preserve">ype change often requires </w:t>
            </w:r>
            <w:r>
              <w:t xml:space="preserve">changes to </w:t>
            </w:r>
            <w:r w:rsidRPr="00F75C5C">
              <w:t>UPPS and pric</w:t>
            </w:r>
            <w:r>
              <w:t>e</w:t>
            </w:r>
            <w:r w:rsidRPr="00F75C5C">
              <w:t xml:space="preserve">.  </w:t>
            </w:r>
            <w:r>
              <w:t>Review and adjust as needed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A4</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Base AMP must be zero-filled if </w:t>
            </w:r>
            <w:r w:rsidR="00466B85">
              <w:t>M</w:t>
            </w:r>
            <w:r w:rsidRPr="00F75C5C">
              <w:t xml:space="preserve">arket </w:t>
            </w:r>
            <w:r w:rsidR="00466B85">
              <w:t>D</w:t>
            </w:r>
            <w:r w:rsidRPr="00F75C5C">
              <w:t xml:space="preserve">ate </w:t>
            </w:r>
            <w:r>
              <w:t xml:space="preserve">is </w:t>
            </w:r>
            <w:r w:rsidRPr="00F75C5C">
              <w:t>greater than 9/30/1993</w:t>
            </w:r>
            <w:r>
              <w:t xml:space="preserve"> or</w:t>
            </w:r>
            <w:r w:rsidRPr="00F75C5C">
              <w:t xml:space="preserve"> for N drugs</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Database uses AMP submitted for </w:t>
            </w:r>
            <w:r w:rsidR="00466B85">
              <w:t>B</w:t>
            </w:r>
            <w:r w:rsidRPr="00F75C5C">
              <w:t>ase AMP quarter.  Base AMP not required for N drugs.</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A5</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Market </w:t>
            </w:r>
            <w:r w:rsidR="00466B85">
              <w:t>D</w:t>
            </w:r>
            <w:r w:rsidRPr="00F75C5C">
              <w:t>ate change</w:t>
            </w:r>
            <w:r>
              <w:t>s</w:t>
            </w:r>
            <w:r w:rsidRPr="00F75C5C">
              <w:t xml:space="preserve"> are not allowed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Market </w:t>
            </w:r>
            <w:r w:rsidR="00466B85">
              <w:t>D</w:t>
            </w:r>
            <w:r w:rsidRPr="00F75C5C">
              <w:t>ate cannot be changed after 12 quarters</w:t>
            </w:r>
            <w:r>
              <w:t xml:space="preserve"> without prior CMS approval.</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A6</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DESI change not allowed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DESI cannot be changed from</w:t>
            </w:r>
            <w:r>
              <w:t xml:space="preserve"> a value of </w:t>
            </w:r>
            <w:r w:rsidRPr="00F75C5C">
              <w:t>2</w:t>
            </w:r>
            <w:r>
              <w:t xml:space="preserve">, </w:t>
            </w:r>
            <w:r w:rsidRPr="00F75C5C">
              <w:t>3</w:t>
            </w:r>
            <w:r>
              <w:t>,</w:t>
            </w:r>
            <w:r w:rsidRPr="00F75C5C">
              <w:t xml:space="preserve"> or 4 to </w:t>
            </w:r>
            <w:r>
              <w:t xml:space="preserve">a value of </w:t>
            </w:r>
            <w:r w:rsidRPr="00F75C5C">
              <w:t>5</w:t>
            </w:r>
            <w:r>
              <w:t xml:space="preserve"> or</w:t>
            </w:r>
            <w:r w:rsidRPr="00F75C5C">
              <w:t xml:space="preserve"> 6 or vice-versa.</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A7</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FDA </w:t>
            </w:r>
            <w:r w:rsidR="00466B85">
              <w:t>A</w:t>
            </w:r>
            <w:r w:rsidRPr="00F75C5C">
              <w:t xml:space="preserve">pproval </w:t>
            </w:r>
            <w:r w:rsidR="00466B85">
              <w:t>D</w:t>
            </w:r>
            <w:r w:rsidRPr="00F75C5C">
              <w:t xml:space="preserve">ate may not be after </w:t>
            </w:r>
            <w:r w:rsidR="00466B85">
              <w:lastRenderedPageBreak/>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lastRenderedPageBreak/>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 xml:space="preserve">Previous FDA </w:t>
            </w:r>
            <w:r w:rsidR="00466B85">
              <w:t>A</w:t>
            </w:r>
            <w:r w:rsidRPr="00F75C5C">
              <w:t xml:space="preserve">pproval </w:t>
            </w:r>
            <w:r w:rsidR="00466B85">
              <w:t>D</w:t>
            </w:r>
            <w:r w:rsidRPr="00F75C5C">
              <w:t>ate remains in database.</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lastRenderedPageBreak/>
              <w:t>A8</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rsidRPr="00F75C5C">
              <w:t>Mult</w:t>
            </w:r>
            <w:r>
              <w:t xml:space="preserve">iple package size OBRA ’90 </w:t>
            </w:r>
            <w:r w:rsidR="00466B85">
              <w:t>B</w:t>
            </w:r>
            <w:r>
              <w:t xml:space="preserve">ase AMP </w:t>
            </w:r>
            <w:r>
              <w:t xml:space="preserve"> problem</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466B85">
            <w:r>
              <w:t xml:space="preserve">OBRA ‘90 </w:t>
            </w:r>
            <w:r w:rsidR="00466B85">
              <w:t>B</w:t>
            </w:r>
            <w:r>
              <w:t xml:space="preserve">ase AMP was not weighted as required.  CMS used highest submitted </w:t>
            </w:r>
            <w:r w:rsidR="00466B85">
              <w:t>B</w:t>
            </w:r>
            <w:r>
              <w:t>ase AMP which will result in highest possible AMP.  Review/correct.</w:t>
            </w:r>
          </w:p>
        </w:tc>
      </w:tr>
      <w:tr w:rsidR="00337B48" w:rsidRPr="00F75C5C" w:rsidTr="004C7AFC">
        <w:tc>
          <w:tcPr>
            <w:tcW w:w="738" w:type="dxa"/>
            <w:tcBorders>
              <w:top w:val="single" w:sz="4" w:space="0" w:color="auto"/>
              <w:left w:val="single" w:sz="4" w:space="0" w:color="auto"/>
              <w:bottom w:val="single" w:sz="4" w:space="0" w:color="auto"/>
              <w:right w:val="single" w:sz="4" w:space="0" w:color="auto"/>
            </w:tcBorders>
          </w:tcPr>
          <w:p w:rsidR="00337B48" w:rsidRDefault="00337B48" w:rsidP="00337B48">
            <w:pPr>
              <w:jc w:val="right"/>
            </w:pPr>
            <w:r>
              <w:t>A9</w:t>
            </w:r>
          </w:p>
        </w:tc>
        <w:tc>
          <w:tcPr>
            <w:tcW w:w="4230" w:type="dxa"/>
            <w:tcBorders>
              <w:top w:val="single" w:sz="4" w:space="0" w:color="auto"/>
              <w:left w:val="single" w:sz="4" w:space="0" w:color="auto"/>
              <w:bottom w:val="single" w:sz="4" w:space="0" w:color="auto"/>
              <w:right w:val="single" w:sz="4" w:space="0" w:color="auto"/>
            </w:tcBorders>
          </w:tcPr>
          <w:p w:rsidR="00337B48" w:rsidRPr="00F75C5C" w:rsidRDefault="00337B48" w:rsidP="008E006D">
            <w:r>
              <w:t>Reserved</w:t>
            </w:r>
          </w:p>
        </w:tc>
        <w:tc>
          <w:tcPr>
            <w:tcW w:w="900" w:type="dxa"/>
            <w:tcBorders>
              <w:top w:val="single" w:sz="4" w:space="0" w:color="auto"/>
              <w:left w:val="single" w:sz="4" w:space="0" w:color="auto"/>
              <w:bottom w:val="single" w:sz="4" w:space="0" w:color="auto"/>
              <w:right w:val="single" w:sz="4" w:space="0" w:color="auto"/>
            </w:tcBorders>
          </w:tcPr>
          <w:p w:rsidR="00337B48" w:rsidRPr="00F75C5C" w:rsidRDefault="00337B48" w:rsidP="00087649">
            <w:r>
              <w:t>Alert</w:t>
            </w:r>
          </w:p>
        </w:tc>
        <w:tc>
          <w:tcPr>
            <w:tcW w:w="7200" w:type="dxa"/>
            <w:tcBorders>
              <w:top w:val="single" w:sz="4" w:space="0" w:color="auto"/>
              <w:left w:val="single" w:sz="4" w:space="0" w:color="auto"/>
              <w:bottom w:val="single" w:sz="4" w:space="0" w:color="auto"/>
              <w:right w:val="single" w:sz="4" w:space="0" w:color="auto"/>
            </w:tcBorders>
          </w:tcPr>
          <w:p w:rsidR="00337B48" w:rsidRDefault="00337B48" w:rsidP="00087649">
            <w:r>
              <w:t>Reserved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337B48" w:rsidP="00337B48">
            <w:pPr>
              <w:jc w:val="right"/>
            </w:pPr>
            <w:r>
              <w:t>A10</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8E006D">
            <w:pPr>
              <w:rPr>
                <w:szCs w:val="20"/>
              </w:rPr>
            </w:pPr>
            <w:r w:rsidRPr="00F75C5C">
              <w:rPr>
                <w:szCs w:val="20"/>
              </w:rPr>
              <w:t>Mult</w:t>
            </w:r>
            <w:r>
              <w:rPr>
                <w:szCs w:val="20"/>
              </w:rPr>
              <w:t xml:space="preserve">iple package size </w:t>
            </w:r>
            <w:r w:rsidRPr="00F75C5C">
              <w:rPr>
                <w:szCs w:val="20"/>
              </w:rPr>
              <w:t xml:space="preserve">AMP </w:t>
            </w:r>
            <w:r>
              <w:rPr>
                <w:szCs w:val="20"/>
              </w:rPr>
              <w:t>problem</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8E006D">
            <w:r>
              <w:t>AMP was not weighted as required.  CMS used highest submitted AMP which will result in highest possible AMP.  Review/correct.</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8C5D5E" w:rsidP="008C5D5E">
            <w:pPr>
              <w:jc w:val="right"/>
            </w:pPr>
            <w:r>
              <w:t>A11</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t xml:space="preserve">Multiple package size FDA </w:t>
            </w:r>
            <w:r w:rsidR="003E43FF">
              <w:t>A</w:t>
            </w:r>
            <w:r>
              <w:t xml:space="preserve">pproval </w:t>
            </w:r>
            <w:r w:rsidR="003E43FF">
              <w:t>D</w:t>
            </w:r>
            <w:r>
              <w:t xml:space="preserve">ate </w:t>
            </w:r>
            <w:r>
              <w:t xml:space="preserve"> problem</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t xml:space="preserve">Initial FDA </w:t>
            </w:r>
            <w:r w:rsidR="003E43FF">
              <w:t>A</w:t>
            </w:r>
            <w:r>
              <w:t xml:space="preserve">pproval </w:t>
            </w:r>
            <w:r w:rsidR="003E43FF">
              <w:t>D</w:t>
            </w:r>
            <w:r>
              <w:t xml:space="preserve">ate does not change when new package size is added.  </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8C5D5E" w:rsidP="008C5D5E">
            <w:pPr>
              <w:jc w:val="right"/>
            </w:pPr>
            <w:r>
              <w:t>A12</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t xml:space="preserve">Multiple package size </w:t>
            </w:r>
            <w:r w:rsidR="003E43FF">
              <w:t>M</w:t>
            </w:r>
            <w:r>
              <w:t xml:space="preserve">arket </w:t>
            </w:r>
            <w:r w:rsidR="003E43FF">
              <w:t>D</w:t>
            </w:r>
            <w:r>
              <w:t xml:space="preserve">ate </w:t>
            </w:r>
            <w:r>
              <w:t xml:space="preserve"> problem</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t xml:space="preserve">Initial </w:t>
            </w:r>
            <w:r w:rsidR="003E43FF">
              <w:t>M</w:t>
            </w:r>
            <w:r>
              <w:t xml:space="preserve">arket </w:t>
            </w:r>
            <w:r w:rsidR="003E43FF">
              <w:t>D</w:t>
            </w:r>
            <w:r>
              <w:t>ate does not change when new package size is added.</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8C5D5E" w:rsidP="008C5D5E">
            <w:pPr>
              <w:jc w:val="right"/>
            </w:pPr>
            <w:r>
              <w:t>A13</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rsidRPr="00F75C5C">
              <w:t xml:space="preserve">Drug </w:t>
            </w:r>
            <w:r w:rsidR="003E43FF">
              <w:t>C</w:t>
            </w:r>
            <w:r w:rsidRPr="00F75C5C">
              <w:t>ategory change made</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rsidRPr="00F75C5C">
              <w:t xml:space="preserve">Drug </w:t>
            </w:r>
            <w:r w:rsidR="003E43FF">
              <w:t>C</w:t>
            </w:r>
            <w:r w:rsidRPr="00F75C5C">
              <w:t xml:space="preserve">ategory changed from S to </w:t>
            </w:r>
            <w:proofErr w:type="gramStart"/>
            <w:r w:rsidRPr="00F75C5C">
              <w:t>I</w:t>
            </w:r>
            <w:proofErr w:type="gramEnd"/>
            <w:r w:rsidRPr="00F75C5C">
              <w:t xml:space="preserve"> or vice-versa.</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8C5D5E" w:rsidP="008C5D5E">
            <w:pPr>
              <w:jc w:val="right"/>
            </w:pPr>
            <w:r>
              <w:t>A14</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rsidRPr="00F75C5C">
              <w:t xml:space="preserve">Terminated </w:t>
            </w:r>
            <w:r>
              <w:t>p</w:t>
            </w:r>
            <w:r w:rsidRPr="00F75C5C">
              <w:t xml:space="preserve">ackage </w:t>
            </w:r>
            <w:r>
              <w:t>s</w:t>
            </w:r>
            <w:r w:rsidRPr="00F75C5C">
              <w:t>ize</w:t>
            </w:r>
            <w:r>
              <w:t xml:space="preserve"> -</w:t>
            </w:r>
            <w:r w:rsidRPr="00F75C5C">
              <w:t xml:space="preserve"> latest active </w:t>
            </w:r>
            <w:r w:rsidR="003E43FF">
              <w:t>B</w:t>
            </w:r>
            <w:r w:rsidRPr="00F75C5C">
              <w:t xml:space="preserve">est </w:t>
            </w:r>
            <w:r w:rsidR="003E43FF">
              <w:t>P</w:t>
            </w:r>
            <w:r w:rsidRPr="00F75C5C">
              <w:t>rice used</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8E006D">
            <w:r>
              <w:t xml:space="preserve">When all package sizes are terminated, the best price from the last active quarter is used.  </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8C5D5E" w:rsidP="008C5D5E">
            <w:pPr>
              <w:jc w:val="right"/>
            </w:pPr>
            <w:r>
              <w:t>A15</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rsidRPr="00F75C5C">
              <w:t xml:space="preserve">Best </w:t>
            </w:r>
            <w:r w:rsidR="003E43FF">
              <w:t>P</w:t>
            </w:r>
            <w:r w:rsidRPr="00F75C5C">
              <w:t xml:space="preserve">rice </w:t>
            </w:r>
            <w:r>
              <w:t>greater than</w:t>
            </w:r>
            <w:r w:rsidRPr="00F75C5C">
              <w:t xml:space="preserve"> AMP </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rsidRPr="00F75C5C">
              <w:t xml:space="preserve">Best </w:t>
            </w:r>
            <w:r w:rsidR="003E43FF">
              <w:t>P</w:t>
            </w:r>
            <w:r w:rsidRPr="00F75C5C">
              <w:t>rice cannot be greater than AMP.</w:t>
            </w:r>
            <w:r>
              <w:t xml:space="preserve">  CMS changed </w:t>
            </w:r>
            <w:r w:rsidR="003E43FF">
              <w:t>B</w:t>
            </w:r>
            <w:r>
              <w:t xml:space="preserve">est </w:t>
            </w:r>
            <w:r w:rsidR="003E43FF">
              <w:t>P</w:t>
            </w:r>
            <w:r>
              <w:t>rice to equal AMP.  Review/correct</w:t>
            </w:r>
          </w:p>
        </w:tc>
      </w:tr>
      <w:tr w:rsidR="00CB0768" w:rsidRPr="00F75C5C" w:rsidTr="004C7AFC">
        <w:tc>
          <w:tcPr>
            <w:tcW w:w="738" w:type="dxa"/>
            <w:tcBorders>
              <w:top w:val="single" w:sz="4" w:space="0" w:color="auto"/>
              <w:left w:val="single" w:sz="4" w:space="0" w:color="auto"/>
              <w:bottom w:val="single" w:sz="4" w:space="0" w:color="auto"/>
              <w:right w:val="single" w:sz="4" w:space="0" w:color="auto"/>
            </w:tcBorders>
          </w:tcPr>
          <w:p w:rsidR="00CB0768" w:rsidRPr="00F75C5C" w:rsidRDefault="008C5D5E" w:rsidP="008C5D5E">
            <w:pPr>
              <w:jc w:val="right"/>
            </w:pPr>
            <w:r>
              <w:t>A16</w:t>
            </w:r>
          </w:p>
        </w:tc>
        <w:tc>
          <w:tcPr>
            <w:tcW w:w="423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rsidRPr="00F75C5C">
              <w:t>Mult</w:t>
            </w:r>
            <w:r>
              <w:t>iple package size</w:t>
            </w:r>
            <w:r w:rsidRPr="00F75C5C">
              <w:t xml:space="preserve"> </w:t>
            </w:r>
            <w:r>
              <w:t>–</w:t>
            </w:r>
            <w:r w:rsidRPr="00F75C5C">
              <w:t xml:space="preserve"> </w:t>
            </w:r>
            <w:r>
              <w:t xml:space="preserve">Best </w:t>
            </w:r>
            <w:r w:rsidR="003E43FF">
              <w:t>P</w:t>
            </w:r>
            <w:r>
              <w:t xml:space="preserve">rice </w:t>
            </w:r>
            <w:r>
              <w:t xml:space="preserve"> problem</w:t>
            </w:r>
          </w:p>
        </w:tc>
        <w:tc>
          <w:tcPr>
            <w:tcW w:w="900" w:type="dxa"/>
            <w:tcBorders>
              <w:top w:val="single" w:sz="4" w:space="0" w:color="auto"/>
              <w:left w:val="single" w:sz="4" w:space="0" w:color="auto"/>
              <w:bottom w:val="single" w:sz="4" w:space="0" w:color="auto"/>
              <w:right w:val="single" w:sz="4" w:space="0" w:color="auto"/>
            </w:tcBorders>
          </w:tcPr>
          <w:p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rsidR="00CB0768" w:rsidRPr="00F75C5C" w:rsidRDefault="00CB0768" w:rsidP="003E43FF">
            <w:r>
              <w:t xml:space="preserve">Best </w:t>
            </w:r>
            <w:r w:rsidR="003E43FF">
              <w:t>P</w:t>
            </w:r>
            <w:r>
              <w:t xml:space="preserve">rice must be lowest price regardless of package size and the same value across all package sizes.  CMS used lowest submitted </w:t>
            </w:r>
            <w:r w:rsidR="003E43FF">
              <w:t>B</w:t>
            </w:r>
            <w:r>
              <w:t xml:space="preserve">est </w:t>
            </w:r>
            <w:r w:rsidR="003E43FF">
              <w:t>P</w:t>
            </w:r>
            <w:r>
              <w:t>rice which will result in highest possible URA.  Review/correct.</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8C5D5E">
            <w:pPr>
              <w:jc w:val="right"/>
            </w:pPr>
            <w:r>
              <w:t>A17</w:t>
            </w:r>
          </w:p>
        </w:tc>
        <w:tc>
          <w:tcPr>
            <w:tcW w:w="4230" w:type="dxa"/>
            <w:tcBorders>
              <w:top w:val="single" w:sz="4" w:space="0" w:color="auto"/>
              <w:left w:val="single" w:sz="4" w:space="0" w:color="auto"/>
              <w:bottom w:val="single" w:sz="4" w:space="0" w:color="auto"/>
              <w:right w:val="single" w:sz="4" w:space="0" w:color="auto"/>
            </w:tcBorders>
          </w:tcPr>
          <w:p w:rsidR="006F1189" w:rsidRPr="00F75C5C" w:rsidRDefault="006F1189" w:rsidP="008E006D">
            <w:r>
              <w:t>DRA Base AMP must be zero-filled if Market Date &gt; 6/30/2007 or when drug category is “N”</w:t>
            </w:r>
          </w:p>
        </w:tc>
        <w:tc>
          <w:tcPr>
            <w:tcW w:w="900" w:type="dxa"/>
            <w:tcBorders>
              <w:top w:val="single" w:sz="4" w:space="0" w:color="auto"/>
              <w:left w:val="single" w:sz="4" w:space="0" w:color="auto"/>
              <w:bottom w:val="single" w:sz="4" w:space="0" w:color="auto"/>
              <w:right w:val="single" w:sz="4" w:space="0" w:color="auto"/>
            </w:tcBorders>
          </w:tcPr>
          <w:p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DRA Base AMP is not required for NDCs with Market Dates &gt; 6/30/2007 or for N drugs.</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8C5D5E">
            <w:pPr>
              <w:jc w:val="right"/>
            </w:pPr>
            <w:r>
              <w:t>A18</w:t>
            </w:r>
          </w:p>
        </w:tc>
        <w:tc>
          <w:tcPr>
            <w:tcW w:w="4230" w:type="dxa"/>
            <w:tcBorders>
              <w:top w:val="single" w:sz="4" w:space="0" w:color="auto"/>
              <w:left w:val="single" w:sz="4" w:space="0" w:color="auto"/>
              <w:bottom w:val="single" w:sz="4" w:space="0" w:color="auto"/>
              <w:right w:val="single" w:sz="4" w:space="0" w:color="auto"/>
            </w:tcBorders>
          </w:tcPr>
          <w:p w:rsidR="006F1189" w:rsidRPr="00F75C5C" w:rsidRDefault="006F1189" w:rsidP="008E006D">
            <w:r>
              <w:t>Reserved</w:t>
            </w:r>
          </w:p>
        </w:tc>
        <w:tc>
          <w:tcPr>
            <w:tcW w:w="900" w:type="dxa"/>
            <w:tcBorders>
              <w:top w:val="single" w:sz="4" w:space="0" w:color="auto"/>
              <w:left w:val="single" w:sz="4" w:space="0" w:color="auto"/>
              <w:bottom w:val="single" w:sz="4" w:space="0" w:color="auto"/>
              <w:right w:val="single" w:sz="4" w:space="0" w:color="auto"/>
            </w:tcBorders>
          </w:tcPr>
          <w:p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Reserved</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A19</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8C5D5E">
            <w:r>
              <w:t>DRA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DRA Base AMP, if supplied, must be numeric; 5 whole positive number and 6 decimals or must be zero-filled.</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A20</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Terminated package size – latest active AMP used</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When all package sizes are terminated, the AMP from the last active quarter is used.</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A21</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Best Price not required for N drugs</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3E43FF">
            <w:r>
              <w:t xml:space="preserve">Best </w:t>
            </w:r>
            <w:r w:rsidR="003E43FF">
              <w:t>P</w:t>
            </w:r>
            <w:r>
              <w:t>rice not required for N drugs.</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A22</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Reserved</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A23</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Reserved</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A24</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Nominal Price invalid</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3E43FF">
            <w:r>
              <w:t xml:space="preserve">For all active package sizes, </w:t>
            </w:r>
            <w:r w:rsidR="003E43FF">
              <w:t>N</w:t>
            </w:r>
            <w:r>
              <w:t xml:space="preserve">ominal </w:t>
            </w:r>
            <w:r w:rsidR="003E43FF">
              <w:t>P</w:t>
            </w:r>
            <w:r>
              <w:t>rice must be a positive dollar value or zero.</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A25</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Multiple Package Size – AMP not submitted for all package sizes</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AMP value for all package sizes not submitted.  AMP for submitted package size will be stored for all active packages.  Review/Correct.</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lastRenderedPageBreak/>
              <w:t>A26</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Product Record requires the submission of a quarterly pricing record (QYYYY) to establish the Baseline AMP</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A new S or I product record with a Market Date earlier than the current quarter requires the submission of the quarterly AMP value needed to establish the product’s OBRA ’93 Baseline AMP.</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A27</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Nominal Price submitted for N drug – price will not appear in DDR</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Nominal Price is not required for an N drug; therefore, the submitted price will not appear in DDR.</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A28</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Customary Prompt Pay Discount and/or Nominal Price submitted for terminated package size</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3E43FF">
            <w:r>
              <w:t xml:space="preserve">When the last active package size of a product is terminated and it is within four quarters after the </w:t>
            </w:r>
            <w:r w:rsidR="003E43FF">
              <w:t>T</w:t>
            </w:r>
            <w:r>
              <w:t xml:space="preserve">ermination </w:t>
            </w:r>
            <w:r w:rsidR="003E43FF">
              <w:t>D</w:t>
            </w:r>
            <w:r>
              <w:t>ate, the Customary Prompt Pay Discount and/or Nominal Price field should be zero-filled for those four quarters.</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A29</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Valid Purchased Product Date value in database</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Purchased Product Date exists in the database.  Removal of PPD can be performed through the online system.</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A30</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Submitted Package Size Introduction Date is earlier than current reporting period</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The Package Size Introduction Date submitted is earlier than the current reporting period; therefore, prior period monthly AMP values were automatically populated and prior quarterly NP and CPP values were zero-filled.  These populated values all require certification – please review, correct where appropriate, and certify.</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6F1189" w:rsidP="00087649">
            <w:pPr>
              <w:jc w:val="right"/>
            </w:pPr>
            <w:r>
              <w:t>A31</w:t>
            </w:r>
          </w:p>
        </w:tc>
        <w:tc>
          <w:tcPr>
            <w:tcW w:w="4230" w:type="dxa"/>
            <w:tcBorders>
              <w:top w:val="single" w:sz="4" w:space="0" w:color="auto"/>
              <w:left w:val="single" w:sz="4" w:space="0" w:color="auto"/>
              <w:bottom w:val="single" w:sz="4" w:space="0" w:color="auto"/>
              <w:right w:val="single" w:sz="4" w:space="0" w:color="auto"/>
            </w:tcBorders>
          </w:tcPr>
          <w:p w:rsidR="006F1189" w:rsidRDefault="006F1189" w:rsidP="00087649">
            <w:r>
              <w:t>Product Termination Date removed/changed to a later date</w:t>
            </w:r>
          </w:p>
        </w:tc>
        <w:tc>
          <w:tcPr>
            <w:tcW w:w="900" w:type="dxa"/>
            <w:tcBorders>
              <w:top w:val="single" w:sz="4" w:space="0" w:color="auto"/>
              <w:left w:val="single" w:sz="4" w:space="0" w:color="auto"/>
              <w:bottom w:val="single" w:sz="4" w:space="0" w:color="auto"/>
              <w:right w:val="single" w:sz="4" w:space="0" w:color="auto"/>
            </w:tcBorders>
          </w:tcPr>
          <w:p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6F1189" w:rsidP="00087649">
            <w:r>
              <w:t>Removing or changing a product Termination Date to a later date results in additional pricing due from labeler.  Review, enter missing pricing and certify any entered pricing.</w:t>
            </w:r>
          </w:p>
        </w:tc>
      </w:tr>
      <w:tr w:rsidR="006F1189" w:rsidRPr="00F75C5C" w:rsidTr="004C7AFC">
        <w:tc>
          <w:tcPr>
            <w:tcW w:w="738" w:type="dxa"/>
            <w:tcBorders>
              <w:top w:val="single" w:sz="4" w:space="0" w:color="auto"/>
              <w:left w:val="single" w:sz="4" w:space="0" w:color="auto"/>
              <w:bottom w:val="single" w:sz="4" w:space="0" w:color="auto"/>
              <w:right w:val="single" w:sz="4" w:space="0" w:color="auto"/>
            </w:tcBorders>
          </w:tcPr>
          <w:p w:rsidR="006F1189" w:rsidRDefault="007221B4" w:rsidP="00087649">
            <w:pPr>
              <w:jc w:val="right"/>
            </w:pPr>
            <w:r>
              <w:t>A32</w:t>
            </w:r>
          </w:p>
        </w:tc>
        <w:tc>
          <w:tcPr>
            <w:tcW w:w="4230" w:type="dxa"/>
            <w:tcBorders>
              <w:top w:val="single" w:sz="4" w:space="0" w:color="auto"/>
              <w:left w:val="single" w:sz="4" w:space="0" w:color="auto"/>
              <w:bottom w:val="single" w:sz="4" w:space="0" w:color="auto"/>
              <w:right w:val="single" w:sz="4" w:space="0" w:color="auto"/>
            </w:tcBorders>
          </w:tcPr>
          <w:p w:rsidR="006F1189"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rsidR="006F1189"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rsidR="006F1189" w:rsidRDefault="007221B4" w:rsidP="00087649">
            <w:r>
              <w:t>Reserved</w:t>
            </w:r>
          </w:p>
        </w:tc>
      </w:tr>
      <w:tr w:rsidR="007221B4" w:rsidRPr="00F75C5C" w:rsidTr="004C7AFC">
        <w:tc>
          <w:tcPr>
            <w:tcW w:w="738" w:type="dxa"/>
            <w:tcBorders>
              <w:top w:val="single" w:sz="4" w:space="0" w:color="auto"/>
              <w:left w:val="single" w:sz="4" w:space="0" w:color="auto"/>
              <w:bottom w:val="single" w:sz="4" w:space="0" w:color="auto"/>
              <w:right w:val="single" w:sz="4" w:space="0" w:color="auto"/>
            </w:tcBorders>
          </w:tcPr>
          <w:p w:rsidR="007221B4" w:rsidRDefault="007221B4" w:rsidP="00087649">
            <w:pPr>
              <w:jc w:val="right"/>
            </w:pPr>
            <w:r>
              <w:t>A33</w:t>
            </w:r>
          </w:p>
        </w:tc>
        <w:tc>
          <w:tcPr>
            <w:tcW w:w="4230" w:type="dxa"/>
            <w:tcBorders>
              <w:top w:val="single" w:sz="4" w:space="0" w:color="auto"/>
              <w:left w:val="single" w:sz="4" w:space="0" w:color="auto"/>
              <w:bottom w:val="single" w:sz="4" w:space="0" w:color="auto"/>
              <w:right w:val="single" w:sz="4" w:space="0" w:color="auto"/>
            </w:tcBorders>
          </w:tcPr>
          <w:p w:rsidR="007221B4" w:rsidRDefault="007221B4" w:rsidP="00087649">
            <w:r>
              <w:t>Monthly AMP Units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rsidR="007221B4" w:rsidRDefault="007221B4" w:rsidP="00087649">
            <w:r>
              <w:t>Monthly AMP Units increased/decreased by 40% from last month, please review/correct.</w:t>
            </w:r>
          </w:p>
        </w:tc>
      </w:tr>
      <w:tr w:rsidR="007221B4" w:rsidRPr="00F75C5C" w:rsidTr="004C7AFC">
        <w:tc>
          <w:tcPr>
            <w:tcW w:w="738" w:type="dxa"/>
            <w:tcBorders>
              <w:top w:val="single" w:sz="4" w:space="0" w:color="auto"/>
              <w:left w:val="single" w:sz="4" w:space="0" w:color="auto"/>
              <w:bottom w:val="single" w:sz="4" w:space="0" w:color="auto"/>
              <w:right w:val="single" w:sz="4" w:space="0" w:color="auto"/>
            </w:tcBorders>
          </w:tcPr>
          <w:p w:rsidR="007221B4" w:rsidRDefault="007221B4" w:rsidP="00087649">
            <w:pPr>
              <w:jc w:val="right"/>
            </w:pPr>
            <w:r>
              <w:t>A34</w:t>
            </w:r>
          </w:p>
        </w:tc>
        <w:tc>
          <w:tcPr>
            <w:tcW w:w="4230" w:type="dxa"/>
            <w:tcBorders>
              <w:top w:val="single" w:sz="4" w:space="0" w:color="auto"/>
              <w:left w:val="single" w:sz="4" w:space="0" w:color="auto"/>
              <w:bottom w:val="single" w:sz="4" w:space="0" w:color="auto"/>
              <w:right w:val="single" w:sz="4" w:space="0" w:color="auto"/>
            </w:tcBorders>
          </w:tcPr>
          <w:p w:rsidR="007221B4"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rsidR="007221B4" w:rsidRDefault="007221B4" w:rsidP="00087649">
            <w:r>
              <w:t>Reserved</w:t>
            </w:r>
          </w:p>
        </w:tc>
      </w:tr>
      <w:tr w:rsidR="007221B4" w:rsidRPr="00F75C5C" w:rsidTr="004C7AFC">
        <w:tc>
          <w:tcPr>
            <w:tcW w:w="738" w:type="dxa"/>
            <w:tcBorders>
              <w:top w:val="single" w:sz="4" w:space="0" w:color="auto"/>
              <w:left w:val="single" w:sz="4" w:space="0" w:color="auto"/>
              <w:bottom w:val="single" w:sz="4" w:space="0" w:color="auto"/>
              <w:right w:val="single" w:sz="4" w:space="0" w:color="auto"/>
            </w:tcBorders>
          </w:tcPr>
          <w:p w:rsidR="007221B4" w:rsidRDefault="007221B4" w:rsidP="00087649">
            <w:pPr>
              <w:jc w:val="right"/>
            </w:pPr>
            <w:r>
              <w:t>A35</w:t>
            </w:r>
          </w:p>
        </w:tc>
        <w:tc>
          <w:tcPr>
            <w:tcW w:w="4230" w:type="dxa"/>
            <w:tcBorders>
              <w:top w:val="single" w:sz="4" w:space="0" w:color="auto"/>
              <w:left w:val="single" w:sz="4" w:space="0" w:color="auto"/>
              <w:bottom w:val="single" w:sz="4" w:space="0" w:color="auto"/>
              <w:right w:val="single" w:sz="4" w:space="0" w:color="auto"/>
            </w:tcBorders>
          </w:tcPr>
          <w:p w:rsidR="007221B4" w:rsidRDefault="007221B4" w:rsidP="00087649">
            <w:r>
              <w:t>AMP Units not required prior to October 2010</w:t>
            </w:r>
          </w:p>
        </w:tc>
        <w:tc>
          <w:tcPr>
            <w:tcW w:w="900" w:type="dxa"/>
            <w:tcBorders>
              <w:top w:val="single" w:sz="4" w:space="0" w:color="auto"/>
              <w:left w:val="single" w:sz="4" w:space="0" w:color="auto"/>
              <w:bottom w:val="single" w:sz="4" w:space="0" w:color="auto"/>
              <w:right w:val="single" w:sz="4" w:space="0" w:color="auto"/>
            </w:tcBorders>
          </w:tcPr>
          <w:p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rsidR="007221B4" w:rsidRDefault="007221B4" w:rsidP="00087649">
            <w:r>
              <w:t>AMP Units are not required for periods prior to October 2010.  Unit information not kept.</w:t>
            </w:r>
          </w:p>
        </w:tc>
      </w:tr>
      <w:tr w:rsidR="007221B4" w:rsidRPr="00F75C5C" w:rsidTr="004C7AFC">
        <w:tc>
          <w:tcPr>
            <w:tcW w:w="738" w:type="dxa"/>
            <w:tcBorders>
              <w:top w:val="single" w:sz="4" w:space="0" w:color="auto"/>
              <w:left w:val="single" w:sz="4" w:space="0" w:color="auto"/>
              <w:bottom w:val="single" w:sz="4" w:space="0" w:color="auto"/>
              <w:right w:val="single" w:sz="4" w:space="0" w:color="auto"/>
            </w:tcBorders>
          </w:tcPr>
          <w:p w:rsidR="007221B4" w:rsidRDefault="007221B4" w:rsidP="00087649">
            <w:pPr>
              <w:jc w:val="right"/>
            </w:pPr>
            <w:r>
              <w:t>A36</w:t>
            </w:r>
          </w:p>
        </w:tc>
        <w:tc>
          <w:tcPr>
            <w:tcW w:w="4230" w:type="dxa"/>
            <w:tcBorders>
              <w:top w:val="single" w:sz="4" w:space="0" w:color="auto"/>
              <w:left w:val="single" w:sz="4" w:space="0" w:color="auto"/>
              <w:bottom w:val="single" w:sz="4" w:space="0" w:color="auto"/>
              <w:right w:val="single" w:sz="4" w:space="0" w:color="auto"/>
            </w:tcBorders>
          </w:tcPr>
          <w:p w:rsidR="007221B4" w:rsidRDefault="007221B4" w:rsidP="00087649">
            <w:r>
              <w:t>AMP reported as 0.000001</w:t>
            </w:r>
          </w:p>
        </w:tc>
        <w:tc>
          <w:tcPr>
            <w:tcW w:w="900" w:type="dxa"/>
            <w:tcBorders>
              <w:top w:val="single" w:sz="4" w:space="0" w:color="auto"/>
              <w:left w:val="single" w:sz="4" w:space="0" w:color="auto"/>
              <w:bottom w:val="single" w:sz="4" w:space="0" w:color="auto"/>
              <w:right w:val="single" w:sz="4" w:space="0" w:color="auto"/>
            </w:tcBorders>
          </w:tcPr>
          <w:p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rsidR="007221B4" w:rsidRDefault="007221B4" w:rsidP="00087649">
            <w:r>
              <w:t>AMP reported as 0.000001.  Verify this is the actual AMP value for the NDC.  If the AMP equals 0.000001 because the calculated AMP is negative or zero, report the most recent prior AMP.</w:t>
            </w:r>
          </w:p>
        </w:tc>
      </w:tr>
    </w:tbl>
    <w:p w:rsidR="009207EC" w:rsidRPr="00F75C5C" w:rsidRDefault="009207EC" w:rsidP="009207EC">
      <w:bookmarkStart w:id="0" w:name="_GoBack"/>
      <w:bookmarkEnd w:id="0"/>
    </w:p>
    <w:p w:rsidR="008A0CC9" w:rsidRDefault="008A0CC9" w:rsidP="008A0CC9"/>
    <w:sectPr w:rsidR="008A0CC9" w:rsidSect="00625F04">
      <w:pgSz w:w="15840" w:h="12240" w:orient="landscape"/>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C9"/>
    <w:rsid w:val="0005147B"/>
    <w:rsid w:val="00071C6F"/>
    <w:rsid w:val="00087649"/>
    <w:rsid w:val="00090ADD"/>
    <w:rsid w:val="00092499"/>
    <w:rsid w:val="00107BA8"/>
    <w:rsid w:val="001108C4"/>
    <w:rsid w:val="00185C12"/>
    <w:rsid w:val="0022268E"/>
    <w:rsid w:val="00293B33"/>
    <w:rsid w:val="002B26B7"/>
    <w:rsid w:val="002C00E4"/>
    <w:rsid w:val="002F7E1B"/>
    <w:rsid w:val="00302F8F"/>
    <w:rsid w:val="003377B6"/>
    <w:rsid w:val="00337B48"/>
    <w:rsid w:val="00391E2F"/>
    <w:rsid w:val="003B31C7"/>
    <w:rsid w:val="003D4DDA"/>
    <w:rsid w:val="003E43FF"/>
    <w:rsid w:val="00417DDA"/>
    <w:rsid w:val="004419B1"/>
    <w:rsid w:val="00466B85"/>
    <w:rsid w:val="004822A4"/>
    <w:rsid w:val="00492A2D"/>
    <w:rsid w:val="004B256F"/>
    <w:rsid w:val="004B4200"/>
    <w:rsid w:val="004C7997"/>
    <w:rsid w:val="004C7AFC"/>
    <w:rsid w:val="005A35E3"/>
    <w:rsid w:val="005D5930"/>
    <w:rsid w:val="005F378A"/>
    <w:rsid w:val="00625F04"/>
    <w:rsid w:val="006A29D0"/>
    <w:rsid w:val="006B05BE"/>
    <w:rsid w:val="006B1F46"/>
    <w:rsid w:val="006C2DB4"/>
    <w:rsid w:val="006E1E80"/>
    <w:rsid w:val="006F1189"/>
    <w:rsid w:val="007221B4"/>
    <w:rsid w:val="0078798B"/>
    <w:rsid w:val="00800A58"/>
    <w:rsid w:val="00805E79"/>
    <w:rsid w:val="00834DA0"/>
    <w:rsid w:val="00834F6E"/>
    <w:rsid w:val="008A0CC9"/>
    <w:rsid w:val="008B43D7"/>
    <w:rsid w:val="008C5D5E"/>
    <w:rsid w:val="008E006D"/>
    <w:rsid w:val="008E05CC"/>
    <w:rsid w:val="009207EC"/>
    <w:rsid w:val="0092519C"/>
    <w:rsid w:val="009609FD"/>
    <w:rsid w:val="009709DB"/>
    <w:rsid w:val="009C1909"/>
    <w:rsid w:val="009D77F5"/>
    <w:rsid w:val="009E1AB3"/>
    <w:rsid w:val="00A818DC"/>
    <w:rsid w:val="00A975E0"/>
    <w:rsid w:val="00AB0D19"/>
    <w:rsid w:val="00AC1866"/>
    <w:rsid w:val="00AC2321"/>
    <w:rsid w:val="00AC2A32"/>
    <w:rsid w:val="00AE4CCD"/>
    <w:rsid w:val="00B004A6"/>
    <w:rsid w:val="00B0071A"/>
    <w:rsid w:val="00B3644B"/>
    <w:rsid w:val="00B635B8"/>
    <w:rsid w:val="00B7212C"/>
    <w:rsid w:val="00C00857"/>
    <w:rsid w:val="00C02CE2"/>
    <w:rsid w:val="00C04107"/>
    <w:rsid w:val="00CB0768"/>
    <w:rsid w:val="00CD633A"/>
    <w:rsid w:val="00D5720C"/>
    <w:rsid w:val="00D936D8"/>
    <w:rsid w:val="00DB1413"/>
    <w:rsid w:val="00E22AC3"/>
    <w:rsid w:val="00E63E3A"/>
    <w:rsid w:val="00EC718E"/>
    <w:rsid w:val="00EE0E95"/>
    <w:rsid w:val="00F46FFE"/>
    <w:rsid w:val="00F67A6D"/>
    <w:rsid w:val="00FA122D"/>
    <w:rsid w:val="00FC3F0D"/>
    <w:rsid w:val="00FE2713"/>
    <w:rsid w:val="00FE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7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B56A-AA5C-4B0D-A15D-EE096877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4136</Words>
  <Characters>21277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Instructions to Labelers for CMS-367a, CMS-367b and CMS-367c</vt:lpstr>
    </vt:vector>
  </TitlesOfParts>
  <Company>CMS</Company>
  <LinksUpToDate>false</LinksUpToDate>
  <CharactersWithSpaces>25363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Labelers for CMS-367a, CMS-367b and CMS-367c</dc:title>
  <dc:creator>CMS</dc:creator>
  <cp:lastModifiedBy>Cindy Bergin</cp:lastModifiedBy>
  <cp:revision>5</cp:revision>
  <cp:lastPrinted>2006-11-30T19:20:00Z</cp:lastPrinted>
  <dcterms:created xsi:type="dcterms:W3CDTF">2013-05-08T17:57:00Z</dcterms:created>
  <dcterms:modified xsi:type="dcterms:W3CDTF">2013-05-08T18:19:00Z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373243195</vt:i4>
  </property>
  <property fmtid="{D5CDD505-2E9C-101B-9397-08002B2CF9AE}" pid="3" name="_NewReviewCycle">
    <vt:lpwstr/>
  </property>
  <property fmtid="{D5CDD505-2E9C-101B-9397-08002B2CF9AE}" pid="4" name="_EmailSubject">
    <vt:lpwstr>PRA Package for CMS-367 (OMB 0938-0578) Medicaid Drug Program Monthly and Quarterly Drug Reporting Format </vt:lpwstr>
  </property>
  <property fmtid="{D5CDD505-2E9C-101B-9397-08002B2CF9AE}" pid="5" name="_AuthorEmail">
    <vt:lpwstr>Cindy.Bergin@cms.hhs.gov</vt:lpwstr>
  </property>
  <property fmtid="{D5CDD505-2E9C-101B-9397-08002B2CF9AE}" pid="6" name="_AuthorEmailDisplayName">
    <vt:lpwstr>Bergin, Cindy D. (CMS/CMCS)</vt:lpwstr>
  </property>
  <property fmtid="{D5CDD505-2E9C-101B-9397-08002B2CF9AE}" pid="7" name="_PreviousAdHocReviewCycleID">
    <vt:i4>1805116457</vt:i4>
  </property>
</Properties>
</file>