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70" w:rsidRPr="005927F6" w:rsidRDefault="007B4A70" w:rsidP="003B09CB">
      <w:pPr>
        <w:jc w:val="center"/>
        <w:rPr>
          <w:rFonts w:ascii="Times New Roman" w:hAnsi="Times New Roman" w:cs="Times New Roman"/>
          <w:sz w:val="32"/>
          <w:szCs w:val="32"/>
        </w:rPr>
      </w:pPr>
      <w:r w:rsidRPr="005927F6">
        <w:rPr>
          <w:rFonts w:ascii="Times New Roman" w:hAnsi="Times New Roman" w:cs="Times New Roman"/>
          <w:b/>
          <w:bCs/>
          <w:sz w:val="32"/>
          <w:szCs w:val="32"/>
        </w:rPr>
        <w:t>Attachment 1</w:t>
      </w:r>
      <w:r w:rsidR="003B09CB">
        <w:rPr>
          <w:rFonts w:ascii="Times New Roman" w:hAnsi="Times New Roman" w:cs="Times New Roman"/>
          <w:b/>
          <w:bCs/>
          <w:sz w:val="32"/>
          <w:szCs w:val="32"/>
        </w:rPr>
        <w:t>0</w:t>
      </w:r>
      <w:r w:rsidRPr="005927F6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A05130" w:rsidRPr="005927F6">
        <w:rPr>
          <w:rFonts w:ascii="Times New Roman" w:hAnsi="Times New Roman" w:cs="Times New Roman"/>
          <w:sz w:val="32"/>
          <w:szCs w:val="32"/>
        </w:rPr>
        <w:t>Analysis</w:t>
      </w:r>
      <w:r w:rsidR="00A05130" w:rsidRPr="005927F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05130" w:rsidRPr="005927F6">
        <w:rPr>
          <w:rFonts w:ascii="Times New Roman" w:hAnsi="Times New Roman" w:cs="Times New Roman"/>
          <w:sz w:val="32"/>
          <w:szCs w:val="32"/>
        </w:rPr>
        <w:t>T</w:t>
      </w:r>
      <w:r w:rsidRPr="005927F6">
        <w:rPr>
          <w:rFonts w:ascii="Times New Roman" w:hAnsi="Times New Roman" w:cs="Times New Roman"/>
          <w:sz w:val="32"/>
          <w:szCs w:val="32"/>
        </w:rPr>
        <w:t>able Shell</w:t>
      </w:r>
      <w:r w:rsidR="00A05130" w:rsidRPr="005927F6">
        <w:rPr>
          <w:rFonts w:ascii="Times New Roman" w:hAnsi="Times New Roman" w:cs="Times New Roman"/>
          <w:sz w:val="32"/>
          <w:szCs w:val="32"/>
        </w:rPr>
        <w:t>s</w:t>
      </w:r>
      <w:bookmarkStart w:id="0" w:name="_GoBack"/>
      <w:bookmarkEnd w:id="0"/>
      <w:r w:rsidRPr="005927F6">
        <w:rPr>
          <w:rFonts w:ascii="Times New Roman" w:hAnsi="Times New Roman" w:cs="Times New Roman"/>
          <w:sz w:val="32"/>
          <w:szCs w:val="32"/>
        </w:rPr>
        <w:br w:type="page"/>
      </w:r>
    </w:p>
    <w:p w:rsidR="005927F6" w:rsidRDefault="005927F6" w:rsidP="00B25720">
      <w:pPr>
        <w:rPr>
          <w:rFonts w:ascii="Times New Roman" w:hAnsi="Times New Roman" w:cs="Times New Roman"/>
          <w:b/>
          <w:bCs/>
          <w:sz w:val="24"/>
          <w:szCs w:val="24"/>
        </w:rPr>
        <w:sectPr w:rsidR="005927F6" w:rsidSect="005927F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05130" w:rsidRPr="00B25720" w:rsidRDefault="00B25720" w:rsidP="00B2572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72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Shell 1.</w:t>
      </w:r>
      <w:proofErr w:type="gramEnd"/>
      <w:r w:rsidRPr="00B2572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2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4A70" w:rsidRPr="00B25720">
        <w:rPr>
          <w:rFonts w:ascii="Times New Roman" w:hAnsi="Times New Roman" w:cs="Times New Roman"/>
          <w:b/>
          <w:sz w:val="24"/>
          <w:szCs w:val="24"/>
        </w:rPr>
        <w:t>Descriptive</w:t>
      </w:r>
      <w:r w:rsidRPr="00B25720">
        <w:rPr>
          <w:rFonts w:ascii="Times New Roman" w:hAnsi="Times New Roman" w:cs="Times New Roman"/>
          <w:b/>
          <w:sz w:val="24"/>
          <w:szCs w:val="24"/>
        </w:rPr>
        <w:t xml:space="preserve"> Characteristics by </w:t>
      </w:r>
      <w:r>
        <w:rPr>
          <w:rFonts w:ascii="Times New Roman" w:hAnsi="Times New Roman" w:cs="Times New Roman"/>
          <w:b/>
          <w:sz w:val="24"/>
          <w:szCs w:val="24"/>
        </w:rPr>
        <w:t xml:space="preserve">Grantee </w:t>
      </w:r>
      <w:r w:rsidRPr="00B25720">
        <w:rPr>
          <w:rFonts w:ascii="Times New Roman" w:hAnsi="Times New Roman" w:cs="Times New Roman"/>
          <w:b/>
          <w:sz w:val="24"/>
          <w:szCs w:val="24"/>
        </w:rPr>
        <w:t>Cohort</w:t>
      </w:r>
      <w:r w:rsidR="00A05130" w:rsidRPr="00B257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2"/>
        <w:gridCol w:w="986"/>
        <w:gridCol w:w="1151"/>
        <w:gridCol w:w="1151"/>
        <w:gridCol w:w="1154"/>
        <w:gridCol w:w="1154"/>
        <w:gridCol w:w="1151"/>
        <w:gridCol w:w="1151"/>
      </w:tblGrid>
      <w:tr w:rsidR="007B4A70" w:rsidRPr="00B25720" w:rsidTr="00125E81">
        <w:tc>
          <w:tcPr>
            <w:tcW w:w="2662" w:type="dxa"/>
            <w:vMerge w:val="restart"/>
            <w:shd w:val="pct10" w:color="auto" w:fill="FFFFFF" w:themeFill="background1"/>
          </w:tcPr>
          <w:p w:rsidR="007B4A70" w:rsidRPr="00125E81" w:rsidRDefault="007B4A70" w:rsidP="007B4A7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A70" w:rsidRPr="00125E81" w:rsidRDefault="007B4A70" w:rsidP="007B4A7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A70" w:rsidRPr="00125E81" w:rsidRDefault="007B4A70" w:rsidP="007B4A7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B4A70" w:rsidRPr="00125E81" w:rsidRDefault="007B4A70" w:rsidP="00125E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5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Demographics</w:t>
            </w:r>
          </w:p>
        </w:tc>
        <w:tc>
          <w:tcPr>
            <w:tcW w:w="5596" w:type="dxa"/>
            <w:gridSpan w:val="5"/>
            <w:shd w:val="pct10" w:color="auto" w:fill="FFFFFF" w:themeFill="background1"/>
          </w:tcPr>
          <w:p w:rsidR="007B4A70" w:rsidRPr="00125E81" w:rsidRDefault="007B4A70" w:rsidP="007B4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CSAT (GPRA)</w:t>
            </w:r>
          </w:p>
          <w:p w:rsidR="007B4A70" w:rsidRPr="00125E81" w:rsidRDefault="007B4A70" w:rsidP="007B4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shd w:val="pct10" w:color="auto" w:fill="FFFFFF" w:themeFill="background1"/>
          </w:tcPr>
          <w:p w:rsidR="007B4A70" w:rsidRPr="00125E81" w:rsidRDefault="007B4A70" w:rsidP="007B4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5E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CMHS (NOMs)</w:t>
            </w:r>
          </w:p>
        </w:tc>
      </w:tr>
      <w:tr w:rsidR="00125E81" w:rsidRPr="00B25720" w:rsidTr="00125E81">
        <w:trPr>
          <w:trHeight w:val="1160"/>
        </w:trPr>
        <w:tc>
          <w:tcPr>
            <w:tcW w:w="2662" w:type="dxa"/>
            <w:vMerge/>
            <w:shd w:val="pct10" w:color="auto" w:fill="FFFFFF" w:themeFill="background1"/>
          </w:tcPr>
          <w:p w:rsidR="007B4A70" w:rsidRPr="00125E81" w:rsidRDefault="007B4A70" w:rsidP="007B4A70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2011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 xml:space="preserve">GBHI-CABHI </w:t>
            </w: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2004–2008 GBHI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textAlignment w:val="top"/>
              <w:rPr>
                <w:sz w:val="20"/>
                <w:szCs w:val="20"/>
              </w:rPr>
            </w:pPr>
          </w:p>
        </w:tc>
        <w:tc>
          <w:tcPr>
            <w:tcW w:w="1151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 xml:space="preserve">2009–2010 GBHI </w:t>
            </w: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2008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GBHI-SSH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4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2009-2010 GBHI-SSH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 xml:space="preserve">2007–2008 SSH </w:t>
            </w: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51" w:type="dxa"/>
            <w:shd w:val="pct10" w:color="auto" w:fill="FFFFFF" w:themeFill="background1"/>
          </w:tcPr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i/>
                <w:iCs/>
                <w:kern w:val="24"/>
                <w:sz w:val="20"/>
                <w:szCs w:val="20"/>
              </w:rPr>
              <w:t>2009–2010 SSH</w:t>
            </w:r>
          </w:p>
          <w:p w:rsidR="007B4A70" w:rsidRPr="00125E81" w:rsidRDefault="007B4A70" w:rsidP="007B4A70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25E81">
              <w:rPr>
                <w:b/>
                <w:bCs/>
                <w:kern w:val="24"/>
                <w:sz w:val="20"/>
                <w:szCs w:val="20"/>
              </w:rPr>
              <w:t>(N=)</w:t>
            </w: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Age (mean)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B25720">
            <w:pPr>
              <w:rPr>
                <w:rFonts w:ascii="Times New Roman" w:hAnsi="Times New Roman" w:cs="Times New Roman"/>
                <w:b/>
                <w:bCs/>
              </w:rPr>
            </w:pPr>
            <w:r w:rsidRPr="00B25720">
              <w:rPr>
                <w:rFonts w:ascii="Times New Roman" w:hAnsi="Times New Roman" w:cs="Times New Roman"/>
                <w:b/>
                <w:bCs/>
              </w:rPr>
              <w:t>Gender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Female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Male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rPr>
                <w:rFonts w:ascii="Times New Roman" w:hAnsi="Times New Roman" w:cs="Times New Roman"/>
                <w:b/>
                <w:bCs/>
              </w:rPr>
            </w:pPr>
            <w:r w:rsidRPr="00B25720">
              <w:rPr>
                <w:rFonts w:ascii="Times New Roman" w:hAnsi="Times New Roman" w:cs="Times New Roman"/>
                <w:b/>
                <w:bCs/>
              </w:rPr>
              <w:t>Race/Ethnicity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White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Black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Hispanic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American Indian/Alaska Native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7B4A70">
            <w:pPr>
              <w:rPr>
                <w:rFonts w:ascii="Times New Roman" w:hAnsi="Times New Roman" w:cs="Times New Roman"/>
                <w:b/>
                <w:bCs/>
              </w:rPr>
            </w:pPr>
            <w:r w:rsidRPr="00B25720">
              <w:rPr>
                <w:rFonts w:ascii="Times New Roman" w:hAnsi="Times New Roman" w:cs="Times New Roman"/>
                <w:b/>
                <w:bCs/>
              </w:rPr>
              <w:t>Education &amp; Employment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B2572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Diploma/GED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7B4A70" w:rsidRPr="00B25720" w:rsidTr="00125E81">
        <w:tc>
          <w:tcPr>
            <w:tcW w:w="2662" w:type="dxa"/>
          </w:tcPr>
          <w:p w:rsidR="007B4A70" w:rsidRPr="00B25720" w:rsidRDefault="007B4A70" w:rsidP="00B2572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B25720">
              <w:rPr>
                <w:rFonts w:ascii="Times New Roman" w:hAnsi="Times New Roman" w:cs="Times New Roman"/>
                <w:bCs/>
              </w:rPr>
              <w:t>Employed</w:t>
            </w:r>
          </w:p>
        </w:tc>
        <w:tc>
          <w:tcPr>
            <w:tcW w:w="986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7B4A70" w:rsidRPr="00B25720" w:rsidRDefault="007B4A70" w:rsidP="007B4A70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7B4A70" w:rsidRPr="00B25720" w:rsidRDefault="007B4A70" w:rsidP="007B4A70">
      <w:pPr>
        <w:rPr>
          <w:rFonts w:ascii="Times New Roman" w:hAnsi="Times New Roman" w:cs="Times New Roman"/>
          <w:sz w:val="24"/>
          <w:szCs w:val="24"/>
        </w:rPr>
      </w:pPr>
      <w:r w:rsidRPr="00B25720">
        <w:rPr>
          <w:rFonts w:ascii="Times New Roman" w:hAnsi="Times New Roman" w:cs="Times New Roman"/>
          <w:sz w:val="24"/>
          <w:szCs w:val="24"/>
        </w:rPr>
        <w:t>Significant differences between cohorts indicated by:</w:t>
      </w:r>
    </w:p>
    <w:p w:rsidR="007B4A70" w:rsidRPr="00B25720" w:rsidRDefault="009B0214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a =</w:t>
      </w:r>
      <w:r w:rsidR="007B4A70" w:rsidRPr="00B25720">
        <w:rPr>
          <w:rFonts w:ascii="Times New Roman" w:hAnsi="Times New Roman" w:cs="Times New Roman"/>
          <w:i/>
          <w:sz w:val="24"/>
          <w:szCs w:val="24"/>
        </w:rPr>
        <w:t xml:space="preserve"> significantly different from 2011 GBHI-CABHI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b = significantly different from 2004 – 2008 GBHI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c = significantly different from 2009 – 2010 GBHI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d = significantly different from 2008 GBHI-SSH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e = significantly different from 2009 – 2010 GBHI-SSH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f = significantly different from 2007 – 2008 SSH</w:t>
      </w:r>
    </w:p>
    <w:p w:rsidR="007B4A70" w:rsidRPr="00B25720" w:rsidRDefault="007B4A70" w:rsidP="007B4A70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25720">
        <w:rPr>
          <w:rFonts w:ascii="Times New Roman" w:hAnsi="Times New Roman" w:cs="Times New Roman"/>
          <w:i/>
          <w:sz w:val="24"/>
          <w:szCs w:val="24"/>
        </w:rPr>
        <w:t>g = significantly different from 2009 – 2010 SSH</w:t>
      </w:r>
    </w:p>
    <w:p w:rsidR="007B4A70" w:rsidRPr="00B25720" w:rsidRDefault="007B4A70" w:rsidP="007B4A70">
      <w:pPr>
        <w:rPr>
          <w:rFonts w:ascii="Times New Roman" w:hAnsi="Times New Roman" w:cs="Times New Roman"/>
          <w:sz w:val="24"/>
          <w:szCs w:val="24"/>
        </w:rPr>
      </w:pPr>
    </w:p>
    <w:p w:rsidR="00125E81" w:rsidRDefault="00125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4244" w:rsidRDefault="00B25720" w:rsidP="00B2572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720">
        <w:rPr>
          <w:rFonts w:ascii="Times New Roman" w:hAnsi="Times New Roman" w:cs="Times New Roman"/>
          <w:b/>
          <w:sz w:val="24"/>
          <w:szCs w:val="24"/>
        </w:rPr>
        <w:lastRenderedPageBreak/>
        <w:t>Table Shell 2.</w:t>
      </w:r>
      <w:proofErr w:type="gramEnd"/>
      <w:r w:rsidRPr="00B25720">
        <w:rPr>
          <w:rFonts w:ascii="Times New Roman" w:hAnsi="Times New Roman" w:cs="Times New Roman"/>
          <w:b/>
          <w:sz w:val="24"/>
          <w:szCs w:val="24"/>
        </w:rPr>
        <w:t xml:space="preserve">  Outcomes by Gr</w:t>
      </w:r>
      <w:r w:rsidR="00574244" w:rsidRPr="00B25720">
        <w:rPr>
          <w:rFonts w:ascii="Times New Roman" w:hAnsi="Times New Roman" w:cs="Times New Roman"/>
          <w:b/>
          <w:sz w:val="24"/>
          <w:szCs w:val="24"/>
        </w:rPr>
        <w:t>antee Cohorts</w:t>
      </w:r>
    </w:p>
    <w:tbl>
      <w:tblPr>
        <w:tblW w:w="13697" w:type="dxa"/>
        <w:tblInd w:w="-792" w:type="dxa"/>
        <w:tblLook w:val="04A0" w:firstRow="1" w:lastRow="0" w:firstColumn="1" w:lastColumn="0" w:noHBand="0" w:noVBand="1"/>
      </w:tblPr>
      <w:tblGrid>
        <w:gridCol w:w="3799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39288E" w:rsidRPr="0039288E" w:rsidTr="00125E81">
        <w:trPr>
          <w:trHeight w:val="300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CSAT (GPRA)</w:t>
            </w:r>
          </w:p>
        </w:tc>
        <w:tc>
          <w:tcPr>
            <w:tcW w:w="28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CMHS (NOMs)</w:t>
            </w:r>
          </w:p>
        </w:tc>
      </w:tr>
      <w:tr w:rsidR="0039288E" w:rsidRPr="0039288E" w:rsidTr="00125E81">
        <w:trPr>
          <w:trHeight w:val="300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0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125E81" w:rsidRPr="0039288E" w:rsidTr="00125E81">
        <w:trPr>
          <w:trHeight w:val="840"/>
        </w:trPr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2011 GBHI-CABHI,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2004-2008 GBHI,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2009-2010 GBHI,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2008 GBHI-SSH,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2009-2010 GBHI, SSH,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2007-2008 SSH, N=######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i/>
                <w:iCs/>
                <w:color w:val="000000"/>
                <w:kern w:val="24"/>
                <w:sz w:val="20"/>
                <w:szCs w:val="20"/>
              </w:rPr>
              <w:t>2009-2010 SSH, N=######</w:t>
            </w:r>
          </w:p>
        </w:tc>
      </w:tr>
      <w:tr w:rsidR="0039288E" w:rsidRPr="0039288E" w:rsidTr="00125E81">
        <w:trPr>
          <w:trHeight w:val="300"/>
        </w:trPr>
        <w:tc>
          <w:tcPr>
            <w:tcW w:w="3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Select Outcomes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59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  <w:r w:rsidR="005927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 (N=#)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 (N=#)</w:t>
            </w:r>
          </w:p>
        </w:tc>
      </w:tr>
      <w:tr w:rsidR="00125E81" w:rsidRPr="0039288E" w:rsidTr="00125E81">
        <w:trPr>
          <w:trHeight w:val="300"/>
        </w:trPr>
        <w:tc>
          <w:tcPr>
            <w:tcW w:w="3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5E81" w:rsidRPr="0039288E" w:rsidTr="00125E81">
        <w:trPr>
          <w:trHeight w:val="300"/>
        </w:trPr>
        <w:tc>
          <w:tcPr>
            <w:tcW w:w="3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38C6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D8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Homelessness outcomes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38C6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Lived outdoors,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238C6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Lived in a shelter,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38C6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Lived in an institution,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238C6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Housed,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38C6" w:rsidRPr="0039288E" w:rsidRDefault="00B238C6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9288E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Mental Health Outcomes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928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288E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Received inpatient treatment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928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288E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Self-reported mental health symptoms,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928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288E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125E81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Self-assessed symptom impact</w:t>
            </w:r>
            <w:r w:rsidR="0039288E"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(mean, SD)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928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39288E" w:rsidRPr="0039288E" w:rsidTr="00125E81">
        <w:trPr>
          <w:trHeight w:val="287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125E81" w:rsidP="00125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Overall self-</w:t>
            </w:r>
            <w:r w:rsidR="0039288E"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assessment, (mean, SD)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288E" w:rsidRPr="0039288E" w:rsidRDefault="0039288E" w:rsidP="00392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288E" w:rsidRPr="0039288E" w:rsidRDefault="0039288E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9288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25E81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E81" w:rsidRPr="0039288E" w:rsidRDefault="00125E81" w:rsidP="00D80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Substance Use Outcomes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E81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E81" w:rsidRPr="0039288E" w:rsidRDefault="00125E81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Illicit Substance </w:t>
            </w:r>
            <w:proofErr w:type="gramStart"/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 (</w:t>
            </w:r>
            <w:proofErr w:type="gramEnd"/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E81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E81" w:rsidRPr="0039288E" w:rsidRDefault="00125E81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Used alcohol to intoxication (%)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25E81" w:rsidRPr="0039288E" w:rsidTr="0039288E">
        <w:trPr>
          <w:trHeight w:val="300"/>
        </w:trPr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5E81" w:rsidRPr="0039288E" w:rsidRDefault="00125E81" w:rsidP="00D80C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Substance use impact on life (mean, SD)*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E81" w:rsidRPr="0039288E" w:rsidRDefault="00125E81" w:rsidP="00392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F2D4F" w:rsidRDefault="005927F6" w:rsidP="005927F6">
      <w:pPr>
        <w:ind w:lef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*</w:t>
      </w:r>
      <w:r w:rsidR="0039288E" w:rsidRPr="005927F6">
        <w:rPr>
          <w:rFonts w:ascii="Times New Roman" w:hAnsi="Times New Roman" w:cs="Times New Roman"/>
          <w:b/>
          <w:bCs/>
        </w:rPr>
        <w:t>B</w:t>
      </w:r>
      <w:r w:rsidR="0039288E" w:rsidRPr="005927F6">
        <w:rPr>
          <w:rFonts w:ascii="Times New Roman" w:hAnsi="Times New Roman" w:cs="Times New Roman"/>
        </w:rPr>
        <w:t xml:space="preserve">=Baseline, </w:t>
      </w:r>
      <w:r w:rsidR="0039288E" w:rsidRPr="005927F6">
        <w:rPr>
          <w:rFonts w:ascii="Times New Roman" w:hAnsi="Times New Roman" w:cs="Times New Roman"/>
          <w:b/>
          <w:bCs/>
        </w:rPr>
        <w:t>F</w:t>
      </w:r>
      <w:r w:rsidR="0039288E" w:rsidRPr="005927F6">
        <w:rPr>
          <w:rFonts w:ascii="Times New Roman" w:hAnsi="Times New Roman" w:cs="Times New Roman"/>
        </w:rPr>
        <w:t>=Follow-up</w:t>
      </w:r>
    </w:p>
    <w:p w:rsidR="003F2D4F" w:rsidRDefault="003F2D4F" w:rsidP="00574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25E81" w:rsidRDefault="00125E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2D4F" w:rsidRPr="00125E81" w:rsidRDefault="0039288E" w:rsidP="005927F6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5E81">
        <w:rPr>
          <w:rFonts w:ascii="Times New Roman" w:hAnsi="Times New Roman" w:cs="Times New Roman"/>
          <w:b/>
          <w:sz w:val="24"/>
          <w:szCs w:val="24"/>
        </w:rPr>
        <w:t>Table Shell</w:t>
      </w:r>
      <w:r w:rsidR="00125E81" w:rsidRPr="00125E81">
        <w:rPr>
          <w:rFonts w:ascii="Times New Roman" w:hAnsi="Times New Roman" w:cs="Times New Roman"/>
          <w:b/>
          <w:sz w:val="24"/>
          <w:szCs w:val="24"/>
        </w:rPr>
        <w:t xml:space="preserve"> 3.</w:t>
      </w:r>
      <w:proofErr w:type="gramEnd"/>
      <w:r w:rsidR="00125E81" w:rsidRPr="00125E81">
        <w:rPr>
          <w:rFonts w:ascii="Times New Roman" w:hAnsi="Times New Roman" w:cs="Times New Roman"/>
          <w:b/>
          <w:sz w:val="24"/>
          <w:szCs w:val="24"/>
        </w:rPr>
        <w:tab/>
      </w:r>
      <w:r w:rsidR="00592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E81" w:rsidRPr="00125E81">
        <w:rPr>
          <w:rFonts w:ascii="Times New Roman" w:hAnsi="Times New Roman" w:cs="Times New Roman"/>
          <w:b/>
          <w:sz w:val="24"/>
          <w:szCs w:val="24"/>
        </w:rPr>
        <w:t xml:space="preserve">HLM results by selected outcome (e.g. </w:t>
      </w:r>
      <w:r w:rsidR="00B238C6">
        <w:rPr>
          <w:rFonts w:ascii="Times New Roman" w:hAnsi="Times New Roman" w:cs="Times New Roman"/>
          <w:b/>
          <w:sz w:val="24"/>
          <w:szCs w:val="24"/>
        </w:rPr>
        <w:t>Housing, Mental Health, and Alcohol Outcomes</w:t>
      </w:r>
      <w:r w:rsidR="00125E81" w:rsidRPr="00125E81">
        <w:rPr>
          <w:rFonts w:ascii="Times New Roman" w:hAnsi="Times New Roman" w:cs="Times New Roman"/>
          <w:b/>
          <w:sz w:val="24"/>
          <w:szCs w:val="24"/>
        </w:rPr>
        <w:t>.)</w:t>
      </w:r>
    </w:p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772"/>
        <w:gridCol w:w="700"/>
        <w:gridCol w:w="700"/>
        <w:gridCol w:w="772"/>
        <w:gridCol w:w="700"/>
        <w:gridCol w:w="700"/>
        <w:gridCol w:w="772"/>
        <w:gridCol w:w="700"/>
        <w:gridCol w:w="700"/>
      </w:tblGrid>
      <w:tr w:rsidR="00125E81" w:rsidRPr="00125E81" w:rsidTr="00B238C6">
        <w:trPr>
          <w:trHeight w:val="300"/>
        </w:trPr>
        <w:tc>
          <w:tcPr>
            <w:tcW w:w="3204" w:type="dxa"/>
            <w:shd w:val="pct10" w:color="auto" w:fill="auto"/>
            <w:vAlign w:val="center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pct10" w:color="auto" w:fill="auto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Model 1</w:t>
            </w:r>
          </w:p>
        </w:tc>
        <w:tc>
          <w:tcPr>
            <w:tcW w:w="2172" w:type="dxa"/>
            <w:gridSpan w:val="3"/>
            <w:shd w:val="pct10" w:color="auto" w:fill="auto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Model 2</w:t>
            </w:r>
          </w:p>
        </w:tc>
        <w:tc>
          <w:tcPr>
            <w:tcW w:w="2172" w:type="dxa"/>
            <w:gridSpan w:val="3"/>
            <w:shd w:val="pct10" w:color="auto" w:fill="auto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… Model K</w:t>
            </w:r>
          </w:p>
        </w:tc>
      </w:tr>
      <w:tr w:rsidR="00B238C6" w:rsidRPr="00125E81" w:rsidTr="00B238C6">
        <w:trPr>
          <w:trHeight w:val="300"/>
        </w:trPr>
        <w:tc>
          <w:tcPr>
            <w:tcW w:w="3204" w:type="dxa"/>
            <w:shd w:val="pct10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2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Coeff</w:t>
            </w:r>
            <w:proofErr w:type="spellEnd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SE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772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Coeff</w:t>
            </w:r>
            <w:proofErr w:type="spellEnd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SE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  <w:tc>
          <w:tcPr>
            <w:tcW w:w="772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Coeff</w:t>
            </w:r>
            <w:proofErr w:type="spellEnd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SE</w:t>
            </w:r>
          </w:p>
        </w:tc>
        <w:tc>
          <w:tcPr>
            <w:tcW w:w="700" w:type="dxa"/>
            <w:shd w:val="pct10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P</w:t>
            </w: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Cohort effects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2011 GBHI-CABHI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2004-2008 GBHI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2009-2010 GBHI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2008 GBHI-SSH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2009-2010 GBHI, SSH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2007-2008 SSH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000000" w:fill="FFFFFF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  <w:kern w:val="24"/>
              </w:rPr>
              <w:t>2009-2010 SSH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Grantee-level effects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EBP used (GPRA)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Housing First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PSH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Other grantee class effects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"Intervention" effects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Time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Time x Intervention Interaction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 xml:space="preserve"> M1 Characteristics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M2 Characteristics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MK Characteristics</w:t>
            </w: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Sigma_U</w:t>
            </w:r>
            <w:proofErr w:type="spellEnd"/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E81" w:rsidRPr="00125E81" w:rsidTr="00125E81">
        <w:trPr>
          <w:trHeight w:val="30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25E81">
              <w:rPr>
                <w:rFonts w:ascii="Times New Roman" w:eastAsia="Times New Roman" w:hAnsi="Times New Roman" w:cs="Times New Roman"/>
                <w:color w:val="000000"/>
              </w:rPr>
              <w:t>Sigma_e</w:t>
            </w:r>
            <w:proofErr w:type="spellEnd"/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E81" w:rsidRPr="00125E81" w:rsidTr="00125E81">
        <w:trPr>
          <w:trHeight w:val="36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125E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2 </w:t>
            </w: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overall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E81" w:rsidRPr="00125E81" w:rsidTr="00125E81">
        <w:trPr>
          <w:trHeight w:val="36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125E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2 </w:t>
            </w: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within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125E81" w:rsidRPr="00125E81" w:rsidTr="00125E81">
        <w:trPr>
          <w:trHeight w:val="360"/>
        </w:trPr>
        <w:tc>
          <w:tcPr>
            <w:tcW w:w="3204" w:type="dxa"/>
            <w:shd w:val="clear" w:color="auto" w:fill="auto"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125E8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 xml:space="preserve">2 </w:t>
            </w: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between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72" w:type="dxa"/>
            <w:gridSpan w:val="3"/>
            <w:shd w:val="clear" w:color="auto" w:fill="auto"/>
            <w:noWrap/>
            <w:vAlign w:val="bottom"/>
            <w:hideMark/>
          </w:tcPr>
          <w:p w:rsidR="00125E81" w:rsidRPr="00125E81" w:rsidRDefault="00125E81" w:rsidP="0012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25E8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F2D4F" w:rsidRDefault="003F2D4F" w:rsidP="00125E81">
      <w:pPr>
        <w:rPr>
          <w:rFonts w:ascii="Times New Roman" w:hAnsi="Times New Roman" w:cs="Times New Roman"/>
          <w:sz w:val="24"/>
          <w:szCs w:val="24"/>
        </w:rPr>
      </w:pPr>
    </w:p>
    <w:sectPr w:rsidR="003F2D4F" w:rsidSect="005927F6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A70" w:rsidRDefault="007B4A70" w:rsidP="007B4A70">
      <w:pPr>
        <w:spacing w:after="0" w:line="240" w:lineRule="auto"/>
      </w:pPr>
      <w:r>
        <w:separator/>
      </w:r>
    </w:p>
  </w:endnote>
  <w:endnote w:type="continuationSeparator" w:id="0">
    <w:p w:rsidR="007B4A70" w:rsidRDefault="007B4A70" w:rsidP="007B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7F6" w:rsidRDefault="005927F6" w:rsidP="005927F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09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A70" w:rsidRDefault="007B4A70" w:rsidP="007B4A70">
      <w:pPr>
        <w:spacing w:after="0" w:line="240" w:lineRule="auto"/>
      </w:pPr>
      <w:r>
        <w:separator/>
      </w:r>
    </w:p>
  </w:footnote>
  <w:footnote w:type="continuationSeparator" w:id="0">
    <w:p w:rsidR="007B4A70" w:rsidRDefault="007B4A70" w:rsidP="007B4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70"/>
    <w:rsid w:val="0005485A"/>
    <w:rsid w:val="00125E81"/>
    <w:rsid w:val="001D18D3"/>
    <w:rsid w:val="002312A8"/>
    <w:rsid w:val="002D684F"/>
    <w:rsid w:val="0039288E"/>
    <w:rsid w:val="003B09CB"/>
    <w:rsid w:val="003F2D4F"/>
    <w:rsid w:val="003F68F0"/>
    <w:rsid w:val="00466925"/>
    <w:rsid w:val="004B46DC"/>
    <w:rsid w:val="00556DE7"/>
    <w:rsid w:val="00574244"/>
    <w:rsid w:val="005927F6"/>
    <w:rsid w:val="005A2A8D"/>
    <w:rsid w:val="00656C08"/>
    <w:rsid w:val="00704135"/>
    <w:rsid w:val="00705090"/>
    <w:rsid w:val="00774D34"/>
    <w:rsid w:val="007B4A70"/>
    <w:rsid w:val="009A56E6"/>
    <w:rsid w:val="009B0214"/>
    <w:rsid w:val="00A05130"/>
    <w:rsid w:val="00B238C6"/>
    <w:rsid w:val="00B25720"/>
    <w:rsid w:val="00BC6B93"/>
    <w:rsid w:val="00C00582"/>
    <w:rsid w:val="00CA27C0"/>
    <w:rsid w:val="00D16A96"/>
    <w:rsid w:val="00D43181"/>
    <w:rsid w:val="00E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B4A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70"/>
  </w:style>
  <w:style w:type="paragraph" w:styleId="Footer">
    <w:name w:val="footer"/>
    <w:basedOn w:val="Normal"/>
    <w:link w:val="FooterChar"/>
    <w:uiPriority w:val="99"/>
    <w:unhideWhenUsed/>
    <w:rsid w:val="007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4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B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B4A7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A70"/>
  </w:style>
  <w:style w:type="paragraph" w:styleId="Footer">
    <w:name w:val="footer"/>
    <w:basedOn w:val="Normal"/>
    <w:link w:val="FooterChar"/>
    <w:uiPriority w:val="99"/>
    <w:unhideWhenUsed/>
    <w:rsid w:val="007B4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Orme</dc:creator>
  <cp:lastModifiedBy>Elizabeth Tibaduiza</cp:lastModifiedBy>
  <cp:revision>4</cp:revision>
  <dcterms:created xsi:type="dcterms:W3CDTF">2013-03-11T17:21:00Z</dcterms:created>
  <dcterms:modified xsi:type="dcterms:W3CDTF">2013-04-17T03:01:00Z</dcterms:modified>
</cp:coreProperties>
</file>