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80" w:type="dxa"/>
        <w:tblInd w:w="93" w:type="dxa"/>
        <w:tblLook w:val="04A0"/>
      </w:tblPr>
      <w:tblGrid>
        <w:gridCol w:w="6820"/>
        <w:gridCol w:w="2260"/>
      </w:tblGrid>
      <w:tr w:rsidR="00E815F8" w:rsidRPr="00E815F8" w:rsidTr="00106A80">
        <w:trPr>
          <w:trHeight w:val="300"/>
        </w:trPr>
        <w:tc>
          <w:tcPr>
            <w:tcW w:w="6820" w:type="dxa"/>
            <w:tcBorders>
              <w:top w:val="single" w:sz="4" w:space="0" w:color="auto"/>
              <w:bottom w:val="single" w:sz="4" w:space="0" w:color="auto"/>
              <w:right w:val="single" w:sz="4" w:space="0" w:color="auto"/>
            </w:tcBorders>
            <w:shd w:val="clear" w:color="auto" w:fill="002060"/>
            <w:vAlign w:val="bottom"/>
            <w:hideMark/>
          </w:tcPr>
          <w:p w:rsidR="00E815F8" w:rsidRPr="00106A80" w:rsidRDefault="00106A80" w:rsidP="00106A80">
            <w:pPr>
              <w:spacing w:before="60" w:after="60" w:line="240" w:lineRule="auto"/>
              <w:rPr>
                <w:rFonts w:eastAsia="Times New Roman" w:cs="Times New Roman"/>
                <w:b/>
                <w:bCs/>
                <w:color w:val="FFFFFF"/>
                <w:sz w:val="26"/>
                <w:szCs w:val="26"/>
              </w:rPr>
            </w:pPr>
            <w:bookmarkStart w:id="0" w:name="_GoBack"/>
            <w:bookmarkEnd w:id="0"/>
            <w:r w:rsidRPr="00106A80">
              <w:rPr>
                <w:rFonts w:eastAsia="Times New Roman" w:cs="Times New Roman"/>
                <w:b/>
                <w:bCs/>
                <w:color w:val="FFFFFF"/>
                <w:sz w:val="26"/>
                <w:szCs w:val="26"/>
              </w:rPr>
              <w:t>QUESTION</w:t>
            </w:r>
          </w:p>
        </w:tc>
        <w:tc>
          <w:tcPr>
            <w:tcW w:w="2260" w:type="dxa"/>
            <w:tcBorders>
              <w:top w:val="single" w:sz="4" w:space="0" w:color="auto"/>
              <w:left w:val="nil"/>
              <w:bottom w:val="single" w:sz="4" w:space="0" w:color="auto"/>
            </w:tcBorders>
            <w:shd w:val="clear" w:color="auto" w:fill="002060"/>
            <w:vAlign w:val="bottom"/>
            <w:hideMark/>
          </w:tcPr>
          <w:p w:rsidR="00E815F8" w:rsidRPr="00106A80" w:rsidRDefault="00106A80" w:rsidP="00106A80">
            <w:pPr>
              <w:spacing w:before="60" w:after="60" w:line="240" w:lineRule="auto"/>
              <w:rPr>
                <w:rFonts w:eastAsia="Times New Roman" w:cs="Times New Roman"/>
                <w:b/>
                <w:bCs/>
                <w:color w:val="FFFFFF"/>
                <w:sz w:val="26"/>
                <w:szCs w:val="26"/>
              </w:rPr>
            </w:pPr>
            <w:r w:rsidRPr="00106A80">
              <w:rPr>
                <w:rFonts w:eastAsia="Times New Roman" w:cs="Times New Roman"/>
                <w:b/>
                <w:bCs/>
                <w:color w:val="FFFFFF"/>
                <w:sz w:val="26"/>
                <w:szCs w:val="26"/>
              </w:rPr>
              <w:t>QUESTION TYPE</w:t>
            </w:r>
          </w:p>
        </w:tc>
      </w:tr>
      <w:tr w:rsidR="00E815F8" w:rsidRPr="00E815F8" w:rsidTr="00E815F8">
        <w:trPr>
          <w:trHeight w:val="300"/>
        </w:trPr>
        <w:tc>
          <w:tcPr>
            <w:tcW w:w="6820" w:type="dxa"/>
            <w:tcBorders>
              <w:top w:val="nil"/>
              <w:bottom w:val="single" w:sz="4" w:space="0" w:color="auto"/>
              <w:right w:val="single" w:sz="4" w:space="0" w:color="auto"/>
            </w:tcBorders>
            <w:shd w:val="clear" w:color="auto" w:fill="auto"/>
            <w:vAlign w:val="bottom"/>
            <w:hideMark/>
          </w:tcPr>
          <w:p w:rsidR="00E815F8" w:rsidRPr="00E815F8" w:rsidRDefault="00E815F8" w:rsidP="00D556B7">
            <w:pPr>
              <w:pStyle w:val="ListParagraph"/>
              <w:numPr>
                <w:ilvl w:val="0"/>
                <w:numId w:val="1"/>
              </w:numPr>
              <w:spacing w:before="120" w:after="120" w:line="240" w:lineRule="auto"/>
              <w:rPr>
                <w:rFonts w:eastAsia="Times New Roman" w:cs="Times New Roman"/>
                <w:color w:val="000000"/>
                <w:sz w:val="24"/>
              </w:rPr>
            </w:pPr>
            <w:r w:rsidRPr="00E815F8">
              <w:rPr>
                <w:rFonts w:eastAsia="Times New Roman" w:cs="Times New Roman"/>
                <w:color w:val="000000"/>
                <w:sz w:val="24"/>
              </w:rPr>
              <w:t>How has your participation in this project improved your health?</w:t>
            </w:r>
          </w:p>
        </w:tc>
        <w:tc>
          <w:tcPr>
            <w:tcW w:w="2260" w:type="dxa"/>
            <w:tcBorders>
              <w:top w:val="nil"/>
              <w:left w:val="nil"/>
              <w:bottom w:val="single" w:sz="4" w:space="0" w:color="auto"/>
            </w:tcBorders>
            <w:shd w:val="clear" w:color="auto" w:fill="auto"/>
            <w:vAlign w:val="bottom"/>
            <w:hideMark/>
          </w:tcPr>
          <w:p w:rsidR="00E815F8" w:rsidRPr="00E815F8" w:rsidRDefault="00E815F8" w:rsidP="00E815F8">
            <w:pPr>
              <w:spacing w:after="0" w:line="240" w:lineRule="auto"/>
              <w:rPr>
                <w:rFonts w:eastAsia="Times New Roman" w:cs="Times New Roman"/>
                <w:color w:val="000000"/>
                <w:sz w:val="24"/>
              </w:rPr>
            </w:pPr>
            <w:r w:rsidRPr="00E815F8">
              <w:rPr>
                <w:rFonts w:eastAsia="Times New Roman" w:cs="Times New Roman"/>
                <w:color w:val="000000"/>
                <w:sz w:val="24"/>
              </w:rPr>
              <w:t>Engagement</w:t>
            </w:r>
          </w:p>
        </w:tc>
      </w:tr>
      <w:tr w:rsidR="00E815F8" w:rsidRPr="00E815F8" w:rsidTr="00E815F8">
        <w:trPr>
          <w:trHeight w:val="900"/>
        </w:trPr>
        <w:tc>
          <w:tcPr>
            <w:tcW w:w="6820" w:type="dxa"/>
            <w:tcBorders>
              <w:top w:val="nil"/>
              <w:bottom w:val="single" w:sz="4" w:space="0" w:color="auto"/>
              <w:right w:val="single" w:sz="4" w:space="0" w:color="auto"/>
            </w:tcBorders>
            <w:shd w:val="clear" w:color="auto" w:fill="auto"/>
            <w:vAlign w:val="bottom"/>
            <w:hideMark/>
          </w:tcPr>
          <w:p w:rsidR="00E815F8" w:rsidRPr="00E815F8" w:rsidRDefault="00E815F8" w:rsidP="00D556B7">
            <w:pPr>
              <w:pStyle w:val="ListParagraph"/>
              <w:numPr>
                <w:ilvl w:val="0"/>
                <w:numId w:val="1"/>
              </w:numPr>
              <w:spacing w:before="120" w:after="120" w:line="240" w:lineRule="auto"/>
              <w:rPr>
                <w:rFonts w:eastAsia="Times New Roman" w:cs="Times New Roman"/>
                <w:color w:val="000000"/>
                <w:sz w:val="24"/>
              </w:rPr>
            </w:pPr>
            <w:r w:rsidRPr="00E815F8">
              <w:rPr>
                <w:rFonts w:eastAsia="Times New Roman" w:cs="Times New Roman"/>
                <w:color w:val="000000"/>
                <w:sz w:val="24"/>
              </w:rPr>
              <w:t xml:space="preserve">What aspects of the project are contributing to your ability to improve your health (potential prompts: weekly group sessions (follow-on: what is it about the group sessions?); pedometer; </w:t>
            </w:r>
            <w:proofErr w:type="spellStart"/>
            <w:r w:rsidRPr="00E815F8">
              <w:rPr>
                <w:rFonts w:eastAsia="Times New Roman" w:cs="Times New Roman"/>
                <w:color w:val="000000"/>
                <w:sz w:val="24"/>
              </w:rPr>
              <w:t>theraband</w:t>
            </w:r>
            <w:proofErr w:type="spellEnd"/>
            <w:r w:rsidRPr="00E815F8">
              <w:rPr>
                <w:rFonts w:eastAsia="Times New Roman" w:cs="Times New Roman"/>
                <w:color w:val="000000"/>
                <w:sz w:val="24"/>
              </w:rPr>
              <w:t>)</w:t>
            </w:r>
          </w:p>
        </w:tc>
        <w:tc>
          <w:tcPr>
            <w:tcW w:w="2260" w:type="dxa"/>
            <w:tcBorders>
              <w:top w:val="nil"/>
              <w:left w:val="nil"/>
              <w:bottom w:val="single" w:sz="4" w:space="0" w:color="auto"/>
            </w:tcBorders>
            <w:shd w:val="clear" w:color="auto" w:fill="auto"/>
            <w:vAlign w:val="bottom"/>
            <w:hideMark/>
          </w:tcPr>
          <w:p w:rsidR="00E815F8" w:rsidRPr="00E815F8" w:rsidRDefault="007721AE" w:rsidP="00E815F8">
            <w:pPr>
              <w:spacing w:after="0" w:line="240" w:lineRule="auto"/>
              <w:rPr>
                <w:rFonts w:eastAsia="Times New Roman" w:cs="Times New Roman"/>
                <w:color w:val="000000"/>
                <w:sz w:val="24"/>
              </w:rPr>
            </w:pPr>
            <w:r>
              <w:rPr>
                <w:rFonts w:eastAsia="Times New Roman" w:cs="Times New Roman"/>
                <w:color w:val="000000"/>
                <w:sz w:val="24"/>
              </w:rPr>
              <w:t>Exploration</w:t>
            </w:r>
          </w:p>
        </w:tc>
      </w:tr>
      <w:tr w:rsidR="00E815F8" w:rsidRPr="00E815F8" w:rsidTr="00E815F8">
        <w:trPr>
          <w:trHeight w:val="300"/>
        </w:trPr>
        <w:tc>
          <w:tcPr>
            <w:tcW w:w="6820" w:type="dxa"/>
            <w:tcBorders>
              <w:top w:val="nil"/>
              <w:bottom w:val="single" w:sz="4" w:space="0" w:color="auto"/>
              <w:right w:val="single" w:sz="4" w:space="0" w:color="auto"/>
            </w:tcBorders>
            <w:shd w:val="clear" w:color="auto" w:fill="auto"/>
            <w:vAlign w:val="bottom"/>
            <w:hideMark/>
          </w:tcPr>
          <w:p w:rsidR="00E815F8" w:rsidRPr="00E815F8" w:rsidRDefault="00E815F8" w:rsidP="00D556B7">
            <w:pPr>
              <w:pStyle w:val="ListParagraph"/>
              <w:numPr>
                <w:ilvl w:val="0"/>
                <w:numId w:val="1"/>
              </w:numPr>
              <w:spacing w:before="120" w:after="120" w:line="240" w:lineRule="auto"/>
              <w:rPr>
                <w:rFonts w:eastAsia="Times New Roman" w:cs="Times New Roman"/>
                <w:color w:val="000000"/>
                <w:sz w:val="24"/>
              </w:rPr>
            </w:pPr>
            <w:r w:rsidRPr="00E815F8">
              <w:rPr>
                <w:rFonts w:eastAsia="Times New Roman" w:cs="Times New Roman"/>
                <w:color w:val="000000"/>
                <w:sz w:val="24"/>
              </w:rPr>
              <w:t>What aspects of the project could be improved?</w:t>
            </w:r>
          </w:p>
        </w:tc>
        <w:tc>
          <w:tcPr>
            <w:tcW w:w="2260" w:type="dxa"/>
            <w:tcBorders>
              <w:top w:val="nil"/>
              <w:left w:val="nil"/>
              <w:bottom w:val="single" w:sz="4" w:space="0" w:color="auto"/>
            </w:tcBorders>
            <w:shd w:val="clear" w:color="auto" w:fill="auto"/>
            <w:vAlign w:val="bottom"/>
            <w:hideMark/>
          </w:tcPr>
          <w:p w:rsidR="00E815F8" w:rsidRPr="00E815F8" w:rsidRDefault="00E815F8" w:rsidP="00E815F8">
            <w:pPr>
              <w:spacing w:after="0" w:line="240" w:lineRule="auto"/>
              <w:rPr>
                <w:rFonts w:eastAsia="Times New Roman" w:cs="Times New Roman"/>
                <w:color w:val="000000"/>
                <w:sz w:val="24"/>
              </w:rPr>
            </w:pPr>
            <w:r w:rsidRPr="00E815F8">
              <w:rPr>
                <w:rFonts w:eastAsia="Times New Roman" w:cs="Times New Roman"/>
                <w:color w:val="000000"/>
                <w:sz w:val="24"/>
              </w:rPr>
              <w:t>Exploration</w:t>
            </w:r>
          </w:p>
        </w:tc>
      </w:tr>
      <w:tr w:rsidR="00E815F8" w:rsidRPr="00E815F8" w:rsidTr="00E815F8">
        <w:trPr>
          <w:trHeight w:val="2100"/>
        </w:trPr>
        <w:tc>
          <w:tcPr>
            <w:tcW w:w="6820" w:type="dxa"/>
            <w:tcBorders>
              <w:top w:val="nil"/>
              <w:bottom w:val="single" w:sz="4" w:space="0" w:color="auto"/>
              <w:right w:val="single" w:sz="4" w:space="0" w:color="auto"/>
            </w:tcBorders>
            <w:shd w:val="clear" w:color="auto" w:fill="auto"/>
            <w:vAlign w:val="bottom"/>
            <w:hideMark/>
          </w:tcPr>
          <w:p w:rsidR="00E815F8" w:rsidRPr="00E815F8" w:rsidRDefault="00E815F8" w:rsidP="00D556B7">
            <w:pPr>
              <w:pStyle w:val="ListParagraph"/>
              <w:numPr>
                <w:ilvl w:val="0"/>
                <w:numId w:val="1"/>
              </w:numPr>
              <w:spacing w:before="120" w:after="120" w:line="240" w:lineRule="auto"/>
              <w:rPr>
                <w:rFonts w:eastAsia="Times New Roman" w:cs="Times New Roman"/>
                <w:color w:val="000000"/>
                <w:sz w:val="24"/>
              </w:rPr>
            </w:pPr>
            <w:r w:rsidRPr="00E815F8">
              <w:rPr>
                <w:rFonts w:eastAsia="Times New Roman" w:cs="Times New Roman"/>
                <w:color w:val="000000"/>
                <w:sz w:val="24"/>
              </w:rPr>
              <w:t>Are there ways in which your friends and family (including your partner) are supporting your efforts to increase your physical activity or improve your eating? (Follow-on: Are there ways in which your friends and family (including your partner) are NOT supporting your efforts to increase your physical activity or improve your eating. (GIVE EXAMPLES IF NECESSARY: WILLINGESS TO WALK RATHER THAN DRIVE; ACCOMODATING SCHEDULES; WILLINGNESS TO TRY NEW FOODS)</w:t>
            </w:r>
          </w:p>
        </w:tc>
        <w:tc>
          <w:tcPr>
            <w:tcW w:w="2260" w:type="dxa"/>
            <w:tcBorders>
              <w:top w:val="nil"/>
              <w:left w:val="nil"/>
              <w:bottom w:val="single" w:sz="4" w:space="0" w:color="auto"/>
            </w:tcBorders>
            <w:shd w:val="clear" w:color="auto" w:fill="auto"/>
            <w:vAlign w:val="bottom"/>
            <w:hideMark/>
          </w:tcPr>
          <w:p w:rsidR="00E815F8" w:rsidRPr="00E815F8" w:rsidRDefault="00E815F8" w:rsidP="00E815F8">
            <w:pPr>
              <w:spacing w:after="0" w:line="240" w:lineRule="auto"/>
              <w:rPr>
                <w:rFonts w:eastAsia="Times New Roman" w:cs="Times New Roman"/>
                <w:color w:val="000000"/>
                <w:sz w:val="24"/>
              </w:rPr>
            </w:pPr>
            <w:r w:rsidRPr="00E815F8">
              <w:rPr>
                <w:rFonts w:eastAsia="Times New Roman" w:cs="Times New Roman"/>
                <w:color w:val="000000"/>
                <w:sz w:val="24"/>
              </w:rPr>
              <w:t>Exploration</w:t>
            </w:r>
          </w:p>
        </w:tc>
      </w:tr>
      <w:tr w:rsidR="00E815F8" w:rsidRPr="00E815F8" w:rsidTr="00E815F8">
        <w:trPr>
          <w:trHeight w:val="900"/>
        </w:trPr>
        <w:tc>
          <w:tcPr>
            <w:tcW w:w="6820" w:type="dxa"/>
            <w:tcBorders>
              <w:top w:val="nil"/>
              <w:bottom w:val="single" w:sz="4" w:space="0" w:color="auto"/>
              <w:right w:val="single" w:sz="4" w:space="0" w:color="auto"/>
            </w:tcBorders>
            <w:shd w:val="clear" w:color="auto" w:fill="auto"/>
            <w:vAlign w:val="bottom"/>
            <w:hideMark/>
          </w:tcPr>
          <w:p w:rsidR="00E815F8" w:rsidRPr="00E815F8" w:rsidRDefault="00E815F8" w:rsidP="00D556B7">
            <w:pPr>
              <w:pStyle w:val="ListParagraph"/>
              <w:numPr>
                <w:ilvl w:val="0"/>
                <w:numId w:val="1"/>
              </w:numPr>
              <w:spacing w:before="120" w:after="120" w:line="240" w:lineRule="auto"/>
              <w:rPr>
                <w:rFonts w:eastAsia="Times New Roman" w:cs="Times New Roman"/>
                <w:color w:val="000000"/>
                <w:sz w:val="24"/>
              </w:rPr>
            </w:pPr>
            <w:r w:rsidRPr="00E815F8">
              <w:rPr>
                <w:rFonts w:eastAsia="Times New Roman" w:cs="Times New Roman"/>
                <w:color w:val="000000"/>
                <w:sz w:val="24"/>
              </w:rPr>
              <w:t>What has been the most challenging part about the intervention? (GIVE EXAMPLES IF NECESSARY: MAKING TIME, FRUSTRATIONS WITH PROGRESS, PARTNER/FAMILY/FRIENDS)</w:t>
            </w:r>
          </w:p>
        </w:tc>
        <w:tc>
          <w:tcPr>
            <w:tcW w:w="2260" w:type="dxa"/>
            <w:tcBorders>
              <w:top w:val="nil"/>
              <w:left w:val="nil"/>
              <w:bottom w:val="single" w:sz="4" w:space="0" w:color="auto"/>
            </w:tcBorders>
            <w:shd w:val="clear" w:color="auto" w:fill="auto"/>
            <w:vAlign w:val="bottom"/>
            <w:hideMark/>
          </w:tcPr>
          <w:p w:rsidR="00E815F8" w:rsidRPr="00E815F8" w:rsidRDefault="00E815F8" w:rsidP="00E815F8">
            <w:pPr>
              <w:spacing w:after="0" w:line="240" w:lineRule="auto"/>
              <w:rPr>
                <w:rFonts w:eastAsia="Times New Roman" w:cs="Times New Roman"/>
                <w:color w:val="000000"/>
                <w:sz w:val="24"/>
              </w:rPr>
            </w:pPr>
            <w:r w:rsidRPr="00E815F8">
              <w:rPr>
                <w:rFonts w:eastAsia="Times New Roman" w:cs="Times New Roman"/>
                <w:color w:val="000000"/>
                <w:sz w:val="24"/>
              </w:rPr>
              <w:t>Exploration</w:t>
            </w:r>
          </w:p>
        </w:tc>
      </w:tr>
      <w:tr w:rsidR="00E815F8" w:rsidRPr="00E815F8" w:rsidTr="00E815F8">
        <w:trPr>
          <w:trHeight w:val="300"/>
        </w:trPr>
        <w:tc>
          <w:tcPr>
            <w:tcW w:w="6820" w:type="dxa"/>
            <w:tcBorders>
              <w:top w:val="nil"/>
              <w:bottom w:val="single" w:sz="4" w:space="0" w:color="auto"/>
              <w:right w:val="single" w:sz="4" w:space="0" w:color="auto"/>
            </w:tcBorders>
            <w:shd w:val="clear" w:color="auto" w:fill="auto"/>
            <w:vAlign w:val="bottom"/>
            <w:hideMark/>
          </w:tcPr>
          <w:p w:rsidR="00E815F8" w:rsidRPr="00E815F8" w:rsidRDefault="00FD3B95" w:rsidP="00D556B7">
            <w:pPr>
              <w:pStyle w:val="ListParagraph"/>
              <w:numPr>
                <w:ilvl w:val="0"/>
                <w:numId w:val="1"/>
              </w:numPr>
              <w:spacing w:before="120" w:after="120" w:line="240" w:lineRule="auto"/>
              <w:rPr>
                <w:rFonts w:eastAsia="Times New Roman" w:cs="Times New Roman"/>
                <w:color w:val="000000"/>
                <w:sz w:val="24"/>
              </w:rPr>
            </w:pPr>
            <w:r>
              <w:rPr>
                <w:rFonts w:eastAsia="Times New Roman" w:cs="Times New Roman"/>
                <w:color w:val="000000"/>
                <w:sz w:val="24"/>
              </w:rPr>
              <w:t>Is there anything else you would</w:t>
            </w:r>
            <w:r w:rsidR="00E815F8" w:rsidRPr="00E815F8">
              <w:rPr>
                <w:rFonts w:eastAsia="Times New Roman" w:cs="Times New Roman"/>
                <w:color w:val="000000"/>
                <w:sz w:val="24"/>
              </w:rPr>
              <w:t xml:space="preserve"> like to share?</w:t>
            </w:r>
          </w:p>
        </w:tc>
        <w:tc>
          <w:tcPr>
            <w:tcW w:w="2260" w:type="dxa"/>
            <w:tcBorders>
              <w:top w:val="nil"/>
              <w:left w:val="nil"/>
              <w:bottom w:val="single" w:sz="4" w:space="0" w:color="auto"/>
            </w:tcBorders>
            <w:shd w:val="clear" w:color="auto" w:fill="auto"/>
            <w:vAlign w:val="bottom"/>
            <w:hideMark/>
          </w:tcPr>
          <w:p w:rsidR="00E815F8" w:rsidRPr="00E815F8" w:rsidRDefault="00E815F8" w:rsidP="00E815F8">
            <w:pPr>
              <w:spacing w:after="0" w:line="240" w:lineRule="auto"/>
              <w:rPr>
                <w:rFonts w:eastAsia="Times New Roman" w:cs="Times New Roman"/>
                <w:color w:val="000000"/>
                <w:sz w:val="24"/>
              </w:rPr>
            </w:pPr>
            <w:r w:rsidRPr="00E815F8">
              <w:rPr>
                <w:rFonts w:eastAsia="Times New Roman" w:cs="Times New Roman"/>
                <w:color w:val="000000"/>
                <w:sz w:val="24"/>
              </w:rPr>
              <w:t>Exit</w:t>
            </w:r>
          </w:p>
        </w:tc>
      </w:tr>
    </w:tbl>
    <w:p w:rsidR="00E815F8" w:rsidRDefault="00E815F8"/>
    <w:p w:rsidR="00CD2632" w:rsidRDefault="00CD2632"/>
    <w:sectPr w:rsidR="00CD2632" w:rsidSect="0031623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3FD" w:rsidRDefault="009633FD" w:rsidP="00E815F8">
      <w:pPr>
        <w:spacing w:after="0" w:line="240" w:lineRule="auto"/>
      </w:pPr>
      <w:r>
        <w:separator/>
      </w:r>
    </w:p>
  </w:endnote>
  <w:endnote w:type="continuationSeparator" w:id="0">
    <w:p w:rsidR="009633FD" w:rsidRDefault="009633FD" w:rsidP="00E815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E59" w:rsidRPr="00424E59" w:rsidRDefault="00424E59" w:rsidP="00424E59">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rPr>
      <w:t>xxxx .</w:t>
    </w:r>
    <w:proofErr w:type="gramEnd"/>
    <w:r>
      <w:rPr>
        <w:color w:val="000000"/>
        <w:sz w:val="16"/>
      </w:rPr>
      <w:t xml:space="preserve">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424E59" w:rsidRDefault="00424E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3FD" w:rsidRDefault="009633FD" w:rsidP="00E815F8">
      <w:pPr>
        <w:spacing w:after="0" w:line="240" w:lineRule="auto"/>
      </w:pPr>
      <w:r>
        <w:separator/>
      </w:r>
    </w:p>
  </w:footnote>
  <w:footnote w:type="continuationSeparator" w:id="0">
    <w:p w:rsidR="009633FD" w:rsidRDefault="009633FD" w:rsidP="00E815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E59" w:rsidRDefault="00424E59" w:rsidP="00424E59">
    <w:pPr>
      <w:pStyle w:val="Header"/>
      <w:jc w:val="right"/>
      <w:rPr>
        <w:rFonts w:ascii="Arial" w:hAnsi="Arial" w:cs="Arial"/>
        <w:sz w:val="16"/>
        <w:szCs w:val="16"/>
      </w:rPr>
    </w:pPr>
    <w:r>
      <w:rPr>
        <w:rFonts w:ascii="Arial" w:hAnsi="Arial" w:cs="Arial"/>
        <w:sz w:val="16"/>
        <w:szCs w:val="16"/>
      </w:rPr>
      <w:t>Form Approved</w:t>
    </w:r>
  </w:p>
  <w:p w:rsidR="00424E59" w:rsidRDefault="00424E59" w:rsidP="00424E59">
    <w:pPr>
      <w:pStyle w:val="Header"/>
      <w:jc w:val="right"/>
      <w:rPr>
        <w:rFonts w:ascii="Arial" w:hAnsi="Arial" w:cs="Arial"/>
        <w:sz w:val="16"/>
        <w:szCs w:val="16"/>
      </w:rPr>
    </w:pPr>
    <w:r>
      <w:rPr>
        <w:rFonts w:ascii="Arial" w:hAnsi="Arial" w:cs="Arial"/>
        <w:sz w:val="16"/>
        <w:szCs w:val="16"/>
      </w:rPr>
      <w:t xml:space="preserve">   OMB No. 0990-</w:t>
    </w:r>
  </w:p>
  <w:p w:rsidR="00E815F8" w:rsidRDefault="00424E59" w:rsidP="00101C9E">
    <w:pPr>
      <w:pStyle w:val="Header"/>
      <w:spacing w:after="120"/>
      <w:jc w:val="right"/>
      <w:rPr>
        <w:rFonts w:ascii="Arial" w:hAnsi="Arial" w:cs="Arial"/>
        <w:sz w:val="16"/>
        <w:szCs w:val="16"/>
      </w:rPr>
    </w:pPr>
    <w:r>
      <w:rPr>
        <w:rFonts w:ascii="Arial" w:hAnsi="Arial" w:cs="Arial"/>
        <w:sz w:val="16"/>
        <w:szCs w:val="16"/>
      </w:rPr>
      <w:t xml:space="preserve">   Exp. Date XX/XX/20XX</w:t>
    </w:r>
  </w:p>
  <w:p w:rsidR="00101C9E" w:rsidRDefault="00101C9E" w:rsidP="00101C9E">
    <w:pPr>
      <w:pStyle w:val="Header"/>
      <w:spacing w:after="120"/>
      <w:rPr>
        <w:rFonts w:cs="Times New Roman"/>
        <w:sz w:val="24"/>
        <w:szCs w:val="16"/>
      </w:rPr>
    </w:pPr>
    <w:r>
      <w:rPr>
        <w:rFonts w:cs="Times New Roman"/>
        <w:sz w:val="24"/>
        <w:szCs w:val="16"/>
      </w:rPr>
      <w:t xml:space="preserve">Office on Women’s Health (OWH) </w:t>
    </w:r>
    <w:r>
      <w:rPr>
        <w:rFonts w:cs="Times New Roman"/>
        <w:sz w:val="24"/>
        <w:szCs w:val="16"/>
      </w:rPr>
      <w:tab/>
    </w:r>
    <w:r>
      <w:rPr>
        <w:rFonts w:cs="Times New Roman"/>
        <w:sz w:val="24"/>
        <w:szCs w:val="16"/>
      </w:rPr>
      <w:tab/>
      <w:t xml:space="preserve">                           Living Healthier, Living Longer</w:t>
    </w:r>
    <w:r>
      <w:tab/>
    </w:r>
  </w:p>
  <w:p w:rsidR="00101C9E" w:rsidRDefault="00101C9E" w:rsidP="00424E59">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026AD"/>
    <w:multiLevelType w:val="hybridMultilevel"/>
    <w:tmpl w:val="EA7AD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CD2632"/>
    <w:rsid w:val="0002023F"/>
    <w:rsid w:val="000409D5"/>
    <w:rsid w:val="00072F5B"/>
    <w:rsid w:val="000E46BC"/>
    <w:rsid w:val="00101C9E"/>
    <w:rsid w:val="00106A80"/>
    <w:rsid w:val="00126ED0"/>
    <w:rsid w:val="00201878"/>
    <w:rsid w:val="00252D74"/>
    <w:rsid w:val="00261BDF"/>
    <w:rsid w:val="002D3DFC"/>
    <w:rsid w:val="002D5AF8"/>
    <w:rsid w:val="0031623F"/>
    <w:rsid w:val="00382B8D"/>
    <w:rsid w:val="003F62C3"/>
    <w:rsid w:val="00406580"/>
    <w:rsid w:val="00424E59"/>
    <w:rsid w:val="00474899"/>
    <w:rsid w:val="004822C0"/>
    <w:rsid w:val="00485151"/>
    <w:rsid w:val="004F4C38"/>
    <w:rsid w:val="00572153"/>
    <w:rsid w:val="00665EE0"/>
    <w:rsid w:val="00695F55"/>
    <w:rsid w:val="006A494B"/>
    <w:rsid w:val="007721AE"/>
    <w:rsid w:val="007F5320"/>
    <w:rsid w:val="007F6E73"/>
    <w:rsid w:val="008326F7"/>
    <w:rsid w:val="00844F93"/>
    <w:rsid w:val="00872D71"/>
    <w:rsid w:val="008B1F9C"/>
    <w:rsid w:val="009633FD"/>
    <w:rsid w:val="009E64D8"/>
    <w:rsid w:val="009F4492"/>
    <w:rsid w:val="00A70578"/>
    <w:rsid w:val="00AD6EE4"/>
    <w:rsid w:val="00B22345"/>
    <w:rsid w:val="00B41B24"/>
    <w:rsid w:val="00B96F35"/>
    <w:rsid w:val="00C37870"/>
    <w:rsid w:val="00C8662F"/>
    <w:rsid w:val="00CD2632"/>
    <w:rsid w:val="00D16E75"/>
    <w:rsid w:val="00D352DC"/>
    <w:rsid w:val="00D466D3"/>
    <w:rsid w:val="00D556B7"/>
    <w:rsid w:val="00DA0D0B"/>
    <w:rsid w:val="00DC7D43"/>
    <w:rsid w:val="00E815F8"/>
    <w:rsid w:val="00EB28E9"/>
    <w:rsid w:val="00EF022D"/>
    <w:rsid w:val="00FD34FC"/>
    <w:rsid w:val="00FD3B95"/>
    <w:rsid w:val="00FD7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55"/>
    <w:rPr>
      <w:rFonts w:ascii="Times New Roman" w:hAnsi="Times New Roman"/>
    </w:rPr>
  </w:style>
  <w:style w:type="paragraph" w:styleId="Heading1">
    <w:name w:val="heading 1"/>
    <w:basedOn w:val="Normal"/>
    <w:next w:val="Normal"/>
    <w:link w:val="Heading1Char1"/>
    <w:uiPriority w:val="9"/>
    <w:qFormat/>
    <w:rsid w:val="00695F55"/>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1"/>
    <w:uiPriority w:val="10"/>
    <w:qFormat/>
    <w:rsid w:val="00695F55"/>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uiPriority w:val="10"/>
    <w:rsid w:val="00695F55"/>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rsid w:val="00695F55"/>
    <w:rPr>
      <w:rFonts w:ascii="Times New Roman" w:eastAsiaTheme="majorEastAsia" w:hAnsi="Times New Roman" w:cstheme="majorBidi"/>
      <w:color w:val="17365D" w:themeColor="text2" w:themeShade="BF"/>
      <w:spacing w:val="5"/>
      <w:kern w:val="28"/>
      <w:sz w:val="28"/>
      <w:szCs w:val="52"/>
    </w:rPr>
  </w:style>
  <w:style w:type="character" w:customStyle="1" w:styleId="Heading1Char">
    <w:name w:val="Heading 1 Char"/>
    <w:basedOn w:val="DefaultParagraphFont"/>
    <w:uiPriority w:val="9"/>
    <w:rsid w:val="00695F5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uiPriority w:val="9"/>
    <w:rsid w:val="00695F55"/>
    <w:rPr>
      <w:rFonts w:ascii="Times New Roman" w:eastAsiaTheme="majorEastAsia" w:hAnsi="Times New Roman" w:cstheme="majorBidi"/>
      <w:b/>
      <w:bCs/>
      <w:color w:val="365F91" w:themeColor="accent1" w:themeShade="BF"/>
      <w:sz w:val="28"/>
      <w:szCs w:val="28"/>
    </w:rPr>
  </w:style>
  <w:style w:type="paragraph" w:styleId="Header">
    <w:name w:val="header"/>
    <w:basedOn w:val="Normal"/>
    <w:link w:val="HeaderChar"/>
    <w:unhideWhenUsed/>
    <w:rsid w:val="00E815F8"/>
    <w:pPr>
      <w:tabs>
        <w:tab w:val="center" w:pos="4680"/>
        <w:tab w:val="right" w:pos="9360"/>
      </w:tabs>
      <w:spacing w:after="0" w:line="240" w:lineRule="auto"/>
    </w:pPr>
  </w:style>
  <w:style w:type="character" w:customStyle="1" w:styleId="HeaderChar">
    <w:name w:val="Header Char"/>
    <w:basedOn w:val="DefaultParagraphFont"/>
    <w:link w:val="Header"/>
    <w:rsid w:val="00E815F8"/>
    <w:rPr>
      <w:rFonts w:ascii="Times New Roman" w:hAnsi="Times New Roman"/>
    </w:rPr>
  </w:style>
  <w:style w:type="paragraph" w:styleId="Footer">
    <w:name w:val="footer"/>
    <w:basedOn w:val="Normal"/>
    <w:link w:val="FooterChar"/>
    <w:uiPriority w:val="99"/>
    <w:unhideWhenUsed/>
    <w:rsid w:val="00E81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5F8"/>
    <w:rPr>
      <w:rFonts w:ascii="Times New Roman" w:hAnsi="Times New Roman"/>
    </w:rPr>
  </w:style>
  <w:style w:type="paragraph" w:styleId="BalloonText">
    <w:name w:val="Balloon Text"/>
    <w:basedOn w:val="Normal"/>
    <w:link w:val="BalloonTextChar"/>
    <w:uiPriority w:val="99"/>
    <w:semiHidden/>
    <w:unhideWhenUsed/>
    <w:rsid w:val="00E81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5F8"/>
    <w:rPr>
      <w:rFonts w:ascii="Tahoma" w:hAnsi="Tahoma" w:cs="Tahoma"/>
      <w:sz w:val="16"/>
      <w:szCs w:val="16"/>
    </w:rPr>
  </w:style>
  <w:style w:type="paragraph" w:styleId="ListParagraph">
    <w:name w:val="List Paragraph"/>
    <w:basedOn w:val="Normal"/>
    <w:uiPriority w:val="34"/>
    <w:qFormat/>
    <w:rsid w:val="00E815F8"/>
    <w:pPr>
      <w:ind w:left="720"/>
      <w:contextualSpacing/>
    </w:pPr>
  </w:style>
  <w:style w:type="paragraph" w:styleId="NormalWeb">
    <w:name w:val="Normal (Web)"/>
    <w:basedOn w:val="Normal"/>
    <w:rsid w:val="00424E59"/>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55"/>
    <w:rPr>
      <w:rFonts w:ascii="Times New Roman" w:hAnsi="Times New Roman"/>
    </w:rPr>
  </w:style>
  <w:style w:type="paragraph" w:styleId="Heading1">
    <w:name w:val="heading 1"/>
    <w:basedOn w:val="Normal"/>
    <w:next w:val="Normal"/>
    <w:link w:val="Heading1Char1"/>
    <w:uiPriority w:val="9"/>
    <w:qFormat/>
    <w:rsid w:val="00695F55"/>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1"/>
    <w:uiPriority w:val="10"/>
    <w:qFormat/>
    <w:rsid w:val="00695F55"/>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uiPriority w:val="10"/>
    <w:rsid w:val="00695F55"/>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rsid w:val="00695F55"/>
    <w:rPr>
      <w:rFonts w:ascii="Times New Roman" w:eastAsiaTheme="majorEastAsia" w:hAnsi="Times New Roman" w:cstheme="majorBidi"/>
      <w:color w:val="17365D" w:themeColor="text2" w:themeShade="BF"/>
      <w:spacing w:val="5"/>
      <w:kern w:val="28"/>
      <w:sz w:val="28"/>
      <w:szCs w:val="52"/>
    </w:rPr>
  </w:style>
  <w:style w:type="character" w:customStyle="1" w:styleId="Heading1Char">
    <w:name w:val="Heading 1 Char"/>
    <w:basedOn w:val="DefaultParagraphFont"/>
    <w:uiPriority w:val="9"/>
    <w:rsid w:val="00695F5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uiPriority w:val="9"/>
    <w:rsid w:val="00695F55"/>
    <w:rPr>
      <w:rFonts w:ascii="Times New Roman" w:eastAsiaTheme="majorEastAsia" w:hAnsi="Times New Roman" w:cstheme="majorBidi"/>
      <w:b/>
      <w:bCs/>
      <w:color w:val="365F91" w:themeColor="accent1" w:themeShade="BF"/>
      <w:sz w:val="28"/>
      <w:szCs w:val="28"/>
    </w:rPr>
  </w:style>
  <w:style w:type="paragraph" w:styleId="Header">
    <w:name w:val="header"/>
    <w:basedOn w:val="Normal"/>
    <w:link w:val="HeaderChar"/>
    <w:unhideWhenUsed/>
    <w:rsid w:val="00E815F8"/>
    <w:pPr>
      <w:tabs>
        <w:tab w:val="center" w:pos="4680"/>
        <w:tab w:val="right" w:pos="9360"/>
      </w:tabs>
      <w:spacing w:after="0" w:line="240" w:lineRule="auto"/>
    </w:pPr>
  </w:style>
  <w:style w:type="character" w:customStyle="1" w:styleId="HeaderChar">
    <w:name w:val="Header Char"/>
    <w:basedOn w:val="DefaultParagraphFont"/>
    <w:link w:val="Header"/>
    <w:rsid w:val="00E815F8"/>
    <w:rPr>
      <w:rFonts w:ascii="Times New Roman" w:hAnsi="Times New Roman"/>
    </w:rPr>
  </w:style>
  <w:style w:type="paragraph" w:styleId="Footer">
    <w:name w:val="footer"/>
    <w:basedOn w:val="Normal"/>
    <w:link w:val="FooterChar"/>
    <w:uiPriority w:val="99"/>
    <w:unhideWhenUsed/>
    <w:rsid w:val="00E81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5F8"/>
    <w:rPr>
      <w:rFonts w:ascii="Times New Roman" w:hAnsi="Times New Roman"/>
    </w:rPr>
  </w:style>
  <w:style w:type="paragraph" w:styleId="BalloonText">
    <w:name w:val="Balloon Text"/>
    <w:basedOn w:val="Normal"/>
    <w:link w:val="BalloonTextChar"/>
    <w:uiPriority w:val="99"/>
    <w:semiHidden/>
    <w:unhideWhenUsed/>
    <w:rsid w:val="00E81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5F8"/>
    <w:rPr>
      <w:rFonts w:ascii="Tahoma" w:hAnsi="Tahoma" w:cs="Tahoma"/>
      <w:sz w:val="16"/>
      <w:szCs w:val="16"/>
    </w:rPr>
  </w:style>
  <w:style w:type="paragraph" w:styleId="ListParagraph">
    <w:name w:val="List Paragraph"/>
    <w:basedOn w:val="Normal"/>
    <w:uiPriority w:val="34"/>
    <w:qFormat/>
    <w:rsid w:val="00E815F8"/>
    <w:pPr>
      <w:ind w:left="720"/>
      <w:contextualSpacing/>
    </w:pPr>
  </w:style>
  <w:style w:type="paragraph" w:styleId="NormalWeb">
    <w:name w:val="Normal (Web)"/>
    <w:basedOn w:val="Normal"/>
    <w:rsid w:val="00424E59"/>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r="http://schemas.openxmlformats.org/officeDocument/2006/relationships" xmlns:w="http://schemas.openxmlformats.org/wordprocessingml/2006/main">
  <w:divs>
    <w:div w:id="711271067">
      <w:bodyDiv w:val="1"/>
      <w:marLeft w:val="0"/>
      <w:marRight w:val="0"/>
      <w:marTop w:val="0"/>
      <w:marBottom w:val="0"/>
      <w:divBdr>
        <w:top w:val="none" w:sz="0" w:space="0" w:color="auto"/>
        <w:left w:val="none" w:sz="0" w:space="0" w:color="auto"/>
        <w:bottom w:val="none" w:sz="0" w:space="0" w:color="auto"/>
        <w:right w:val="none" w:sz="0" w:space="0" w:color="auto"/>
      </w:divBdr>
    </w:div>
    <w:div w:id="116478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The Lewin Group</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Rizer, Allison</dc:creator>
  <cp:keywords/>
  <dc:description/>
  <cp:lastModifiedBy>Department of Health and Human Services</cp:lastModifiedBy>
  <cp:revision>2</cp:revision>
  <dcterms:created xsi:type="dcterms:W3CDTF">2013-03-07T15:31:00Z</dcterms:created>
  <dcterms:modified xsi:type="dcterms:W3CDTF">2013-03-07T15:31:00Z</dcterms:modified>
</cp:coreProperties>
</file>