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37" w:rsidRPr="00EC0E7F" w:rsidRDefault="00614537" w:rsidP="00F81254">
      <w:pPr>
        <w:jc w:val="center"/>
      </w:pPr>
    </w:p>
    <w:p w:rsidR="00F81254" w:rsidRDefault="00F81254" w:rsidP="00F81254">
      <w:pPr>
        <w:ind w:left="-720" w:firstLine="720"/>
        <w:jc w:val="center"/>
        <w:rPr>
          <w:b/>
        </w:rPr>
      </w:pPr>
      <w:r>
        <w:rPr>
          <w:b/>
        </w:rPr>
        <w:t>Appendix L.2: Popcorn Worker Phone Script (Spanish)</w:t>
      </w:r>
    </w:p>
    <w:p w:rsidR="00F81254" w:rsidRDefault="00F81254" w:rsidP="00F81254">
      <w:pPr>
        <w:ind w:left="-720" w:firstLine="720"/>
        <w:jc w:val="center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ind w:left="-720" w:firstLine="720"/>
        <w:rPr>
          <w:b/>
        </w:rPr>
      </w:pP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lang w:val="es-US"/>
        </w:rPr>
        <w:t>Hola. Mi nombre es (</w:t>
      </w:r>
      <w:r w:rsidRPr="00614537">
        <w:rPr>
          <w:i/>
          <w:lang w:val="es-US"/>
        </w:rPr>
        <w:t>indique su nombre</w:t>
      </w:r>
      <w:r w:rsidRPr="00614537">
        <w:rPr>
          <w:lang w:val="es-US"/>
        </w:rPr>
        <w:t xml:space="preserve">) y trabajo para el Instituto Nacional para la Seguridad y Salud Ocupacional, también conocido como NIOSH.  Usted es una de las personas que trabajan con palomitas de maíz para microondas que NIOSH entrevistó y a quien se le realizó pruebas durante nuestro estudio de trabajadores de </w:t>
      </w:r>
      <w:proofErr w:type="spellStart"/>
      <w:r w:rsidRPr="00614537">
        <w:rPr>
          <w:lang w:val="es-US"/>
        </w:rPr>
        <w:t>Jasper</w:t>
      </w:r>
      <w:proofErr w:type="spellEnd"/>
      <w:r w:rsidRPr="00614537">
        <w:rPr>
          <w:lang w:val="es-US"/>
        </w:rPr>
        <w:t xml:space="preserve"> </w:t>
      </w:r>
      <w:proofErr w:type="spellStart"/>
      <w:r w:rsidRPr="00614537">
        <w:rPr>
          <w:lang w:val="es-US"/>
        </w:rPr>
        <w:t>Foods</w:t>
      </w:r>
      <w:proofErr w:type="spellEnd"/>
      <w:r w:rsidRPr="00614537">
        <w:rPr>
          <w:lang w:val="es-US"/>
        </w:rPr>
        <w:t xml:space="preserve"> de 2000 a 2003.</w:t>
      </w:r>
      <w:r w:rsidRPr="00614537">
        <w:rPr>
          <w:color w:val="000000"/>
          <w:kern w:val="24"/>
          <w:lang w:val="es-US"/>
        </w:rPr>
        <w:t xml:space="preserve">  Deseo agradecerle su colaboración con ese estudio e invitarlo a participar en un nuevo estudio de investigación de NIOSH.  El objetivo de nuestro nuevo estudio consiste en conocer si las personas que trabajan o han trabajado en la industria de palomitas de maíz para microondas actualmente sufren problemas pulmonares o respiratorios, y, de ser así, comprender mejor estos problemas.  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 xml:space="preserve">. </w:t>
      </w:r>
    </w:p>
    <w:p w:rsidR="00F81254" w:rsidRDefault="00F81254" w:rsidP="00F81254">
      <w:pPr>
        <w:spacing w:line="360" w:lineRule="auto"/>
        <w:ind w:right="720"/>
        <w:rPr>
          <w:rFonts w:eastAsia="+mn-ea"/>
          <w:color w:val="000000"/>
          <w:kern w:val="24"/>
        </w:rPr>
      </w:pPr>
      <w:r w:rsidRPr="00614537">
        <w:rPr>
          <w:color w:val="000000"/>
          <w:kern w:val="24"/>
          <w:lang w:val="es-US"/>
        </w:rPr>
        <w:t xml:space="preserve">Hace unas semanas, le enviamos por correo un paquete donde se explica este estudio de investigación.  </w:t>
      </w:r>
      <w:proofErr w:type="gramStart"/>
      <w:r>
        <w:rPr>
          <w:color w:val="000000"/>
          <w:kern w:val="24"/>
        </w:rPr>
        <w:t>¿</w:t>
      </w:r>
      <w:proofErr w:type="spellStart"/>
      <w:r>
        <w:rPr>
          <w:color w:val="000000"/>
          <w:kern w:val="24"/>
        </w:rPr>
        <w:t>Recibió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nuestro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paquete</w:t>
      </w:r>
      <w:proofErr w:type="spellEnd"/>
      <w:r>
        <w:rPr>
          <w:color w:val="000000"/>
          <w:kern w:val="24"/>
        </w:rPr>
        <w:t>?</w:t>
      </w:r>
      <w:proofErr w:type="gramEnd"/>
      <w:r>
        <w:rPr>
          <w:color w:val="000000"/>
          <w:kern w:val="24"/>
        </w:rPr>
        <w:t xml:space="preserve">  </w:t>
      </w:r>
    </w:p>
    <w:p w:rsidR="00F81254" w:rsidRDefault="00F81254" w:rsidP="00F81254">
      <w:pPr>
        <w:pStyle w:val="ListParagraph"/>
        <w:numPr>
          <w:ilvl w:val="0"/>
          <w:numId w:val="5"/>
        </w:numPr>
        <w:spacing w:line="360" w:lineRule="auto"/>
        <w:ind w:right="720"/>
        <w:rPr>
          <w:rFonts w:eastAsia="+mn-ea"/>
          <w:color w:val="000000"/>
          <w:kern w:val="24"/>
        </w:rPr>
      </w:pPr>
      <w:r w:rsidRPr="00614537">
        <w:rPr>
          <w:color w:val="000000"/>
          <w:kern w:val="24"/>
          <w:lang w:val="es-US"/>
        </w:rPr>
        <w:t xml:space="preserve">[Si no recibió el envío por correo]: Con gusto puedo enviarle otro paquete por correo.  </w:t>
      </w:r>
      <w:r>
        <w:rPr>
          <w:color w:val="000000"/>
          <w:kern w:val="24"/>
        </w:rPr>
        <w:t>¿</w:t>
      </w:r>
      <w:proofErr w:type="spellStart"/>
      <w:r>
        <w:rPr>
          <w:color w:val="000000"/>
          <w:kern w:val="24"/>
        </w:rPr>
        <w:t>Cuál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es</w:t>
      </w:r>
      <w:proofErr w:type="spellEnd"/>
      <w:r>
        <w:rPr>
          <w:color w:val="000000"/>
          <w:kern w:val="24"/>
        </w:rPr>
        <w:t xml:space="preserve"> la </w:t>
      </w:r>
      <w:proofErr w:type="spellStart"/>
      <w:r>
        <w:rPr>
          <w:color w:val="000000"/>
          <w:kern w:val="24"/>
        </w:rPr>
        <w:t>dirección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que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desea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que</w:t>
      </w:r>
      <w:proofErr w:type="spellEnd"/>
      <w:r>
        <w:rPr>
          <w:color w:val="000000"/>
          <w:kern w:val="24"/>
        </w:rPr>
        <w:t xml:space="preserve"> use?  </w:t>
      </w:r>
    </w:p>
    <w:p w:rsidR="00F81254" w:rsidRPr="00BE3BD3" w:rsidRDefault="00F81254" w:rsidP="00F81254">
      <w:pPr>
        <w:pStyle w:val="ListParagraph"/>
        <w:spacing w:line="360" w:lineRule="auto"/>
        <w:ind w:left="1440" w:right="720"/>
        <w:rPr>
          <w:rFonts w:eastAsia="+mn-ea"/>
          <w:color w:val="000000"/>
          <w:kern w:val="24"/>
        </w:rPr>
      </w:pPr>
    </w:p>
    <w:p w:rsidR="00F81254" w:rsidRPr="00614537" w:rsidRDefault="00F81254" w:rsidP="00F81254">
      <w:pPr>
        <w:pStyle w:val="ListParagraph"/>
        <w:numPr>
          <w:ilvl w:val="0"/>
          <w:numId w:val="5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>[Si recibió el envío por correo]</w:t>
      </w:r>
      <w:proofErr w:type="gramStart"/>
      <w:r w:rsidRPr="00614537">
        <w:rPr>
          <w:color w:val="000000"/>
          <w:kern w:val="24"/>
          <w:lang w:val="es-US"/>
        </w:rPr>
        <w:t>:  ¿</w:t>
      </w:r>
      <w:proofErr w:type="gramEnd"/>
      <w:r w:rsidRPr="00614537">
        <w:rPr>
          <w:color w:val="000000"/>
          <w:kern w:val="24"/>
          <w:lang w:val="es-US"/>
        </w:rPr>
        <w:t>Tiene alguna pregunta respecto del paquete o del estudio?</w:t>
      </w:r>
    </w:p>
    <w:p w:rsidR="00F81254" w:rsidRPr="00614537" w:rsidRDefault="00F81254" w:rsidP="00F81254">
      <w:pPr>
        <w:pStyle w:val="ListParagraph"/>
        <w:rPr>
          <w:rFonts w:eastAsia="+mn-ea"/>
          <w:color w:val="000000"/>
          <w:kern w:val="24"/>
          <w:lang w:val="es-US"/>
        </w:rPr>
      </w:pPr>
    </w:p>
    <w:p w:rsidR="00F81254" w:rsidRPr="00614537" w:rsidRDefault="00F81254" w:rsidP="00F81254">
      <w:pPr>
        <w:pStyle w:val="ListParagraph"/>
        <w:numPr>
          <w:ilvl w:val="0"/>
          <w:numId w:val="5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>[Si recibió o no recibió el envío por correo, pero desea que el empleado resuma brevemente la información que se envió]:</w:t>
      </w:r>
    </w:p>
    <w:p w:rsidR="00F81254" w:rsidRDefault="00F81254" w:rsidP="00F81254">
      <w:pPr>
        <w:spacing w:line="360" w:lineRule="auto"/>
        <w:ind w:right="720"/>
        <w:rPr>
          <w:rFonts w:eastAsia="+mn-ea"/>
          <w:color w:val="000000"/>
          <w:kern w:val="24"/>
        </w:rPr>
      </w:pPr>
      <w:r w:rsidRPr="00614537">
        <w:rPr>
          <w:color w:val="000000"/>
          <w:kern w:val="24"/>
          <w:lang w:val="es-US"/>
        </w:rPr>
        <w:t xml:space="preserve">El nuevo estudio de NIOSH incluirá una entrevista y pruebas médicas gratuitas, y se llevará a cabo en </w:t>
      </w:r>
      <w:r w:rsidRPr="00614537">
        <w:rPr>
          <w:b/>
          <w:color w:val="000000"/>
          <w:kern w:val="24"/>
          <w:lang w:val="es-US"/>
        </w:rPr>
        <w:t>LUGAR</w:t>
      </w:r>
      <w:r w:rsidRPr="00614537">
        <w:rPr>
          <w:color w:val="000000"/>
          <w:kern w:val="24"/>
          <w:lang w:val="es-US"/>
        </w:rPr>
        <w:t xml:space="preserve"> desde el </w:t>
      </w:r>
      <w:r w:rsidRPr="00614537">
        <w:rPr>
          <w:b/>
          <w:color w:val="000000"/>
          <w:kern w:val="24"/>
          <w:lang w:val="es-US"/>
        </w:rPr>
        <w:t>FECHA DE INICIO hasta el FECHA DE FINALIZACIÓN</w:t>
      </w:r>
      <w:r w:rsidRPr="00614537">
        <w:rPr>
          <w:color w:val="000000"/>
          <w:kern w:val="24"/>
          <w:lang w:val="es-US"/>
        </w:rPr>
        <w:t>.</w:t>
      </w:r>
      <w:r w:rsidRPr="00614537">
        <w:rPr>
          <w:lang w:val="es-US"/>
        </w:rPr>
        <w:t xml:space="preserve">  Estas pruebas son voluntarias.  También puede decidir participar en algunas de las pruebas médicas que ofrecemos o bien en todas ellas.</w:t>
      </w:r>
      <w:r w:rsidRPr="00614537">
        <w:rPr>
          <w:color w:val="000000"/>
          <w:kern w:val="24"/>
          <w:lang w:val="es-US"/>
        </w:rPr>
        <w:t xml:space="preserve">  </w:t>
      </w:r>
      <w:r w:rsidRPr="00614537">
        <w:rPr>
          <w:lang w:val="es-US"/>
        </w:rPr>
        <w:t>Si decide participar en este estudio de NIOSH, recibirá una tarjeta de regalo para un comerciante local por $50 por su tiempo y esfuerzo.</w:t>
      </w:r>
      <w:r w:rsidRPr="00614537">
        <w:rPr>
          <w:color w:val="000000"/>
          <w:kern w:val="24"/>
          <w:lang w:val="es-US"/>
        </w:rPr>
        <w:t xml:space="preserve">  </w:t>
      </w:r>
      <w:proofErr w:type="spellStart"/>
      <w:proofErr w:type="gramStart"/>
      <w:r>
        <w:rPr>
          <w:color w:val="000000"/>
          <w:kern w:val="24"/>
        </w:rPr>
        <w:t>También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recibirá</w:t>
      </w:r>
      <w:proofErr w:type="spellEnd"/>
      <w:r>
        <w:rPr>
          <w:color w:val="000000"/>
          <w:kern w:val="24"/>
        </w:rPr>
        <w:t xml:space="preserve"> los </w:t>
      </w:r>
      <w:proofErr w:type="spellStart"/>
      <w:r>
        <w:rPr>
          <w:color w:val="000000"/>
          <w:kern w:val="24"/>
        </w:rPr>
        <w:t>resultados</w:t>
      </w:r>
      <w:proofErr w:type="spellEnd"/>
      <w:r>
        <w:rPr>
          <w:color w:val="000000"/>
          <w:kern w:val="24"/>
        </w:rPr>
        <w:t xml:space="preserve"> de </w:t>
      </w:r>
      <w:proofErr w:type="spellStart"/>
      <w:r>
        <w:rPr>
          <w:color w:val="000000"/>
          <w:kern w:val="24"/>
        </w:rPr>
        <w:t>sus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pruebas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médicas</w:t>
      </w:r>
      <w:proofErr w:type="spellEnd"/>
      <w:r>
        <w:rPr>
          <w:color w:val="000000"/>
          <w:kern w:val="24"/>
        </w:rPr>
        <w:t>.</w:t>
      </w:r>
      <w:proofErr w:type="gramEnd"/>
    </w:p>
    <w:p w:rsidR="00F81254" w:rsidRDefault="00F81254" w:rsidP="00F81254">
      <w:pPr>
        <w:spacing w:line="360" w:lineRule="auto"/>
        <w:ind w:right="720"/>
        <w:rPr>
          <w:rFonts w:eastAsia="+mn-ea"/>
          <w:color w:val="000000"/>
          <w:kern w:val="24"/>
        </w:rPr>
      </w:pPr>
    </w:p>
    <w:p w:rsidR="00F81254" w:rsidRPr="00614537" w:rsidRDefault="00F81254" w:rsidP="00F8125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>[Si se realizan preguntas específicas sobre algunas de las pruebas que ofrecemos o bien sobre todas ellas]: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u w:val="single"/>
          <w:lang w:val="es-US"/>
        </w:rPr>
        <w:t>Entrevista</w:t>
      </w:r>
      <w:proofErr w:type="gramStart"/>
      <w:r w:rsidRPr="00614537">
        <w:rPr>
          <w:color w:val="000000"/>
          <w:kern w:val="24"/>
          <w:u w:val="single"/>
          <w:lang w:val="es-US"/>
        </w:rPr>
        <w:t>:</w:t>
      </w:r>
      <w:r w:rsidRPr="00614537">
        <w:rPr>
          <w:color w:val="000000"/>
          <w:kern w:val="24"/>
          <w:lang w:val="es-US"/>
        </w:rPr>
        <w:t xml:space="preserve">  Un</w:t>
      </w:r>
      <w:proofErr w:type="gramEnd"/>
      <w:r w:rsidRPr="00614537">
        <w:rPr>
          <w:color w:val="000000"/>
          <w:kern w:val="24"/>
          <w:lang w:val="es-US"/>
        </w:rPr>
        <w:t xml:space="preserve"> empleado de NIOSH le realizará preguntas sobre su salud y los trabajos que ha desempeñado.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u w:val="single"/>
          <w:lang w:val="es-US"/>
        </w:rPr>
        <w:t>Pruebas de capacidad respiratoria</w:t>
      </w:r>
      <w:proofErr w:type="gramStart"/>
      <w:r w:rsidRPr="00614537">
        <w:rPr>
          <w:color w:val="000000"/>
          <w:kern w:val="24"/>
          <w:u w:val="single"/>
          <w:lang w:val="es-US"/>
        </w:rPr>
        <w:t>:</w:t>
      </w:r>
      <w:r w:rsidRPr="00614537">
        <w:rPr>
          <w:color w:val="000000"/>
          <w:kern w:val="24"/>
          <w:lang w:val="es-US"/>
        </w:rPr>
        <w:t xml:space="preserve">  Se</w:t>
      </w:r>
      <w:proofErr w:type="gramEnd"/>
      <w:r w:rsidRPr="00614537">
        <w:rPr>
          <w:color w:val="000000"/>
          <w:kern w:val="24"/>
          <w:lang w:val="es-US"/>
        </w:rPr>
        <w:t xml:space="preserve"> le ofrecerán pruebas de capacidad respiratoria para medir el funcionamiento de los pulmones.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u w:val="single"/>
          <w:lang w:val="es-US"/>
        </w:rPr>
        <w:lastRenderedPageBreak/>
        <w:t>Imágenes</w:t>
      </w:r>
      <w:proofErr w:type="gramStart"/>
      <w:r w:rsidRPr="00614537">
        <w:rPr>
          <w:color w:val="000000"/>
          <w:kern w:val="24"/>
          <w:u w:val="single"/>
          <w:lang w:val="es-US"/>
        </w:rPr>
        <w:t>:</w:t>
      </w:r>
      <w:r w:rsidRPr="00614537">
        <w:rPr>
          <w:color w:val="000000"/>
          <w:kern w:val="24"/>
          <w:lang w:val="es-US"/>
        </w:rPr>
        <w:t xml:space="preserve">  Lo</w:t>
      </w:r>
      <w:proofErr w:type="gramEnd"/>
      <w:r w:rsidRPr="00614537">
        <w:rPr>
          <w:color w:val="000000"/>
          <w:kern w:val="24"/>
          <w:lang w:val="es-US"/>
        </w:rPr>
        <w:t xml:space="preserve"> llevaremos a </w:t>
      </w:r>
      <w:r w:rsidRPr="00614537">
        <w:rPr>
          <w:b/>
          <w:color w:val="000000"/>
          <w:kern w:val="24"/>
          <w:lang w:val="es-US"/>
        </w:rPr>
        <w:t>NOMBRE DEL HOSPITAL/DE LA CLÍNICA</w:t>
      </w:r>
      <w:r w:rsidRPr="00614537">
        <w:rPr>
          <w:color w:val="000000"/>
          <w:kern w:val="24"/>
          <w:lang w:val="es-US"/>
        </w:rPr>
        <w:t xml:space="preserve"> para que le realicen una tomografía computarizada de alta resolución de los pulmones.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u w:val="single"/>
          <w:lang w:val="es-US"/>
        </w:rPr>
        <w:t>Extracción de sangre</w:t>
      </w:r>
      <w:proofErr w:type="gramStart"/>
      <w:r w:rsidRPr="00614537">
        <w:rPr>
          <w:color w:val="000000"/>
          <w:kern w:val="24"/>
          <w:u w:val="single"/>
          <w:lang w:val="es-US"/>
        </w:rPr>
        <w:t>:</w:t>
      </w:r>
      <w:r w:rsidRPr="00614537">
        <w:rPr>
          <w:color w:val="000000"/>
          <w:kern w:val="24"/>
          <w:lang w:val="es-US"/>
        </w:rPr>
        <w:t xml:space="preserve">  Le</w:t>
      </w:r>
      <w:proofErr w:type="gramEnd"/>
      <w:r w:rsidRPr="00614537">
        <w:rPr>
          <w:color w:val="000000"/>
          <w:kern w:val="24"/>
          <w:lang w:val="es-US"/>
        </w:rPr>
        <w:t xml:space="preserve"> extraeremos una muestra de sangre.  La sangre se almacenará para futuras investigaciones relacionadas con sustancias aromatizantes.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 xml:space="preserve">¿Tiene alguna otra pregunta? </w:t>
      </w:r>
    </w:p>
    <w:p w:rsidR="00F81254" w:rsidRPr="00614537" w:rsidRDefault="00F81254" w:rsidP="00F81254">
      <w:pPr>
        <w:spacing w:line="360" w:lineRule="auto"/>
        <w:ind w:right="720"/>
        <w:rPr>
          <w:lang w:val="es-US"/>
        </w:rPr>
      </w:pP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>¿Desea programar una cita para presentarse para el estudio de NIOSH?</w:t>
      </w:r>
    </w:p>
    <w:p w:rsidR="00F81254" w:rsidRPr="00A8739F" w:rsidRDefault="00F81254" w:rsidP="00F8125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>[Sí. Verifique la dirección de correo postal y el número de contacto mientras programa la cita].</w:t>
      </w:r>
    </w:p>
    <w:p w:rsidR="00F81254" w:rsidRPr="00614537" w:rsidRDefault="00F81254" w:rsidP="00F81254">
      <w:pPr>
        <w:pStyle w:val="ListParagraph"/>
        <w:spacing w:line="360" w:lineRule="auto"/>
        <w:ind w:left="1440" w:right="720"/>
        <w:rPr>
          <w:rFonts w:eastAsia="+mn-ea"/>
          <w:color w:val="000000"/>
          <w:kern w:val="24"/>
          <w:lang w:val="es-US"/>
        </w:rPr>
      </w:pPr>
    </w:p>
    <w:p w:rsidR="00F81254" w:rsidRPr="00614537" w:rsidRDefault="00F81254" w:rsidP="00F8125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614537">
        <w:rPr>
          <w:color w:val="000000"/>
          <w:kern w:val="24"/>
          <w:lang w:val="es-US"/>
        </w:rPr>
        <w:t>[Sí. Repita la hora de la cita y proporcione el número de NIOSH en caso de que el participante necesite volver a programarla].</w:t>
      </w:r>
    </w:p>
    <w:p w:rsidR="00F81254" w:rsidRPr="00614537" w:rsidRDefault="00F81254" w:rsidP="00F8125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</w:p>
    <w:p w:rsidR="00F81254" w:rsidRPr="00AE7428" w:rsidRDefault="00F81254" w:rsidP="00F8125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</w:rPr>
      </w:pPr>
      <w:r>
        <w:rPr>
          <w:color w:val="000000"/>
          <w:kern w:val="24"/>
        </w:rPr>
        <w:t xml:space="preserve">[No] </w:t>
      </w:r>
    </w:p>
    <w:p w:rsidR="00F81254" w:rsidRPr="000E0205" w:rsidRDefault="00F81254" w:rsidP="00F81254">
      <w:pPr>
        <w:spacing w:line="360" w:lineRule="auto"/>
        <w:ind w:right="720"/>
      </w:pPr>
    </w:p>
    <w:p w:rsidR="00F81254" w:rsidRPr="00614537" w:rsidRDefault="00F81254" w:rsidP="00F81254">
      <w:pPr>
        <w:spacing w:line="360" w:lineRule="auto"/>
        <w:ind w:right="720"/>
        <w:rPr>
          <w:lang w:val="es-US"/>
        </w:rPr>
      </w:pPr>
      <w:r w:rsidRPr="00614537">
        <w:rPr>
          <w:lang w:val="es-US"/>
        </w:rPr>
        <w:t>¿Desea pensarlo un poco más?</w:t>
      </w:r>
    </w:p>
    <w:p w:rsidR="00F81254" w:rsidRPr="00614537" w:rsidRDefault="00F81254" w:rsidP="00F81254">
      <w:pPr>
        <w:spacing w:line="360" w:lineRule="auto"/>
        <w:ind w:right="720"/>
        <w:rPr>
          <w:lang w:val="es-US"/>
        </w:rPr>
      </w:pPr>
    </w:p>
    <w:p w:rsidR="00F81254" w:rsidRPr="00614537" w:rsidRDefault="00F81254" w:rsidP="00F81254">
      <w:pPr>
        <w:spacing w:line="360" w:lineRule="auto"/>
        <w:rPr>
          <w:lang w:val="es-US"/>
        </w:rPr>
      </w:pPr>
      <w:r w:rsidRPr="00614537">
        <w:rPr>
          <w:lang w:val="es-US"/>
        </w:rPr>
        <w:t>¿Desea programar una cita para otro momento? [Si la persona desea programar una cita para otra fecha con posterioridad, solicite un número de contacto válido (por ejemplo, un número de teléfono celular) de la persona y proporciónele la siguiente información de contacto de NIOSH]:</w:t>
      </w:r>
    </w:p>
    <w:p w:rsidR="00F81254" w:rsidRPr="000E0205" w:rsidRDefault="00F81254" w:rsidP="00F81254">
      <w:pPr>
        <w:pStyle w:val="ListParagraph"/>
        <w:spacing w:line="360" w:lineRule="auto"/>
        <w:ind w:left="1440" w:right="720"/>
      </w:pPr>
      <w:proofErr w:type="spellStart"/>
      <w:proofErr w:type="gramStart"/>
      <w:r>
        <w:t>Dra</w:t>
      </w:r>
      <w:proofErr w:type="spellEnd"/>
      <w:r>
        <w:t>.</w:t>
      </w:r>
      <w:proofErr w:type="gramEnd"/>
      <w:r>
        <w:t xml:space="preserve"> Rachel Bailey</w:t>
      </w:r>
    </w:p>
    <w:p w:rsidR="00F81254" w:rsidRPr="000E0205" w:rsidRDefault="00F81254" w:rsidP="00F81254">
      <w:pPr>
        <w:spacing w:line="360" w:lineRule="auto"/>
        <w:ind w:left="720" w:right="720" w:firstLine="720"/>
      </w:pPr>
      <w:r>
        <w:t>304-285-5757</w:t>
      </w:r>
    </w:p>
    <w:p w:rsidR="00F81254" w:rsidRPr="000E0205" w:rsidRDefault="00692BD6" w:rsidP="00F81254">
      <w:pPr>
        <w:spacing w:line="360" w:lineRule="auto"/>
        <w:ind w:left="720" w:right="720" w:firstLine="720"/>
      </w:pPr>
      <w:hyperlink r:id="rId8">
        <w:r w:rsidR="00F81254">
          <w:rPr>
            <w:rStyle w:val="Hyperlink"/>
          </w:rPr>
          <w:t>feu2@cdc.gov</w:t>
        </w:r>
      </w:hyperlink>
    </w:p>
    <w:p w:rsidR="00F81254" w:rsidRPr="000E0205" w:rsidRDefault="00F81254" w:rsidP="00F81254">
      <w:pPr>
        <w:spacing w:line="360" w:lineRule="auto"/>
        <w:ind w:right="720"/>
      </w:pPr>
    </w:p>
    <w:p w:rsidR="00F81254" w:rsidRDefault="00F81254" w:rsidP="00F81254">
      <w:pPr>
        <w:ind w:left="-720" w:firstLine="720"/>
        <w:rPr>
          <w:b/>
        </w:rPr>
      </w:pPr>
    </w:p>
    <w:p w:rsidR="00F81254" w:rsidRDefault="00F81254" w:rsidP="00F81254">
      <w:pPr>
        <w:spacing w:line="360" w:lineRule="auto"/>
        <w:ind w:right="720"/>
      </w:pPr>
    </w:p>
    <w:p w:rsidR="00F81254" w:rsidRDefault="00F81254" w:rsidP="00F81254">
      <w:pPr>
        <w:spacing w:line="360" w:lineRule="auto"/>
        <w:ind w:right="720"/>
      </w:pPr>
    </w:p>
    <w:p w:rsidR="00F81254" w:rsidRDefault="00F81254" w:rsidP="00F81254">
      <w:pPr>
        <w:spacing w:line="360" w:lineRule="auto"/>
        <w:ind w:right="720"/>
      </w:pPr>
    </w:p>
    <w:p w:rsidR="00F81254" w:rsidRDefault="00F81254" w:rsidP="00F81254">
      <w:pPr>
        <w:spacing w:line="360" w:lineRule="auto"/>
        <w:ind w:right="720"/>
      </w:pPr>
    </w:p>
    <w:p w:rsidR="00F81254" w:rsidRDefault="00F81254" w:rsidP="00F81254">
      <w:pPr>
        <w:spacing w:line="360" w:lineRule="auto"/>
        <w:ind w:right="720"/>
      </w:pPr>
    </w:p>
    <w:p w:rsidR="00F81254" w:rsidRDefault="00F81254" w:rsidP="00F81254">
      <w:pPr>
        <w:spacing w:line="360" w:lineRule="auto"/>
        <w:ind w:right="720"/>
      </w:pPr>
    </w:p>
    <w:p w:rsidR="00614537" w:rsidRDefault="00614537" w:rsidP="00660C4F">
      <w:pPr>
        <w:spacing w:line="360" w:lineRule="auto"/>
        <w:ind w:right="720"/>
      </w:pPr>
      <w:bookmarkStart w:id="0" w:name="_GoBack"/>
      <w:bookmarkEnd w:id="0"/>
    </w:p>
    <w:sectPr w:rsidR="00614537" w:rsidSect="002A6C9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52" w:rsidRDefault="00433452" w:rsidP="00433452">
      <w:r>
        <w:separator/>
      </w:r>
    </w:p>
  </w:endnote>
  <w:endnote w:type="continuationSeparator" w:id="0">
    <w:p w:rsidR="00433452" w:rsidRDefault="00433452" w:rsidP="0043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52" w:rsidRDefault="00433452" w:rsidP="00433452">
      <w:r>
        <w:separator/>
      </w:r>
    </w:p>
  </w:footnote>
  <w:footnote w:type="continuationSeparator" w:id="0">
    <w:p w:rsidR="00433452" w:rsidRDefault="00433452" w:rsidP="0043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33F"/>
    <w:multiLevelType w:val="hybridMultilevel"/>
    <w:tmpl w:val="7C72870E"/>
    <w:lvl w:ilvl="0" w:tplc="A44C9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6D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EB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40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25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C9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05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24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4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260340"/>
    <w:multiLevelType w:val="hybridMultilevel"/>
    <w:tmpl w:val="BBECC7D2"/>
    <w:lvl w:ilvl="0" w:tplc="7EECC8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34EEF"/>
    <w:multiLevelType w:val="hybridMultilevel"/>
    <w:tmpl w:val="09241500"/>
    <w:lvl w:ilvl="0" w:tplc="7EECC8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A4A86"/>
    <w:multiLevelType w:val="hybridMultilevel"/>
    <w:tmpl w:val="01C4139C"/>
    <w:lvl w:ilvl="0" w:tplc="7EECC8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B0B5D"/>
    <w:multiLevelType w:val="hybridMultilevel"/>
    <w:tmpl w:val="51024E0A"/>
    <w:lvl w:ilvl="0" w:tplc="2E968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4C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CA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0D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41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ED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26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C5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2E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1B29BD"/>
    <w:multiLevelType w:val="hybridMultilevel"/>
    <w:tmpl w:val="ECE24A42"/>
    <w:lvl w:ilvl="0" w:tplc="30DCB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4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43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C7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0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6E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61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6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A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C1"/>
    <w:rsid w:val="00025F24"/>
    <w:rsid w:val="000E0205"/>
    <w:rsid w:val="00236A62"/>
    <w:rsid w:val="00241940"/>
    <w:rsid w:val="00255EF9"/>
    <w:rsid w:val="002A6C9E"/>
    <w:rsid w:val="003479FE"/>
    <w:rsid w:val="00350373"/>
    <w:rsid w:val="00433452"/>
    <w:rsid w:val="0050274E"/>
    <w:rsid w:val="00567936"/>
    <w:rsid w:val="005E1DF0"/>
    <w:rsid w:val="00614537"/>
    <w:rsid w:val="006362FA"/>
    <w:rsid w:val="00660C4F"/>
    <w:rsid w:val="00692BD6"/>
    <w:rsid w:val="006E0F48"/>
    <w:rsid w:val="007257CE"/>
    <w:rsid w:val="008153F2"/>
    <w:rsid w:val="0088544F"/>
    <w:rsid w:val="008A2BC6"/>
    <w:rsid w:val="00A06293"/>
    <w:rsid w:val="00A8739F"/>
    <w:rsid w:val="00AB5E96"/>
    <w:rsid w:val="00AE7428"/>
    <w:rsid w:val="00B03F1A"/>
    <w:rsid w:val="00B1568C"/>
    <w:rsid w:val="00BD6F66"/>
    <w:rsid w:val="00BE3BD3"/>
    <w:rsid w:val="00C308CF"/>
    <w:rsid w:val="00C52506"/>
    <w:rsid w:val="00D10EC1"/>
    <w:rsid w:val="00E271A2"/>
    <w:rsid w:val="00E51177"/>
    <w:rsid w:val="00F81254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2FA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2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3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Level1Centered">
    <w:name w:val="Style Level1 + Centered"/>
    <w:basedOn w:val="Normal"/>
    <w:next w:val="Normal"/>
    <w:link w:val="StyleLevel1CenteredChar"/>
    <w:rsid w:val="00614537"/>
    <w:pPr>
      <w:jc w:val="center"/>
      <w:outlineLvl w:val="1"/>
    </w:pPr>
    <w:rPr>
      <w:b/>
      <w:bCs/>
      <w:szCs w:val="20"/>
    </w:rPr>
  </w:style>
  <w:style w:type="character" w:customStyle="1" w:styleId="StyleLevel1CenteredChar">
    <w:name w:val="Style Level1 + Centered Char"/>
    <w:basedOn w:val="DefaultParagraphFont"/>
    <w:link w:val="StyleLevel1Centered"/>
    <w:rsid w:val="0061453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2FA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2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3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Level1Centered">
    <w:name w:val="Style Level1 + Centered"/>
    <w:basedOn w:val="Normal"/>
    <w:next w:val="Normal"/>
    <w:link w:val="StyleLevel1CenteredChar"/>
    <w:rsid w:val="00614537"/>
    <w:pPr>
      <w:jc w:val="center"/>
      <w:outlineLvl w:val="1"/>
    </w:pPr>
    <w:rPr>
      <w:b/>
      <w:bCs/>
      <w:szCs w:val="20"/>
    </w:rPr>
  </w:style>
  <w:style w:type="character" w:customStyle="1" w:styleId="StyleLevel1CenteredChar">
    <w:name w:val="Style Level1 + Centered Char"/>
    <w:basedOn w:val="DefaultParagraphFont"/>
    <w:link w:val="StyleLevel1Centered"/>
    <w:rsid w:val="0061453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0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6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u2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feu2</dc:creator>
  <cp:lastModifiedBy>CDC User</cp:lastModifiedBy>
  <cp:revision>3</cp:revision>
  <dcterms:created xsi:type="dcterms:W3CDTF">2013-05-20T14:06:00Z</dcterms:created>
  <dcterms:modified xsi:type="dcterms:W3CDTF">2013-05-20T15:23:00Z</dcterms:modified>
</cp:coreProperties>
</file>