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9D" w:rsidRDefault="00C55B9D">
      <w:pPr>
        <w:widowControl/>
        <w:rPr>
          <w:rFonts w:ascii="Century Gothic" w:hAnsi="Century Gothic" w:cs="Century Gothic"/>
          <w:sz w:val="16"/>
          <w:szCs w:val="16"/>
        </w:rPr>
      </w:pPr>
      <w:r>
        <w:rPr>
          <w:rFonts w:ascii="Century Gothic" w:hAnsi="Century Gothic" w:cs="Century Gothic"/>
          <w:sz w:val="16"/>
          <w:szCs w:val="16"/>
        </w:rPr>
        <w:t>OMB</w:t>
      </w:r>
      <w:r w:rsidR="0011571F">
        <w:rPr>
          <w:rFonts w:ascii="Century Gothic" w:hAnsi="Century Gothic" w:cs="Century Gothic"/>
          <w:sz w:val="16"/>
          <w:szCs w:val="16"/>
        </w:rPr>
        <w:t xml:space="preserve"> Control</w:t>
      </w:r>
      <w:r>
        <w:rPr>
          <w:rFonts w:ascii="Century Gothic" w:hAnsi="Century Gothic" w:cs="Century Gothic"/>
          <w:sz w:val="16"/>
          <w:szCs w:val="16"/>
        </w:rPr>
        <w:t xml:space="preserve"> No. 0648-0090</w:t>
      </w:r>
    </w:p>
    <w:p w:rsidR="00C55B9D" w:rsidRDefault="0011571F">
      <w:pPr>
        <w:widowControl/>
        <w:tabs>
          <w:tab w:val="right" w:pos="10224"/>
        </w:tabs>
        <w:rPr>
          <w:rFonts w:ascii="Century Gothic" w:hAnsi="Century Gothic" w:cs="Century Gothic"/>
          <w:sz w:val="16"/>
          <w:szCs w:val="16"/>
        </w:rPr>
      </w:pPr>
      <w:r>
        <w:rPr>
          <w:rFonts w:ascii="Century Gothic" w:hAnsi="Century Gothic" w:cs="Century Gothic"/>
          <w:sz w:val="16"/>
          <w:szCs w:val="16"/>
        </w:rPr>
        <w:t>Expiration Date</w:t>
      </w:r>
      <w:bookmarkStart w:id="0" w:name="_GoBack"/>
      <w:bookmarkEnd w:id="0"/>
      <w:r w:rsidR="00C55B9D">
        <w:rPr>
          <w:rFonts w:ascii="Century Gothic" w:hAnsi="Century Gothic" w:cs="Century Gothic"/>
          <w:sz w:val="16"/>
          <w:szCs w:val="16"/>
        </w:rPr>
        <w:t xml:space="preserve">: </w:t>
      </w:r>
      <w:r w:rsidR="000061EE">
        <w:rPr>
          <w:rFonts w:ascii="Century Gothic" w:hAnsi="Century Gothic" w:cs="Century Gothic"/>
          <w:sz w:val="16"/>
          <w:szCs w:val="16"/>
        </w:rPr>
        <w:t>0</w:t>
      </w:r>
      <w:r w:rsidR="000061EE">
        <w:rPr>
          <w:rFonts w:ascii="Shruti" w:hAnsi="Shruti" w:cs="Shruti"/>
          <w:sz w:val="15"/>
          <w:szCs w:val="15"/>
        </w:rPr>
        <w:t>1</w:t>
      </w:r>
      <w:r w:rsidR="00C55B9D">
        <w:rPr>
          <w:rFonts w:ascii="Shruti" w:hAnsi="Shruti" w:cs="Shruti"/>
          <w:sz w:val="15"/>
          <w:szCs w:val="15"/>
        </w:rPr>
        <w:t>/3</w:t>
      </w:r>
      <w:r w:rsidR="000061EE">
        <w:rPr>
          <w:rFonts w:ascii="Shruti" w:hAnsi="Shruti" w:cs="Shruti"/>
          <w:sz w:val="15"/>
          <w:szCs w:val="15"/>
        </w:rPr>
        <w:t>1</w:t>
      </w:r>
      <w:r w:rsidR="00C55B9D">
        <w:rPr>
          <w:rFonts w:ascii="Shruti" w:hAnsi="Shruti" w:cs="Shruti"/>
          <w:sz w:val="15"/>
          <w:szCs w:val="15"/>
        </w:rPr>
        <w:t>/20</w:t>
      </w:r>
      <w:r w:rsidR="000061EE">
        <w:rPr>
          <w:rFonts w:ascii="Shruti" w:hAnsi="Shruti" w:cs="Shruti"/>
          <w:sz w:val="15"/>
          <w:szCs w:val="15"/>
        </w:rPr>
        <w:t>14</w:t>
      </w:r>
      <w:r w:rsidR="00C55B9D">
        <w:rPr>
          <w:rFonts w:ascii="Century Gothic" w:hAnsi="Century Gothic" w:cs="Century Gothic"/>
          <w:sz w:val="16"/>
          <w:szCs w:val="16"/>
        </w:rPr>
        <w:tab/>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p>
    <w:p w:rsidR="00C55B9D" w:rsidRDefault="00C55B9D">
      <w:pPr>
        <w:widowControl/>
        <w:tabs>
          <w:tab w:val="center" w:pos="5112"/>
          <w:tab w:val="left" w:pos="5760"/>
          <w:tab w:val="left" w:pos="6480"/>
          <w:tab w:val="left" w:pos="7200"/>
          <w:tab w:val="left" w:pos="7920"/>
          <w:tab w:val="left" w:pos="8640"/>
          <w:tab w:val="left" w:pos="9360"/>
          <w:tab w:val="left" w:pos="10080"/>
        </w:tabs>
        <w:rPr>
          <w:rFonts w:ascii="Courier New" w:hAnsi="Courier New" w:cs="Courier New"/>
          <w:b/>
          <w:bCs/>
          <w:sz w:val="20"/>
          <w:szCs w:val="20"/>
        </w:rPr>
      </w:pPr>
      <w:r>
        <w:rPr>
          <w:rFonts w:ascii="Courier New" w:hAnsi="Courier New" w:cs="Courier New"/>
        </w:rPr>
        <w:tab/>
      </w:r>
      <w:r>
        <w:rPr>
          <w:rFonts w:ascii="Courier New" w:hAnsi="Courier New" w:cs="Courier New"/>
          <w:b/>
          <w:bCs/>
          <w:sz w:val="20"/>
          <w:szCs w:val="20"/>
        </w:rPr>
        <w:t>SCHEDULE A</w:t>
      </w:r>
    </w:p>
    <w:p w:rsidR="00C55B9D" w:rsidRDefault="00C55B9D">
      <w:pPr>
        <w:widowControl/>
        <w:tabs>
          <w:tab w:val="center" w:pos="5112"/>
          <w:tab w:val="left" w:pos="5760"/>
          <w:tab w:val="left" w:pos="6480"/>
          <w:tab w:val="left" w:pos="7200"/>
          <w:tab w:val="left" w:pos="7920"/>
          <w:tab w:val="left" w:pos="8640"/>
          <w:tab w:val="left" w:pos="9360"/>
          <w:tab w:val="left" w:pos="10080"/>
        </w:tabs>
        <w:rPr>
          <w:rFonts w:ascii="Courier New" w:hAnsi="Courier New" w:cs="Courier New"/>
          <w:b/>
          <w:bCs/>
          <w:sz w:val="20"/>
          <w:szCs w:val="20"/>
        </w:rPr>
      </w:pPr>
      <w:r>
        <w:rPr>
          <w:rFonts w:ascii="Courier New" w:hAnsi="Courier New" w:cs="Courier New"/>
          <w:b/>
          <w:bCs/>
          <w:sz w:val="20"/>
          <w:szCs w:val="20"/>
        </w:rPr>
        <w:tab/>
        <w:t>ELIGIBLE VESSEL</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b/>
          <w:bCs/>
          <w:sz w:val="20"/>
          <w:szCs w:val="20"/>
        </w:rPr>
      </w:pPr>
    </w:p>
    <w:p w:rsidR="00C55B9D" w:rsidRDefault="00C55B9D">
      <w:pPr>
        <w:widowControl/>
        <w:tabs>
          <w:tab w:val="right" w:pos="10224"/>
        </w:tabs>
        <w:rPr>
          <w:rFonts w:ascii="Courier New" w:hAnsi="Courier New" w:cs="Courier New"/>
          <w:sz w:val="20"/>
          <w:szCs w:val="20"/>
          <w:u w:val="single"/>
        </w:rPr>
      </w:pPr>
      <w:r>
        <w:rPr>
          <w:rFonts w:ascii="Courier New" w:hAnsi="Courier New" w:cs="Courier New"/>
          <w:sz w:val="20"/>
          <w:szCs w:val="20"/>
        </w:rPr>
        <w:t xml:space="preserve">                                                CASE NO. </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A. NAME OF VESSEL:</w:t>
      </w:r>
      <w:r>
        <w:rPr>
          <w:rFonts w:ascii="Courier New" w:hAnsi="Courier New" w:cs="Courier New"/>
          <w:sz w:val="20"/>
          <w:szCs w:val="20"/>
          <w:u w:val="single"/>
        </w:rPr>
        <w:t xml:space="preserve">                             </w:t>
      </w:r>
      <w:r>
        <w:rPr>
          <w:rFonts w:ascii="Courier New" w:hAnsi="Courier New" w:cs="Courier New"/>
          <w:sz w:val="20"/>
          <w:szCs w:val="20"/>
        </w:rPr>
        <w:t xml:space="preserve"> OFFICIAL NO.</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r>
        <w:rPr>
          <w:rFonts w:ascii="Courier New" w:hAnsi="Courier New" w:cs="Courier New"/>
          <w:sz w:val="20"/>
          <w:szCs w:val="20"/>
        </w:rPr>
        <w:t>B. NAME OF OWNER:</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p>
    <w:p w:rsidR="00C55B9D" w:rsidRDefault="00C55B9D">
      <w:pPr>
        <w:widowControl/>
        <w:tabs>
          <w:tab w:val="right" w:pos="10224"/>
        </w:tabs>
        <w:rPr>
          <w:rFonts w:ascii="Courier New" w:hAnsi="Courier New" w:cs="Courier New"/>
          <w:sz w:val="20"/>
          <w:szCs w:val="20"/>
        </w:rPr>
      </w:pPr>
      <w:r>
        <w:rPr>
          <w:rFonts w:ascii="Courier New" w:hAnsi="Courier New" w:cs="Courier New"/>
          <w:sz w:val="20"/>
          <w:szCs w:val="20"/>
        </w:rPr>
        <w:t>C. PERCENT OF OWNERSHIP:</w:t>
      </w:r>
      <w:r>
        <w:rPr>
          <w:rFonts w:ascii="Courier New" w:hAnsi="Courier New" w:cs="Courier New"/>
          <w:sz w:val="20"/>
          <w:szCs w:val="20"/>
          <w:u w:val="single"/>
        </w:rPr>
        <w:t xml:space="preserve">      </w:t>
      </w:r>
      <w:r>
        <w:rPr>
          <w:rFonts w:ascii="Courier New" w:hAnsi="Courier New" w:cs="Courier New"/>
          <w:sz w:val="20"/>
          <w:szCs w:val="20"/>
        </w:rPr>
        <w:t>%    DATE ACQUIRED:</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D. NAME OF LESSEE (If applicable):</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E. DATE VESSEL LAST DOCUMENTED:</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F. TRADE(S) VESSEL DOCUMENTED FOR:</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G. DATE VESSEL CONSTRUCTED:</w:t>
      </w:r>
      <w:r>
        <w:rPr>
          <w:rFonts w:ascii="Courier New" w:hAnsi="Courier New" w:cs="Courier New"/>
          <w:sz w:val="20"/>
          <w:szCs w:val="20"/>
          <w:u w:val="single"/>
        </w:rPr>
        <w:t xml:space="preserve">                                            </w:t>
      </w:r>
      <w:r>
        <w:rPr>
          <w:rFonts w:ascii="Courier New" w:hAnsi="Courier New" w:cs="Courier New"/>
          <w:sz w:val="20"/>
          <w:szCs w:val="20"/>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H. PLACE CONSTRUCTED (CITY &amp; STATE):</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 xml:space="preserve">I. NET TONNAGE:                </w:t>
      </w:r>
      <w:r>
        <w:rPr>
          <w:rFonts w:ascii="Courier New" w:hAnsi="Courier New" w:cs="Courier New"/>
          <w:sz w:val="20"/>
          <w:szCs w:val="20"/>
          <w:u w:val="single"/>
        </w:rPr>
        <w:t xml:space="preserve">         </w:t>
      </w:r>
      <w:r>
        <w:rPr>
          <w:rFonts w:ascii="Courier New" w:hAnsi="Courier New" w:cs="Courier New"/>
          <w:sz w:val="20"/>
          <w:szCs w:val="20"/>
        </w:rPr>
        <w:t>TONS   NUMBER OF CHARTER</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480"/>
        <w:rPr>
          <w:rFonts w:ascii="Courier New" w:hAnsi="Courier New" w:cs="Courier New"/>
          <w:sz w:val="20"/>
          <w:szCs w:val="20"/>
        </w:rPr>
      </w:pPr>
      <w:r>
        <w:rPr>
          <w:rFonts w:ascii="Courier New" w:hAnsi="Courier New" w:cs="Courier New"/>
          <w:sz w:val="20"/>
          <w:szCs w:val="20"/>
        </w:rPr>
        <w:t xml:space="preserve">  PASSENGERS:</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 xml:space="preserve">J. GROSS TONNAGE:              </w:t>
      </w:r>
      <w:r>
        <w:rPr>
          <w:rFonts w:ascii="Courier New" w:hAnsi="Courier New" w:cs="Courier New"/>
          <w:sz w:val="20"/>
          <w:szCs w:val="20"/>
          <w:u w:val="single"/>
        </w:rPr>
        <w:t xml:space="preserve">         </w:t>
      </w:r>
      <w:r>
        <w:rPr>
          <w:rFonts w:ascii="Courier New" w:hAnsi="Courier New" w:cs="Courier New"/>
          <w:sz w:val="20"/>
          <w:szCs w:val="20"/>
        </w:rPr>
        <w:t xml:space="preserve">TONS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K. LENGTH (OVERALL/REGISTERED):</w:t>
      </w:r>
      <w:r>
        <w:rPr>
          <w:rFonts w:ascii="Courier New" w:hAnsi="Courier New" w:cs="Courier New"/>
          <w:sz w:val="20"/>
          <w:szCs w:val="20"/>
          <w:u w:val="single"/>
        </w:rPr>
        <w:t xml:space="preserve">         </w:t>
      </w:r>
      <w:r>
        <w:rPr>
          <w:rFonts w:ascii="Courier New" w:hAnsi="Courier New" w:cs="Courier New"/>
          <w:sz w:val="20"/>
          <w:szCs w:val="20"/>
        </w:rPr>
        <w:t>FEET</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 xml:space="preserve">                                             TENDER/</w:t>
      </w:r>
    </w:p>
    <w:p w:rsidR="00C55B9D" w:rsidRDefault="00C55B9D">
      <w:pPr>
        <w:widowControl/>
        <w:tabs>
          <w:tab w:val="right" w:pos="10224"/>
        </w:tabs>
        <w:rPr>
          <w:rFonts w:ascii="Courier New" w:hAnsi="Courier New" w:cs="Courier New"/>
          <w:sz w:val="20"/>
          <w:szCs w:val="20"/>
        </w:rPr>
      </w:pPr>
      <w:r>
        <w:rPr>
          <w:rFonts w:ascii="Courier New" w:hAnsi="Courier New" w:cs="Courier New"/>
          <w:sz w:val="20"/>
          <w:szCs w:val="20"/>
        </w:rPr>
        <w:t>L. VESSEL TYPE:    CATCHER ( ) PROCESSOR ( ) TRANSPORTER ( ) CHARTER (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M. GEAR TYPE (Seine, Trawl, Pots, etc.):</w:t>
      </w:r>
      <w:r>
        <w:rPr>
          <w:rFonts w:ascii="Courier New" w:hAnsi="Courier New" w:cs="Courier New"/>
          <w:sz w:val="20"/>
          <w:szCs w:val="20"/>
          <w:u w:val="single"/>
        </w:rPr>
        <w:t xml:space="preserve">                               </w:t>
      </w:r>
      <w:r>
        <w:rPr>
          <w:rFonts w:ascii="Courier New" w:hAnsi="Courier New" w:cs="Courier New"/>
          <w:sz w:val="20"/>
          <w:szCs w:val="20"/>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r>
        <w:rPr>
          <w:rFonts w:ascii="Courier New" w:hAnsi="Courier New" w:cs="Courier New"/>
          <w:sz w:val="20"/>
          <w:szCs w:val="20"/>
        </w:rPr>
        <w:t>N. FISHERY OF OPERATION (salmon, king crab, etc.):</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O. AREA OF OPERATION:</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right" w:pos="10224"/>
        </w:tabs>
        <w:rPr>
          <w:rFonts w:ascii="Courier New" w:hAnsi="Courier New" w:cs="Courier New"/>
          <w:sz w:val="20"/>
          <w:szCs w:val="20"/>
        </w:rPr>
      </w:pPr>
      <w:r>
        <w:rPr>
          <w:rFonts w:ascii="Courier New" w:hAnsi="Courier New" w:cs="Courier New"/>
          <w:sz w:val="20"/>
          <w:szCs w:val="20"/>
        </w:rPr>
        <w:t xml:space="preserve">                                            Date:</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0"/>
        <w:rPr>
          <w:rFonts w:ascii="Courier New" w:hAnsi="Courier New" w:cs="Courier New"/>
          <w:sz w:val="20"/>
          <w:szCs w:val="20"/>
        </w:rPr>
      </w:pPr>
    </w:p>
    <w:p w:rsidR="00C55B9D" w:rsidRDefault="00C55B9D">
      <w:pPr>
        <w:widowControl/>
        <w:tabs>
          <w:tab w:val="center" w:pos="5112"/>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r>
        <w:rPr>
          <w:rFonts w:ascii="Courier New" w:hAnsi="Courier New" w:cs="Courier New"/>
          <w:sz w:val="20"/>
          <w:szCs w:val="20"/>
        </w:rPr>
        <w:t xml:space="preserve">                               A PAGE </w:t>
      </w:r>
      <w:r>
        <w:rPr>
          <w:rFonts w:ascii="Courier New" w:hAnsi="Courier New" w:cs="Courier New"/>
          <w:sz w:val="20"/>
          <w:szCs w:val="20"/>
          <w:u w:val="single"/>
        </w:rPr>
        <w:t xml:space="preserve">     </w:t>
      </w:r>
    </w:p>
    <w:p w:rsidR="00C55B9D" w:rsidRDefault="00C55B9D">
      <w:pPr>
        <w:widowControl/>
        <w:tabs>
          <w:tab w:val="center" w:pos="5112"/>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p>
    <w:p w:rsidR="00C55B9D" w:rsidRDefault="00C55B9D">
      <w:pPr>
        <w:widowControl/>
        <w:tabs>
          <w:tab w:val="center" w:pos="5040"/>
          <w:tab w:val="left" w:pos="5760"/>
          <w:tab w:val="left" w:pos="6480"/>
          <w:tab w:val="left" w:pos="7200"/>
          <w:tab w:val="left" w:pos="7920"/>
          <w:tab w:val="left" w:pos="8640"/>
          <w:tab w:val="left" w:pos="9360"/>
          <w:tab w:val="left" w:pos="10080"/>
        </w:tabs>
        <w:spacing w:line="226" w:lineRule="auto"/>
        <w:rPr>
          <w:rFonts w:ascii="Courier New" w:hAnsi="Courier New" w:cs="Courier New"/>
          <w:b/>
          <w:bCs/>
          <w:sz w:val="16"/>
          <w:szCs w:val="16"/>
        </w:rPr>
      </w:pPr>
      <w:r>
        <w:rPr>
          <w:rFonts w:ascii="Courier New" w:hAnsi="Courier New" w:cs="Courier New"/>
          <w:b/>
          <w:bCs/>
          <w:sz w:val="16"/>
          <w:szCs w:val="16"/>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NOAA Fisheries, F/MB5, </w:t>
      </w:r>
      <w:proofErr w:type="gramStart"/>
      <w:r>
        <w:rPr>
          <w:rFonts w:ascii="Courier New" w:hAnsi="Courier New" w:cs="Courier New"/>
          <w:b/>
          <w:bCs/>
          <w:sz w:val="16"/>
          <w:szCs w:val="16"/>
        </w:rPr>
        <w:t>1315</w:t>
      </w:r>
      <w:proofErr w:type="gramEnd"/>
      <w:r>
        <w:rPr>
          <w:rFonts w:ascii="Courier New" w:hAnsi="Courier New" w:cs="Courier New"/>
          <w:b/>
          <w:bCs/>
          <w:sz w:val="16"/>
          <w:szCs w:val="16"/>
        </w:rPr>
        <w:t xml:space="preserve"> East West Hwy., Silver Spring, MD  20910.</w:t>
      </w:r>
    </w:p>
    <w:p w:rsidR="00C55B9D" w:rsidRDefault="00C55B9D">
      <w:pPr>
        <w:widowControl/>
        <w:tabs>
          <w:tab w:val="center" w:pos="5040"/>
          <w:tab w:val="left" w:pos="5760"/>
          <w:tab w:val="left" w:pos="6480"/>
          <w:tab w:val="left" w:pos="7200"/>
          <w:tab w:val="left" w:pos="7920"/>
          <w:tab w:val="left" w:pos="8640"/>
          <w:tab w:val="left" w:pos="9360"/>
          <w:tab w:val="left" w:pos="10080"/>
        </w:tabs>
        <w:spacing w:line="226" w:lineRule="auto"/>
        <w:rPr>
          <w:rFonts w:ascii="Courier New" w:hAnsi="Courier New" w:cs="Courier New"/>
          <w:b/>
          <w:bCs/>
          <w:sz w:val="16"/>
          <w:szCs w:val="16"/>
        </w:rPr>
      </w:pPr>
    </w:p>
    <w:p w:rsidR="00C55B9D" w:rsidRDefault="00C55B9D">
      <w:pPr>
        <w:widowControl/>
        <w:tabs>
          <w:tab w:val="center" w:pos="5040"/>
          <w:tab w:val="left" w:pos="5760"/>
          <w:tab w:val="left" w:pos="6480"/>
          <w:tab w:val="left" w:pos="7200"/>
          <w:tab w:val="left" w:pos="7920"/>
          <w:tab w:val="left" w:pos="8640"/>
          <w:tab w:val="left" w:pos="9360"/>
          <w:tab w:val="left" w:pos="10080"/>
        </w:tabs>
        <w:spacing w:line="226" w:lineRule="auto"/>
        <w:rPr>
          <w:rFonts w:ascii="Courier" w:hAnsi="Courier" w:cs="Courier"/>
          <w:b/>
          <w:bCs/>
          <w:sz w:val="16"/>
          <w:szCs w:val="16"/>
        </w:rPr>
      </w:pPr>
      <w:r>
        <w:rPr>
          <w:rFonts w:ascii="Courier New" w:hAnsi="Courier New" w:cs="Courier New"/>
          <w:b/>
          <w:bCs/>
          <w:sz w:val="16"/>
          <w:szCs w:val="16"/>
        </w:rPr>
        <w:t xml:space="preserve">The information collected is confidential under the Magnuson-Stevens Fishery Conservation and Management Act, as amended in 2006, NOAA Administrative Order 216-100, which sets forth procedures to protect confidentiality of fishery statistics and </w:t>
      </w:r>
      <w:proofErr w:type="gramStart"/>
      <w:r>
        <w:rPr>
          <w:rFonts w:ascii="Courier New" w:hAnsi="Courier New" w:cs="Courier New"/>
          <w:b/>
          <w:bCs/>
          <w:sz w:val="16"/>
          <w:szCs w:val="16"/>
        </w:rPr>
        <w:t>15CFR259.38(</w:t>
      </w:r>
      <w:proofErr w:type="gramEnd"/>
      <w:r>
        <w:rPr>
          <w:rFonts w:ascii="Courier New" w:hAnsi="Courier New" w:cs="Courier New"/>
          <w:b/>
          <w:bCs/>
          <w:sz w:val="16"/>
          <w:szCs w:val="16"/>
        </w:rPr>
        <w:t>b).</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6" w:lineRule="auto"/>
        <w:rPr>
          <w:rFonts w:ascii="Shruti" w:hAnsi="Shruti" w:cs="Shruti"/>
          <w:b/>
          <w:bCs/>
          <w:sz w:val="16"/>
          <w:szCs w:val="16"/>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bookmarkStart w:id="1" w:name="bCurrent"/>
      <w:bookmarkEnd w:id="1"/>
    </w:p>
    <w:sectPr w:rsidR="00C55B9D" w:rsidSect="00C55B9D">
      <w:pgSz w:w="12240" w:h="15840"/>
      <w:pgMar w:top="1440" w:right="1008" w:bottom="1440" w:left="1008"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B9D"/>
    <w:rsid w:val="000061EE"/>
    <w:rsid w:val="0011571F"/>
    <w:rsid w:val="003E3170"/>
    <w:rsid w:val="006D07E1"/>
    <w:rsid w:val="00C5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E1"/>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D07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KJasion</dc:creator>
  <cp:keywords/>
  <dc:description/>
  <cp:lastModifiedBy>Sarah Brabson</cp:lastModifiedBy>
  <cp:revision>5</cp:revision>
  <dcterms:created xsi:type="dcterms:W3CDTF">2010-10-21T13:04:00Z</dcterms:created>
  <dcterms:modified xsi:type="dcterms:W3CDTF">2013-06-13T19:00:00Z</dcterms:modified>
</cp:coreProperties>
</file>