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AC" w:rsidRDefault="008059AC">
      <w:pPr>
        <w:spacing w:before="63" w:after="0" w:line="239" w:lineRule="auto"/>
        <w:ind w:left="1794" w:right="1756" w:firstLine="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Supp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6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622</w:t>
      </w:r>
    </w:p>
    <w:p w:rsidR="00213FAC" w:rsidRDefault="008059AC">
      <w:pPr>
        <w:spacing w:before="1" w:after="0" w:line="286" w:lineRule="exact"/>
        <w:ind w:left="2234" w:right="2195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10066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/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 Appr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0938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10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9</w:t>
      </w:r>
    </w:p>
    <w:p w:rsidR="00213FAC" w:rsidRDefault="00213FAC">
      <w:pPr>
        <w:spacing w:before="3" w:after="0" w:line="180" w:lineRule="exact"/>
        <w:rPr>
          <w:sz w:val="18"/>
          <w:szCs w:val="18"/>
        </w:rPr>
      </w:pPr>
    </w:p>
    <w:p w:rsidR="00213FAC" w:rsidRDefault="00213FAC">
      <w:pPr>
        <w:spacing w:after="0" w:line="200" w:lineRule="exact"/>
        <w:rPr>
          <w:sz w:val="20"/>
          <w:szCs w:val="20"/>
        </w:rPr>
      </w:pPr>
    </w:p>
    <w:p w:rsidR="00213FAC" w:rsidRDefault="00213FAC">
      <w:pPr>
        <w:spacing w:after="0" w:line="200" w:lineRule="exact"/>
        <w:rPr>
          <w:sz w:val="20"/>
          <w:szCs w:val="20"/>
        </w:rPr>
      </w:pPr>
    </w:p>
    <w:p w:rsidR="00213FAC" w:rsidRDefault="008059AC">
      <w:pPr>
        <w:spacing w:before="14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  <w:u w:val="single" w:color="000000"/>
        </w:rPr>
        <w:t>I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  <w:u w:val="single" w:color="000000"/>
        </w:rPr>
        <w:t>t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  <w:u w:val="single" w:color="000000"/>
        </w:rPr>
        <w:t>d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  <w:u w:val="single" w:color="000000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  <w:u w:val="single" w:color="000000"/>
        </w:rPr>
        <w:t>t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>o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n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2060"/>
        </w:tabs>
        <w:spacing w:after="0" w:line="240" w:lineRule="auto"/>
        <w:ind w:left="100" w:right="9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ensi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1006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4105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[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;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 Appe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>]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J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200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 require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ben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ho 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 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Qu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on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aff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  <w:r>
        <w:rPr>
          <w:rFonts w:ascii="Century Gothic" w:eastAsia="Century Gothic" w:hAnsi="Century Gothic" w:cs="Century Gothic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)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g 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ensi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use.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urre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expires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Ju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being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k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und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ishes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</w:p>
    <w:p w:rsidR="00213FAC" w:rsidRDefault="008059AC">
      <w:pPr>
        <w:spacing w:before="1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</w:p>
    <w:p w:rsidR="00213FAC" w:rsidRDefault="008059AC">
      <w:pPr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position w:val="-1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ry</w:t>
      </w:r>
      <w:proofErr w:type="gramEnd"/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n.  On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</w:p>
    <w:p w:rsidR="00213FAC" w:rsidRDefault="008059AC">
      <w:pPr>
        <w:spacing w:before="1" w:after="0" w:line="239" w:lineRule="auto"/>
        <w:ind w:left="100" w:righ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ee's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request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an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a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r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),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urn,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proofErr w:type="gramStart"/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proofErr w:type="gramEnd"/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ben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Ju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Need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Le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sis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213FAC" w:rsidRDefault="008059AC">
      <w:pPr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§1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c</w:t>
      </w:r>
      <w:proofErr w:type="gramStart"/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proofErr w:type="gramEnd"/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ii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§11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54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uri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.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4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§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6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§42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2 –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lee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ssib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</w:p>
    <w:p w:rsidR="00213FAC" w:rsidRDefault="008059AC">
      <w:pPr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</w:t>
      </w:r>
      <w:proofErr w:type="gramEnd"/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O’s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.</w:t>
      </w:r>
    </w:p>
    <w:p w:rsidR="00213FAC" w:rsidRDefault="00213FAC">
      <w:pPr>
        <w:spacing w:after="0"/>
        <w:sectPr w:rsidR="00213FAC">
          <w:type w:val="continuous"/>
          <w:pgSz w:w="12240" w:h="15840"/>
          <w:pgMar w:top="1380" w:right="1720" w:bottom="280" w:left="1700" w:header="720" w:footer="720" w:gutter="0"/>
          <w:cols w:space="720"/>
        </w:sectPr>
      </w:pPr>
    </w:p>
    <w:p w:rsidR="00213FAC" w:rsidRDefault="008059AC">
      <w:pPr>
        <w:tabs>
          <w:tab w:val="left" w:pos="840"/>
        </w:tabs>
        <w:spacing w:before="63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lastRenderedPageBreak/>
        <w:t>2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sers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27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20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1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um (</w:t>
      </w:r>
      <w:hyperlink r:id="rId5"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//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ww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ms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v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/R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ese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r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h-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5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s-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-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n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-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y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5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e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-5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s-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</w:rPr>
          <w:t xml:space="preserve"> </w:t>
        </w:r>
      </w:hyperlink>
      <w:hyperlink r:id="rId6"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ren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s-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n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-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ep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Century Gothic" w:eastAsia="Century Gothic" w:hAnsi="Century Gothic" w:cs="Century Gothic"/>
            <w:color w:val="0000FF"/>
            <w:spacing w:val="-5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s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/</w:t>
        </w:r>
        <w:proofErr w:type="spellStart"/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C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pen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proofErr w:type="spellEnd"/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entury Gothic" w:eastAsia="Century Gothic" w:hAnsi="Century Gothic" w:cs="Century Gothic"/>
            <w:color w:val="0000FF"/>
            <w:spacing w:val="-3"/>
            <w:sz w:val="24"/>
            <w:szCs w:val="24"/>
            <w:u w:val="single" w:color="0000FF"/>
          </w:rPr>
          <w:t>2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011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_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_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Co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pen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iu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h</w:t>
        </w:r>
        <w:r>
          <w:rPr>
            <w:rFonts w:ascii="Century Gothic" w:eastAsia="Century Gothic" w:hAnsi="Century Gothic" w:cs="Century Gothic"/>
            <w:color w:val="0000FF"/>
            <w:spacing w:val="-5"/>
            <w:sz w:val="24"/>
            <w:szCs w:val="24"/>
            <w:u w:val="single" w:color="0000FF"/>
          </w:rPr>
          <w:t>t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pacing w:val="5"/>
            <w:sz w:val="24"/>
            <w:szCs w:val="24"/>
            <w:u w:val="single" w:color="0000FF"/>
          </w:rPr>
          <w:t>l</w:t>
        </w:r>
      </w:hyperlink>
      <w:r>
        <w:rPr>
          <w:rFonts w:ascii="Century Gothic" w:eastAsia="Century Gothic" w:hAnsi="Century Gothic" w:cs="Century Gothic"/>
          <w:color w:val="1F497D"/>
          <w:sz w:val="24"/>
          <w:szCs w:val="24"/>
        </w:rPr>
        <w:t xml:space="preserve">)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xim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12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4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 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201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 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 in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need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issue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7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w</w:t>
      </w:r>
      <w:r>
        <w:rPr>
          <w:rFonts w:ascii="Century Gothic" w:eastAsia="Century Gothic" w:hAnsi="Century Gothic" w:cs="Century Gothic"/>
          <w:sz w:val="24"/>
          <w:szCs w:val="24"/>
        </w:rPr>
        <w:t>hene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a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;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hus,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by using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ar</w:t>
      </w:r>
    </w:p>
    <w:p w:rsidR="00213FAC" w:rsidRDefault="008059AC">
      <w:pPr>
        <w:spacing w:before="2" w:after="0" w:line="296" w:lineRule="exact"/>
        <w:ind w:left="120" w:right="25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Ca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is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king 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s.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r-se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S)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77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7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</w:p>
    <w:p w:rsidR="00213FAC" w:rsidRDefault="008059AC">
      <w:pPr>
        <w:spacing w:after="0" w:line="286" w:lineRule="exact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heir 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</w:p>
    <w:p w:rsidR="00213FAC" w:rsidRDefault="008059AC">
      <w:pPr>
        <w:spacing w:before="1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 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requiring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</w:p>
    <w:p w:rsidR="00213FAC" w:rsidRDefault="008059AC">
      <w:pPr>
        <w:spacing w:after="0" w:line="293" w:lineRule="exact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.</w:t>
      </w:r>
    </w:p>
    <w:p w:rsidR="00213FAC" w:rsidRDefault="00213FAC">
      <w:pPr>
        <w:spacing w:before="17" w:after="0" w:line="280" w:lineRule="exact"/>
        <w:rPr>
          <w:sz w:val="28"/>
          <w:szCs w:val="28"/>
        </w:rPr>
      </w:pPr>
    </w:p>
    <w:p w:rsidR="00213FAC" w:rsidRDefault="008059AC">
      <w:pPr>
        <w:spacing w:after="0" w:line="239" w:lineRule="auto"/>
        <w:ind w:left="120" w:right="23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36</w:t>
      </w:r>
      <w:r>
        <w:rPr>
          <w:rFonts w:ascii="Century Gothic" w:eastAsia="Century Gothic" w:hAnsi="Century Gothic" w:cs="Century Gothic"/>
          <w:sz w:val="24"/>
          <w:szCs w:val="24"/>
        </w:rPr>
        <w:t>%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 required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÷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>4 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 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es).</w:t>
      </w:r>
      <w:r>
        <w:rPr>
          <w:rFonts w:ascii="Century Gothic" w:eastAsia="Century Gothic" w:hAnsi="Century Gothic" w:cs="Century Gothic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ld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8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÷</w:t>
      </w:r>
    </w:p>
    <w:p w:rsidR="00213FAC" w:rsidRDefault="008059AC">
      <w:pPr>
        <w:spacing w:before="1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16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9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proofErr w:type="gramEnd"/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13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enr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 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ed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py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3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Si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on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87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ne.</w:t>
      </w:r>
      <w:proofErr w:type="gramEnd"/>
    </w:p>
    <w:p w:rsidR="00213FAC" w:rsidRDefault="00213FAC">
      <w:pPr>
        <w:spacing w:before="9" w:after="0" w:line="180" w:lineRule="exact"/>
        <w:rPr>
          <w:sz w:val="18"/>
          <w:szCs w:val="18"/>
        </w:rPr>
      </w:pPr>
    </w:p>
    <w:p w:rsidR="00213FAC" w:rsidRDefault="00213FAC">
      <w:pPr>
        <w:spacing w:after="0" w:line="200" w:lineRule="exact"/>
        <w:rPr>
          <w:sz w:val="20"/>
          <w:szCs w:val="20"/>
        </w:rPr>
      </w:pPr>
    </w:p>
    <w:p w:rsidR="00213FAC" w:rsidRDefault="00213FAC">
      <w:pPr>
        <w:spacing w:after="0" w:line="200" w:lineRule="exact"/>
        <w:rPr>
          <w:sz w:val="20"/>
          <w:szCs w:val="20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usine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53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he require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g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nesses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busin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eren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after="0"/>
        <w:sectPr w:rsidR="00213FAC">
          <w:pgSz w:w="12240" w:h="15840"/>
          <w:pgMar w:top="1380" w:right="1720" w:bottom="280" w:left="1680" w:header="720" w:footer="720" w:gutter="0"/>
          <w:cols w:space="720"/>
        </w:sectPr>
      </w:pPr>
    </w:p>
    <w:p w:rsidR="00213FAC" w:rsidRDefault="008059AC">
      <w:pPr>
        <w:tabs>
          <w:tab w:val="left" w:pos="840"/>
        </w:tabs>
        <w:spacing w:before="63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lastRenderedPageBreak/>
        <w:t>6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Less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ne.</w:t>
      </w:r>
      <w:proofErr w:type="gramEnd"/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ms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29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require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 ben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heir repr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es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represe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ke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issue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pri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ng a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z w:val="24"/>
          <w:szCs w:val="24"/>
        </w:rPr>
        <w:t>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e/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238"/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 w:rsidR="00CB0AB9">
        <w:rPr>
          <w:rFonts w:ascii="Century Gothic" w:eastAsia="Century Gothic" w:hAnsi="Century Gothic" w:cs="Century Gothic"/>
          <w:spacing w:val="2"/>
          <w:sz w:val="24"/>
          <w:szCs w:val="24"/>
        </w:rPr>
        <w:t>published on March 6, 2013 (78 FR 14555)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 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me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king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ing 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/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o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39" w:lineRule="auto"/>
        <w:ind w:left="120" w:right="28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g 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 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o 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Sens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105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o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213FAC" w:rsidRDefault="00213FAC">
      <w:pPr>
        <w:spacing w:before="13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20" w:right="37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ry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ishing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exer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by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eph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ke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</w:p>
    <w:p w:rsidR="00213FAC" w:rsidRDefault="00213FAC">
      <w:pPr>
        <w:spacing w:after="0"/>
        <w:sectPr w:rsidR="00213FAC">
          <w:pgSz w:w="12240" w:h="15840"/>
          <w:pgMar w:top="1380" w:right="1720" w:bottom="280" w:left="1680" w:header="720" w:footer="720" w:gutter="0"/>
          <w:cols w:space="720"/>
        </w:sectPr>
      </w:pPr>
    </w:p>
    <w:p w:rsidR="00213FAC" w:rsidRDefault="008059AC">
      <w:pPr>
        <w:spacing w:before="63" w:after="0" w:line="240" w:lineRule="auto"/>
        <w:ind w:left="100" w:right="713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lastRenderedPageBreak/>
        <w:t>up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</w:p>
    <w:p w:rsidR="00213FAC" w:rsidRDefault="008059AC">
      <w:pPr>
        <w:spacing w:before="2" w:after="0" w:line="296" w:lineRule="exact"/>
        <w:ind w:left="100" w:right="118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ke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py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</w:p>
    <w:p w:rsidR="00213FAC" w:rsidRDefault="008059AC">
      <w:pPr>
        <w:spacing w:after="0" w:line="286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t)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5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0 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 prep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ke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xi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1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ur.</w:t>
      </w:r>
      <w:r>
        <w:rPr>
          <w:rFonts w:ascii="Century Gothic" w:eastAsia="Century Gothic" w:hAnsi="Century Gothic" w:cs="Century Gothic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prep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f pers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sk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equi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ent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a GS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l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).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purp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k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nsis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</w:p>
    <w:p w:rsidR="00213FAC" w:rsidRDefault="008059AC">
      <w:pPr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0 sub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n,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$3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0 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5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en.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--</w:t>
      </w:r>
    </w:p>
    <w:p w:rsidR="00213FAC" w:rsidRDefault="008059AC">
      <w:pPr>
        <w:tabs>
          <w:tab w:val="left" w:pos="460"/>
        </w:tabs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Yi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bu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12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2 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urs</w:t>
      </w:r>
    </w:p>
    <w:p w:rsidR="00213FAC" w:rsidRDefault="008059AC">
      <w:pPr>
        <w:spacing w:before="1" w:after="0" w:line="240" w:lineRule="auto"/>
        <w:ind w:left="46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per se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2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1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ur);</w:t>
      </w:r>
    </w:p>
    <w:p w:rsidR="00213FAC" w:rsidRDefault="008059AC">
      <w:pPr>
        <w:tabs>
          <w:tab w:val="left" w:pos="460"/>
        </w:tabs>
        <w:spacing w:after="0" w:line="293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$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per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</w:p>
    <w:p w:rsidR="00213FAC" w:rsidRDefault="008059AC">
      <w:pPr>
        <w:spacing w:before="1" w:after="0" w:line="240" w:lineRule="auto"/>
        <w:ind w:left="46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$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0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;</w:t>
      </w:r>
    </w:p>
    <w:p w:rsidR="00213FAC" w:rsidRDefault="008059AC">
      <w:pPr>
        <w:tabs>
          <w:tab w:val="left" w:pos="460"/>
        </w:tabs>
        <w:spacing w:before="8" w:after="0" w:line="292" w:lineRule="exact"/>
        <w:ind w:left="460" w:right="5059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$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60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2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);</w:t>
      </w:r>
    </w:p>
    <w:p w:rsidR="00213FAC" w:rsidRDefault="008059AC">
      <w:pPr>
        <w:tabs>
          <w:tab w:val="left" w:pos="460"/>
        </w:tabs>
        <w:spacing w:after="0" w:line="290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$62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40</w:t>
      </w:r>
    </w:p>
    <w:p w:rsidR="00213FAC" w:rsidRDefault="008059AC">
      <w:pPr>
        <w:spacing w:after="0" w:line="293" w:lineRule="exact"/>
        <w:ind w:left="46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8 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per 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/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per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per s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2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$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0 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5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)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.</w:t>
      </w:r>
      <w:proofErr w:type="gramEnd"/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8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39" w:lineRule="auto"/>
        <w:ind w:left="100" w:right="6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2010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 expe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eren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a used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a used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hese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eren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sz w:val="24"/>
          <w:szCs w:val="24"/>
        </w:rPr>
        <w:t>rib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2 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36</w:t>
      </w:r>
      <w:r>
        <w:rPr>
          <w:rFonts w:ascii="Century Gothic" w:eastAsia="Century Gothic" w:hAnsi="Century Gothic" w:cs="Century Gothic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8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 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0 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hus,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of</w:t>
      </w:r>
    </w:p>
    <w:p w:rsidR="00213FAC" w:rsidRDefault="008059AC">
      <w:pPr>
        <w:spacing w:before="1" w:after="0" w:line="240" w:lineRule="auto"/>
        <w:ind w:left="100" w:right="15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$3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0 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</w:p>
    <w:p w:rsidR="00213FAC" w:rsidRDefault="00213FAC">
      <w:pPr>
        <w:spacing w:before="13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213FAC" w:rsidRDefault="00213FAC">
      <w:pPr>
        <w:spacing w:after="0"/>
        <w:sectPr w:rsidR="00213FAC">
          <w:pgSz w:w="12240" w:h="15840"/>
          <w:pgMar w:top="1380" w:right="1700" w:bottom="280" w:left="1700" w:header="720" w:footer="720" w:gutter="0"/>
          <w:cols w:space="720"/>
        </w:sectPr>
      </w:pPr>
    </w:p>
    <w:p w:rsidR="00213FAC" w:rsidRDefault="00213FAC">
      <w:pPr>
        <w:spacing w:before="4" w:after="0" w:line="240" w:lineRule="exact"/>
        <w:rPr>
          <w:sz w:val="24"/>
          <w:szCs w:val="24"/>
        </w:rPr>
      </w:pPr>
    </w:p>
    <w:p w:rsidR="00213FAC" w:rsidRDefault="008059AC">
      <w:pPr>
        <w:spacing w:before="22" w:after="0" w:line="292" w:lineRule="exact"/>
        <w:ind w:left="100" w:righ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ished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;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8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xpir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g exe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 ex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213FAC" w:rsidRDefault="00213FAC">
      <w:pPr>
        <w:spacing w:before="14" w:after="0" w:line="280" w:lineRule="exact"/>
        <w:rPr>
          <w:sz w:val="28"/>
          <w:szCs w:val="28"/>
        </w:rPr>
      </w:pPr>
    </w:p>
    <w:p w:rsidR="00213FAC" w:rsidRDefault="008059AC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oy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213FAC" w:rsidRDefault="00213FAC">
      <w:pPr>
        <w:spacing w:before="16" w:after="0" w:line="280" w:lineRule="exact"/>
        <w:rPr>
          <w:sz w:val="28"/>
          <w:szCs w:val="28"/>
        </w:rPr>
      </w:pPr>
    </w:p>
    <w:p w:rsidR="00213FAC" w:rsidRDefault="008059AC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ted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</w:p>
    <w:sectPr w:rsidR="00213FAC">
      <w:pgSz w:w="12240" w:h="15840"/>
      <w:pgMar w:top="14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AC"/>
    <w:rsid w:val="00213FAC"/>
    <w:rsid w:val="008059AC"/>
    <w:rsid w:val="00C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ms.gov/Research-Statistics-Data-and-Systems/Statistics-Trends-and-Reports/DataCompendium/2011_Data_Compendium.html" TargetMode="External"/><Relationship Id="rId5" Type="http://schemas.openxmlformats.org/officeDocument/2006/relationships/hyperlink" Target="http://www.cms.gov/Research-Statistics-Data-and-Systems/Statistics-Trends-and-Reports/DataCompendium/2011_Data_Compendiu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of the Detailed Notice</vt:lpstr>
    </vt:vector>
  </TitlesOfParts>
  <Company>CMS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of the Detailed Notice</dc:title>
  <dc:subject>Supporting Statement for PRA submission</dc:subject>
  <dc:creator>CMS/CPC/MEAG/DAP</dc:creator>
  <cp:keywords>Detailed Notice, Medicare appeals, DND,  supporting statement</cp:keywords>
  <cp:lastModifiedBy>WILLIAM PARHAM</cp:lastModifiedBy>
  <cp:revision>3</cp:revision>
  <dcterms:created xsi:type="dcterms:W3CDTF">2013-05-20T19:03:00Z</dcterms:created>
  <dcterms:modified xsi:type="dcterms:W3CDTF">2013-05-20T19:04:00Z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LastSaved">
    <vt:filetime>2013-05-20T00:00:00Z</vt:filetime>
  </property>
</Properties>
</file>