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C4" w:rsidRPr="00837363" w:rsidRDefault="003074C4" w:rsidP="003074C4">
      <w:pPr>
        <w:spacing w:line="360" w:lineRule="auto"/>
        <w:jc w:val="center"/>
        <w:rPr>
          <w:rFonts w:ascii="Calibri" w:hAnsi="Calibri" w:cs="Calibri"/>
        </w:rPr>
      </w:pPr>
      <w:r>
        <w:rPr>
          <w:rFonts w:ascii="Calibri" w:hAnsi="Calibri" w:cs="Calibri"/>
        </w:rPr>
        <w:t>Attachment 9</w:t>
      </w:r>
    </w:p>
    <w:p w:rsidR="003074C4" w:rsidRPr="00837363" w:rsidRDefault="003074C4" w:rsidP="003074C4">
      <w:pPr>
        <w:spacing w:line="360" w:lineRule="auto"/>
        <w:jc w:val="center"/>
        <w:rPr>
          <w:rFonts w:ascii="Calibri" w:hAnsi="Calibri" w:cs="Calibri"/>
        </w:rPr>
      </w:pPr>
      <w:r w:rsidRPr="00837363">
        <w:rPr>
          <w:rFonts w:ascii="Calibri" w:hAnsi="Calibri" w:cs="Calibri"/>
        </w:rPr>
        <w:t>Anniston Community Health Survey: Follow</w:t>
      </w:r>
      <w:r>
        <w:rPr>
          <w:rFonts w:ascii="Calibri" w:hAnsi="Calibri" w:cs="Calibri"/>
        </w:rPr>
        <w:t>-</w:t>
      </w:r>
      <w:r w:rsidRPr="00837363">
        <w:rPr>
          <w:rFonts w:ascii="Calibri" w:hAnsi="Calibri" w:cs="Calibri"/>
        </w:rPr>
        <w:t>up Study and Dioxin Analyses</w:t>
      </w:r>
    </w:p>
    <w:p w:rsidR="003074C4" w:rsidRDefault="003074C4" w:rsidP="003074C4">
      <w:pPr>
        <w:spacing w:line="360" w:lineRule="auto"/>
        <w:jc w:val="center"/>
        <w:rPr>
          <w:rFonts w:ascii="Calibri" w:hAnsi="Calibri" w:cs="Calibri"/>
          <w:b/>
        </w:rPr>
      </w:pPr>
      <w:r w:rsidRPr="003074C4">
        <w:rPr>
          <w:rFonts w:asciiTheme="minorHAnsi" w:hAnsiTheme="minorHAnsi"/>
          <w:b/>
          <w:bCs/>
        </w:rPr>
        <w:t>Characteristics of ACHS non-participants and participants, Anniston residents, and Calhoun county residents</w:t>
      </w:r>
    </w:p>
    <w:tbl>
      <w:tblPr>
        <w:tblW w:w="10598" w:type="dxa"/>
        <w:tblLayout w:type="fixed"/>
        <w:tblCellMar>
          <w:left w:w="0" w:type="dxa"/>
          <w:right w:w="0" w:type="dxa"/>
        </w:tblCellMar>
        <w:tblLook w:val="04A0" w:firstRow="1" w:lastRow="0" w:firstColumn="1" w:lastColumn="0" w:noHBand="0" w:noVBand="1"/>
      </w:tblPr>
      <w:tblGrid>
        <w:gridCol w:w="1907"/>
        <w:gridCol w:w="1738"/>
        <w:gridCol w:w="1773"/>
        <w:gridCol w:w="1703"/>
        <w:gridCol w:w="7"/>
        <w:gridCol w:w="1710"/>
        <w:gridCol w:w="1760"/>
      </w:tblGrid>
      <w:tr w:rsidR="00EC07CE" w:rsidRPr="00EC5EF9" w:rsidTr="009743F1">
        <w:trPr>
          <w:trHeight w:val="349"/>
        </w:trPr>
        <w:tc>
          <w:tcPr>
            <w:tcW w:w="19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07CE" w:rsidRPr="00EC5EF9" w:rsidRDefault="00EC07CE" w:rsidP="00F62EB6">
            <w:pPr>
              <w:jc w:val="center"/>
              <w:rPr>
                <w:rFonts w:asciiTheme="minorHAnsi" w:hAnsiTheme="minorHAnsi"/>
                <w:b/>
                <w:bCs/>
              </w:rPr>
            </w:pPr>
            <w:r w:rsidRPr="00EC5EF9">
              <w:rPr>
                <w:rFonts w:asciiTheme="minorHAnsi" w:hAnsiTheme="minorHAnsi"/>
                <w:b/>
                <w:bCs/>
              </w:rPr>
              <w:t>Characteristic</w:t>
            </w:r>
          </w:p>
        </w:tc>
        <w:tc>
          <w:tcPr>
            <w:tcW w:w="1738" w:type="dxa"/>
            <w:vMerge w:val="restart"/>
            <w:tcBorders>
              <w:top w:val="single" w:sz="8" w:space="0" w:color="auto"/>
              <w:left w:val="nil"/>
              <w:right w:val="single" w:sz="4" w:space="0" w:color="auto"/>
            </w:tcBorders>
          </w:tcPr>
          <w:p w:rsidR="00EC07CE" w:rsidRDefault="00EC07CE" w:rsidP="00EC07CE">
            <w:pPr>
              <w:jc w:val="center"/>
              <w:rPr>
                <w:rFonts w:asciiTheme="minorHAnsi" w:hAnsiTheme="minorHAnsi"/>
                <w:b/>
              </w:rPr>
            </w:pPr>
            <w:r>
              <w:rPr>
                <w:rFonts w:asciiTheme="minorHAnsi" w:hAnsiTheme="minorHAnsi"/>
                <w:b/>
              </w:rPr>
              <w:t>Non-participants</w:t>
            </w:r>
          </w:p>
          <w:p w:rsidR="00EC07CE" w:rsidRDefault="00EC07CE" w:rsidP="00EC07CE">
            <w:pPr>
              <w:jc w:val="center"/>
              <w:rPr>
                <w:rFonts w:asciiTheme="minorHAnsi" w:hAnsiTheme="minorHAnsi"/>
                <w:b/>
              </w:rPr>
            </w:pPr>
            <w:r>
              <w:rPr>
                <w:rFonts w:asciiTheme="minorHAnsi" w:hAnsiTheme="minorHAnsi"/>
              </w:rPr>
              <w:t>(n=737)</w:t>
            </w:r>
          </w:p>
        </w:tc>
        <w:tc>
          <w:tcPr>
            <w:tcW w:w="3483" w:type="dxa"/>
            <w:gridSpan w:val="3"/>
            <w:tcBorders>
              <w:top w:val="single" w:sz="8" w:space="0" w:color="auto"/>
              <w:left w:val="single" w:sz="4" w:space="0" w:color="auto"/>
              <w:bottom w:val="single" w:sz="4" w:space="0" w:color="auto"/>
              <w:right w:val="single" w:sz="4" w:space="0" w:color="auto"/>
            </w:tcBorders>
          </w:tcPr>
          <w:p w:rsidR="00EC07CE" w:rsidRDefault="00EC07CE" w:rsidP="00EC07CE">
            <w:pPr>
              <w:jc w:val="center"/>
              <w:rPr>
                <w:rFonts w:asciiTheme="minorHAnsi" w:hAnsiTheme="minorHAnsi"/>
                <w:b/>
              </w:rPr>
            </w:pPr>
            <w:r>
              <w:rPr>
                <w:rFonts w:asciiTheme="minorHAnsi" w:hAnsiTheme="minorHAnsi"/>
                <w:b/>
              </w:rPr>
              <w:t>Participants</w:t>
            </w:r>
          </w:p>
        </w:tc>
        <w:tc>
          <w:tcPr>
            <w:tcW w:w="1710" w:type="dxa"/>
            <w:vMerge w:val="restart"/>
            <w:tcBorders>
              <w:top w:val="single" w:sz="8" w:space="0" w:color="auto"/>
              <w:left w:val="single" w:sz="4" w:space="0" w:color="auto"/>
              <w:right w:val="single" w:sz="8" w:space="0" w:color="auto"/>
            </w:tcBorders>
          </w:tcPr>
          <w:p w:rsidR="00EC07CE" w:rsidRPr="00F37DE0" w:rsidRDefault="00EC07CE" w:rsidP="00EC07CE">
            <w:pPr>
              <w:jc w:val="center"/>
              <w:rPr>
                <w:rFonts w:asciiTheme="minorHAnsi" w:hAnsiTheme="minorHAnsi"/>
                <w:vertAlign w:val="superscript"/>
              </w:rPr>
            </w:pPr>
            <w:r>
              <w:rPr>
                <w:rFonts w:asciiTheme="minorHAnsi" w:hAnsiTheme="minorHAnsi"/>
                <w:b/>
              </w:rPr>
              <w:t>Anniston</w:t>
            </w:r>
            <w:r>
              <w:rPr>
                <w:rFonts w:asciiTheme="minorHAnsi" w:hAnsiTheme="minorHAnsi"/>
                <w:vertAlign w:val="superscript"/>
              </w:rPr>
              <w:t>1</w:t>
            </w:r>
          </w:p>
          <w:p w:rsidR="00EC07CE" w:rsidRDefault="00EC07CE" w:rsidP="00EC07CE">
            <w:pPr>
              <w:jc w:val="center"/>
              <w:rPr>
                <w:rFonts w:asciiTheme="minorHAnsi" w:hAnsiTheme="minorHAnsi"/>
                <w:b/>
              </w:rPr>
            </w:pPr>
            <w:r w:rsidRPr="00C76A7E">
              <w:rPr>
                <w:rFonts w:asciiTheme="minorHAnsi" w:hAnsiTheme="minorHAnsi"/>
              </w:rPr>
              <w:t>(n=23,106)</w:t>
            </w:r>
          </w:p>
        </w:tc>
        <w:tc>
          <w:tcPr>
            <w:tcW w:w="1760" w:type="dxa"/>
            <w:vMerge w:val="restart"/>
            <w:tcBorders>
              <w:top w:val="single" w:sz="8" w:space="0" w:color="auto"/>
              <w:left w:val="nil"/>
              <w:right w:val="single" w:sz="8" w:space="0" w:color="auto"/>
            </w:tcBorders>
          </w:tcPr>
          <w:p w:rsidR="00EC07CE" w:rsidRDefault="00EC07CE" w:rsidP="00EC07CE">
            <w:pPr>
              <w:jc w:val="center"/>
              <w:rPr>
                <w:rFonts w:asciiTheme="minorHAnsi" w:hAnsiTheme="minorHAnsi"/>
                <w:b/>
              </w:rPr>
            </w:pPr>
            <w:r>
              <w:rPr>
                <w:rFonts w:asciiTheme="minorHAnsi" w:hAnsiTheme="minorHAnsi"/>
                <w:b/>
              </w:rPr>
              <w:t>Calhoun County</w:t>
            </w:r>
            <w:r>
              <w:rPr>
                <w:rFonts w:asciiTheme="minorHAnsi" w:hAnsiTheme="minorHAnsi"/>
                <w:vertAlign w:val="superscript"/>
              </w:rPr>
              <w:t>1</w:t>
            </w:r>
          </w:p>
          <w:p w:rsidR="00EC07CE" w:rsidRDefault="00EC07CE" w:rsidP="00EC07CE">
            <w:pPr>
              <w:jc w:val="center"/>
              <w:rPr>
                <w:rFonts w:asciiTheme="minorHAnsi" w:hAnsiTheme="minorHAnsi"/>
                <w:b/>
              </w:rPr>
            </w:pPr>
            <w:r>
              <w:rPr>
                <w:rFonts w:asciiTheme="minorHAnsi" w:hAnsiTheme="minorHAnsi"/>
              </w:rPr>
              <w:t>(n=118,572)</w:t>
            </w:r>
          </w:p>
        </w:tc>
      </w:tr>
      <w:tr w:rsidR="00885E47" w:rsidRPr="00EC5EF9" w:rsidTr="009743F1">
        <w:tc>
          <w:tcPr>
            <w:tcW w:w="190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07CE" w:rsidRPr="00EC5EF9" w:rsidRDefault="00EC07CE" w:rsidP="00F62EB6">
            <w:pPr>
              <w:jc w:val="center"/>
              <w:rPr>
                <w:rFonts w:asciiTheme="minorHAnsi" w:hAnsiTheme="minorHAnsi"/>
                <w:b/>
                <w:bCs/>
              </w:rPr>
            </w:pPr>
          </w:p>
        </w:tc>
        <w:tc>
          <w:tcPr>
            <w:tcW w:w="1738" w:type="dxa"/>
            <w:vMerge/>
            <w:tcBorders>
              <w:left w:val="nil"/>
              <w:bottom w:val="single" w:sz="8" w:space="0" w:color="auto"/>
              <w:right w:val="single" w:sz="4" w:space="0" w:color="auto"/>
            </w:tcBorders>
          </w:tcPr>
          <w:p w:rsidR="00EC07CE" w:rsidRDefault="00EC07CE" w:rsidP="0031201D">
            <w:pPr>
              <w:rPr>
                <w:rFonts w:asciiTheme="minorHAnsi" w:hAnsiTheme="minorHAnsi"/>
                <w:b/>
              </w:rPr>
            </w:pPr>
          </w:p>
        </w:tc>
        <w:tc>
          <w:tcPr>
            <w:tcW w:w="1773" w:type="dxa"/>
            <w:tcBorders>
              <w:top w:val="single" w:sz="4" w:space="0" w:color="auto"/>
              <w:left w:val="single" w:sz="4" w:space="0" w:color="auto"/>
              <w:bottom w:val="single" w:sz="8" w:space="0" w:color="auto"/>
              <w:right w:val="single" w:sz="4" w:space="0" w:color="auto"/>
            </w:tcBorders>
          </w:tcPr>
          <w:p w:rsidR="00EC07CE" w:rsidRDefault="00EC07CE" w:rsidP="00EC07CE">
            <w:pPr>
              <w:jc w:val="center"/>
              <w:rPr>
                <w:rFonts w:asciiTheme="minorHAnsi" w:hAnsiTheme="minorHAnsi"/>
              </w:rPr>
            </w:pPr>
            <w:r>
              <w:rPr>
                <w:rFonts w:asciiTheme="minorHAnsi" w:hAnsiTheme="minorHAnsi"/>
                <w:b/>
              </w:rPr>
              <w:t xml:space="preserve">Completed </w:t>
            </w:r>
            <w:r w:rsidR="007A6346">
              <w:rPr>
                <w:rFonts w:asciiTheme="minorHAnsi" w:hAnsiTheme="minorHAnsi"/>
                <w:b/>
              </w:rPr>
              <w:t>interview</w:t>
            </w:r>
          </w:p>
          <w:p w:rsidR="00EC07CE" w:rsidRDefault="00813E16" w:rsidP="00EC07CE">
            <w:pPr>
              <w:jc w:val="center"/>
              <w:rPr>
                <w:rFonts w:asciiTheme="minorHAnsi" w:hAnsiTheme="minorHAnsi"/>
                <w:b/>
              </w:rPr>
            </w:pPr>
            <w:r>
              <w:rPr>
                <w:rFonts w:asciiTheme="minorHAnsi" w:hAnsiTheme="minorHAnsi"/>
              </w:rPr>
              <w:t>(n=1</w:t>
            </w:r>
            <w:r w:rsidR="002A6397">
              <w:rPr>
                <w:rFonts w:asciiTheme="minorHAnsi" w:hAnsiTheme="minorHAnsi"/>
              </w:rPr>
              <w:t>,</w:t>
            </w:r>
            <w:r>
              <w:rPr>
                <w:rFonts w:asciiTheme="minorHAnsi" w:hAnsiTheme="minorHAnsi"/>
              </w:rPr>
              <w:t>11</w:t>
            </w:r>
            <w:r w:rsidR="00EC07CE">
              <w:rPr>
                <w:rFonts w:asciiTheme="minorHAnsi" w:hAnsiTheme="minorHAnsi"/>
              </w:rPr>
              <w:t>0)</w:t>
            </w:r>
          </w:p>
        </w:tc>
        <w:tc>
          <w:tcPr>
            <w:tcW w:w="1710" w:type="dxa"/>
            <w:gridSpan w:val="2"/>
            <w:tcBorders>
              <w:top w:val="single" w:sz="4" w:space="0" w:color="auto"/>
              <w:left w:val="single" w:sz="4" w:space="0" w:color="auto"/>
              <w:bottom w:val="single" w:sz="8" w:space="0" w:color="auto"/>
              <w:right w:val="single" w:sz="4" w:space="0" w:color="auto"/>
            </w:tcBorders>
          </w:tcPr>
          <w:p w:rsidR="00FC06B3" w:rsidRDefault="00FC06B3" w:rsidP="00FC06B3">
            <w:pPr>
              <w:jc w:val="center"/>
              <w:rPr>
                <w:rFonts w:asciiTheme="minorHAnsi" w:hAnsiTheme="minorHAnsi"/>
              </w:rPr>
            </w:pPr>
            <w:r>
              <w:rPr>
                <w:rFonts w:asciiTheme="minorHAnsi" w:hAnsiTheme="minorHAnsi"/>
                <w:b/>
              </w:rPr>
              <w:t xml:space="preserve">Completed </w:t>
            </w:r>
            <w:r w:rsidR="007A6346">
              <w:rPr>
                <w:rFonts w:asciiTheme="minorHAnsi" w:hAnsiTheme="minorHAnsi"/>
                <w:b/>
              </w:rPr>
              <w:t>interview</w:t>
            </w:r>
            <w:r>
              <w:rPr>
                <w:rFonts w:asciiTheme="minorHAnsi" w:hAnsiTheme="minorHAnsi"/>
                <w:b/>
              </w:rPr>
              <w:t xml:space="preserve"> and </w:t>
            </w:r>
            <w:r w:rsidR="007A6346">
              <w:rPr>
                <w:rFonts w:asciiTheme="minorHAnsi" w:hAnsiTheme="minorHAnsi"/>
                <w:b/>
              </w:rPr>
              <w:t xml:space="preserve">had </w:t>
            </w:r>
            <w:r>
              <w:rPr>
                <w:rFonts w:asciiTheme="minorHAnsi" w:hAnsiTheme="minorHAnsi"/>
                <w:b/>
              </w:rPr>
              <w:t>PCB measurement</w:t>
            </w:r>
          </w:p>
          <w:p w:rsidR="00EC07CE" w:rsidRPr="00C76A7E" w:rsidRDefault="00FC06B3" w:rsidP="00EC07CE">
            <w:pPr>
              <w:jc w:val="center"/>
              <w:rPr>
                <w:rFonts w:asciiTheme="minorHAnsi" w:hAnsiTheme="minorHAnsi"/>
              </w:rPr>
            </w:pPr>
            <w:r>
              <w:rPr>
                <w:rFonts w:asciiTheme="minorHAnsi" w:hAnsiTheme="minorHAnsi"/>
              </w:rPr>
              <w:t xml:space="preserve"> </w:t>
            </w:r>
            <w:r w:rsidR="00EC07CE">
              <w:rPr>
                <w:rFonts w:asciiTheme="minorHAnsi" w:hAnsiTheme="minorHAnsi"/>
              </w:rPr>
              <w:t>(n=765)</w:t>
            </w:r>
          </w:p>
        </w:tc>
        <w:tc>
          <w:tcPr>
            <w:tcW w:w="1710" w:type="dxa"/>
            <w:vMerge/>
            <w:tcBorders>
              <w:left w:val="single" w:sz="4" w:space="0" w:color="auto"/>
              <w:bottom w:val="single" w:sz="8" w:space="0" w:color="auto"/>
              <w:right w:val="single" w:sz="8" w:space="0" w:color="auto"/>
            </w:tcBorders>
          </w:tcPr>
          <w:p w:rsidR="00EC07CE" w:rsidRPr="00C76A7E" w:rsidRDefault="00EC07CE" w:rsidP="00CD690E">
            <w:pPr>
              <w:jc w:val="center"/>
              <w:rPr>
                <w:rFonts w:asciiTheme="minorHAnsi" w:hAnsiTheme="minorHAnsi"/>
              </w:rPr>
            </w:pPr>
          </w:p>
        </w:tc>
        <w:tc>
          <w:tcPr>
            <w:tcW w:w="1760" w:type="dxa"/>
            <w:vMerge/>
            <w:tcBorders>
              <w:left w:val="nil"/>
              <w:bottom w:val="single" w:sz="8" w:space="0" w:color="auto"/>
              <w:right w:val="single" w:sz="8" w:space="0" w:color="auto"/>
            </w:tcBorders>
          </w:tcPr>
          <w:p w:rsidR="00EC07CE" w:rsidRPr="00C76A7E" w:rsidRDefault="00EC07CE" w:rsidP="00CD690E">
            <w:pPr>
              <w:jc w:val="center"/>
              <w:rPr>
                <w:rFonts w:asciiTheme="minorHAnsi" w:hAnsiTheme="minorHAnsi"/>
              </w:rPr>
            </w:pPr>
          </w:p>
        </w:tc>
      </w:tr>
      <w:tr w:rsidR="00885E47" w:rsidRPr="00EC5EF9" w:rsidTr="009C679F">
        <w:tc>
          <w:tcPr>
            <w:tcW w:w="1907" w:type="dxa"/>
            <w:vMerge/>
            <w:tcBorders>
              <w:top w:val="single" w:sz="8" w:space="0" w:color="auto"/>
              <w:left w:val="single" w:sz="8" w:space="0" w:color="auto"/>
              <w:bottom w:val="single" w:sz="8" w:space="0" w:color="auto"/>
              <w:right w:val="single" w:sz="8" w:space="0" w:color="auto"/>
            </w:tcBorders>
            <w:vAlign w:val="center"/>
            <w:hideMark/>
          </w:tcPr>
          <w:p w:rsidR="00EC07CE" w:rsidRPr="00EC5EF9" w:rsidRDefault="00EC07CE" w:rsidP="00F62EB6">
            <w:pPr>
              <w:rPr>
                <w:rFonts w:asciiTheme="minorHAnsi" w:hAnsiTheme="minorHAnsi"/>
                <w:b/>
                <w:bCs/>
              </w:rPr>
            </w:pPr>
          </w:p>
        </w:tc>
        <w:tc>
          <w:tcPr>
            <w:tcW w:w="1738" w:type="dxa"/>
            <w:tcBorders>
              <w:top w:val="nil"/>
              <w:left w:val="nil"/>
              <w:bottom w:val="single" w:sz="8" w:space="0" w:color="auto"/>
              <w:right w:val="nil"/>
            </w:tcBorders>
          </w:tcPr>
          <w:p w:rsidR="00EC07CE" w:rsidRDefault="00EC07CE" w:rsidP="00CD690E">
            <w:pPr>
              <w:jc w:val="center"/>
              <w:rPr>
                <w:rFonts w:asciiTheme="minorHAnsi" w:hAnsiTheme="minorHAnsi"/>
                <w:b/>
                <w:bCs/>
              </w:rPr>
            </w:pPr>
            <w:r w:rsidRPr="00EC5EF9">
              <w:rPr>
                <w:rFonts w:asciiTheme="minorHAnsi" w:hAnsiTheme="minorHAnsi"/>
                <w:b/>
                <w:bCs/>
              </w:rPr>
              <w:t>N (%)</w:t>
            </w:r>
          </w:p>
        </w:tc>
        <w:tc>
          <w:tcPr>
            <w:tcW w:w="1773" w:type="dxa"/>
            <w:tcBorders>
              <w:top w:val="single" w:sz="8" w:space="0" w:color="auto"/>
              <w:left w:val="single" w:sz="4" w:space="0" w:color="auto"/>
              <w:bottom w:val="single" w:sz="8" w:space="0" w:color="auto"/>
              <w:right w:val="single" w:sz="4" w:space="0" w:color="auto"/>
            </w:tcBorders>
          </w:tcPr>
          <w:p w:rsidR="00EC07CE" w:rsidRPr="00EC5EF9" w:rsidRDefault="00EC07CE" w:rsidP="00C749AB">
            <w:pPr>
              <w:jc w:val="center"/>
              <w:rPr>
                <w:rFonts w:asciiTheme="minorHAnsi" w:hAnsiTheme="minorHAnsi"/>
                <w:b/>
                <w:bCs/>
              </w:rPr>
            </w:pPr>
            <w:r>
              <w:rPr>
                <w:rFonts w:asciiTheme="minorHAnsi" w:hAnsiTheme="minorHAnsi"/>
                <w:b/>
                <w:bCs/>
              </w:rPr>
              <w:t>N (%)</w:t>
            </w:r>
          </w:p>
        </w:tc>
        <w:tc>
          <w:tcPr>
            <w:tcW w:w="1703" w:type="dxa"/>
            <w:tcBorders>
              <w:top w:val="nil"/>
              <w:left w:val="single" w:sz="4" w:space="0" w:color="auto"/>
              <w:bottom w:val="single" w:sz="8" w:space="0" w:color="auto"/>
              <w:right w:val="single" w:sz="4" w:space="0" w:color="auto"/>
            </w:tcBorders>
          </w:tcPr>
          <w:p w:rsidR="00EC07CE" w:rsidRPr="00EC5EF9" w:rsidRDefault="00EC07CE" w:rsidP="00CD690E">
            <w:pPr>
              <w:jc w:val="center"/>
              <w:rPr>
                <w:rFonts w:asciiTheme="minorHAnsi" w:hAnsiTheme="minorHAnsi"/>
                <w:b/>
                <w:bCs/>
              </w:rPr>
            </w:pPr>
            <w:r>
              <w:rPr>
                <w:rFonts w:asciiTheme="minorHAnsi" w:hAnsiTheme="minorHAnsi"/>
                <w:b/>
                <w:bCs/>
              </w:rPr>
              <w:t>N (%)</w:t>
            </w:r>
          </w:p>
        </w:tc>
        <w:tc>
          <w:tcPr>
            <w:tcW w:w="1717" w:type="dxa"/>
            <w:gridSpan w:val="2"/>
            <w:tcBorders>
              <w:top w:val="nil"/>
              <w:left w:val="single" w:sz="4" w:space="0" w:color="auto"/>
              <w:bottom w:val="single" w:sz="8" w:space="0" w:color="auto"/>
              <w:right w:val="single" w:sz="8" w:space="0" w:color="auto"/>
            </w:tcBorders>
          </w:tcPr>
          <w:p w:rsidR="00EC07CE" w:rsidRPr="00EC5EF9" w:rsidRDefault="00EC07CE" w:rsidP="00CD690E">
            <w:pPr>
              <w:jc w:val="center"/>
              <w:rPr>
                <w:rFonts w:asciiTheme="minorHAnsi" w:hAnsiTheme="minorHAnsi"/>
                <w:b/>
                <w:bCs/>
              </w:rPr>
            </w:pPr>
            <w:r w:rsidRPr="00EC5EF9">
              <w:rPr>
                <w:rFonts w:asciiTheme="minorHAnsi" w:hAnsiTheme="minorHAnsi"/>
                <w:b/>
                <w:bCs/>
              </w:rPr>
              <w:t>N (%)</w:t>
            </w:r>
          </w:p>
        </w:tc>
        <w:tc>
          <w:tcPr>
            <w:tcW w:w="1760" w:type="dxa"/>
            <w:tcBorders>
              <w:top w:val="nil"/>
              <w:left w:val="nil"/>
              <w:bottom w:val="single" w:sz="8" w:space="0" w:color="auto"/>
              <w:right w:val="single" w:sz="8" w:space="0" w:color="auto"/>
            </w:tcBorders>
          </w:tcPr>
          <w:p w:rsidR="00EC07CE" w:rsidRPr="00EC5EF9" w:rsidRDefault="00EC07CE" w:rsidP="00CD690E">
            <w:pPr>
              <w:jc w:val="center"/>
              <w:rPr>
                <w:rFonts w:asciiTheme="minorHAnsi" w:hAnsiTheme="minorHAnsi"/>
                <w:b/>
                <w:bCs/>
              </w:rPr>
            </w:pPr>
            <w:r w:rsidRPr="00EC5EF9">
              <w:rPr>
                <w:rFonts w:asciiTheme="minorHAnsi" w:hAnsiTheme="minorHAnsi"/>
                <w:b/>
                <w:bCs/>
              </w:rPr>
              <w:t>N (%)</w:t>
            </w:r>
          </w:p>
        </w:tc>
      </w:tr>
      <w:tr w:rsidR="00885E47" w:rsidRPr="00EC5EF9" w:rsidTr="009C679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07CE" w:rsidRPr="00EC5EF9" w:rsidRDefault="00EC07CE" w:rsidP="00F62EB6">
            <w:pPr>
              <w:rPr>
                <w:rFonts w:asciiTheme="minorHAnsi" w:hAnsiTheme="minorHAnsi"/>
                <w:b/>
              </w:rPr>
            </w:pPr>
            <w:r w:rsidRPr="00EC5EF9">
              <w:rPr>
                <w:rFonts w:asciiTheme="minorHAnsi" w:hAnsiTheme="minorHAnsi"/>
                <w:b/>
              </w:rPr>
              <w:t>Sex</w:t>
            </w:r>
          </w:p>
          <w:p w:rsidR="00EC07CE" w:rsidRPr="00EC5EF9" w:rsidRDefault="00EC07CE" w:rsidP="00F62EB6">
            <w:pPr>
              <w:rPr>
                <w:rFonts w:asciiTheme="minorHAnsi" w:hAnsiTheme="minorHAnsi"/>
              </w:rPr>
            </w:pPr>
            <w:r w:rsidRPr="00EC5EF9">
              <w:rPr>
                <w:rFonts w:asciiTheme="minorHAnsi" w:hAnsiTheme="minorHAnsi"/>
              </w:rPr>
              <w:t xml:space="preserve">     Male</w:t>
            </w:r>
          </w:p>
          <w:p w:rsidR="00EC07CE" w:rsidRPr="00EC5EF9" w:rsidRDefault="00EC07CE" w:rsidP="00F62EB6">
            <w:pPr>
              <w:rPr>
                <w:rFonts w:asciiTheme="minorHAnsi" w:hAnsiTheme="minorHAnsi"/>
              </w:rPr>
            </w:pPr>
            <w:r w:rsidRPr="00EC5EF9">
              <w:rPr>
                <w:rFonts w:asciiTheme="minorHAnsi" w:hAnsiTheme="minorHAnsi"/>
              </w:rPr>
              <w:t>     Female</w:t>
            </w:r>
          </w:p>
          <w:p w:rsidR="00EC07CE" w:rsidRPr="00EC5EF9" w:rsidRDefault="00EC07CE" w:rsidP="00F62EB6">
            <w:pPr>
              <w:rPr>
                <w:rFonts w:asciiTheme="minorHAnsi" w:hAnsiTheme="minorHAnsi"/>
              </w:rPr>
            </w:pPr>
            <w:r w:rsidRPr="00EC5EF9">
              <w:rPr>
                <w:rFonts w:asciiTheme="minorHAnsi" w:hAnsiTheme="minorHAnsi"/>
              </w:rPr>
              <w:t>     Missing</w:t>
            </w:r>
          </w:p>
        </w:tc>
        <w:tc>
          <w:tcPr>
            <w:tcW w:w="1738" w:type="dxa"/>
            <w:tcBorders>
              <w:top w:val="nil"/>
              <w:left w:val="nil"/>
              <w:bottom w:val="single" w:sz="8" w:space="0" w:color="auto"/>
              <w:right w:val="nil"/>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185 (25.1)</w:t>
            </w:r>
          </w:p>
          <w:p w:rsidR="00EC07CE" w:rsidRDefault="00EC07CE" w:rsidP="009743F1">
            <w:pPr>
              <w:jc w:val="right"/>
              <w:rPr>
                <w:rFonts w:asciiTheme="minorHAnsi" w:hAnsiTheme="minorHAnsi"/>
              </w:rPr>
            </w:pPr>
            <w:r>
              <w:rPr>
                <w:rFonts w:asciiTheme="minorHAnsi" w:hAnsiTheme="minorHAnsi"/>
              </w:rPr>
              <w:t>355 (48.2)</w:t>
            </w:r>
          </w:p>
          <w:p w:rsidR="00EC07CE" w:rsidRDefault="00EC07CE" w:rsidP="009743F1">
            <w:pPr>
              <w:jc w:val="right"/>
              <w:rPr>
                <w:rFonts w:asciiTheme="minorHAnsi" w:hAnsiTheme="minorHAnsi"/>
              </w:rPr>
            </w:pPr>
            <w:r>
              <w:rPr>
                <w:rFonts w:asciiTheme="minorHAnsi" w:hAnsiTheme="minorHAnsi"/>
              </w:rPr>
              <w:t>197 (26.7)</w:t>
            </w:r>
          </w:p>
          <w:p w:rsidR="00885E47" w:rsidRDefault="00885E47" w:rsidP="009743F1">
            <w:pPr>
              <w:jc w:val="right"/>
              <w:rPr>
                <w:rFonts w:asciiTheme="minorHAnsi" w:hAnsiTheme="minorHAnsi"/>
              </w:rPr>
            </w:pPr>
          </w:p>
        </w:tc>
        <w:tc>
          <w:tcPr>
            <w:tcW w:w="1773" w:type="dxa"/>
            <w:tcBorders>
              <w:top w:val="single" w:sz="8" w:space="0" w:color="auto"/>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r>
              <w:rPr>
                <w:rFonts w:asciiTheme="minorHAnsi" w:hAnsiTheme="minorHAnsi"/>
              </w:rPr>
              <w:br/>
              <w:t>347 (31.3)</w:t>
            </w:r>
          </w:p>
          <w:p w:rsidR="00EC07CE" w:rsidRDefault="00EC07CE" w:rsidP="009743F1">
            <w:pPr>
              <w:jc w:val="right"/>
              <w:rPr>
                <w:rFonts w:asciiTheme="minorHAnsi" w:hAnsiTheme="minorHAnsi"/>
              </w:rPr>
            </w:pPr>
            <w:r>
              <w:rPr>
                <w:rFonts w:asciiTheme="minorHAnsi" w:hAnsiTheme="minorHAnsi"/>
              </w:rPr>
              <w:t>763 (68.7)</w:t>
            </w:r>
          </w:p>
          <w:p w:rsidR="00EC07CE" w:rsidRDefault="00EC07CE" w:rsidP="009743F1">
            <w:pPr>
              <w:jc w:val="right"/>
              <w:rPr>
                <w:rFonts w:asciiTheme="minorHAnsi" w:hAnsiTheme="minorHAnsi"/>
              </w:rPr>
            </w:pPr>
            <w:r>
              <w:rPr>
                <w:rFonts w:asciiTheme="minorHAnsi" w:hAnsiTheme="minorHAnsi"/>
              </w:rPr>
              <w:t>0</w:t>
            </w:r>
          </w:p>
        </w:tc>
        <w:tc>
          <w:tcPr>
            <w:tcW w:w="1703" w:type="dxa"/>
            <w:tcBorders>
              <w:top w:val="nil"/>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228 (29.8)</w:t>
            </w:r>
          </w:p>
          <w:p w:rsidR="00EC07CE" w:rsidRDefault="00EC07CE" w:rsidP="009743F1">
            <w:pPr>
              <w:jc w:val="right"/>
              <w:rPr>
                <w:rFonts w:asciiTheme="minorHAnsi" w:hAnsiTheme="minorHAnsi"/>
              </w:rPr>
            </w:pPr>
            <w:r>
              <w:rPr>
                <w:rFonts w:asciiTheme="minorHAnsi" w:hAnsiTheme="minorHAnsi"/>
              </w:rPr>
              <w:t>537 (70.2)</w:t>
            </w:r>
          </w:p>
          <w:p w:rsidR="00EC07CE" w:rsidRDefault="00EC07CE" w:rsidP="009743F1">
            <w:pPr>
              <w:jc w:val="right"/>
              <w:rPr>
                <w:rFonts w:asciiTheme="minorHAnsi" w:hAnsiTheme="minorHAnsi"/>
              </w:rPr>
            </w:pPr>
            <w:r>
              <w:rPr>
                <w:rFonts w:asciiTheme="minorHAnsi" w:hAnsiTheme="minorHAnsi"/>
              </w:rPr>
              <w:t>0</w:t>
            </w:r>
          </w:p>
        </w:tc>
        <w:tc>
          <w:tcPr>
            <w:tcW w:w="1717" w:type="dxa"/>
            <w:gridSpan w:val="2"/>
            <w:tcBorders>
              <w:top w:val="nil"/>
              <w:left w:val="single" w:sz="4" w:space="0" w:color="auto"/>
              <w:bottom w:val="single" w:sz="8" w:space="0" w:color="auto"/>
              <w:right w:val="single" w:sz="8"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10,649 (46.1)</w:t>
            </w:r>
          </w:p>
          <w:p w:rsidR="00EC07CE" w:rsidRDefault="00EC07CE" w:rsidP="009743F1">
            <w:pPr>
              <w:jc w:val="right"/>
              <w:rPr>
                <w:rFonts w:asciiTheme="minorHAnsi" w:hAnsiTheme="minorHAnsi"/>
              </w:rPr>
            </w:pPr>
            <w:r>
              <w:rPr>
                <w:rFonts w:asciiTheme="minorHAnsi" w:hAnsiTheme="minorHAnsi"/>
              </w:rPr>
              <w:t>12,457 (53.9)</w:t>
            </w:r>
          </w:p>
          <w:p w:rsidR="00EC07CE" w:rsidRPr="00BD23B1" w:rsidRDefault="00EC07CE" w:rsidP="009743F1">
            <w:pPr>
              <w:jc w:val="right"/>
              <w:rPr>
                <w:rFonts w:asciiTheme="minorHAnsi" w:hAnsiTheme="minorHAnsi"/>
              </w:rPr>
            </w:pPr>
            <w:r>
              <w:rPr>
                <w:rFonts w:asciiTheme="minorHAnsi" w:hAnsiTheme="minorHAnsi"/>
              </w:rPr>
              <w:t>-</w:t>
            </w:r>
          </w:p>
        </w:tc>
        <w:tc>
          <w:tcPr>
            <w:tcW w:w="1760" w:type="dxa"/>
            <w:tcBorders>
              <w:top w:val="nil"/>
              <w:left w:val="nil"/>
              <w:bottom w:val="single" w:sz="8" w:space="0" w:color="auto"/>
              <w:right w:val="single" w:sz="8"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57,176 (48.2)</w:t>
            </w:r>
          </w:p>
          <w:p w:rsidR="00EC07CE" w:rsidRDefault="00EC07CE" w:rsidP="009743F1">
            <w:pPr>
              <w:jc w:val="right"/>
              <w:rPr>
                <w:rFonts w:asciiTheme="minorHAnsi" w:hAnsiTheme="minorHAnsi"/>
              </w:rPr>
            </w:pPr>
            <w:r>
              <w:rPr>
                <w:rFonts w:asciiTheme="minorHAnsi" w:hAnsiTheme="minorHAnsi"/>
              </w:rPr>
              <w:t>61,396 (51.8)</w:t>
            </w:r>
          </w:p>
          <w:p w:rsidR="00EC07CE" w:rsidRPr="00BD23B1" w:rsidRDefault="00EC07CE" w:rsidP="009743F1">
            <w:pPr>
              <w:jc w:val="right"/>
              <w:rPr>
                <w:rFonts w:asciiTheme="minorHAnsi" w:hAnsiTheme="minorHAnsi"/>
              </w:rPr>
            </w:pPr>
            <w:r>
              <w:rPr>
                <w:rFonts w:asciiTheme="minorHAnsi" w:hAnsiTheme="minorHAnsi"/>
              </w:rPr>
              <w:t>-</w:t>
            </w:r>
          </w:p>
        </w:tc>
      </w:tr>
      <w:tr w:rsidR="00885E47" w:rsidRPr="00EC5EF9" w:rsidTr="009C679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07CE" w:rsidRPr="00EC5EF9" w:rsidRDefault="00EC07CE" w:rsidP="00F62EB6">
            <w:pPr>
              <w:rPr>
                <w:rFonts w:asciiTheme="minorHAnsi" w:hAnsiTheme="minorHAnsi"/>
                <w:b/>
              </w:rPr>
            </w:pPr>
            <w:r w:rsidRPr="00EC5EF9">
              <w:rPr>
                <w:rFonts w:asciiTheme="minorHAnsi" w:hAnsiTheme="minorHAnsi"/>
                <w:b/>
              </w:rPr>
              <w:t>Race</w:t>
            </w:r>
          </w:p>
          <w:p w:rsidR="00EC07CE" w:rsidRPr="00EC5EF9" w:rsidRDefault="00EC07CE" w:rsidP="00F62EB6">
            <w:pPr>
              <w:rPr>
                <w:rFonts w:asciiTheme="minorHAnsi" w:hAnsiTheme="minorHAnsi"/>
              </w:rPr>
            </w:pPr>
            <w:r>
              <w:rPr>
                <w:rFonts w:asciiTheme="minorHAnsi" w:hAnsiTheme="minorHAnsi"/>
              </w:rPr>
              <w:t>Wh</w:t>
            </w:r>
            <w:r w:rsidRPr="00EC5EF9">
              <w:rPr>
                <w:rFonts w:asciiTheme="minorHAnsi" w:hAnsiTheme="minorHAnsi"/>
              </w:rPr>
              <w:t>ite</w:t>
            </w:r>
          </w:p>
          <w:p w:rsidR="00EC07CE" w:rsidRPr="00EC5EF9" w:rsidRDefault="00EC07CE" w:rsidP="00F62EB6">
            <w:pPr>
              <w:rPr>
                <w:rFonts w:asciiTheme="minorHAnsi" w:hAnsiTheme="minorHAnsi"/>
              </w:rPr>
            </w:pPr>
            <w:r w:rsidRPr="00EC5EF9">
              <w:rPr>
                <w:rFonts w:asciiTheme="minorHAnsi" w:hAnsiTheme="minorHAnsi"/>
              </w:rPr>
              <w:t>African American</w:t>
            </w:r>
          </w:p>
          <w:p w:rsidR="00EC07CE" w:rsidRPr="00EC5EF9" w:rsidRDefault="00EC07CE" w:rsidP="00F62EB6">
            <w:pPr>
              <w:rPr>
                <w:rFonts w:asciiTheme="minorHAnsi" w:hAnsiTheme="minorHAnsi"/>
              </w:rPr>
            </w:pPr>
            <w:r w:rsidRPr="00EC5EF9">
              <w:rPr>
                <w:rFonts w:asciiTheme="minorHAnsi" w:hAnsiTheme="minorHAnsi"/>
              </w:rPr>
              <w:t xml:space="preserve">     Other</w:t>
            </w:r>
          </w:p>
          <w:p w:rsidR="00EC07CE" w:rsidRPr="00EC5EF9" w:rsidRDefault="00EC07CE" w:rsidP="00F62EB6">
            <w:pPr>
              <w:rPr>
                <w:rFonts w:asciiTheme="minorHAnsi" w:hAnsiTheme="minorHAnsi"/>
              </w:rPr>
            </w:pPr>
            <w:r w:rsidRPr="00EC5EF9">
              <w:rPr>
                <w:rFonts w:asciiTheme="minorHAnsi" w:hAnsiTheme="minorHAnsi"/>
              </w:rPr>
              <w:t xml:space="preserve">     Missing</w:t>
            </w:r>
          </w:p>
        </w:tc>
        <w:tc>
          <w:tcPr>
            <w:tcW w:w="1738" w:type="dxa"/>
            <w:tcBorders>
              <w:top w:val="nil"/>
              <w:left w:val="nil"/>
              <w:bottom w:val="single" w:sz="8" w:space="0" w:color="auto"/>
              <w:right w:val="nil"/>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309 (41.9)</w:t>
            </w:r>
          </w:p>
          <w:p w:rsidR="00EC07CE" w:rsidRDefault="00EC07CE" w:rsidP="009743F1">
            <w:pPr>
              <w:jc w:val="right"/>
              <w:rPr>
                <w:rFonts w:asciiTheme="minorHAnsi" w:hAnsiTheme="minorHAnsi"/>
              </w:rPr>
            </w:pPr>
            <w:r>
              <w:rPr>
                <w:rFonts w:asciiTheme="minorHAnsi" w:hAnsiTheme="minorHAnsi"/>
              </w:rPr>
              <w:t>222 (30.1)</w:t>
            </w:r>
          </w:p>
          <w:p w:rsidR="00EC07CE" w:rsidRDefault="00EC07CE" w:rsidP="009743F1">
            <w:pPr>
              <w:jc w:val="right"/>
              <w:rPr>
                <w:rFonts w:asciiTheme="minorHAnsi" w:hAnsiTheme="minorHAnsi"/>
              </w:rPr>
            </w:pPr>
            <w:r>
              <w:rPr>
                <w:rFonts w:asciiTheme="minorHAnsi" w:hAnsiTheme="minorHAnsi"/>
              </w:rPr>
              <w:t>7 (0.9)</w:t>
            </w:r>
          </w:p>
          <w:p w:rsidR="00EC07CE" w:rsidRDefault="00EC07CE" w:rsidP="009743F1">
            <w:pPr>
              <w:jc w:val="right"/>
              <w:rPr>
                <w:rFonts w:asciiTheme="minorHAnsi" w:hAnsiTheme="minorHAnsi"/>
              </w:rPr>
            </w:pPr>
            <w:r>
              <w:rPr>
                <w:rFonts w:asciiTheme="minorHAnsi" w:hAnsiTheme="minorHAnsi"/>
              </w:rPr>
              <w:t>199 (27.0)</w:t>
            </w:r>
          </w:p>
        </w:tc>
        <w:tc>
          <w:tcPr>
            <w:tcW w:w="1773" w:type="dxa"/>
            <w:tcBorders>
              <w:top w:val="single" w:sz="8" w:space="0" w:color="auto"/>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581 (52.8)</w:t>
            </w:r>
          </w:p>
          <w:p w:rsidR="00EC07CE" w:rsidRDefault="00EC07CE" w:rsidP="009743F1">
            <w:pPr>
              <w:jc w:val="right"/>
              <w:rPr>
                <w:rFonts w:asciiTheme="minorHAnsi" w:hAnsiTheme="minorHAnsi"/>
              </w:rPr>
            </w:pPr>
            <w:r>
              <w:rPr>
                <w:rFonts w:asciiTheme="minorHAnsi" w:hAnsiTheme="minorHAnsi"/>
              </w:rPr>
              <w:t>527 (47.9)</w:t>
            </w:r>
          </w:p>
          <w:p w:rsidR="00EC07CE" w:rsidRDefault="00EC07CE" w:rsidP="009743F1">
            <w:pPr>
              <w:jc w:val="right"/>
              <w:rPr>
                <w:rFonts w:asciiTheme="minorHAnsi" w:hAnsiTheme="minorHAnsi"/>
              </w:rPr>
            </w:pPr>
            <w:r>
              <w:rPr>
                <w:rFonts w:asciiTheme="minorHAnsi" w:hAnsiTheme="minorHAnsi"/>
              </w:rPr>
              <w:t>2 (0.2)</w:t>
            </w:r>
          </w:p>
          <w:p w:rsidR="00EC07CE" w:rsidRDefault="00EC07CE" w:rsidP="009743F1">
            <w:pPr>
              <w:jc w:val="right"/>
              <w:rPr>
                <w:rFonts w:asciiTheme="minorHAnsi" w:hAnsiTheme="minorHAnsi"/>
              </w:rPr>
            </w:pPr>
            <w:r>
              <w:rPr>
                <w:rFonts w:asciiTheme="minorHAnsi" w:hAnsiTheme="minorHAnsi"/>
              </w:rPr>
              <w:t>0</w:t>
            </w:r>
          </w:p>
        </w:tc>
        <w:tc>
          <w:tcPr>
            <w:tcW w:w="1703" w:type="dxa"/>
            <w:tcBorders>
              <w:top w:val="nil"/>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412 (53.9)</w:t>
            </w:r>
          </w:p>
          <w:p w:rsidR="00EC07CE" w:rsidRDefault="00EC07CE" w:rsidP="009743F1">
            <w:pPr>
              <w:jc w:val="right"/>
              <w:rPr>
                <w:rFonts w:asciiTheme="minorHAnsi" w:hAnsiTheme="minorHAnsi"/>
              </w:rPr>
            </w:pPr>
            <w:r>
              <w:rPr>
                <w:rFonts w:asciiTheme="minorHAnsi" w:hAnsiTheme="minorHAnsi"/>
              </w:rPr>
              <w:t>353 (46.1)</w:t>
            </w:r>
          </w:p>
          <w:p w:rsidR="00EC07CE" w:rsidRDefault="00EC07CE" w:rsidP="009743F1">
            <w:pPr>
              <w:jc w:val="right"/>
              <w:rPr>
                <w:rFonts w:asciiTheme="minorHAnsi" w:hAnsiTheme="minorHAnsi"/>
              </w:rPr>
            </w:pPr>
            <w:r>
              <w:rPr>
                <w:rFonts w:asciiTheme="minorHAnsi" w:hAnsiTheme="minorHAnsi"/>
              </w:rPr>
              <w:t>0</w:t>
            </w:r>
          </w:p>
          <w:p w:rsidR="00EC07CE" w:rsidRDefault="00EC07CE" w:rsidP="009743F1">
            <w:pPr>
              <w:jc w:val="right"/>
              <w:rPr>
                <w:rFonts w:asciiTheme="minorHAnsi" w:hAnsiTheme="minorHAnsi"/>
              </w:rPr>
            </w:pPr>
            <w:r>
              <w:rPr>
                <w:rFonts w:asciiTheme="minorHAnsi" w:hAnsiTheme="minorHAnsi"/>
              </w:rPr>
              <w:t>0</w:t>
            </w:r>
          </w:p>
        </w:tc>
        <w:tc>
          <w:tcPr>
            <w:tcW w:w="1717" w:type="dxa"/>
            <w:gridSpan w:val="2"/>
            <w:tcBorders>
              <w:top w:val="nil"/>
              <w:left w:val="single" w:sz="4" w:space="0" w:color="auto"/>
              <w:bottom w:val="single" w:sz="8" w:space="0" w:color="auto"/>
              <w:right w:val="single" w:sz="8" w:space="0" w:color="auto"/>
            </w:tcBorders>
          </w:tcPr>
          <w:p w:rsidR="00EC07CE" w:rsidRDefault="00EC07CE" w:rsidP="009743F1">
            <w:pPr>
              <w:jc w:val="right"/>
              <w:rPr>
                <w:rFonts w:asciiTheme="minorHAnsi" w:hAnsiTheme="minorHAnsi"/>
              </w:rPr>
            </w:pPr>
          </w:p>
          <w:p w:rsidR="00EC07CE" w:rsidRPr="0044505E" w:rsidRDefault="00EC07CE" w:rsidP="009743F1">
            <w:pPr>
              <w:jc w:val="right"/>
              <w:rPr>
                <w:rFonts w:asciiTheme="minorHAnsi" w:hAnsiTheme="minorHAnsi"/>
                <w:vertAlign w:val="superscript"/>
              </w:rPr>
            </w:pPr>
            <w:r>
              <w:rPr>
                <w:rFonts w:asciiTheme="minorHAnsi" w:hAnsiTheme="minorHAnsi"/>
              </w:rPr>
              <w:t>10,327 (44.7)</w:t>
            </w:r>
            <w:r>
              <w:rPr>
                <w:rFonts w:asciiTheme="minorHAnsi" w:hAnsiTheme="minorHAnsi"/>
                <w:vertAlign w:val="superscript"/>
              </w:rPr>
              <w:t>2</w:t>
            </w:r>
          </w:p>
          <w:p w:rsidR="00EC07CE" w:rsidRDefault="00EC07CE" w:rsidP="009743F1">
            <w:pPr>
              <w:jc w:val="right"/>
              <w:rPr>
                <w:rFonts w:asciiTheme="minorHAnsi" w:hAnsiTheme="minorHAnsi"/>
              </w:rPr>
            </w:pPr>
            <w:r>
              <w:rPr>
                <w:rFonts w:asciiTheme="minorHAnsi" w:hAnsiTheme="minorHAnsi"/>
              </w:rPr>
              <w:t>11,903 (51.5)</w:t>
            </w:r>
            <w:r>
              <w:rPr>
                <w:rFonts w:asciiTheme="minorHAnsi" w:hAnsiTheme="minorHAnsi"/>
                <w:vertAlign w:val="superscript"/>
              </w:rPr>
              <w:t>2</w:t>
            </w:r>
          </w:p>
          <w:p w:rsidR="00EC07CE" w:rsidRDefault="00EC07CE" w:rsidP="009743F1">
            <w:pPr>
              <w:jc w:val="right"/>
              <w:rPr>
                <w:rFonts w:asciiTheme="minorHAnsi" w:hAnsiTheme="minorHAnsi"/>
              </w:rPr>
            </w:pPr>
            <w:r>
              <w:rPr>
                <w:rFonts w:asciiTheme="minorHAnsi" w:hAnsiTheme="minorHAnsi"/>
              </w:rPr>
              <w:t>876 (3.8)</w:t>
            </w:r>
          </w:p>
          <w:p w:rsidR="00EC07CE" w:rsidRPr="00BD23B1" w:rsidRDefault="00EC07CE" w:rsidP="009743F1">
            <w:pPr>
              <w:jc w:val="right"/>
              <w:rPr>
                <w:rFonts w:asciiTheme="minorHAnsi" w:hAnsiTheme="minorHAnsi"/>
              </w:rPr>
            </w:pPr>
            <w:r>
              <w:rPr>
                <w:rFonts w:asciiTheme="minorHAnsi" w:hAnsiTheme="minorHAnsi"/>
              </w:rPr>
              <w:t>-</w:t>
            </w:r>
          </w:p>
        </w:tc>
        <w:tc>
          <w:tcPr>
            <w:tcW w:w="1760" w:type="dxa"/>
            <w:tcBorders>
              <w:top w:val="nil"/>
              <w:left w:val="nil"/>
              <w:bottom w:val="single" w:sz="8" w:space="0" w:color="auto"/>
              <w:right w:val="single" w:sz="8"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88,840 (74.9)</w:t>
            </w:r>
            <w:r>
              <w:rPr>
                <w:rFonts w:asciiTheme="minorHAnsi" w:hAnsiTheme="minorHAnsi"/>
                <w:vertAlign w:val="superscript"/>
              </w:rPr>
              <w:t xml:space="preserve"> 2</w:t>
            </w:r>
          </w:p>
          <w:p w:rsidR="00EC07CE" w:rsidRDefault="00EC07CE" w:rsidP="009743F1">
            <w:pPr>
              <w:jc w:val="right"/>
              <w:rPr>
                <w:rFonts w:asciiTheme="minorHAnsi" w:hAnsiTheme="minorHAnsi"/>
              </w:rPr>
            </w:pPr>
            <w:r>
              <w:rPr>
                <w:rFonts w:asciiTheme="minorHAnsi" w:hAnsiTheme="minorHAnsi"/>
              </w:rPr>
              <w:t>24,382 (20.6)</w:t>
            </w:r>
            <w:r>
              <w:rPr>
                <w:rFonts w:asciiTheme="minorHAnsi" w:hAnsiTheme="minorHAnsi"/>
                <w:vertAlign w:val="superscript"/>
              </w:rPr>
              <w:t xml:space="preserve"> 2</w:t>
            </w:r>
          </w:p>
          <w:p w:rsidR="00EC07CE" w:rsidRDefault="00EC07CE" w:rsidP="009743F1">
            <w:pPr>
              <w:jc w:val="right"/>
              <w:rPr>
                <w:rFonts w:asciiTheme="minorHAnsi" w:hAnsiTheme="minorHAnsi"/>
              </w:rPr>
            </w:pPr>
            <w:r>
              <w:rPr>
                <w:rFonts w:asciiTheme="minorHAnsi" w:hAnsiTheme="minorHAnsi"/>
              </w:rPr>
              <w:t>5350 (4.5)</w:t>
            </w:r>
          </w:p>
          <w:p w:rsidR="00EC07CE" w:rsidRPr="00BD23B1" w:rsidRDefault="00EC07CE" w:rsidP="009743F1">
            <w:pPr>
              <w:jc w:val="right"/>
              <w:rPr>
                <w:rFonts w:asciiTheme="minorHAnsi" w:hAnsiTheme="minorHAnsi"/>
              </w:rPr>
            </w:pPr>
            <w:r>
              <w:rPr>
                <w:rFonts w:asciiTheme="minorHAnsi" w:hAnsiTheme="minorHAnsi"/>
              </w:rPr>
              <w:t>-</w:t>
            </w:r>
          </w:p>
        </w:tc>
      </w:tr>
      <w:tr w:rsidR="00885E47" w:rsidRPr="00EC5EF9" w:rsidTr="009C679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07CE" w:rsidRPr="00BA6673" w:rsidRDefault="00EC07CE" w:rsidP="00F62EB6">
            <w:pPr>
              <w:rPr>
                <w:rFonts w:asciiTheme="minorHAnsi" w:hAnsiTheme="minorHAnsi"/>
                <w:b/>
              </w:rPr>
            </w:pPr>
            <w:r w:rsidRPr="00EC5EF9">
              <w:rPr>
                <w:rFonts w:asciiTheme="minorHAnsi" w:hAnsiTheme="minorHAnsi"/>
                <w:b/>
              </w:rPr>
              <w:t>Age</w:t>
            </w:r>
          </w:p>
          <w:p w:rsidR="00EC07CE" w:rsidRPr="00EC5EF9" w:rsidRDefault="00EC07CE" w:rsidP="00F62EB6">
            <w:pPr>
              <w:rPr>
                <w:rFonts w:asciiTheme="minorHAnsi" w:hAnsiTheme="minorHAnsi"/>
              </w:rPr>
            </w:pPr>
            <w:r w:rsidRPr="00EC5EF9">
              <w:rPr>
                <w:rFonts w:asciiTheme="minorHAnsi" w:hAnsiTheme="minorHAnsi"/>
              </w:rPr>
              <w:t xml:space="preserve">     </w:t>
            </w:r>
            <w:r>
              <w:rPr>
                <w:rFonts w:asciiTheme="minorHAnsi" w:hAnsiTheme="minorHAnsi"/>
              </w:rPr>
              <w:t>18-39</w:t>
            </w:r>
          </w:p>
          <w:p w:rsidR="00EC07CE" w:rsidRPr="00EC5EF9" w:rsidRDefault="00EC07CE" w:rsidP="00F62EB6">
            <w:pPr>
              <w:rPr>
                <w:rFonts w:asciiTheme="minorHAnsi" w:hAnsiTheme="minorHAnsi"/>
              </w:rPr>
            </w:pPr>
            <w:r w:rsidRPr="00EC5EF9">
              <w:rPr>
                <w:rFonts w:asciiTheme="minorHAnsi" w:hAnsiTheme="minorHAnsi"/>
              </w:rPr>
              <w:t xml:space="preserve">     </w:t>
            </w:r>
            <w:r>
              <w:rPr>
                <w:rFonts w:asciiTheme="minorHAnsi" w:hAnsiTheme="minorHAnsi"/>
              </w:rPr>
              <w:t>40-</w:t>
            </w:r>
            <w:r w:rsidRPr="00EC5EF9">
              <w:rPr>
                <w:rFonts w:asciiTheme="minorHAnsi" w:hAnsiTheme="minorHAnsi"/>
              </w:rPr>
              <w:t>59</w:t>
            </w:r>
          </w:p>
          <w:p w:rsidR="00EC07CE" w:rsidRPr="00EC5EF9" w:rsidRDefault="00EC07CE" w:rsidP="00F62EB6">
            <w:pPr>
              <w:rPr>
                <w:rFonts w:asciiTheme="minorHAnsi" w:hAnsiTheme="minorHAnsi"/>
              </w:rPr>
            </w:pPr>
            <w:r w:rsidRPr="00EC5EF9">
              <w:rPr>
                <w:rFonts w:asciiTheme="minorHAnsi" w:hAnsiTheme="minorHAnsi"/>
              </w:rPr>
              <w:t xml:space="preserve">     60</w:t>
            </w:r>
            <w:r>
              <w:rPr>
                <w:rFonts w:asciiTheme="minorHAnsi" w:hAnsiTheme="minorHAnsi"/>
              </w:rPr>
              <w:t xml:space="preserve"> </w:t>
            </w:r>
            <w:r w:rsidRPr="00EC5EF9">
              <w:rPr>
                <w:rFonts w:asciiTheme="minorHAnsi" w:hAnsiTheme="minorHAnsi"/>
              </w:rPr>
              <w:t>and above</w:t>
            </w:r>
          </w:p>
          <w:p w:rsidR="00EC07CE" w:rsidRPr="00EC5EF9" w:rsidRDefault="00EC07CE" w:rsidP="00F62EB6">
            <w:pPr>
              <w:rPr>
                <w:rFonts w:asciiTheme="minorHAnsi" w:hAnsiTheme="minorHAnsi"/>
              </w:rPr>
            </w:pPr>
            <w:r w:rsidRPr="00EC5EF9">
              <w:rPr>
                <w:rFonts w:asciiTheme="minorHAnsi" w:hAnsiTheme="minorHAnsi"/>
              </w:rPr>
              <w:t>     Don’t Know</w:t>
            </w:r>
          </w:p>
          <w:p w:rsidR="00EC07CE" w:rsidRPr="00EC5EF9" w:rsidRDefault="00EC07CE" w:rsidP="00F62EB6">
            <w:pPr>
              <w:rPr>
                <w:rFonts w:asciiTheme="minorHAnsi" w:hAnsiTheme="minorHAnsi"/>
              </w:rPr>
            </w:pPr>
            <w:r w:rsidRPr="00EC5EF9">
              <w:rPr>
                <w:rFonts w:asciiTheme="minorHAnsi" w:hAnsiTheme="minorHAnsi"/>
              </w:rPr>
              <w:t>     Refused</w:t>
            </w:r>
          </w:p>
          <w:p w:rsidR="00EC07CE" w:rsidRPr="00EC5EF9" w:rsidRDefault="00EC07CE" w:rsidP="00F62EB6">
            <w:pPr>
              <w:rPr>
                <w:rFonts w:asciiTheme="minorHAnsi" w:hAnsiTheme="minorHAnsi"/>
              </w:rPr>
            </w:pPr>
            <w:r w:rsidRPr="00EC5EF9">
              <w:rPr>
                <w:rFonts w:asciiTheme="minorHAnsi" w:hAnsiTheme="minorHAnsi"/>
              </w:rPr>
              <w:t>     Missing</w:t>
            </w:r>
          </w:p>
        </w:tc>
        <w:tc>
          <w:tcPr>
            <w:tcW w:w="1738" w:type="dxa"/>
            <w:tcBorders>
              <w:top w:val="nil"/>
              <w:left w:val="nil"/>
              <w:bottom w:val="single" w:sz="8" w:space="0" w:color="auto"/>
              <w:right w:val="nil"/>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88 (11.9)</w:t>
            </w:r>
          </w:p>
          <w:p w:rsidR="00EC07CE" w:rsidRDefault="00EC07CE" w:rsidP="009743F1">
            <w:pPr>
              <w:jc w:val="right"/>
              <w:rPr>
                <w:rFonts w:asciiTheme="minorHAnsi" w:hAnsiTheme="minorHAnsi"/>
              </w:rPr>
            </w:pPr>
            <w:r>
              <w:rPr>
                <w:rFonts w:asciiTheme="minorHAnsi" w:hAnsiTheme="minorHAnsi"/>
              </w:rPr>
              <w:t>123 (16.7)</w:t>
            </w:r>
          </w:p>
          <w:p w:rsidR="00EC07CE" w:rsidRDefault="00EC07CE" w:rsidP="009743F1">
            <w:pPr>
              <w:jc w:val="right"/>
              <w:rPr>
                <w:rFonts w:asciiTheme="minorHAnsi" w:hAnsiTheme="minorHAnsi"/>
              </w:rPr>
            </w:pPr>
            <w:r>
              <w:rPr>
                <w:rFonts w:asciiTheme="minorHAnsi" w:hAnsiTheme="minorHAnsi"/>
              </w:rPr>
              <w:t>191 (25.9)</w:t>
            </w:r>
          </w:p>
          <w:p w:rsidR="00EC07CE" w:rsidRDefault="00EC07CE" w:rsidP="009743F1">
            <w:pPr>
              <w:jc w:val="right"/>
              <w:rPr>
                <w:rFonts w:asciiTheme="minorHAnsi" w:hAnsiTheme="minorHAnsi"/>
              </w:rPr>
            </w:pPr>
            <w:r>
              <w:rPr>
                <w:rFonts w:asciiTheme="minorHAnsi" w:hAnsiTheme="minorHAnsi"/>
              </w:rPr>
              <w:t>9 (1.2)</w:t>
            </w:r>
          </w:p>
          <w:p w:rsidR="00EC07CE" w:rsidRDefault="00EC07CE" w:rsidP="009743F1">
            <w:pPr>
              <w:jc w:val="right"/>
              <w:rPr>
                <w:rFonts w:asciiTheme="minorHAnsi" w:hAnsiTheme="minorHAnsi"/>
              </w:rPr>
            </w:pPr>
            <w:r>
              <w:rPr>
                <w:rFonts w:asciiTheme="minorHAnsi" w:hAnsiTheme="minorHAnsi"/>
              </w:rPr>
              <w:t>1 (0.1)</w:t>
            </w:r>
          </w:p>
          <w:p w:rsidR="00EC07CE" w:rsidRDefault="00EC07CE" w:rsidP="009743F1">
            <w:pPr>
              <w:jc w:val="right"/>
              <w:rPr>
                <w:rFonts w:asciiTheme="minorHAnsi" w:hAnsiTheme="minorHAnsi"/>
              </w:rPr>
            </w:pPr>
            <w:r>
              <w:rPr>
                <w:rFonts w:asciiTheme="minorHAnsi" w:hAnsiTheme="minorHAnsi"/>
              </w:rPr>
              <w:t>325 (44.1)</w:t>
            </w:r>
          </w:p>
        </w:tc>
        <w:tc>
          <w:tcPr>
            <w:tcW w:w="1773" w:type="dxa"/>
            <w:tcBorders>
              <w:top w:val="single" w:sz="8" w:space="0" w:color="auto"/>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266 (24.0)</w:t>
            </w:r>
          </w:p>
          <w:p w:rsidR="00EC07CE" w:rsidRDefault="00EC07CE" w:rsidP="009743F1">
            <w:pPr>
              <w:jc w:val="right"/>
              <w:rPr>
                <w:rFonts w:asciiTheme="minorHAnsi" w:hAnsiTheme="minorHAnsi"/>
              </w:rPr>
            </w:pPr>
            <w:r>
              <w:rPr>
                <w:rFonts w:asciiTheme="minorHAnsi" w:hAnsiTheme="minorHAnsi"/>
              </w:rPr>
              <w:t>427 (38.5)</w:t>
            </w:r>
          </w:p>
          <w:p w:rsidR="00EC07CE" w:rsidRDefault="00EC07CE" w:rsidP="009743F1">
            <w:pPr>
              <w:jc w:val="right"/>
              <w:rPr>
                <w:rFonts w:asciiTheme="minorHAnsi" w:hAnsiTheme="minorHAnsi"/>
              </w:rPr>
            </w:pPr>
            <w:r>
              <w:rPr>
                <w:rFonts w:asciiTheme="minorHAnsi" w:hAnsiTheme="minorHAnsi"/>
              </w:rPr>
              <w:t>417 (37.6)</w:t>
            </w:r>
          </w:p>
          <w:p w:rsidR="00EC07CE" w:rsidRDefault="00EC07CE" w:rsidP="009743F1">
            <w:pPr>
              <w:jc w:val="right"/>
              <w:rPr>
                <w:rFonts w:asciiTheme="minorHAnsi" w:hAnsiTheme="minorHAnsi"/>
              </w:rPr>
            </w:pPr>
            <w:r>
              <w:rPr>
                <w:rFonts w:asciiTheme="minorHAnsi" w:hAnsiTheme="minorHAnsi"/>
              </w:rPr>
              <w:t>0</w:t>
            </w:r>
          </w:p>
          <w:p w:rsidR="00EC07CE" w:rsidRDefault="00EC07CE" w:rsidP="009743F1">
            <w:pPr>
              <w:jc w:val="right"/>
              <w:rPr>
                <w:rFonts w:asciiTheme="minorHAnsi" w:hAnsiTheme="minorHAnsi"/>
              </w:rPr>
            </w:pPr>
            <w:r>
              <w:rPr>
                <w:rFonts w:asciiTheme="minorHAnsi" w:hAnsiTheme="minorHAnsi"/>
              </w:rPr>
              <w:t>0</w:t>
            </w:r>
          </w:p>
          <w:p w:rsidR="00EC07CE" w:rsidRDefault="00EC07CE" w:rsidP="009743F1">
            <w:pPr>
              <w:jc w:val="right"/>
              <w:rPr>
                <w:rFonts w:asciiTheme="minorHAnsi" w:hAnsiTheme="minorHAnsi"/>
              </w:rPr>
            </w:pPr>
            <w:r>
              <w:rPr>
                <w:rFonts w:asciiTheme="minorHAnsi" w:hAnsiTheme="minorHAnsi"/>
              </w:rPr>
              <w:t>0</w:t>
            </w:r>
          </w:p>
        </w:tc>
        <w:tc>
          <w:tcPr>
            <w:tcW w:w="1703" w:type="dxa"/>
            <w:tcBorders>
              <w:top w:val="nil"/>
              <w:left w:val="single" w:sz="4" w:space="0" w:color="auto"/>
              <w:bottom w:val="single" w:sz="8" w:space="0" w:color="auto"/>
              <w:right w:val="single" w:sz="4"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143 (18.7)</w:t>
            </w:r>
          </w:p>
          <w:p w:rsidR="00EC07CE" w:rsidRDefault="00EC07CE" w:rsidP="009743F1">
            <w:pPr>
              <w:jc w:val="right"/>
              <w:rPr>
                <w:rFonts w:asciiTheme="minorHAnsi" w:hAnsiTheme="minorHAnsi"/>
              </w:rPr>
            </w:pPr>
            <w:r>
              <w:rPr>
                <w:rFonts w:asciiTheme="minorHAnsi" w:hAnsiTheme="minorHAnsi"/>
              </w:rPr>
              <w:t>304 (39.7)</w:t>
            </w:r>
          </w:p>
          <w:p w:rsidR="00EC07CE" w:rsidRDefault="00EC07CE" w:rsidP="009743F1">
            <w:pPr>
              <w:jc w:val="right"/>
              <w:rPr>
                <w:rFonts w:asciiTheme="minorHAnsi" w:hAnsiTheme="minorHAnsi"/>
              </w:rPr>
            </w:pPr>
            <w:r>
              <w:rPr>
                <w:rFonts w:asciiTheme="minorHAnsi" w:hAnsiTheme="minorHAnsi"/>
              </w:rPr>
              <w:t>318 (41.6)</w:t>
            </w:r>
          </w:p>
          <w:p w:rsidR="00EC07CE" w:rsidRDefault="00EC07CE" w:rsidP="009743F1">
            <w:pPr>
              <w:jc w:val="right"/>
              <w:rPr>
                <w:rFonts w:asciiTheme="minorHAnsi" w:hAnsiTheme="minorHAnsi"/>
              </w:rPr>
            </w:pPr>
            <w:r>
              <w:rPr>
                <w:rFonts w:asciiTheme="minorHAnsi" w:hAnsiTheme="minorHAnsi"/>
              </w:rPr>
              <w:t>0</w:t>
            </w:r>
          </w:p>
          <w:p w:rsidR="00EC07CE" w:rsidRDefault="00EC07CE" w:rsidP="009743F1">
            <w:pPr>
              <w:jc w:val="right"/>
              <w:rPr>
                <w:rFonts w:asciiTheme="minorHAnsi" w:hAnsiTheme="minorHAnsi"/>
              </w:rPr>
            </w:pPr>
            <w:r>
              <w:rPr>
                <w:rFonts w:asciiTheme="minorHAnsi" w:hAnsiTheme="minorHAnsi"/>
              </w:rPr>
              <w:t>0</w:t>
            </w:r>
          </w:p>
          <w:p w:rsidR="00EC07CE" w:rsidRDefault="00EC07CE" w:rsidP="009743F1">
            <w:pPr>
              <w:jc w:val="right"/>
              <w:rPr>
                <w:rFonts w:asciiTheme="minorHAnsi" w:hAnsiTheme="minorHAnsi"/>
              </w:rPr>
            </w:pPr>
            <w:r>
              <w:rPr>
                <w:rFonts w:asciiTheme="minorHAnsi" w:hAnsiTheme="minorHAnsi"/>
              </w:rPr>
              <w:t>0</w:t>
            </w:r>
          </w:p>
        </w:tc>
        <w:tc>
          <w:tcPr>
            <w:tcW w:w="1717" w:type="dxa"/>
            <w:gridSpan w:val="2"/>
            <w:tcBorders>
              <w:top w:val="nil"/>
              <w:left w:val="single" w:sz="4" w:space="0" w:color="auto"/>
              <w:bottom w:val="single" w:sz="8" w:space="0" w:color="auto"/>
              <w:right w:val="single" w:sz="8"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5</w:t>
            </w:r>
            <w:r w:rsidR="002A6397">
              <w:rPr>
                <w:rFonts w:asciiTheme="minorHAnsi" w:hAnsiTheme="minorHAnsi"/>
              </w:rPr>
              <w:t>,</w:t>
            </w:r>
            <w:r>
              <w:rPr>
                <w:rFonts w:asciiTheme="minorHAnsi" w:hAnsiTheme="minorHAnsi"/>
              </w:rPr>
              <w:t>679 (32.2)</w:t>
            </w:r>
            <w:r>
              <w:rPr>
                <w:rFonts w:asciiTheme="minorHAnsi" w:hAnsiTheme="minorHAnsi"/>
                <w:vertAlign w:val="superscript"/>
              </w:rPr>
              <w:t>3</w:t>
            </w:r>
          </w:p>
          <w:p w:rsidR="00EC07CE" w:rsidRDefault="00EC07CE" w:rsidP="009743F1">
            <w:pPr>
              <w:jc w:val="right"/>
              <w:rPr>
                <w:rFonts w:asciiTheme="minorHAnsi" w:hAnsiTheme="minorHAnsi"/>
              </w:rPr>
            </w:pPr>
            <w:r>
              <w:rPr>
                <w:rFonts w:asciiTheme="minorHAnsi" w:hAnsiTheme="minorHAnsi"/>
              </w:rPr>
              <w:t>6</w:t>
            </w:r>
            <w:r w:rsidR="002A6397">
              <w:rPr>
                <w:rFonts w:asciiTheme="minorHAnsi" w:hAnsiTheme="minorHAnsi"/>
              </w:rPr>
              <w:t>,</w:t>
            </w:r>
            <w:r>
              <w:rPr>
                <w:rFonts w:asciiTheme="minorHAnsi" w:hAnsiTheme="minorHAnsi"/>
              </w:rPr>
              <w:t>270 (35.7)</w:t>
            </w:r>
            <w:r>
              <w:rPr>
                <w:rFonts w:asciiTheme="minorHAnsi" w:hAnsiTheme="minorHAnsi"/>
                <w:vertAlign w:val="superscript"/>
              </w:rPr>
              <w:t>3</w:t>
            </w:r>
          </w:p>
          <w:p w:rsidR="00EC07CE" w:rsidRDefault="00EC07CE" w:rsidP="009743F1">
            <w:pPr>
              <w:jc w:val="right"/>
              <w:rPr>
                <w:rFonts w:asciiTheme="minorHAnsi" w:hAnsiTheme="minorHAnsi"/>
                <w:vertAlign w:val="superscript"/>
              </w:rPr>
            </w:pPr>
            <w:r>
              <w:rPr>
                <w:rFonts w:asciiTheme="minorHAnsi" w:hAnsiTheme="minorHAnsi"/>
              </w:rPr>
              <w:t>5</w:t>
            </w:r>
            <w:r w:rsidR="002A6397">
              <w:rPr>
                <w:rFonts w:asciiTheme="minorHAnsi" w:hAnsiTheme="minorHAnsi"/>
              </w:rPr>
              <w:t>,</w:t>
            </w:r>
            <w:r>
              <w:rPr>
                <w:rFonts w:asciiTheme="minorHAnsi" w:hAnsiTheme="minorHAnsi"/>
              </w:rPr>
              <w:t>597 (31.9)</w:t>
            </w:r>
            <w:r>
              <w:rPr>
                <w:rFonts w:asciiTheme="minorHAnsi" w:hAnsiTheme="minorHAnsi"/>
                <w:vertAlign w:val="superscript"/>
              </w:rPr>
              <w:t>3</w:t>
            </w:r>
          </w:p>
          <w:p w:rsidR="00EC07CE" w:rsidRDefault="00EC07CE" w:rsidP="009743F1">
            <w:pPr>
              <w:jc w:val="right"/>
              <w:rPr>
                <w:rFonts w:asciiTheme="minorHAnsi" w:hAnsiTheme="minorHAnsi"/>
              </w:rPr>
            </w:pPr>
            <w:r>
              <w:rPr>
                <w:rFonts w:asciiTheme="minorHAnsi" w:hAnsiTheme="minorHAnsi"/>
              </w:rPr>
              <w:t>-</w:t>
            </w:r>
          </w:p>
          <w:p w:rsidR="00EC07CE" w:rsidRDefault="00EC07CE" w:rsidP="009743F1">
            <w:pPr>
              <w:jc w:val="right"/>
              <w:rPr>
                <w:rFonts w:asciiTheme="minorHAnsi" w:hAnsiTheme="minorHAnsi"/>
              </w:rPr>
            </w:pPr>
            <w:r>
              <w:rPr>
                <w:rFonts w:asciiTheme="minorHAnsi" w:hAnsiTheme="minorHAnsi"/>
              </w:rPr>
              <w:t>-</w:t>
            </w:r>
          </w:p>
          <w:p w:rsidR="00EC07CE" w:rsidRPr="00537267" w:rsidRDefault="00EC07CE" w:rsidP="009743F1">
            <w:pPr>
              <w:jc w:val="right"/>
              <w:rPr>
                <w:rFonts w:asciiTheme="minorHAnsi" w:hAnsiTheme="minorHAnsi"/>
              </w:rPr>
            </w:pPr>
            <w:r>
              <w:rPr>
                <w:rFonts w:asciiTheme="minorHAnsi" w:hAnsiTheme="minorHAnsi"/>
              </w:rPr>
              <w:t>-</w:t>
            </w:r>
          </w:p>
        </w:tc>
        <w:tc>
          <w:tcPr>
            <w:tcW w:w="1760" w:type="dxa"/>
            <w:tcBorders>
              <w:top w:val="nil"/>
              <w:left w:val="nil"/>
              <w:bottom w:val="single" w:sz="8" w:space="0" w:color="auto"/>
              <w:right w:val="single" w:sz="8" w:space="0" w:color="auto"/>
            </w:tcBorders>
          </w:tcPr>
          <w:p w:rsidR="00EC07CE" w:rsidRDefault="00EC07CE" w:rsidP="009743F1">
            <w:pPr>
              <w:jc w:val="right"/>
              <w:rPr>
                <w:rFonts w:asciiTheme="minorHAnsi" w:hAnsiTheme="minorHAnsi"/>
              </w:rPr>
            </w:pPr>
          </w:p>
          <w:p w:rsidR="00EC07CE" w:rsidRDefault="00EC07CE" w:rsidP="009743F1">
            <w:pPr>
              <w:jc w:val="right"/>
              <w:rPr>
                <w:rFonts w:asciiTheme="minorHAnsi" w:hAnsiTheme="minorHAnsi"/>
              </w:rPr>
            </w:pPr>
            <w:r>
              <w:rPr>
                <w:rFonts w:asciiTheme="minorHAnsi" w:hAnsiTheme="minorHAnsi"/>
              </w:rPr>
              <w:t>31,041 (35.5)</w:t>
            </w:r>
            <w:r>
              <w:rPr>
                <w:rFonts w:asciiTheme="minorHAnsi" w:hAnsiTheme="minorHAnsi"/>
                <w:vertAlign w:val="superscript"/>
              </w:rPr>
              <w:t>3</w:t>
            </w:r>
          </w:p>
          <w:p w:rsidR="00EC07CE" w:rsidRDefault="00EC07CE" w:rsidP="009743F1">
            <w:pPr>
              <w:jc w:val="right"/>
              <w:rPr>
                <w:rFonts w:asciiTheme="minorHAnsi" w:hAnsiTheme="minorHAnsi"/>
              </w:rPr>
            </w:pPr>
            <w:r>
              <w:rPr>
                <w:rFonts w:asciiTheme="minorHAnsi" w:hAnsiTheme="minorHAnsi"/>
              </w:rPr>
              <w:t>32,405 (37.0)</w:t>
            </w:r>
            <w:r>
              <w:rPr>
                <w:rFonts w:asciiTheme="minorHAnsi" w:hAnsiTheme="minorHAnsi"/>
                <w:vertAlign w:val="superscript"/>
              </w:rPr>
              <w:t>3</w:t>
            </w:r>
          </w:p>
          <w:p w:rsidR="00EC07CE" w:rsidRPr="00BD23B1" w:rsidRDefault="00EC07CE" w:rsidP="009743F1">
            <w:pPr>
              <w:jc w:val="right"/>
              <w:rPr>
                <w:rFonts w:asciiTheme="minorHAnsi" w:hAnsiTheme="minorHAnsi"/>
              </w:rPr>
            </w:pPr>
            <w:r>
              <w:rPr>
                <w:rFonts w:asciiTheme="minorHAnsi" w:hAnsiTheme="minorHAnsi"/>
              </w:rPr>
              <w:t>24,075 (27.5)</w:t>
            </w:r>
            <w:r>
              <w:rPr>
                <w:rFonts w:asciiTheme="minorHAnsi" w:hAnsiTheme="minorHAnsi"/>
                <w:vertAlign w:val="superscript"/>
              </w:rPr>
              <w:t>3</w:t>
            </w:r>
          </w:p>
          <w:p w:rsidR="00EC07CE" w:rsidRDefault="00EC07CE" w:rsidP="009743F1">
            <w:pPr>
              <w:jc w:val="right"/>
              <w:rPr>
                <w:rFonts w:asciiTheme="minorHAnsi" w:hAnsiTheme="minorHAnsi"/>
              </w:rPr>
            </w:pPr>
            <w:r>
              <w:rPr>
                <w:rFonts w:asciiTheme="minorHAnsi" w:hAnsiTheme="minorHAnsi"/>
              </w:rPr>
              <w:t>-</w:t>
            </w:r>
          </w:p>
          <w:p w:rsidR="00EC07CE" w:rsidRDefault="00EC07CE" w:rsidP="009743F1">
            <w:pPr>
              <w:jc w:val="right"/>
              <w:rPr>
                <w:rFonts w:asciiTheme="minorHAnsi" w:hAnsiTheme="minorHAnsi"/>
              </w:rPr>
            </w:pPr>
            <w:r>
              <w:rPr>
                <w:rFonts w:asciiTheme="minorHAnsi" w:hAnsiTheme="minorHAnsi"/>
              </w:rPr>
              <w:t>-</w:t>
            </w:r>
          </w:p>
          <w:p w:rsidR="00EC07CE" w:rsidRPr="00BD23B1" w:rsidRDefault="00EC07CE" w:rsidP="009743F1">
            <w:pPr>
              <w:jc w:val="right"/>
              <w:rPr>
                <w:rFonts w:asciiTheme="minorHAnsi" w:hAnsiTheme="minorHAnsi"/>
              </w:rPr>
            </w:pPr>
            <w:r>
              <w:rPr>
                <w:rFonts w:asciiTheme="minorHAnsi" w:hAnsiTheme="minorHAnsi"/>
              </w:rPr>
              <w:t>-</w:t>
            </w:r>
          </w:p>
        </w:tc>
      </w:tr>
      <w:tr w:rsidR="00EA0461" w:rsidRPr="00EC5EF9" w:rsidTr="009C679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0461" w:rsidRPr="00DD4798" w:rsidRDefault="00EA0461" w:rsidP="00771462">
            <w:pPr>
              <w:rPr>
                <w:rFonts w:asciiTheme="minorHAnsi" w:hAnsiTheme="minorHAnsi"/>
              </w:rPr>
            </w:pPr>
            <w:r>
              <w:rPr>
                <w:rFonts w:asciiTheme="minorHAnsi" w:hAnsiTheme="minorHAnsi"/>
                <w:b/>
              </w:rPr>
              <w:t>Residential location</w:t>
            </w:r>
          </w:p>
          <w:p w:rsidR="00EA0461" w:rsidRPr="00DD4798" w:rsidRDefault="00EA0461" w:rsidP="00771462">
            <w:pPr>
              <w:rPr>
                <w:rFonts w:asciiTheme="minorHAnsi" w:hAnsiTheme="minorHAnsi"/>
              </w:rPr>
            </w:pPr>
            <w:r w:rsidRPr="00DD4798">
              <w:rPr>
                <w:rFonts w:asciiTheme="minorHAnsi" w:hAnsiTheme="minorHAnsi"/>
              </w:rPr>
              <w:t>East Anniston</w:t>
            </w:r>
          </w:p>
          <w:p w:rsidR="00EA0461" w:rsidRPr="00EC5EF9" w:rsidRDefault="00EA0461" w:rsidP="00771462">
            <w:pPr>
              <w:rPr>
                <w:rFonts w:asciiTheme="minorHAnsi" w:hAnsiTheme="minorHAnsi"/>
                <w:b/>
              </w:rPr>
            </w:pPr>
            <w:r w:rsidRPr="00DD4798">
              <w:rPr>
                <w:rFonts w:asciiTheme="minorHAnsi" w:hAnsiTheme="minorHAnsi"/>
              </w:rPr>
              <w:t>West Anniston</w:t>
            </w:r>
          </w:p>
        </w:tc>
        <w:tc>
          <w:tcPr>
            <w:tcW w:w="1738" w:type="dxa"/>
            <w:tcBorders>
              <w:top w:val="nil"/>
              <w:left w:val="nil"/>
              <w:bottom w:val="single" w:sz="8" w:space="0" w:color="auto"/>
              <w:right w:val="nil"/>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205 (27.8)</w:t>
            </w:r>
          </w:p>
          <w:p w:rsidR="00EA0461" w:rsidRDefault="00EA0461" w:rsidP="009743F1">
            <w:pPr>
              <w:jc w:val="right"/>
              <w:rPr>
                <w:rFonts w:asciiTheme="minorHAnsi" w:hAnsiTheme="minorHAnsi"/>
              </w:rPr>
            </w:pPr>
            <w:r>
              <w:rPr>
                <w:rFonts w:asciiTheme="minorHAnsi" w:hAnsiTheme="minorHAnsi"/>
              </w:rPr>
              <w:t>532 (72.2)</w:t>
            </w:r>
          </w:p>
        </w:tc>
        <w:tc>
          <w:tcPr>
            <w:tcW w:w="1773" w:type="dxa"/>
            <w:tcBorders>
              <w:top w:val="single" w:sz="8" w:space="0" w:color="auto"/>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185 (16.7)</w:t>
            </w:r>
          </w:p>
          <w:p w:rsidR="00EA0461" w:rsidRDefault="00EA0461" w:rsidP="009743F1">
            <w:pPr>
              <w:jc w:val="right"/>
              <w:rPr>
                <w:rFonts w:asciiTheme="minorHAnsi" w:hAnsiTheme="minorHAnsi"/>
              </w:rPr>
            </w:pPr>
            <w:r>
              <w:rPr>
                <w:rFonts w:asciiTheme="minorHAnsi" w:hAnsiTheme="minorHAnsi"/>
              </w:rPr>
              <w:t>925 (83.3)</w:t>
            </w:r>
          </w:p>
        </w:tc>
        <w:tc>
          <w:tcPr>
            <w:tcW w:w="1703" w:type="dxa"/>
            <w:tcBorders>
              <w:top w:val="nil"/>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123 (16.1)</w:t>
            </w:r>
          </w:p>
          <w:p w:rsidR="00EA0461" w:rsidRDefault="00EA0461" w:rsidP="009743F1">
            <w:pPr>
              <w:jc w:val="right"/>
              <w:rPr>
                <w:rFonts w:asciiTheme="minorHAnsi" w:hAnsiTheme="minorHAnsi"/>
              </w:rPr>
            </w:pPr>
            <w:r>
              <w:rPr>
                <w:rFonts w:asciiTheme="minorHAnsi" w:hAnsiTheme="minorHAnsi"/>
              </w:rPr>
              <w:t>642 (83.9)</w:t>
            </w:r>
          </w:p>
        </w:tc>
        <w:tc>
          <w:tcPr>
            <w:tcW w:w="1717" w:type="dxa"/>
            <w:gridSpan w:val="2"/>
            <w:tcBorders>
              <w:top w:val="nil"/>
              <w:left w:val="single" w:sz="4" w:space="0" w:color="auto"/>
              <w:bottom w:val="single" w:sz="8" w:space="0" w:color="auto"/>
              <w:right w:val="single" w:sz="8"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N/A</w:t>
            </w:r>
          </w:p>
        </w:tc>
        <w:tc>
          <w:tcPr>
            <w:tcW w:w="1760" w:type="dxa"/>
            <w:tcBorders>
              <w:top w:val="nil"/>
              <w:left w:val="nil"/>
              <w:bottom w:val="single" w:sz="8" w:space="0" w:color="auto"/>
              <w:right w:val="single" w:sz="8"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N/A</w:t>
            </w:r>
          </w:p>
        </w:tc>
      </w:tr>
      <w:tr w:rsidR="00EA0461" w:rsidRPr="00EC5EF9" w:rsidTr="009C679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0461" w:rsidRPr="00EC5EF9" w:rsidRDefault="00EA0461" w:rsidP="00F62EB6">
            <w:pPr>
              <w:rPr>
                <w:rFonts w:asciiTheme="minorHAnsi" w:hAnsiTheme="minorHAnsi"/>
                <w:b/>
              </w:rPr>
            </w:pPr>
            <w:r w:rsidRPr="00EC5EF9">
              <w:rPr>
                <w:rFonts w:asciiTheme="minorHAnsi" w:hAnsiTheme="minorHAnsi"/>
                <w:b/>
              </w:rPr>
              <w:t>Health Status</w:t>
            </w:r>
          </w:p>
          <w:p w:rsidR="00EA0461" w:rsidRPr="00EC5EF9" w:rsidRDefault="00EA0461" w:rsidP="00F62EB6">
            <w:pPr>
              <w:rPr>
                <w:rFonts w:asciiTheme="minorHAnsi" w:hAnsiTheme="minorHAnsi"/>
              </w:rPr>
            </w:pPr>
            <w:r w:rsidRPr="00EC5EF9">
              <w:rPr>
                <w:rFonts w:asciiTheme="minorHAnsi" w:hAnsiTheme="minorHAnsi"/>
              </w:rPr>
              <w:t xml:space="preserve">     Excellent</w:t>
            </w:r>
          </w:p>
          <w:p w:rsidR="00EA0461" w:rsidRPr="00EC5EF9" w:rsidRDefault="00EA0461" w:rsidP="00F62EB6">
            <w:pPr>
              <w:rPr>
                <w:rFonts w:asciiTheme="minorHAnsi" w:hAnsiTheme="minorHAnsi"/>
              </w:rPr>
            </w:pPr>
            <w:r w:rsidRPr="00EC5EF9">
              <w:rPr>
                <w:rFonts w:asciiTheme="minorHAnsi" w:hAnsiTheme="minorHAnsi"/>
              </w:rPr>
              <w:t xml:space="preserve">     Very Good</w:t>
            </w:r>
          </w:p>
          <w:p w:rsidR="00EA0461" w:rsidRDefault="00EA0461" w:rsidP="00F62EB6">
            <w:pPr>
              <w:rPr>
                <w:rFonts w:asciiTheme="minorHAnsi" w:hAnsiTheme="minorHAnsi"/>
              </w:rPr>
            </w:pPr>
            <w:r w:rsidRPr="00EC5EF9">
              <w:rPr>
                <w:rFonts w:asciiTheme="minorHAnsi" w:hAnsiTheme="minorHAnsi"/>
              </w:rPr>
              <w:t xml:space="preserve">    </w:t>
            </w:r>
            <w:r>
              <w:rPr>
                <w:rFonts w:asciiTheme="minorHAnsi" w:hAnsiTheme="minorHAnsi"/>
              </w:rPr>
              <w:t>Good</w:t>
            </w:r>
          </w:p>
          <w:p w:rsidR="00EA0461" w:rsidRPr="00EC5EF9" w:rsidRDefault="00EA0461" w:rsidP="00F62EB6">
            <w:pPr>
              <w:rPr>
                <w:rFonts w:asciiTheme="minorHAnsi" w:hAnsiTheme="minorHAnsi"/>
              </w:rPr>
            </w:pPr>
            <w:r>
              <w:rPr>
                <w:rFonts w:asciiTheme="minorHAnsi" w:hAnsiTheme="minorHAnsi"/>
              </w:rPr>
              <w:t xml:space="preserve">    </w:t>
            </w:r>
            <w:r w:rsidRPr="00EC5EF9">
              <w:rPr>
                <w:rFonts w:asciiTheme="minorHAnsi" w:hAnsiTheme="minorHAnsi"/>
              </w:rPr>
              <w:t xml:space="preserve"> Fair</w:t>
            </w:r>
          </w:p>
          <w:p w:rsidR="00EA0461" w:rsidRPr="00EC5EF9" w:rsidRDefault="00EA0461" w:rsidP="00F62EB6">
            <w:pPr>
              <w:rPr>
                <w:rFonts w:asciiTheme="minorHAnsi" w:hAnsiTheme="minorHAnsi"/>
              </w:rPr>
            </w:pPr>
            <w:r w:rsidRPr="00EC5EF9">
              <w:rPr>
                <w:rFonts w:asciiTheme="minorHAnsi" w:hAnsiTheme="minorHAnsi"/>
              </w:rPr>
              <w:t xml:space="preserve">     Poor</w:t>
            </w:r>
          </w:p>
          <w:p w:rsidR="00EA0461" w:rsidRPr="00EC5EF9" w:rsidRDefault="00EA0461" w:rsidP="00F62EB6">
            <w:pPr>
              <w:rPr>
                <w:rFonts w:asciiTheme="minorHAnsi" w:hAnsiTheme="minorHAnsi"/>
              </w:rPr>
            </w:pPr>
            <w:r w:rsidRPr="00EC5EF9">
              <w:rPr>
                <w:rFonts w:asciiTheme="minorHAnsi" w:hAnsiTheme="minorHAnsi"/>
              </w:rPr>
              <w:t xml:space="preserve">     Very Poor</w:t>
            </w:r>
          </w:p>
          <w:p w:rsidR="00EA0461" w:rsidRPr="00EC5EF9" w:rsidRDefault="00EA0461" w:rsidP="00F62EB6">
            <w:pPr>
              <w:rPr>
                <w:rFonts w:asciiTheme="minorHAnsi" w:hAnsiTheme="minorHAnsi"/>
              </w:rPr>
            </w:pPr>
            <w:r w:rsidRPr="00EC5EF9">
              <w:rPr>
                <w:rFonts w:asciiTheme="minorHAnsi" w:hAnsiTheme="minorHAnsi"/>
              </w:rPr>
              <w:t xml:space="preserve">     Don’t Know</w:t>
            </w:r>
          </w:p>
          <w:p w:rsidR="00EA0461" w:rsidRPr="00EC5EF9" w:rsidRDefault="00EA0461" w:rsidP="00F62EB6">
            <w:pPr>
              <w:rPr>
                <w:rFonts w:asciiTheme="minorHAnsi" w:hAnsiTheme="minorHAnsi"/>
              </w:rPr>
            </w:pPr>
            <w:r w:rsidRPr="00EC5EF9">
              <w:rPr>
                <w:rFonts w:asciiTheme="minorHAnsi" w:hAnsiTheme="minorHAnsi"/>
              </w:rPr>
              <w:t xml:space="preserve">     Refused</w:t>
            </w:r>
          </w:p>
          <w:p w:rsidR="00EA0461" w:rsidRPr="00EC5EF9" w:rsidRDefault="00EA0461" w:rsidP="00F62EB6">
            <w:pPr>
              <w:rPr>
                <w:rFonts w:asciiTheme="minorHAnsi" w:hAnsiTheme="minorHAnsi"/>
              </w:rPr>
            </w:pPr>
            <w:r w:rsidRPr="00EC5EF9">
              <w:rPr>
                <w:rFonts w:asciiTheme="minorHAnsi" w:hAnsiTheme="minorHAnsi"/>
              </w:rPr>
              <w:t xml:space="preserve">     Missing</w:t>
            </w:r>
          </w:p>
        </w:tc>
        <w:tc>
          <w:tcPr>
            <w:tcW w:w="1738" w:type="dxa"/>
            <w:tcBorders>
              <w:top w:val="nil"/>
              <w:left w:val="nil"/>
              <w:bottom w:val="single" w:sz="8" w:space="0" w:color="auto"/>
              <w:right w:val="nil"/>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31 (4.2)</w:t>
            </w:r>
          </w:p>
          <w:p w:rsidR="00EA0461" w:rsidRDefault="00EA0461" w:rsidP="009743F1">
            <w:pPr>
              <w:jc w:val="right"/>
              <w:rPr>
                <w:rFonts w:asciiTheme="minorHAnsi" w:hAnsiTheme="minorHAnsi"/>
              </w:rPr>
            </w:pPr>
            <w:r>
              <w:rPr>
                <w:rFonts w:asciiTheme="minorHAnsi" w:hAnsiTheme="minorHAnsi"/>
              </w:rPr>
              <w:t>46 (6.2)</w:t>
            </w:r>
          </w:p>
          <w:p w:rsidR="00EA0461" w:rsidRPr="00EC07CE" w:rsidRDefault="00EA0461" w:rsidP="009743F1">
            <w:pPr>
              <w:jc w:val="right"/>
              <w:rPr>
                <w:rFonts w:asciiTheme="minorHAnsi" w:hAnsiTheme="minorHAnsi"/>
                <w:sz w:val="20"/>
                <w:szCs w:val="20"/>
              </w:rPr>
            </w:pPr>
            <w:r w:rsidRPr="00B82539">
              <w:rPr>
                <w:rFonts w:asciiTheme="minorHAnsi" w:hAnsiTheme="minorHAnsi"/>
                <w:sz w:val="20"/>
                <w:szCs w:val="20"/>
              </w:rPr>
              <w:t>[not reported]</w:t>
            </w:r>
          </w:p>
          <w:p w:rsidR="00EA0461" w:rsidRDefault="00EA0461" w:rsidP="009743F1">
            <w:pPr>
              <w:jc w:val="right"/>
              <w:rPr>
                <w:rFonts w:asciiTheme="minorHAnsi" w:hAnsiTheme="minorHAnsi"/>
              </w:rPr>
            </w:pPr>
            <w:r>
              <w:rPr>
                <w:rFonts w:asciiTheme="minorHAnsi" w:hAnsiTheme="minorHAnsi"/>
              </w:rPr>
              <w:t>182 (24.7)</w:t>
            </w:r>
          </w:p>
          <w:p w:rsidR="00EA0461" w:rsidRDefault="00EA0461" w:rsidP="009743F1">
            <w:pPr>
              <w:jc w:val="right"/>
              <w:rPr>
                <w:rFonts w:asciiTheme="minorHAnsi" w:hAnsiTheme="minorHAnsi"/>
              </w:rPr>
            </w:pPr>
            <w:r>
              <w:rPr>
                <w:rFonts w:asciiTheme="minorHAnsi" w:hAnsiTheme="minorHAnsi"/>
              </w:rPr>
              <w:t>106 (14.4)</w:t>
            </w:r>
          </w:p>
          <w:p w:rsidR="00EA0461" w:rsidRDefault="00EA0461" w:rsidP="009743F1">
            <w:pPr>
              <w:jc w:val="right"/>
              <w:rPr>
                <w:rFonts w:asciiTheme="minorHAnsi" w:hAnsiTheme="minorHAnsi"/>
              </w:rPr>
            </w:pPr>
            <w:r>
              <w:rPr>
                <w:rFonts w:asciiTheme="minorHAnsi" w:hAnsiTheme="minorHAnsi"/>
              </w:rPr>
              <w:t>53 (7.2)</w:t>
            </w:r>
            <w:r>
              <w:rPr>
                <w:rFonts w:asciiTheme="minorHAnsi" w:hAnsiTheme="minorHAnsi"/>
              </w:rPr>
              <w:br/>
              <w:t>1 (0.1)</w:t>
            </w:r>
          </w:p>
          <w:p w:rsidR="00EA0461" w:rsidRDefault="00EA0461" w:rsidP="009743F1">
            <w:pPr>
              <w:jc w:val="right"/>
              <w:rPr>
                <w:rFonts w:asciiTheme="minorHAnsi" w:hAnsiTheme="minorHAnsi"/>
              </w:rPr>
            </w:pPr>
            <w:r>
              <w:rPr>
                <w:rFonts w:asciiTheme="minorHAnsi" w:hAnsiTheme="minorHAnsi"/>
              </w:rPr>
              <w:t>9 (1.2)</w:t>
            </w:r>
          </w:p>
          <w:p w:rsidR="00EA0461" w:rsidRDefault="00EA0461" w:rsidP="009743F1">
            <w:pPr>
              <w:jc w:val="right"/>
              <w:rPr>
                <w:rFonts w:asciiTheme="minorHAnsi" w:hAnsiTheme="minorHAnsi"/>
              </w:rPr>
            </w:pPr>
            <w:r>
              <w:rPr>
                <w:rFonts w:asciiTheme="minorHAnsi" w:hAnsiTheme="minorHAnsi"/>
              </w:rPr>
              <w:t>309 (41.9)</w:t>
            </w:r>
          </w:p>
        </w:tc>
        <w:tc>
          <w:tcPr>
            <w:tcW w:w="1773" w:type="dxa"/>
            <w:tcBorders>
              <w:top w:val="single" w:sz="8" w:space="0" w:color="auto"/>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93 (8.4)</w:t>
            </w:r>
          </w:p>
          <w:p w:rsidR="00EA0461" w:rsidRDefault="00EA0461" w:rsidP="009743F1">
            <w:pPr>
              <w:jc w:val="right"/>
              <w:rPr>
                <w:rFonts w:asciiTheme="minorHAnsi" w:hAnsiTheme="minorHAnsi"/>
              </w:rPr>
            </w:pPr>
            <w:r>
              <w:rPr>
                <w:rFonts w:asciiTheme="minorHAnsi" w:hAnsiTheme="minorHAnsi"/>
              </w:rPr>
              <w:t>190 (17.1)</w:t>
            </w:r>
          </w:p>
          <w:p w:rsidR="00EA0461" w:rsidRDefault="00EA0461" w:rsidP="009743F1">
            <w:pPr>
              <w:jc w:val="right"/>
              <w:rPr>
                <w:rFonts w:asciiTheme="minorHAnsi" w:hAnsiTheme="minorHAnsi"/>
              </w:rPr>
            </w:pPr>
            <w:r>
              <w:rPr>
                <w:rFonts w:asciiTheme="minorHAnsi" w:hAnsiTheme="minorHAnsi"/>
              </w:rPr>
              <w:t>328 (29.6)</w:t>
            </w:r>
          </w:p>
          <w:p w:rsidR="00EA0461" w:rsidRDefault="00EA0461" w:rsidP="009743F1">
            <w:pPr>
              <w:jc w:val="right"/>
              <w:rPr>
                <w:rFonts w:asciiTheme="minorHAnsi" w:hAnsiTheme="minorHAnsi"/>
              </w:rPr>
            </w:pPr>
            <w:r>
              <w:rPr>
                <w:rFonts w:asciiTheme="minorHAnsi" w:hAnsiTheme="minorHAnsi"/>
              </w:rPr>
              <w:t>354 (31.9)</w:t>
            </w:r>
          </w:p>
          <w:p w:rsidR="00EA0461" w:rsidRDefault="00EA0461" w:rsidP="009743F1">
            <w:pPr>
              <w:jc w:val="right"/>
              <w:rPr>
                <w:rFonts w:asciiTheme="minorHAnsi" w:hAnsiTheme="minorHAnsi"/>
              </w:rPr>
            </w:pPr>
            <w:r>
              <w:rPr>
                <w:rFonts w:asciiTheme="minorHAnsi" w:hAnsiTheme="minorHAnsi"/>
              </w:rPr>
              <w:t>135 (12.2)</w:t>
            </w:r>
          </w:p>
          <w:p w:rsidR="00EA0461" w:rsidRPr="0031201D" w:rsidRDefault="00EA0461" w:rsidP="009743F1">
            <w:pPr>
              <w:jc w:val="right"/>
              <w:rPr>
                <w:rFonts w:asciiTheme="minorHAnsi" w:hAnsiTheme="minorHAnsi"/>
                <w:sz w:val="18"/>
                <w:szCs w:val="18"/>
              </w:rPr>
            </w:pPr>
            <w:r>
              <w:rPr>
                <w:rFonts w:asciiTheme="minorHAnsi" w:hAnsiTheme="minorHAnsi"/>
                <w:sz w:val="18"/>
                <w:szCs w:val="18"/>
              </w:rPr>
              <w:t>[</w:t>
            </w:r>
            <w:r w:rsidRPr="00B82539">
              <w:rPr>
                <w:rFonts w:asciiTheme="minorHAnsi" w:hAnsiTheme="minorHAnsi"/>
                <w:sz w:val="18"/>
                <w:szCs w:val="18"/>
              </w:rPr>
              <w:t>no such option]</w:t>
            </w:r>
          </w:p>
          <w:p w:rsidR="00EA0461" w:rsidRDefault="00EA0461" w:rsidP="009743F1">
            <w:pPr>
              <w:jc w:val="right"/>
              <w:rPr>
                <w:rFonts w:asciiTheme="minorHAnsi" w:hAnsiTheme="minorHAnsi"/>
              </w:rPr>
            </w:pPr>
            <w:r>
              <w:rPr>
                <w:rFonts w:asciiTheme="minorHAnsi" w:hAnsiTheme="minorHAnsi"/>
              </w:rPr>
              <w:t>6 (0.5)</w:t>
            </w:r>
          </w:p>
          <w:p w:rsidR="00EA0461" w:rsidRDefault="00EA0461" w:rsidP="009743F1">
            <w:pPr>
              <w:jc w:val="right"/>
              <w:rPr>
                <w:rFonts w:asciiTheme="minorHAnsi" w:hAnsiTheme="minorHAnsi"/>
              </w:rPr>
            </w:pPr>
            <w:r>
              <w:rPr>
                <w:rFonts w:asciiTheme="minorHAnsi" w:hAnsiTheme="minorHAnsi"/>
              </w:rPr>
              <w:t>4 (0.4)</w:t>
            </w:r>
          </w:p>
          <w:p w:rsidR="00EA0461" w:rsidRDefault="00EA0461" w:rsidP="009743F1">
            <w:pPr>
              <w:jc w:val="right"/>
              <w:rPr>
                <w:rFonts w:asciiTheme="minorHAnsi" w:hAnsiTheme="minorHAnsi"/>
              </w:rPr>
            </w:pPr>
            <w:r>
              <w:rPr>
                <w:rFonts w:asciiTheme="minorHAnsi" w:hAnsiTheme="minorHAnsi"/>
              </w:rPr>
              <w:t>0</w:t>
            </w:r>
          </w:p>
        </w:tc>
        <w:tc>
          <w:tcPr>
            <w:tcW w:w="1703" w:type="dxa"/>
            <w:tcBorders>
              <w:top w:val="nil"/>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53 (6.9)</w:t>
            </w:r>
          </w:p>
          <w:p w:rsidR="00EA0461" w:rsidRDefault="00EA0461" w:rsidP="009743F1">
            <w:pPr>
              <w:jc w:val="right"/>
              <w:rPr>
                <w:rFonts w:asciiTheme="minorHAnsi" w:hAnsiTheme="minorHAnsi"/>
              </w:rPr>
            </w:pPr>
            <w:r>
              <w:rPr>
                <w:rFonts w:asciiTheme="minorHAnsi" w:hAnsiTheme="minorHAnsi"/>
              </w:rPr>
              <w:t>114 (14.9)</w:t>
            </w:r>
          </w:p>
          <w:p w:rsidR="00EA0461" w:rsidRDefault="00EA0461" w:rsidP="009743F1">
            <w:pPr>
              <w:jc w:val="right"/>
              <w:rPr>
                <w:rFonts w:asciiTheme="minorHAnsi" w:hAnsiTheme="minorHAnsi"/>
              </w:rPr>
            </w:pPr>
            <w:r>
              <w:rPr>
                <w:rFonts w:asciiTheme="minorHAnsi" w:hAnsiTheme="minorHAnsi"/>
              </w:rPr>
              <w:t>220 (28.8)</w:t>
            </w:r>
          </w:p>
          <w:p w:rsidR="00EA0461" w:rsidRDefault="00EA0461" w:rsidP="009743F1">
            <w:pPr>
              <w:jc w:val="right"/>
              <w:rPr>
                <w:rFonts w:asciiTheme="minorHAnsi" w:hAnsiTheme="minorHAnsi"/>
              </w:rPr>
            </w:pPr>
            <w:r>
              <w:rPr>
                <w:rFonts w:asciiTheme="minorHAnsi" w:hAnsiTheme="minorHAnsi"/>
              </w:rPr>
              <w:t>264 (34.5)</w:t>
            </w:r>
          </w:p>
          <w:p w:rsidR="00EA0461" w:rsidRDefault="00EA0461" w:rsidP="009743F1">
            <w:pPr>
              <w:jc w:val="right"/>
              <w:rPr>
                <w:rFonts w:asciiTheme="minorHAnsi" w:hAnsiTheme="minorHAnsi"/>
              </w:rPr>
            </w:pPr>
            <w:r>
              <w:rPr>
                <w:rFonts w:asciiTheme="minorHAnsi" w:hAnsiTheme="minorHAnsi"/>
              </w:rPr>
              <w:t>108 (14.1)</w:t>
            </w:r>
          </w:p>
          <w:p w:rsidR="00EA0461" w:rsidRPr="00F44D85" w:rsidRDefault="00EA0461" w:rsidP="009743F1">
            <w:pPr>
              <w:jc w:val="right"/>
              <w:rPr>
                <w:rFonts w:asciiTheme="minorHAnsi" w:hAnsiTheme="minorHAnsi"/>
                <w:sz w:val="18"/>
                <w:szCs w:val="18"/>
              </w:rPr>
            </w:pPr>
            <w:r w:rsidRPr="00B82539">
              <w:rPr>
                <w:rFonts w:asciiTheme="minorHAnsi" w:hAnsiTheme="minorHAnsi"/>
                <w:sz w:val="18"/>
                <w:szCs w:val="18"/>
              </w:rPr>
              <w:t>[no such option]</w:t>
            </w:r>
          </w:p>
          <w:p w:rsidR="00EA0461" w:rsidRDefault="00EA0461" w:rsidP="009743F1">
            <w:pPr>
              <w:jc w:val="right"/>
              <w:rPr>
                <w:rFonts w:asciiTheme="minorHAnsi" w:hAnsiTheme="minorHAnsi"/>
              </w:rPr>
            </w:pPr>
            <w:r>
              <w:rPr>
                <w:rFonts w:asciiTheme="minorHAnsi" w:hAnsiTheme="minorHAnsi"/>
              </w:rPr>
              <w:t>4 (0.5)</w:t>
            </w:r>
          </w:p>
          <w:p w:rsidR="00EA0461" w:rsidRDefault="00EA0461" w:rsidP="009743F1">
            <w:pPr>
              <w:jc w:val="right"/>
              <w:rPr>
                <w:rFonts w:asciiTheme="minorHAnsi" w:hAnsiTheme="minorHAnsi"/>
              </w:rPr>
            </w:pPr>
            <w:r>
              <w:rPr>
                <w:rFonts w:asciiTheme="minorHAnsi" w:hAnsiTheme="minorHAnsi"/>
              </w:rPr>
              <w:t>2 (0.3)</w:t>
            </w:r>
          </w:p>
          <w:p w:rsidR="00EA0461" w:rsidRDefault="00EA0461" w:rsidP="009743F1">
            <w:pPr>
              <w:jc w:val="right"/>
              <w:rPr>
                <w:rFonts w:asciiTheme="minorHAnsi" w:hAnsiTheme="minorHAnsi"/>
              </w:rPr>
            </w:pPr>
            <w:r>
              <w:rPr>
                <w:rFonts w:asciiTheme="minorHAnsi" w:hAnsiTheme="minorHAnsi"/>
              </w:rPr>
              <w:t>0</w:t>
            </w:r>
          </w:p>
          <w:p w:rsidR="00EA0461" w:rsidRDefault="00EA0461" w:rsidP="009743F1">
            <w:pPr>
              <w:jc w:val="right"/>
              <w:rPr>
                <w:rFonts w:asciiTheme="minorHAnsi" w:hAnsiTheme="minorHAnsi"/>
              </w:rPr>
            </w:pPr>
          </w:p>
        </w:tc>
        <w:tc>
          <w:tcPr>
            <w:tcW w:w="1717" w:type="dxa"/>
            <w:gridSpan w:val="2"/>
            <w:tcBorders>
              <w:top w:val="nil"/>
              <w:left w:val="single" w:sz="4" w:space="0" w:color="auto"/>
              <w:bottom w:val="single" w:sz="8" w:space="0" w:color="auto"/>
              <w:right w:val="single" w:sz="8" w:space="0" w:color="auto"/>
            </w:tcBorders>
          </w:tcPr>
          <w:p w:rsidR="00EA0461" w:rsidRDefault="00EA0461" w:rsidP="009743F1">
            <w:pPr>
              <w:jc w:val="right"/>
              <w:rPr>
                <w:rFonts w:asciiTheme="minorHAnsi" w:hAnsiTheme="minorHAnsi"/>
              </w:rPr>
            </w:pPr>
          </w:p>
          <w:p w:rsidR="00EA0461" w:rsidRPr="00BD23B1" w:rsidRDefault="00EA0461" w:rsidP="009743F1">
            <w:pPr>
              <w:jc w:val="right"/>
              <w:rPr>
                <w:rFonts w:asciiTheme="minorHAnsi" w:hAnsiTheme="minorHAnsi"/>
              </w:rPr>
            </w:pPr>
            <w:r>
              <w:rPr>
                <w:rFonts w:asciiTheme="minorHAnsi" w:hAnsiTheme="minorHAnsi"/>
              </w:rPr>
              <w:t>N/A</w:t>
            </w:r>
          </w:p>
        </w:tc>
        <w:tc>
          <w:tcPr>
            <w:tcW w:w="1760" w:type="dxa"/>
            <w:tcBorders>
              <w:top w:val="nil"/>
              <w:left w:val="nil"/>
              <w:bottom w:val="single" w:sz="8" w:space="0" w:color="auto"/>
              <w:right w:val="single" w:sz="8" w:space="0" w:color="auto"/>
            </w:tcBorders>
          </w:tcPr>
          <w:p w:rsidR="00EA0461" w:rsidRDefault="00EA0461" w:rsidP="009743F1">
            <w:pPr>
              <w:jc w:val="right"/>
              <w:rPr>
                <w:rFonts w:asciiTheme="minorHAnsi" w:hAnsiTheme="minorHAnsi"/>
              </w:rPr>
            </w:pPr>
          </w:p>
          <w:p w:rsidR="00EA0461" w:rsidRPr="00BD23B1" w:rsidRDefault="00EA0461" w:rsidP="009743F1">
            <w:pPr>
              <w:jc w:val="right"/>
              <w:rPr>
                <w:rFonts w:asciiTheme="minorHAnsi" w:hAnsiTheme="minorHAnsi"/>
              </w:rPr>
            </w:pPr>
            <w:r>
              <w:rPr>
                <w:rFonts w:asciiTheme="minorHAnsi" w:hAnsiTheme="minorHAnsi"/>
              </w:rPr>
              <w:t>N/A</w:t>
            </w:r>
          </w:p>
        </w:tc>
      </w:tr>
    </w:tbl>
    <w:p w:rsidR="0022399C" w:rsidRDefault="0022399C">
      <w:r>
        <w:br w:type="page"/>
      </w:r>
    </w:p>
    <w:tbl>
      <w:tblPr>
        <w:tblW w:w="10598" w:type="dxa"/>
        <w:tblLayout w:type="fixed"/>
        <w:tblCellMar>
          <w:left w:w="0" w:type="dxa"/>
          <w:right w:w="0" w:type="dxa"/>
        </w:tblCellMar>
        <w:tblLook w:val="04A0" w:firstRow="1" w:lastRow="0" w:firstColumn="1" w:lastColumn="0" w:noHBand="0" w:noVBand="1"/>
      </w:tblPr>
      <w:tblGrid>
        <w:gridCol w:w="1901"/>
        <w:gridCol w:w="1736"/>
        <w:gridCol w:w="1740"/>
        <w:gridCol w:w="1742"/>
        <w:gridCol w:w="1737"/>
        <w:gridCol w:w="1742"/>
      </w:tblGrid>
      <w:tr w:rsidR="005F532B" w:rsidTr="005F532B">
        <w:trPr>
          <w:trHeight w:val="349"/>
        </w:trPr>
        <w:tc>
          <w:tcPr>
            <w:tcW w:w="19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399C" w:rsidRPr="00EC5EF9" w:rsidRDefault="0022399C" w:rsidP="002E2724">
            <w:pPr>
              <w:jc w:val="center"/>
              <w:rPr>
                <w:rFonts w:asciiTheme="minorHAnsi" w:hAnsiTheme="minorHAnsi"/>
                <w:b/>
                <w:bCs/>
              </w:rPr>
            </w:pPr>
            <w:r w:rsidRPr="00EC5EF9">
              <w:rPr>
                <w:rFonts w:asciiTheme="minorHAnsi" w:hAnsiTheme="minorHAnsi"/>
                <w:b/>
                <w:bCs/>
              </w:rPr>
              <w:lastRenderedPageBreak/>
              <w:t>Characteristic</w:t>
            </w:r>
          </w:p>
        </w:tc>
        <w:tc>
          <w:tcPr>
            <w:tcW w:w="1736" w:type="dxa"/>
            <w:vMerge w:val="restart"/>
            <w:tcBorders>
              <w:top w:val="single" w:sz="8" w:space="0" w:color="auto"/>
              <w:left w:val="nil"/>
              <w:right w:val="single" w:sz="4" w:space="0" w:color="auto"/>
            </w:tcBorders>
          </w:tcPr>
          <w:p w:rsidR="0022399C" w:rsidRDefault="0022399C" w:rsidP="002E2724">
            <w:pPr>
              <w:jc w:val="center"/>
              <w:rPr>
                <w:rFonts w:asciiTheme="minorHAnsi" w:hAnsiTheme="minorHAnsi"/>
                <w:b/>
              </w:rPr>
            </w:pPr>
            <w:r>
              <w:rPr>
                <w:rFonts w:asciiTheme="minorHAnsi" w:hAnsiTheme="minorHAnsi"/>
                <w:b/>
              </w:rPr>
              <w:t>Non-participants</w:t>
            </w:r>
          </w:p>
          <w:p w:rsidR="0022399C" w:rsidRDefault="0022399C" w:rsidP="002E2724">
            <w:pPr>
              <w:jc w:val="center"/>
              <w:rPr>
                <w:rFonts w:asciiTheme="minorHAnsi" w:hAnsiTheme="minorHAnsi"/>
                <w:b/>
              </w:rPr>
            </w:pPr>
            <w:r>
              <w:rPr>
                <w:rFonts w:asciiTheme="minorHAnsi" w:hAnsiTheme="minorHAnsi"/>
              </w:rPr>
              <w:t>(n=737)</w:t>
            </w:r>
          </w:p>
        </w:tc>
        <w:tc>
          <w:tcPr>
            <w:tcW w:w="3482" w:type="dxa"/>
            <w:gridSpan w:val="2"/>
            <w:tcBorders>
              <w:top w:val="single" w:sz="8" w:space="0" w:color="auto"/>
              <w:left w:val="single" w:sz="4" w:space="0" w:color="auto"/>
              <w:bottom w:val="single" w:sz="4" w:space="0" w:color="auto"/>
              <w:right w:val="single" w:sz="4" w:space="0" w:color="auto"/>
            </w:tcBorders>
          </w:tcPr>
          <w:p w:rsidR="0022399C" w:rsidRDefault="0022399C" w:rsidP="002E2724">
            <w:pPr>
              <w:jc w:val="center"/>
              <w:rPr>
                <w:rFonts w:asciiTheme="minorHAnsi" w:hAnsiTheme="minorHAnsi"/>
                <w:b/>
              </w:rPr>
            </w:pPr>
            <w:r>
              <w:rPr>
                <w:rFonts w:asciiTheme="minorHAnsi" w:hAnsiTheme="minorHAnsi"/>
                <w:b/>
              </w:rPr>
              <w:t>Participants</w:t>
            </w:r>
          </w:p>
        </w:tc>
        <w:tc>
          <w:tcPr>
            <w:tcW w:w="1737" w:type="dxa"/>
            <w:vMerge w:val="restart"/>
            <w:tcBorders>
              <w:top w:val="single" w:sz="8" w:space="0" w:color="auto"/>
              <w:left w:val="single" w:sz="4" w:space="0" w:color="auto"/>
              <w:right w:val="single" w:sz="8" w:space="0" w:color="auto"/>
            </w:tcBorders>
          </w:tcPr>
          <w:p w:rsidR="0022399C" w:rsidRPr="00F37DE0" w:rsidRDefault="0022399C" w:rsidP="002E2724">
            <w:pPr>
              <w:jc w:val="center"/>
              <w:rPr>
                <w:rFonts w:asciiTheme="minorHAnsi" w:hAnsiTheme="minorHAnsi"/>
                <w:vertAlign w:val="superscript"/>
              </w:rPr>
            </w:pPr>
            <w:r>
              <w:rPr>
                <w:rFonts w:asciiTheme="minorHAnsi" w:hAnsiTheme="minorHAnsi"/>
                <w:b/>
              </w:rPr>
              <w:t>Anniston</w:t>
            </w:r>
            <w:r>
              <w:rPr>
                <w:rFonts w:asciiTheme="minorHAnsi" w:hAnsiTheme="minorHAnsi"/>
                <w:vertAlign w:val="superscript"/>
              </w:rPr>
              <w:t>1</w:t>
            </w:r>
          </w:p>
          <w:p w:rsidR="0022399C" w:rsidRDefault="0022399C" w:rsidP="002E2724">
            <w:pPr>
              <w:jc w:val="center"/>
              <w:rPr>
                <w:rFonts w:asciiTheme="minorHAnsi" w:hAnsiTheme="minorHAnsi"/>
                <w:b/>
              </w:rPr>
            </w:pPr>
            <w:r w:rsidRPr="00C76A7E">
              <w:rPr>
                <w:rFonts w:asciiTheme="minorHAnsi" w:hAnsiTheme="minorHAnsi"/>
              </w:rPr>
              <w:t>(n=23,106)</w:t>
            </w:r>
          </w:p>
        </w:tc>
        <w:tc>
          <w:tcPr>
            <w:tcW w:w="1741" w:type="dxa"/>
            <w:vMerge w:val="restart"/>
            <w:tcBorders>
              <w:top w:val="single" w:sz="8" w:space="0" w:color="auto"/>
              <w:left w:val="nil"/>
              <w:right w:val="single" w:sz="8" w:space="0" w:color="auto"/>
            </w:tcBorders>
          </w:tcPr>
          <w:p w:rsidR="0022399C" w:rsidRDefault="0022399C" w:rsidP="002E2724">
            <w:pPr>
              <w:jc w:val="center"/>
              <w:rPr>
                <w:rFonts w:asciiTheme="minorHAnsi" w:hAnsiTheme="minorHAnsi"/>
                <w:b/>
              </w:rPr>
            </w:pPr>
            <w:r>
              <w:rPr>
                <w:rFonts w:asciiTheme="minorHAnsi" w:hAnsiTheme="minorHAnsi"/>
                <w:b/>
              </w:rPr>
              <w:t>Calhoun County</w:t>
            </w:r>
            <w:r>
              <w:rPr>
                <w:rFonts w:asciiTheme="minorHAnsi" w:hAnsiTheme="minorHAnsi"/>
                <w:vertAlign w:val="superscript"/>
              </w:rPr>
              <w:t>1</w:t>
            </w:r>
          </w:p>
          <w:p w:rsidR="0022399C" w:rsidRDefault="0022399C" w:rsidP="002E2724">
            <w:pPr>
              <w:jc w:val="center"/>
              <w:rPr>
                <w:rFonts w:asciiTheme="minorHAnsi" w:hAnsiTheme="minorHAnsi"/>
                <w:b/>
              </w:rPr>
            </w:pPr>
            <w:r>
              <w:rPr>
                <w:rFonts w:asciiTheme="minorHAnsi" w:hAnsiTheme="minorHAnsi"/>
              </w:rPr>
              <w:t>(n=118,572)</w:t>
            </w:r>
          </w:p>
        </w:tc>
      </w:tr>
      <w:tr w:rsidR="005F532B" w:rsidRPr="00C76A7E" w:rsidTr="009743F1">
        <w:tc>
          <w:tcPr>
            <w:tcW w:w="190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399C" w:rsidRPr="00EC5EF9" w:rsidRDefault="0022399C" w:rsidP="002E2724">
            <w:pPr>
              <w:jc w:val="center"/>
              <w:rPr>
                <w:rFonts w:asciiTheme="minorHAnsi" w:hAnsiTheme="minorHAnsi"/>
                <w:b/>
                <w:bCs/>
              </w:rPr>
            </w:pPr>
          </w:p>
        </w:tc>
        <w:tc>
          <w:tcPr>
            <w:tcW w:w="1736" w:type="dxa"/>
            <w:vMerge/>
            <w:tcBorders>
              <w:left w:val="nil"/>
              <w:bottom w:val="single" w:sz="8" w:space="0" w:color="auto"/>
              <w:right w:val="single" w:sz="4" w:space="0" w:color="auto"/>
            </w:tcBorders>
          </w:tcPr>
          <w:p w:rsidR="0022399C" w:rsidRDefault="0022399C" w:rsidP="002E2724">
            <w:pPr>
              <w:rPr>
                <w:rFonts w:asciiTheme="minorHAnsi" w:hAnsiTheme="minorHAnsi"/>
                <w:b/>
              </w:rPr>
            </w:pPr>
          </w:p>
        </w:tc>
        <w:tc>
          <w:tcPr>
            <w:tcW w:w="1740" w:type="dxa"/>
            <w:tcBorders>
              <w:top w:val="single" w:sz="4" w:space="0" w:color="auto"/>
              <w:left w:val="single" w:sz="4" w:space="0" w:color="auto"/>
              <w:bottom w:val="single" w:sz="8" w:space="0" w:color="auto"/>
              <w:right w:val="single" w:sz="4" w:space="0" w:color="auto"/>
            </w:tcBorders>
          </w:tcPr>
          <w:p w:rsidR="0022399C" w:rsidRDefault="0022399C" w:rsidP="002E2724">
            <w:pPr>
              <w:jc w:val="center"/>
              <w:rPr>
                <w:rFonts w:asciiTheme="minorHAnsi" w:hAnsiTheme="minorHAnsi"/>
              </w:rPr>
            </w:pPr>
            <w:r>
              <w:rPr>
                <w:rFonts w:asciiTheme="minorHAnsi" w:hAnsiTheme="minorHAnsi"/>
                <w:b/>
              </w:rPr>
              <w:t>Completed interview</w:t>
            </w:r>
          </w:p>
          <w:p w:rsidR="0022399C" w:rsidRDefault="0022399C" w:rsidP="002E2724">
            <w:pPr>
              <w:jc w:val="center"/>
              <w:rPr>
                <w:rFonts w:asciiTheme="minorHAnsi" w:hAnsiTheme="minorHAnsi"/>
                <w:b/>
              </w:rPr>
            </w:pPr>
            <w:r>
              <w:rPr>
                <w:rFonts w:asciiTheme="minorHAnsi" w:hAnsiTheme="minorHAnsi"/>
              </w:rPr>
              <w:t>(n=1</w:t>
            </w:r>
            <w:r w:rsidR="002A6397">
              <w:rPr>
                <w:rFonts w:asciiTheme="minorHAnsi" w:hAnsiTheme="minorHAnsi"/>
              </w:rPr>
              <w:t>,</w:t>
            </w:r>
            <w:r>
              <w:rPr>
                <w:rFonts w:asciiTheme="minorHAnsi" w:hAnsiTheme="minorHAnsi"/>
              </w:rPr>
              <w:t>110)</w:t>
            </w:r>
          </w:p>
        </w:tc>
        <w:tc>
          <w:tcPr>
            <w:tcW w:w="1742" w:type="dxa"/>
            <w:tcBorders>
              <w:top w:val="single" w:sz="4" w:space="0" w:color="auto"/>
              <w:left w:val="single" w:sz="4" w:space="0" w:color="auto"/>
              <w:bottom w:val="single" w:sz="8" w:space="0" w:color="auto"/>
              <w:right w:val="single" w:sz="4" w:space="0" w:color="auto"/>
            </w:tcBorders>
          </w:tcPr>
          <w:p w:rsidR="0022399C" w:rsidRDefault="0022399C" w:rsidP="002E2724">
            <w:pPr>
              <w:jc w:val="center"/>
              <w:rPr>
                <w:rFonts w:asciiTheme="minorHAnsi" w:hAnsiTheme="minorHAnsi"/>
              </w:rPr>
            </w:pPr>
            <w:r>
              <w:rPr>
                <w:rFonts w:asciiTheme="minorHAnsi" w:hAnsiTheme="minorHAnsi"/>
                <w:b/>
              </w:rPr>
              <w:t>Completed interview and had PCB measurement</w:t>
            </w:r>
          </w:p>
          <w:p w:rsidR="0022399C" w:rsidRPr="00C76A7E" w:rsidRDefault="0022399C" w:rsidP="002E2724">
            <w:pPr>
              <w:jc w:val="center"/>
              <w:rPr>
                <w:rFonts w:asciiTheme="minorHAnsi" w:hAnsiTheme="minorHAnsi"/>
              </w:rPr>
            </w:pPr>
            <w:r>
              <w:rPr>
                <w:rFonts w:asciiTheme="minorHAnsi" w:hAnsiTheme="minorHAnsi"/>
              </w:rPr>
              <w:t xml:space="preserve"> (n=765)</w:t>
            </w:r>
          </w:p>
        </w:tc>
        <w:tc>
          <w:tcPr>
            <w:tcW w:w="1737" w:type="dxa"/>
            <w:vMerge/>
            <w:tcBorders>
              <w:left w:val="single" w:sz="4" w:space="0" w:color="auto"/>
              <w:bottom w:val="single" w:sz="8" w:space="0" w:color="auto"/>
              <w:right w:val="single" w:sz="8" w:space="0" w:color="auto"/>
            </w:tcBorders>
          </w:tcPr>
          <w:p w:rsidR="0022399C" w:rsidRPr="00C76A7E" w:rsidRDefault="0022399C" w:rsidP="002E2724">
            <w:pPr>
              <w:jc w:val="center"/>
              <w:rPr>
                <w:rFonts w:asciiTheme="minorHAnsi" w:hAnsiTheme="minorHAnsi"/>
              </w:rPr>
            </w:pPr>
          </w:p>
        </w:tc>
        <w:tc>
          <w:tcPr>
            <w:tcW w:w="1741" w:type="dxa"/>
            <w:vMerge/>
            <w:tcBorders>
              <w:left w:val="nil"/>
              <w:bottom w:val="single" w:sz="8" w:space="0" w:color="auto"/>
              <w:right w:val="single" w:sz="8" w:space="0" w:color="auto"/>
            </w:tcBorders>
          </w:tcPr>
          <w:p w:rsidR="0022399C" w:rsidRPr="00C76A7E" w:rsidRDefault="0022399C" w:rsidP="002E2724">
            <w:pPr>
              <w:jc w:val="center"/>
              <w:rPr>
                <w:rFonts w:asciiTheme="minorHAnsi" w:hAnsiTheme="minorHAnsi"/>
              </w:rPr>
            </w:pPr>
          </w:p>
        </w:tc>
      </w:tr>
      <w:tr w:rsidR="0022399C" w:rsidRPr="00EC5EF9" w:rsidTr="009743F1">
        <w:tc>
          <w:tcPr>
            <w:tcW w:w="1902" w:type="dxa"/>
            <w:vMerge/>
            <w:tcBorders>
              <w:top w:val="single" w:sz="8" w:space="0" w:color="auto"/>
              <w:left w:val="single" w:sz="8" w:space="0" w:color="auto"/>
              <w:bottom w:val="single" w:sz="8" w:space="0" w:color="auto"/>
              <w:right w:val="single" w:sz="8" w:space="0" w:color="auto"/>
            </w:tcBorders>
            <w:vAlign w:val="center"/>
            <w:hideMark/>
          </w:tcPr>
          <w:p w:rsidR="0022399C" w:rsidRPr="00EC5EF9" w:rsidRDefault="0022399C" w:rsidP="002E2724">
            <w:pPr>
              <w:rPr>
                <w:rFonts w:asciiTheme="minorHAnsi" w:hAnsiTheme="minorHAnsi"/>
                <w:b/>
                <w:bCs/>
              </w:rPr>
            </w:pPr>
          </w:p>
        </w:tc>
        <w:tc>
          <w:tcPr>
            <w:tcW w:w="1736" w:type="dxa"/>
            <w:tcBorders>
              <w:top w:val="nil"/>
              <w:left w:val="nil"/>
              <w:bottom w:val="single" w:sz="8" w:space="0" w:color="auto"/>
              <w:right w:val="nil"/>
            </w:tcBorders>
          </w:tcPr>
          <w:p w:rsidR="0022399C" w:rsidRDefault="0022399C" w:rsidP="002E2724">
            <w:pPr>
              <w:jc w:val="center"/>
              <w:rPr>
                <w:rFonts w:asciiTheme="minorHAnsi" w:hAnsiTheme="minorHAnsi"/>
                <w:b/>
                <w:bCs/>
              </w:rPr>
            </w:pPr>
            <w:r w:rsidRPr="00EC5EF9">
              <w:rPr>
                <w:rFonts w:asciiTheme="minorHAnsi" w:hAnsiTheme="minorHAnsi"/>
                <w:b/>
                <w:bCs/>
              </w:rPr>
              <w:t>N (%)</w:t>
            </w:r>
          </w:p>
        </w:tc>
        <w:tc>
          <w:tcPr>
            <w:tcW w:w="1740" w:type="dxa"/>
            <w:tcBorders>
              <w:top w:val="single" w:sz="8" w:space="0" w:color="auto"/>
              <w:left w:val="single" w:sz="4" w:space="0" w:color="auto"/>
              <w:bottom w:val="single" w:sz="8" w:space="0" w:color="auto"/>
              <w:right w:val="single" w:sz="4" w:space="0" w:color="auto"/>
            </w:tcBorders>
          </w:tcPr>
          <w:p w:rsidR="0022399C" w:rsidRPr="00EC5EF9" w:rsidRDefault="0022399C" w:rsidP="002E2724">
            <w:pPr>
              <w:jc w:val="center"/>
              <w:rPr>
                <w:rFonts w:asciiTheme="minorHAnsi" w:hAnsiTheme="minorHAnsi"/>
                <w:b/>
                <w:bCs/>
              </w:rPr>
            </w:pPr>
            <w:r>
              <w:rPr>
                <w:rFonts w:asciiTheme="minorHAnsi" w:hAnsiTheme="minorHAnsi"/>
                <w:b/>
                <w:bCs/>
              </w:rPr>
              <w:t>N (%)</w:t>
            </w:r>
          </w:p>
        </w:tc>
        <w:tc>
          <w:tcPr>
            <w:tcW w:w="1742" w:type="dxa"/>
            <w:tcBorders>
              <w:top w:val="nil"/>
              <w:left w:val="single" w:sz="4" w:space="0" w:color="auto"/>
              <w:bottom w:val="single" w:sz="8" w:space="0" w:color="auto"/>
              <w:right w:val="single" w:sz="4" w:space="0" w:color="auto"/>
            </w:tcBorders>
          </w:tcPr>
          <w:p w:rsidR="0022399C" w:rsidRPr="00EC5EF9" w:rsidRDefault="0022399C" w:rsidP="002E2724">
            <w:pPr>
              <w:jc w:val="center"/>
              <w:rPr>
                <w:rFonts w:asciiTheme="minorHAnsi" w:hAnsiTheme="minorHAnsi"/>
                <w:b/>
                <w:bCs/>
              </w:rPr>
            </w:pPr>
            <w:r>
              <w:rPr>
                <w:rFonts w:asciiTheme="minorHAnsi" w:hAnsiTheme="minorHAnsi"/>
                <w:b/>
                <w:bCs/>
              </w:rPr>
              <w:t>N (%)</w:t>
            </w:r>
          </w:p>
        </w:tc>
        <w:tc>
          <w:tcPr>
            <w:tcW w:w="1737" w:type="dxa"/>
            <w:tcBorders>
              <w:top w:val="nil"/>
              <w:left w:val="single" w:sz="4" w:space="0" w:color="auto"/>
              <w:bottom w:val="single" w:sz="8" w:space="0" w:color="auto"/>
              <w:right w:val="single" w:sz="8" w:space="0" w:color="auto"/>
            </w:tcBorders>
          </w:tcPr>
          <w:p w:rsidR="0022399C" w:rsidRPr="00EC5EF9" w:rsidRDefault="0022399C" w:rsidP="002E2724">
            <w:pPr>
              <w:jc w:val="center"/>
              <w:rPr>
                <w:rFonts w:asciiTheme="minorHAnsi" w:hAnsiTheme="minorHAnsi"/>
                <w:b/>
                <w:bCs/>
              </w:rPr>
            </w:pPr>
            <w:r w:rsidRPr="00EC5EF9">
              <w:rPr>
                <w:rFonts w:asciiTheme="minorHAnsi" w:hAnsiTheme="minorHAnsi"/>
                <w:b/>
                <w:bCs/>
              </w:rPr>
              <w:t>N (%)</w:t>
            </w:r>
          </w:p>
        </w:tc>
        <w:tc>
          <w:tcPr>
            <w:tcW w:w="1741" w:type="dxa"/>
            <w:tcBorders>
              <w:top w:val="nil"/>
              <w:left w:val="nil"/>
              <w:bottom w:val="single" w:sz="8" w:space="0" w:color="auto"/>
              <w:right w:val="single" w:sz="8" w:space="0" w:color="auto"/>
            </w:tcBorders>
          </w:tcPr>
          <w:p w:rsidR="0022399C" w:rsidRPr="00EC5EF9" w:rsidRDefault="0022399C" w:rsidP="002E2724">
            <w:pPr>
              <w:jc w:val="center"/>
              <w:rPr>
                <w:rFonts w:asciiTheme="minorHAnsi" w:hAnsiTheme="minorHAnsi"/>
                <w:b/>
                <w:bCs/>
              </w:rPr>
            </w:pPr>
            <w:r w:rsidRPr="00EC5EF9">
              <w:rPr>
                <w:rFonts w:asciiTheme="minorHAnsi" w:hAnsiTheme="minorHAnsi"/>
                <w:b/>
                <w:bCs/>
              </w:rPr>
              <w:t>N (%)</w:t>
            </w:r>
          </w:p>
        </w:tc>
      </w:tr>
      <w:tr w:rsidR="005F532B" w:rsidRPr="00EC5EF9" w:rsidTr="005F532B">
        <w:tc>
          <w:tcPr>
            <w:tcW w:w="19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0461" w:rsidRPr="00F37DE0" w:rsidRDefault="00EA0461" w:rsidP="0077364C">
            <w:pPr>
              <w:rPr>
                <w:rFonts w:asciiTheme="minorHAnsi" w:hAnsiTheme="minorHAnsi"/>
                <w:b/>
              </w:rPr>
            </w:pPr>
            <w:r>
              <w:rPr>
                <w:rFonts w:asciiTheme="minorHAnsi" w:hAnsiTheme="minorHAnsi"/>
                <w:b/>
              </w:rPr>
              <w:t>Education level</w:t>
            </w:r>
          </w:p>
          <w:p w:rsidR="00EA0461" w:rsidRDefault="00EA0461" w:rsidP="0077364C">
            <w:pPr>
              <w:rPr>
                <w:rFonts w:asciiTheme="minorHAnsi" w:hAnsiTheme="minorHAnsi"/>
              </w:rPr>
            </w:pPr>
            <w:r w:rsidRPr="00BD23B1">
              <w:rPr>
                <w:rFonts w:asciiTheme="minorHAnsi" w:hAnsiTheme="minorHAnsi"/>
              </w:rPr>
              <w:t>High school graduate or higher</w:t>
            </w:r>
          </w:p>
          <w:p w:rsidR="00EA0461" w:rsidRPr="00BD23B1" w:rsidRDefault="00EA0461" w:rsidP="0077364C">
            <w:pPr>
              <w:rPr>
                <w:rFonts w:asciiTheme="minorHAnsi" w:hAnsiTheme="minorHAnsi"/>
              </w:rPr>
            </w:pPr>
          </w:p>
        </w:tc>
        <w:tc>
          <w:tcPr>
            <w:tcW w:w="1736" w:type="dxa"/>
            <w:tcBorders>
              <w:top w:val="nil"/>
              <w:left w:val="nil"/>
              <w:bottom w:val="single" w:sz="8" w:space="0" w:color="auto"/>
              <w:right w:val="nil"/>
            </w:tcBorders>
          </w:tcPr>
          <w:p w:rsidR="00EA0461" w:rsidRDefault="00EA0461" w:rsidP="009743F1">
            <w:pPr>
              <w:jc w:val="right"/>
              <w:rPr>
                <w:rFonts w:asciiTheme="minorHAnsi" w:hAnsiTheme="minorHAnsi"/>
              </w:rPr>
            </w:pPr>
            <w:r>
              <w:rPr>
                <w:rFonts w:asciiTheme="minorHAnsi" w:hAnsiTheme="minorHAnsi"/>
              </w:rPr>
              <w:t>[Not reported]</w:t>
            </w:r>
          </w:p>
        </w:tc>
        <w:tc>
          <w:tcPr>
            <w:tcW w:w="1740" w:type="dxa"/>
            <w:tcBorders>
              <w:top w:val="single" w:sz="8" w:space="0" w:color="auto"/>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r>
              <w:rPr>
                <w:rFonts w:asciiTheme="minorHAnsi" w:hAnsiTheme="minorHAnsi"/>
              </w:rPr>
              <w:t>783 (70.5)</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Refused:</w:t>
            </w:r>
          </w:p>
          <w:p w:rsidR="00EA0461" w:rsidRDefault="00EA0461" w:rsidP="009743F1">
            <w:pPr>
              <w:jc w:val="right"/>
              <w:rPr>
                <w:rFonts w:asciiTheme="minorHAnsi" w:hAnsiTheme="minorHAnsi"/>
              </w:rPr>
            </w:pPr>
            <w:r>
              <w:rPr>
                <w:rFonts w:asciiTheme="minorHAnsi" w:hAnsiTheme="minorHAnsi"/>
              </w:rPr>
              <w:t>6 (0.5)</w:t>
            </w:r>
          </w:p>
        </w:tc>
        <w:tc>
          <w:tcPr>
            <w:tcW w:w="1742" w:type="dxa"/>
            <w:tcBorders>
              <w:top w:val="nil"/>
              <w:left w:val="single" w:sz="4" w:space="0" w:color="auto"/>
              <w:bottom w:val="single" w:sz="8" w:space="0" w:color="auto"/>
              <w:right w:val="single" w:sz="4" w:space="0" w:color="auto"/>
            </w:tcBorders>
          </w:tcPr>
          <w:p w:rsidR="00EA0461" w:rsidRDefault="00EA0461" w:rsidP="009743F1">
            <w:pPr>
              <w:jc w:val="right"/>
              <w:rPr>
                <w:rFonts w:asciiTheme="minorHAnsi" w:hAnsiTheme="minorHAnsi"/>
              </w:rPr>
            </w:pPr>
            <w:r>
              <w:rPr>
                <w:rFonts w:asciiTheme="minorHAnsi" w:hAnsiTheme="minorHAnsi"/>
              </w:rPr>
              <w:t>523 (68.4)</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Refused:</w:t>
            </w:r>
          </w:p>
          <w:p w:rsidR="00EA0461" w:rsidRDefault="00EA0461" w:rsidP="009743F1">
            <w:pPr>
              <w:jc w:val="right"/>
              <w:rPr>
                <w:rFonts w:asciiTheme="minorHAnsi" w:hAnsiTheme="minorHAnsi"/>
              </w:rPr>
            </w:pPr>
            <w:r>
              <w:rPr>
                <w:rFonts w:asciiTheme="minorHAnsi" w:hAnsiTheme="minorHAnsi"/>
              </w:rPr>
              <w:t>5 (0.7)</w:t>
            </w:r>
          </w:p>
        </w:tc>
        <w:tc>
          <w:tcPr>
            <w:tcW w:w="1736" w:type="dxa"/>
            <w:tcBorders>
              <w:top w:val="nil"/>
              <w:left w:val="single" w:sz="4" w:space="0" w:color="auto"/>
              <w:bottom w:val="single" w:sz="8" w:space="0" w:color="auto"/>
              <w:right w:val="single" w:sz="8" w:space="0" w:color="auto"/>
            </w:tcBorders>
          </w:tcPr>
          <w:p w:rsidR="00EA0461" w:rsidRPr="000018D9" w:rsidRDefault="00EA0461" w:rsidP="009743F1">
            <w:pPr>
              <w:jc w:val="right"/>
              <w:rPr>
                <w:rFonts w:asciiTheme="minorHAnsi" w:hAnsiTheme="minorHAnsi"/>
              </w:rPr>
            </w:pPr>
            <w:r>
              <w:rPr>
                <w:rFonts w:asciiTheme="minorHAnsi" w:hAnsiTheme="minorHAnsi"/>
              </w:rPr>
              <w:t>12</w:t>
            </w:r>
            <w:r w:rsidR="002A6397">
              <w:rPr>
                <w:rFonts w:asciiTheme="minorHAnsi" w:hAnsiTheme="minorHAnsi"/>
              </w:rPr>
              <w:t>,</w:t>
            </w:r>
            <w:r>
              <w:rPr>
                <w:rFonts w:asciiTheme="minorHAnsi" w:hAnsiTheme="minorHAnsi"/>
              </w:rPr>
              <w:t>786 (75.6)</w:t>
            </w:r>
            <w:r>
              <w:rPr>
                <w:rFonts w:asciiTheme="minorHAnsi" w:hAnsiTheme="minorHAnsi"/>
                <w:vertAlign w:val="superscript"/>
              </w:rPr>
              <w:t>4</w:t>
            </w:r>
          </w:p>
        </w:tc>
        <w:tc>
          <w:tcPr>
            <w:tcW w:w="1742" w:type="dxa"/>
            <w:tcBorders>
              <w:top w:val="nil"/>
              <w:left w:val="nil"/>
              <w:bottom w:val="single" w:sz="8" w:space="0" w:color="auto"/>
              <w:right w:val="single" w:sz="8" w:space="0" w:color="auto"/>
            </w:tcBorders>
          </w:tcPr>
          <w:p w:rsidR="00EA0461" w:rsidRPr="000018D9" w:rsidRDefault="00EA0461" w:rsidP="009743F1">
            <w:pPr>
              <w:jc w:val="right"/>
              <w:rPr>
                <w:rFonts w:asciiTheme="minorHAnsi" w:hAnsiTheme="minorHAnsi"/>
              </w:rPr>
            </w:pPr>
            <w:r>
              <w:rPr>
                <w:rFonts w:asciiTheme="minorHAnsi" w:hAnsiTheme="minorHAnsi"/>
              </w:rPr>
              <w:t xml:space="preserve">60,810 </w:t>
            </w:r>
            <w:r w:rsidRPr="00BD23B1">
              <w:rPr>
                <w:rFonts w:asciiTheme="minorHAnsi" w:hAnsiTheme="minorHAnsi"/>
              </w:rPr>
              <w:t>(77.9)</w:t>
            </w:r>
            <w:r>
              <w:rPr>
                <w:rFonts w:asciiTheme="minorHAnsi" w:hAnsiTheme="minorHAnsi"/>
                <w:vertAlign w:val="superscript"/>
              </w:rPr>
              <w:t>4</w:t>
            </w:r>
          </w:p>
        </w:tc>
      </w:tr>
      <w:tr w:rsidR="005F532B" w:rsidRPr="00EC5EF9" w:rsidTr="005F532B">
        <w:tc>
          <w:tcPr>
            <w:tcW w:w="19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A0461" w:rsidRPr="00EC5EF9" w:rsidRDefault="00EA0461" w:rsidP="00C749AB">
            <w:pPr>
              <w:rPr>
                <w:rFonts w:asciiTheme="minorHAnsi" w:hAnsiTheme="minorHAnsi"/>
                <w:b/>
              </w:rPr>
            </w:pPr>
            <w:r w:rsidRPr="00EC5EF9">
              <w:rPr>
                <w:rFonts w:asciiTheme="minorHAnsi" w:hAnsiTheme="minorHAnsi"/>
                <w:b/>
              </w:rPr>
              <w:t>Reason for Refusal</w:t>
            </w:r>
          </w:p>
          <w:p w:rsidR="00EA0461" w:rsidRPr="00EC5EF9" w:rsidRDefault="00EA0461" w:rsidP="00C749AB">
            <w:pPr>
              <w:rPr>
                <w:rFonts w:asciiTheme="minorHAnsi" w:hAnsiTheme="minorHAnsi"/>
              </w:rPr>
            </w:pPr>
            <w:r w:rsidRPr="00EC5EF9">
              <w:rPr>
                <w:rFonts w:asciiTheme="minorHAnsi" w:hAnsiTheme="minorHAnsi"/>
              </w:rPr>
              <w:t>Not Interested</w:t>
            </w:r>
          </w:p>
          <w:p w:rsidR="00EA0461" w:rsidRPr="00EC5EF9" w:rsidRDefault="00EA0461" w:rsidP="00C749AB">
            <w:pPr>
              <w:rPr>
                <w:rFonts w:asciiTheme="minorHAnsi" w:hAnsiTheme="minorHAnsi"/>
              </w:rPr>
            </w:pPr>
            <w:r w:rsidRPr="00EC5EF9">
              <w:rPr>
                <w:rFonts w:asciiTheme="minorHAnsi" w:hAnsiTheme="minorHAnsi"/>
              </w:rPr>
              <w:t>Health Issues</w:t>
            </w:r>
          </w:p>
          <w:p w:rsidR="00EA0461" w:rsidRPr="00EC5EF9" w:rsidRDefault="00EA0461" w:rsidP="00C749AB">
            <w:pPr>
              <w:rPr>
                <w:rFonts w:asciiTheme="minorHAnsi" w:hAnsiTheme="minorHAnsi"/>
              </w:rPr>
            </w:pPr>
            <w:r w:rsidRPr="00EC5EF9">
              <w:rPr>
                <w:rFonts w:asciiTheme="minorHAnsi" w:hAnsiTheme="minorHAnsi"/>
              </w:rPr>
              <w:t>Too Busy</w:t>
            </w:r>
          </w:p>
          <w:p w:rsidR="00EA0461" w:rsidRPr="00EC5EF9" w:rsidRDefault="00EA0461" w:rsidP="00C749AB">
            <w:pPr>
              <w:rPr>
                <w:rFonts w:asciiTheme="minorHAnsi" w:hAnsiTheme="minorHAnsi"/>
              </w:rPr>
            </w:pPr>
            <w:r w:rsidRPr="00EC5EF9">
              <w:rPr>
                <w:rFonts w:asciiTheme="minorHAnsi" w:hAnsiTheme="minorHAnsi"/>
              </w:rPr>
              <w:t>No Reason Given</w:t>
            </w:r>
          </w:p>
          <w:p w:rsidR="00EA0461" w:rsidRDefault="00EA0461" w:rsidP="00C749AB">
            <w:pPr>
              <w:rPr>
                <w:rFonts w:asciiTheme="minorHAnsi" w:hAnsiTheme="minorHAnsi"/>
              </w:rPr>
            </w:pPr>
            <w:r w:rsidRPr="00EC5EF9">
              <w:rPr>
                <w:rFonts w:asciiTheme="minorHAnsi" w:hAnsiTheme="minorHAnsi"/>
              </w:rPr>
              <w:t>Refusal to Answer</w:t>
            </w:r>
          </w:p>
          <w:p w:rsidR="00EA0461" w:rsidRPr="00EC5EF9" w:rsidRDefault="00EA0461" w:rsidP="00C749AB">
            <w:pPr>
              <w:rPr>
                <w:rFonts w:asciiTheme="minorHAnsi" w:hAnsiTheme="minorHAnsi"/>
              </w:rPr>
            </w:pPr>
            <w:r>
              <w:rPr>
                <w:rFonts w:asciiTheme="minorHAnsi" w:hAnsiTheme="minorHAnsi"/>
              </w:rPr>
              <w:t>S</w:t>
            </w:r>
            <w:r w:rsidRPr="00EC5EF9">
              <w:rPr>
                <w:rFonts w:asciiTheme="minorHAnsi" w:hAnsiTheme="minorHAnsi"/>
              </w:rPr>
              <w:t>uspicious of Surveys</w:t>
            </w:r>
          </w:p>
          <w:p w:rsidR="00EA0461" w:rsidRPr="00EC5EF9" w:rsidRDefault="00EA0461" w:rsidP="00C749AB">
            <w:pPr>
              <w:rPr>
                <w:rFonts w:asciiTheme="minorHAnsi" w:hAnsiTheme="minorHAnsi"/>
              </w:rPr>
            </w:pPr>
            <w:r w:rsidRPr="00EC5EF9">
              <w:rPr>
                <w:rFonts w:asciiTheme="minorHAnsi" w:hAnsiTheme="minorHAnsi"/>
              </w:rPr>
              <w:t>No Personal Benefit</w:t>
            </w:r>
          </w:p>
          <w:p w:rsidR="00EA0461" w:rsidRPr="00EC5EF9" w:rsidRDefault="00EA0461" w:rsidP="00C749AB">
            <w:pPr>
              <w:rPr>
                <w:rFonts w:asciiTheme="minorHAnsi" w:hAnsiTheme="minorHAnsi"/>
              </w:rPr>
            </w:pPr>
            <w:r w:rsidRPr="00EC5EF9">
              <w:rPr>
                <w:rFonts w:asciiTheme="minorHAnsi" w:hAnsiTheme="minorHAnsi"/>
              </w:rPr>
              <w:t>Can’t Speak English</w:t>
            </w:r>
          </w:p>
          <w:p w:rsidR="00EA0461" w:rsidRPr="00EC5EF9" w:rsidRDefault="00EA0461" w:rsidP="00C749AB">
            <w:pPr>
              <w:rPr>
                <w:rFonts w:asciiTheme="minorHAnsi" w:hAnsiTheme="minorHAnsi"/>
              </w:rPr>
            </w:pPr>
            <w:r w:rsidRPr="00EC5EF9">
              <w:rPr>
                <w:rFonts w:asciiTheme="minorHAnsi" w:hAnsiTheme="minorHAnsi"/>
              </w:rPr>
              <w:t>Doesn’t Do Surveys</w:t>
            </w:r>
          </w:p>
        </w:tc>
        <w:tc>
          <w:tcPr>
            <w:tcW w:w="1736" w:type="dxa"/>
            <w:tcBorders>
              <w:top w:val="single" w:sz="8" w:space="0" w:color="auto"/>
              <w:left w:val="nil"/>
              <w:bottom w:val="single" w:sz="4" w:space="0" w:color="auto"/>
              <w:right w:val="nil"/>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299 (40.6)</w:t>
            </w:r>
          </w:p>
          <w:p w:rsidR="00EA0461" w:rsidRDefault="00EA0461" w:rsidP="009743F1">
            <w:pPr>
              <w:jc w:val="right"/>
              <w:rPr>
                <w:rFonts w:asciiTheme="minorHAnsi" w:hAnsiTheme="minorHAnsi"/>
              </w:rPr>
            </w:pPr>
            <w:r>
              <w:rPr>
                <w:rFonts w:asciiTheme="minorHAnsi" w:hAnsiTheme="minorHAnsi"/>
              </w:rPr>
              <w:t>42 (5.7)</w:t>
            </w:r>
          </w:p>
          <w:p w:rsidR="00EA0461" w:rsidRDefault="00EA0461" w:rsidP="009743F1">
            <w:pPr>
              <w:jc w:val="right"/>
              <w:rPr>
                <w:rFonts w:asciiTheme="minorHAnsi" w:hAnsiTheme="minorHAnsi"/>
              </w:rPr>
            </w:pPr>
            <w:r>
              <w:rPr>
                <w:rFonts w:asciiTheme="minorHAnsi" w:hAnsiTheme="minorHAnsi"/>
              </w:rPr>
              <w:t>91 (12.3)</w:t>
            </w:r>
          </w:p>
          <w:p w:rsidR="00EA0461" w:rsidRDefault="00EA0461" w:rsidP="009743F1">
            <w:pPr>
              <w:jc w:val="right"/>
              <w:rPr>
                <w:rFonts w:asciiTheme="minorHAnsi" w:hAnsiTheme="minorHAnsi"/>
              </w:rPr>
            </w:pPr>
            <w:r>
              <w:rPr>
                <w:rFonts w:asciiTheme="minorHAnsi" w:hAnsiTheme="minorHAnsi"/>
              </w:rPr>
              <w:t>261 (35.4)</w:t>
            </w:r>
          </w:p>
          <w:p w:rsidR="00EA0461" w:rsidRDefault="00EA0461" w:rsidP="009743F1">
            <w:pPr>
              <w:jc w:val="right"/>
              <w:rPr>
                <w:rFonts w:asciiTheme="minorHAnsi" w:hAnsiTheme="minorHAnsi"/>
              </w:rPr>
            </w:pPr>
            <w:r>
              <w:rPr>
                <w:rFonts w:asciiTheme="minorHAnsi" w:hAnsiTheme="minorHAnsi"/>
              </w:rPr>
              <w:t>18 (2.4)</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8 (1.1)</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11 (1.5)</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1 (0.1)</w:t>
            </w:r>
          </w:p>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6 (0.8)</w:t>
            </w:r>
          </w:p>
        </w:tc>
        <w:tc>
          <w:tcPr>
            <w:tcW w:w="1740" w:type="dxa"/>
            <w:tcBorders>
              <w:top w:val="single" w:sz="8" w:space="0" w:color="auto"/>
              <w:left w:val="single" w:sz="4" w:space="0" w:color="auto"/>
              <w:bottom w:val="single" w:sz="4"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bookmarkStart w:id="0" w:name="_GoBack"/>
            <w:bookmarkEnd w:id="0"/>
            <w:r>
              <w:rPr>
                <w:rFonts w:asciiTheme="minorHAnsi" w:hAnsiTheme="minorHAnsi"/>
              </w:rPr>
              <w:t>N/A</w:t>
            </w:r>
          </w:p>
        </w:tc>
        <w:tc>
          <w:tcPr>
            <w:tcW w:w="1742" w:type="dxa"/>
            <w:tcBorders>
              <w:top w:val="single" w:sz="8" w:space="0" w:color="auto"/>
              <w:left w:val="single" w:sz="4" w:space="0" w:color="auto"/>
              <w:bottom w:val="single" w:sz="4" w:space="0" w:color="auto"/>
              <w:right w:val="single" w:sz="4"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N/A</w:t>
            </w:r>
          </w:p>
        </w:tc>
        <w:tc>
          <w:tcPr>
            <w:tcW w:w="1736" w:type="dxa"/>
            <w:tcBorders>
              <w:top w:val="single" w:sz="8" w:space="0" w:color="auto"/>
              <w:left w:val="single" w:sz="4" w:space="0" w:color="auto"/>
              <w:bottom w:val="single" w:sz="4" w:space="0" w:color="auto"/>
              <w:right w:val="single" w:sz="8" w:space="0" w:color="auto"/>
            </w:tcBorders>
          </w:tcPr>
          <w:p w:rsidR="00EA0461" w:rsidRDefault="00EA0461" w:rsidP="009743F1">
            <w:pPr>
              <w:jc w:val="right"/>
              <w:rPr>
                <w:rFonts w:asciiTheme="minorHAnsi" w:hAnsiTheme="minorHAnsi"/>
              </w:rPr>
            </w:pPr>
          </w:p>
          <w:p w:rsidR="00EA0461" w:rsidRDefault="00EA0461" w:rsidP="009743F1">
            <w:pPr>
              <w:jc w:val="right"/>
              <w:rPr>
                <w:rFonts w:asciiTheme="minorHAnsi" w:hAnsiTheme="minorHAnsi"/>
              </w:rPr>
            </w:pPr>
            <w:r>
              <w:rPr>
                <w:rFonts w:asciiTheme="minorHAnsi" w:hAnsiTheme="minorHAnsi"/>
              </w:rPr>
              <w:t>N/A</w:t>
            </w:r>
          </w:p>
        </w:tc>
        <w:tc>
          <w:tcPr>
            <w:tcW w:w="1742" w:type="dxa"/>
            <w:tcBorders>
              <w:top w:val="single" w:sz="8" w:space="0" w:color="auto"/>
              <w:left w:val="nil"/>
              <w:bottom w:val="single" w:sz="4" w:space="0" w:color="auto"/>
              <w:right w:val="single" w:sz="8" w:space="0" w:color="auto"/>
            </w:tcBorders>
          </w:tcPr>
          <w:p w:rsidR="00EA0461" w:rsidRDefault="00EA0461" w:rsidP="009743F1">
            <w:pPr>
              <w:jc w:val="right"/>
              <w:rPr>
                <w:rFonts w:asciiTheme="minorHAnsi" w:hAnsiTheme="minorHAnsi"/>
              </w:rPr>
            </w:pPr>
          </w:p>
          <w:p w:rsidR="00EA0461" w:rsidRPr="00BD23B1" w:rsidRDefault="00EA0461" w:rsidP="009743F1">
            <w:pPr>
              <w:jc w:val="right"/>
              <w:rPr>
                <w:rFonts w:asciiTheme="minorHAnsi" w:hAnsiTheme="minorHAnsi"/>
              </w:rPr>
            </w:pPr>
            <w:r>
              <w:rPr>
                <w:rFonts w:asciiTheme="minorHAnsi" w:hAnsiTheme="minorHAnsi"/>
              </w:rPr>
              <w:t>N/A</w:t>
            </w:r>
          </w:p>
        </w:tc>
      </w:tr>
    </w:tbl>
    <w:p w:rsidR="00EA06C0" w:rsidRDefault="00500899" w:rsidP="007E354F"/>
    <w:p w:rsidR="00BA6673" w:rsidRDefault="00BA6673" w:rsidP="007E354F">
      <w:r>
        <w:t>Notes</w:t>
      </w:r>
    </w:p>
    <w:p w:rsidR="00A578BC" w:rsidRPr="00CA005D" w:rsidRDefault="00A578BC" w:rsidP="007E354F">
      <w:pPr>
        <w:rPr>
          <w:sz w:val="20"/>
        </w:rPr>
      </w:pPr>
      <w:r w:rsidRPr="00CA005D">
        <w:rPr>
          <w:sz w:val="20"/>
        </w:rPr>
        <w:t xml:space="preserve">1. Demographic statistics </w:t>
      </w:r>
      <w:r w:rsidR="00F37DE0" w:rsidRPr="00CA005D">
        <w:rPr>
          <w:sz w:val="20"/>
        </w:rPr>
        <w:t xml:space="preserve">(all shown in above table, except for education level) </w:t>
      </w:r>
      <w:r w:rsidRPr="00CA005D">
        <w:rPr>
          <w:sz w:val="20"/>
        </w:rPr>
        <w:t>for Anniston and Calhoun County</w:t>
      </w:r>
      <w:r w:rsidR="000018D9" w:rsidRPr="00CA005D">
        <w:rPr>
          <w:sz w:val="20"/>
        </w:rPr>
        <w:t>, Alabama,</w:t>
      </w:r>
      <w:r w:rsidRPr="00CA005D">
        <w:rPr>
          <w:sz w:val="20"/>
        </w:rPr>
        <w:t xml:space="preserve"> come from results of the 2010 U.S. Census.</w:t>
      </w:r>
      <w:r w:rsidR="000018D9" w:rsidRPr="00CA005D">
        <w:rPr>
          <w:sz w:val="20"/>
        </w:rPr>
        <w:t xml:space="preserve"> Total population in Anniston was 23,106 and total population in Calhoun County was 118,572 as of April 1, 2010.</w:t>
      </w:r>
      <w:r w:rsidR="003748FB" w:rsidRPr="00CA005D">
        <w:rPr>
          <w:sz w:val="20"/>
        </w:rPr>
        <w:t xml:space="preserve"> (Tables of Anniston results are available at </w:t>
      </w:r>
      <w:hyperlink r:id="rId6" w:history="1">
        <w:r w:rsidR="003748FB" w:rsidRPr="00CA005D">
          <w:rPr>
            <w:rStyle w:val="Hyperlink"/>
            <w:sz w:val="20"/>
          </w:rPr>
          <w:t>http://quickfacts.census.gov/qfd/states/01/0101852lk.html</w:t>
        </w:r>
      </w:hyperlink>
      <w:r w:rsidR="003748FB" w:rsidRPr="00CA005D">
        <w:rPr>
          <w:sz w:val="20"/>
        </w:rPr>
        <w:t xml:space="preserve">; Calhoun County results are available at </w:t>
      </w:r>
      <w:hyperlink r:id="rId7" w:history="1">
        <w:r w:rsidR="003748FB" w:rsidRPr="00CA005D">
          <w:rPr>
            <w:rStyle w:val="Hyperlink"/>
            <w:sz w:val="20"/>
          </w:rPr>
          <w:t>http://quickfacts.census.gov/qfd/states/01/01015lk.html</w:t>
        </w:r>
      </w:hyperlink>
      <w:r w:rsidR="003748FB" w:rsidRPr="00CA005D">
        <w:rPr>
          <w:sz w:val="20"/>
        </w:rPr>
        <w:t>.)</w:t>
      </w:r>
    </w:p>
    <w:p w:rsidR="001E116D" w:rsidRPr="00CA005D" w:rsidRDefault="00BA6673" w:rsidP="007E354F">
      <w:pPr>
        <w:rPr>
          <w:sz w:val="20"/>
        </w:rPr>
      </w:pPr>
      <w:r w:rsidRPr="00CA005D">
        <w:rPr>
          <w:sz w:val="20"/>
        </w:rPr>
        <w:t>2. As reported in results from the 2010 U.S. Census, these persons identified themselves as members of a single racial group – either white or black/African-American. Those who identified with any other single group or with multiple groups are reported here in the “other” category.</w:t>
      </w:r>
    </w:p>
    <w:p w:rsidR="00964754" w:rsidRPr="00CA005D" w:rsidRDefault="001E116D" w:rsidP="007E354F">
      <w:pPr>
        <w:rPr>
          <w:sz w:val="20"/>
        </w:rPr>
      </w:pPr>
      <w:r w:rsidRPr="00CA005D">
        <w:rPr>
          <w:sz w:val="20"/>
        </w:rPr>
        <w:t xml:space="preserve">3. </w:t>
      </w:r>
      <w:r w:rsidR="00BA6673" w:rsidRPr="00CA005D">
        <w:rPr>
          <w:sz w:val="20"/>
        </w:rPr>
        <w:t>No statistics were available for the number</w:t>
      </w:r>
      <w:r w:rsidR="008255D0" w:rsidRPr="00CA005D">
        <w:rPr>
          <w:sz w:val="20"/>
        </w:rPr>
        <w:t>s</w:t>
      </w:r>
      <w:r w:rsidR="00BA6673" w:rsidRPr="00CA005D">
        <w:rPr>
          <w:sz w:val="20"/>
        </w:rPr>
        <w:t xml:space="preserve"> of residents of ages 18-19 in Anniston and Calhoun County.</w:t>
      </w:r>
      <w:r w:rsidR="008255D0" w:rsidRPr="00CA005D">
        <w:rPr>
          <w:sz w:val="20"/>
        </w:rPr>
        <w:t xml:space="preserve"> </w:t>
      </w:r>
      <w:r w:rsidR="000043D2" w:rsidRPr="00CA005D">
        <w:rPr>
          <w:sz w:val="20"/>
        </w:rPr>
        <w:t xml:space="preserve">(The 2010 U.S. Census results only included residents in a 15- to 19-year-old age category.) </w:t>
      </w:r>
      <w:r w:rsidR="008255D0" w:rsidRPr="00CA005D">
        <w:rPr>
          <w:sz w:val="20"/>
        </w:rPr>
        <w:t>The youngest age category shown here for Anniston and Calhoun County corresponds to ages 20-39.</w:t>
      </w:r>
      <w:r w:rsidR="00290D7C" w:rsidRPr="00CA005D">
        <w:rPr>
          <w:sz w:val="20"/>
        </w:rPr>
        <w:t xml:space="preserve"> Percentages shown here were calculated with denominators of </w:t>
      </w:r>
      <w:r w:rsidR="000043D2" w:rsidRPr="00CA005D">
        <w:rPr>
          <w:sz w:val="20"/>
        </w:rPr>
        <w:t>17,546</w:t>
      </w:r>
      <w:r w:rsidR="00290D7C" w:rsidRPr="00CA005D">
        <w:rPr>
          <w:sz w:val="20"/>
        </w:rPr>
        <w:t xml:space="preserve"> in Anniston and </w:t>
      </w:r>
      <w:r w:rsidR="000043D2" w:rsidRPr="00CA005D">
        <w:rPr>
          <w:sz w:val="20"/>
        </w:rPr>
        <w:t>87,521</w:t>
      </w:r>
      <w:r w:rsidR="00290D7C" w:rsidRPr="00CA005D">
        <w:rPr>
          <w:sz w:val="20"/>
        </w:rPr>
        <w:t xml:space="preserve"> in Calhoun County, reflecting populations of age 20 and above.</w:t>
      </w:r>
      <w:r w:rsidR="00BA6673" w:rsidRPr="00CA005D">
        <w:rPr>
          <w:sz w:val="20"/>
        </w:rPr>
        <w:t xml:space="preserve"> </w:t>
      </w:r>
    </w:p>
    <w:p w:rsidR="003E4FAB" w:rsidRPr="00CA005D" w:rsidRDefault="000018D9" w:rsidP="001268E9">
      <w:pPr>
        <w:rPr>
          <w:sz w:val="20"/>
        </w:rPr>
      </w:pPr>
      <w:r w:rsidRPr="00CA005D">
        <w:rPr>
          <w:sz w:val="20"/>
        </w:rPr>
        <w:t>4. Education level estimates are reported from 2007-2011 American Community Survey five-year estimates, which were based on projected population estimates in both locations. Estimated population of Anniston at or over age 25 in 2011 was 16,291. Estimated population of Calhoun County at or over age 25 in 2011 was 78,106.</w:t>
      </w:r>
    </w:p>
    <w:sectPr w:rsidR="003E4FAB" w:rsidRPr="00CA005D" w:rsidSect="00EC07C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F7EAF"/>
    <w:multiLevelType w:val="hybridMultilevel"/>
    <w:tmpl w:val="F9A4C5F8"/>
    <w:lvl w:ilvl="0" w:tplc="22CE8766">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CA"/>
    <w:rsid w:val="000018D9"/>
    <w:rsid w:val="000043D2"/>
    <w:rsid w:val="0003717A"/>
    <w:rsid w:val="00062198"/>
    <w:rsid w:val="00083621"/>
    <w:rsid w:val="000849B1"/>
    <w:rsid w:val="000A2282"/>
    <w:rsid w:val="001268E9"/>
    <w:rsid w:val="00130A5F"/>
    <w:rsid w:val="00143185"/>
    <w:rsid w:val="00151AE4"/>
    <w:rsid w:val="001E116D"/>
    <w:rsid w:val="001F4AA2"/>
    <w:rsid w:val="00200E0F"/>
    <w:rsid w:val="0022399C"/>
    <w:rsid w:val="00241CD0"/>
    <w:rsid w:val="00290D7C"/>
    <w:rsid w:val="002A6397"/>
    <w:rsid w:val="002A714E"/>
    <w:rsid w:val="002B427C"/>
    <w:rsid w:val="002B42C3"/>
    <w:rsid w:val="00304D8E"/>
    <w:rsid w:val="003074C4"/>
    <w:rsid w:val="0031201D"/>
    <w:rsid w:val="00323E3D"/>
    <w:rsid w:val="00325936"/>
    <w:rsid w:val="003748FB"/>
    <w:rsid w:val="003C3A6A"/>
    <w:rsid w:val="003E4FAB"/>
    <w:rsid w:val="0041589A"/>
    <w:rsid w:val="00434917"/>
    <w:rsid w:val="0044505E"/>
    <w:rsid w:val="00455C95"/>
    <w:rsid w:val="00477316"/>
    <w:rsid w:val="004A5722"/>
    <w:rsid w:val="004C2A2C"/>
    <w:rsid w:val="004E52EE"/>
    <w:rsid w:val="00500899"/>
    <w:rsid w:val="00537267"/>
    <w:rsid w:val="005603AE"/>
    <w:rsid w:val="0058134C"/>
    <w:rsid w:val="005929CD"/>
    <w:rsid w:val="005F532B"/>
    <w:rsid w:val="00613109"/>
    <w:rsid w:val="006404CF"/>
    <w:rsid w:val="00657857"/>
    <w:rsid w:val="006C5FA6"/>
    <w:rsid w:val="007A6346"/>
    <w:rsid w:val="007E354F"/>
    <w:rsid w:val="00813E16"/>
    <w:rsid w:val="008255D0"/>
    <w:rsid w:val="008834E3"/>
    <w:rsid w:val="00885E47"/>
    <w:rsid w:val="008B7381"/>
    <w:rsid w:val="008E3B61"/>
    <w:rsid w:val="00910460"/>
    <w:rsid w:val="00964754"/>
    <w:rsid w:val="00966B36"/>
    <w:rsid w:val="009743F1"/>
    <w:rsid w:val="00990F34"/>
    <w:rsid w:val="009C679F"/>
    <w:rsid w:val="009E5675"/>
    <w:rsid w:val="009F12A9"/>
    <w:rsid w:val="00A21293"/>
    <w:rsid w:val="00A3601B"/>
    <w:rsid w:val="00A45BCD"/>
    <w:rsid w:val="00A578BC"/>
    <w:rsid w:val="00B21573"/>
    <w:rsid w:val="00B82539"/>
    <w:rsid w:val="00BA6673"/>
    <w:rsid w:val="00BB0EAE"/>
    <w:rsid w:val="00BD23B1"/>
    <w:rsid w:val="00C11120"/>
    <w:rsid w:val="00C1285A"/>
    <w:rsid w:val="00C76A7E"/>
    <w:rsid w:val="00C92DF1"/>
    <w:rsid w:val="00CA005D"/>
    <w:rsid w:val="00CF5EE0"/>
    <w:rsid w:val="00D663C5"/>
    <w:rsid w:val="00D84BE8"/>
    <w:rsid w:val="00DB4DD2"/>
    <w:rsid w:val="00E219D7"/>
    <w:rsid w:val="00E62241"/>
    <w:rsid w:val="00EA0461"/>
    <w:rsid w:val="00EC07CE"/>
    <w:rsid w:val="00EC2A02"/>
    <w:rsid w:val="00ED594A"/>
    <w:rsid w:val="00EE503D"/>
    <w:rsid w:val="00F047B7"/>
    <w:rsid w:val="00F37DE0"/>
    <w:rsid w:val="00F44D85"/>
    <w:rsid w:val="00FA20CA"/>
    <w:rsid w:val="00FA56E3"/>
    <w:rsid w:val="00FC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C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B1"/>
    <w:pPr>
      <w:ind w:left="720"/>
      <w:contextualSpacing/>
    </w:pPr>
  </w:style>
  <w:style w:type="character" w:styleId="Hyperlink">
    <w:name w:val="Hyperlink"/>
    <w:basedOn w:val="DefaultParagraphFont"/>
    <w:uiPriority w:val="99"/>
    <w:unhideWhenUsed/>
    <w:rsid w:val="003E4FAB"/>
    <w:rPr>
      <w:color w:val="0000FF" w:themeColor="hyperlink"/>
      <w:u w:val="single"/>
    </w:rPr>
  </w:style>
  <w:style w:type="character" w:styleId="FollowedHyperlink">
    <w:name w:val="FollowedHyperlink"/>
    <w:basedOn w:val="DefaultParagraphFont"/>
    <w:uiPriority w:val="99"/>
    <w:semiHidden/>
    <w:unhideWhenUsed/>
    <w:rsid w:val="008255D0"/>
    <w:rPr>
      <w:color w:val="800080" w:themeColor="followedHyperlink"/>
      <w:u w:val="single"/>
    </w:rPr>
  </w:style>
  <w:style w:type="paragraph" w:styleId="BalloonText">
    <w:name w:val="Balloon Text"/>
    <w:basedOn w:val="Normal"/>
    <w:link w:val="BalloonTextChar"/>
    <w:uiPriority w:val="99"/>
    <w:semiHidden/>
    <w:unhideWhenUsed/>
    <w:rsid w:val="00A3601B"/>
    <w:rPr>
      <w:rFonts w:ascii="Tahoma" w:hAnsi="Tahoma" w:cs="Tahoma"/>
      <w:sz w:val="16"/>
      <w:szCs w:val="16"/>
    </w:rPr>
  </w:style>
  <w:style w:type="character" w:customStyle="1" w:styleId="BalloonTextChar">
    <w:name w:val="Balloon Text Char"/>
    <w:basedOn w:val="DefaultParagraphFont"/>
    <w:link w:val="BalloonText"/>
    <w:uiPriority w:val="99"/>
    <w:semiHidden/>
    <w:rsid w:val="00A3601B"/>
    <w:rPr>
      <w:rFonts w:ascii="Tahoma" w:hAnsi="Tahoma" w:cs="Tahoma"/>
      <w:sz w:val="16"/>
      <w:szCs w:val="16"/>
    </w:rPr>
  </w:style>
  <w:style w:type="character" w:styleId="CommentReference">
    <w:name w:val="annotation reference"/>
    <w:basedOn w:val="DefaultParagraphFont"/>
    <w:uiPriority w:val="99"/>
    <w:semiHidden/>
    <w:unhideWhenUsed/>
    <w:rsid w:val="005F532B"/>
    <w:rPr>
      <w:sz w:val="16"/>
      <w:szCs w:val="16"/>
    </w:rPr>
  </w:style>
  <w:style w:type="paragraph" w:styleId="CommentText">
    <w:name w:val="annotation text"/>
    <w:basedOn w:val="Normal"/>
    <w:link w:val="CommentTextChar"/>
    <w:uiPriority w:val="99"/>
    <w:semiHidden/>
    <w:unhideWhenUsed/>
    <w:rsid w:val="005F532B"/>
    <w:rPr>
      <w:sz w:val="20"/>
      <w:szCs w:val="20"/>
    </w:rPr>
  </w:style>
  <w:style w:type="character" w:customStyle="1" w:styleId="CommentTextChar">
    <w:name w:val="Comment Text Char"/>
    <w:basedOn w:val="DefaultParagraphFont"/>
    <w:link w:val="CommentText"/>
    <w:uiPriority w:val="99"/>
    <w:semiHidden/>
    <w:rsid w:val="005F53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532B"/>
    <w:rPr>
      <w:b/>
      <w:bCs/>
    </w:rPr>
  </w:style>
  <w:style w:type="character" w:customStyle="1" w:styleId="CommentSubjectChar">
    <w:name w:val="Comment Subject Char"/>
    <w:basedOn w:val="CommentTextChar"/>
    <w:link w:val="CommentSubject"/>
    <w:uiPriority w:val="99"/>
    <w:semiHidden/>
    <w:rsid w:val="005F532B"/>
    <w:rPr>
      <w:rFonts w:ascii="Times New Roman" w:hAnsi="Times New Roman" w:cs="Times New Roman"/>
      <w:b/>
      <w:bCs/>
      <w:sz w:val="20"/>
      <w:szCs w:val="20"/>
    </w:rPr>
  </w:style>
  <w:style w:type="paragraph" w:styleId="Revision">
    <w:name w:val="Revision"/>
    <w:hidden/>
    <w:uiPriority w:val="99"/>
    <w:semiHidden/>
    <w:rsid w:val="005F532B"/>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C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B1"/>
    <w:pPr>
      <w:ind w:left="720"/>
      <w:contextualSpacing/>
    </w:pPr>
  </w:style>
  <w:style w:type="character" w:styleId="Hyperlink">
    <w:name w:val="Hyperlink"/>
    <w:basedOn w:val="DefaultParagraphFont"/>
    <w:uiPriority w:val="99"/>
    <w:unhideWhenUsed/>
    <w:rsid w:val="003E4FAB"/>
    <w:rPr>
      <w:color w:val="0000FF" w:themeColor="hyperlink"/>
      <w:u w:val="single"/>
    </w:rPr>
  </w:style>
  <w:style w:type="character" w:styleId="FollowedHyperlink">
    <w:name w:val="FollowedHyperlink"/>
    <w:basedOn w:val="DefaultParagraphFont"/>
    <w:uiPriority w:val="99"/>
    <w:semiHidden/>
    <w:unhideWhenUsed/>
    <w:rsid w:val="008255D0"/>
    <w:rPr>
      <w:color w:val="800080" w:themeColor="followedHyperlink"/>
      <w:u w:val="single"/>
    </w:rPr>
  </w:style>
  <w:style w:type="paragraph" w:styleId="BalloonText">
    <w:name w:val="Balloon Text"/>
    <w:basedOn w:val="Normal"/>
    <w:link w:val="BalloonTextChar"/>
    <w:uiPriority w:val="99"/>
    <w:semiHidden/>
    <w:unhideWhenUsed/>
    <w:rsid w:val="00A3601B"/>
    <w:rPr>
      <w:rFonts w:ascii="Tahoma" w:hAnsi="Tahoma" w:cs="Tahoma"/>
      <w:sz w:val="16"/>
      <w:szCs w:val="16"/>
    </w:rPr>
  </w:style>
  <w:style w:type="character" w:customStyle="1" w:styleId="BalloonTextChar">
    <w:name w:val="Balloon Text Char"/>
    <w:basedOn w:val="DefaultParagraphFont"/>
    <w:link w:val="BalloonText"/>
    <w:uiPriority w:val="99"/>
    <w:semiHidden/>
    <w:rsid w:val="00A3601B"/>
    <w:rPr>
      <w:rFonts w:ascii="Tahoma" w:hAnsi="Tahoma" w:cs="Tahoma"/>
      <w:sz w:val="16"/>
      <w:szCs w:val="16"/>
    </w:rPr>
  </w:style>
  <w:style w:type="character" w:styleId="CommentReference">
    <w:name w:val="annotation reference"/>
    <w:basedOn w:val="DefaultParagraphFont"/>
    <w:uiPriority w:val="99"/>
    <w:semiHidden/>
    <w:unhideWhenUsed/>
    <w:rsid w:val="005F532B"/>
    <w:rPr>
      <w:sz w:val="16"/>
      <w:szCs w:val="16"/>
    </w:rPr>
  </w:style>
  <w:style w:type="paragraph" w:styleId="CommentText">
    <w:name w:val="annotation text"/>
    <w:basedOn w:val="Normal"/>
    <w:link w:val="CommentTextChar"/>
    <w:uiPriority w:val="99"/>
    <w:semiHidden/>
    <w:unhideWhenUsed/>
    <w:rsid w:val="005F532B"/>
    <w:rPr>
      <w:sz w:val="20"/>
      <w:szCs w:val="20"/>
    </w:rPr>
  </w:style>
  <w:style w:type="character" w:customStyle="1" w:styleId="CommentTextChar">
    <w:name w:val="Comment Text Char"/>
    <w:basedOn w:val="DefaultParagraphFont"/>
    <w:link w:val="CommentText"/>
    <w:uiPriority w:val="99"/>
    <w:semiHidden/>
    <w:rsid w:val="005F53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532B"/>
    <w:rPr>
      <w:b/>
      <w:bCs/>
    </w:rPr>
  </w:style>
  <w:style w:type="character" w:customStyle="1" w:styleId="CommentSubjectChar">
    <w:name w:val="Comment Subject Char"/>
    <w:basedOn w:val="CommentTextChar"/>
    <w:link w:val="CommentSubject"/>
    <w:uiPriority w:val="99"/>
    <w:semiHidden/>
    <w:rsid w:val="005F532B"/>
    <w:rPr>
      <w:rFonts w:ascii="Times New Roman" w:hAnsi="Times New Roman" w:cs="Times New Roman"/>
      <w:b/>
      <w:bCs/>
      <w:sz w:val="20"/>
      <w:szCs w:val="20"/>
    </w:rPr>
  </w:style>
  <w:style w:type="paragraph" w:styleId="Revision">
    <w:name w:val="Revision"/>
    <w:hidden/>
    <w:uiPriority w:val="99"/>
    <w:semiHidden/>
    <w:rsid w:val="005F532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quickfacts.census.gov/qfd/states/01/01015l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ickfacts.census.gov/qfd/states/01/0101852l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Marian</cp:lastModifiedBy>
  <cp:revision>3</cp:revision>
  <cp:lastPrinted>2013-09-11T21:02:00Z</cp:lastPrinted>
  <dcterms:created xsi:type="dcterms:W3CDTF">2013-09-13T17:30:00Z</dcterms:created>
  <dcterms:modified xsi:type="dcterms:W3CDTF">2013-09-13T17:30:00Z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1873208577</vt:i4>
  </property>
  <property fmtid="{D5CDD505-2E9C-101B-9397-08002B2CF9AE}" pid="3" name="_NewReviewCycle">
    <vt:lpwstr/>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