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86" w:rsidRDefault="00403286" w:rsidP="00403286">
      <w:pPr>
        <w:jc w:val="center"/>
      </w:pPr>
    </w:p>
    <w:p w:rsidR="00403286" w:rsidRDefault="00403286" w:rsidP="004032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Requirements for S</w:t>
      </w:r>
      <w:r w:rsidRPr="007C2379">
        <w:rPr>
          <w:rFonts w:ascii="Times New Roman" w:hAnsi="Times New Roman" w:cs="Times New Roman"/>
          <w:sz w:val="24"/>
          <w:szCs w:val="24"/>
        </w:rPr>
        <w:t xml:space="preserve">upporting Statement </w:t>
      </w:r>
      <w:proofErr w:type="gramStart"/>
      <w:r w:rsidRPr="007C2379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31246C" w:rsidRDefault="00403286" w:rsidP="004032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</w:t>
      </w:r>
      <w:r w:rsidR="0031246C">
        <w:rPr>
          <w:rFonts w:ascii="Times New Roman" w:hAnsi="Times New Roman" w:cs="Times New Roman"/>
          <w:sz w:val="24"/>
          <w:szCs w:val="24"/>
        </w:rPr>
        <w:t>0974</w:t>
      </w:r>
    </w:p>
    <w:p w:rsidR="00403286" w:rsidRDefault="0031246C" w:rsidP="00403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76">
        <w:rPr>
          <w:rFonts w:ascii="Times New Roman" w:hAnsi="Times New Roman" w:cs="Times New Roman"/>
          <w:i/>
          <w:sz w:val="24"/>
          <w:szCs w:val="24"/>
        </w:rPr>
        <w:t>MMWR</w:t>
      </w:r>
      <w:r>
        <w:rPr>
          <w:rFonts w:ascii="Times New Roman" w:hAnsi="Times New Roman" w:cs="Times New Roman"/>
          <w:sz w:val="24"/>
          <w:szCs w:val="24"/>
        </w:rPr>
        <w:t xml:space="preserve"> 2016 Customer Service Feedback Survey</w:t>
      </w:r>
      <w:r w:rsidRPr="00312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Pilot</w:t>
      </w:r>
      <w:r w:rsidR="00403286">
        <w:rPr>
          <w:rFonts w:ascii="Times New Roman" w:hAnsi="Times New Roman" w:cs="Times New Roman"/>
          <w:sz w:val="24"/>
          <w:szCs w:val="24"/>
        </w:rPr>
        <w:br/>
      </w:r>
    </w:p>
    <w:p w:rsidR="00DC57CC" w:rsidRDefault="00403286">
      <w:bookmarkStart w:id="0" w:name="_GoBack"/>
      <w:bookmarkEnd w:id="0"/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EE1A7" wp14:editId="53B37F03">
                <wp:simplePos x="0" y="0"/>
                <wp:positionH relativeFrom="column">
                  <wp:posOffset>-243840</wp:posOffset>
                </wp:positionH>
                <wp:positionV relativeFrom="paragraph">
                  <wp:posOffset>187960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E74" w:rsidRDefault="003B0E74" w:rsidP="00403286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03286" w:rsidRPr="006A4D76" w:rsidRDefault="00403286" w:rsidP="004032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this study 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include</w:t>
                            </w: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defining the 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readership, assessing gaps in reach, engaging reaction to current 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approaches and improving the 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user experience.</w:t>
                            </w:r>
                          </w:p>
                          <w:p w:rsidR="00403286" w:rsidRPr="006A4D76" w:rsidRDefault="00403286" w:rsidP="0040328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B0E74" w:rsidRPr="006A4D76" w:rsidRDefault="00403286" w:rsidP="003B0E7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is to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improve content, format and quality of 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future issues.</w:t>
                            </w:r>
                          </w:p>
                          <w:p w:rsidR="003B0E74" w:rsidRPr="006A4D76" w:rsidRDefault="003B0E74" w:rsidP="003B0E74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03286" w:rsidRPr="006A4D76" w:rsidRDefault="00403286" w:rsidP="004032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tool. </w:t>
                            </w:r>
                          </w:p>
                          <w:p w:rsidR="00403286" w:rsidRPr="006A4D76" w:rsidRDefault="00403286" w:rsidP="00403286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03286" w:rsidRPr="006A4D76" w:rsidRDefault="00403286" w:rsidP="004032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population to be studied is 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readership that are subscribed to 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MMWR</w:t>
                            </w:r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GovD</w:t>
                            </w:r>
                            <w:proofErr w:type="spellEnd"/>
                            <w:r w:rsidR="003B0E74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03286" w:rsidRPr="006A4D76" w:rsidRDefault="00403286" w:rsidP="0040328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03286" w:rsidRPr="006A4D76" w:rsidRDefault="003B0E74" w:rsidP="004032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analyzed using descriptive statistics. </w:t>
                            </w:r>
                            <w:r w:rsidR="00403286" w:rsidRPr="006A4D7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EE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14.8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AfrD7e4QAAAAsBAAAPAAAAAAAAAAAAAAAAAH8EAABkcnMv&#10;ZG93bnJldi54bWxQSwUGAAAAAAQABADzAAAAjQUAAAAA&#10;">
                <v:textbox>
                  <w:txbxContent>
                    <w:p w:rsidR="003B0E74" w:rsidRDefault="003B0E74" w:rsidP="00403286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03286" w:rsidRPr="006A4D76" w:rsidRDefault="00403286" w:rsidP="004032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</w:t>
                      </w: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this study 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include</w:t>
                      </w: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B0E74" w:rsidRPr="006A4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defining the </w:t>
                      </w:r>
                      <w:r w:rsidR="003B0E74" w:rsidRPr="006A4D7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readership, assessing gaps in reach, engaging reaction to current </w:t>
                      </w:r>
                      <w:r w:rsidR="003B0E74" w:rsidRPr="006A4D7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approaches and improving the </w:t>
                      </w:r>
                      <w:r w:rsidR="003B0E74" w:rsidRPr="006A4D7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user experience.</w:t>
                      </w:r>
                    </w:p>
                    <w:p w:rsidR="00403286" w:rsidRPr="006A4D76" w:rsidRDefault="00403286" w:rsidP="0040328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B0E74" w:rsidRPr="006A4D76" w:rsidRDefault="00403286" w:rsidP="003B0E7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is to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improve content, format and quality of 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future issues.</w:t>
                      </w:r>
                    </w:p>
                    <w:p w:rsidR="003B0E74" w:rsidRPr="006A4D76" w:rsidRDefault="003B0E74" w:rsidP="003B0E74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03286" w:rsidRPr="006A4D76" w:rsidRDefault="00403286" w:rsidP="004032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tool. </w:t>
                      </w:r>
                    </w:p>
                    <w:p w:rsidR="00403286" w:rsidRPr="006A4D76" w:rsidRDefault="00403286" w:rsidP="00403286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03286" w:rsidRPr="006A4D76" w:rsidRDefault="00403286" w:rsidP="004032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population to be studied is 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readership that are subscribed to 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MMWR</w:t>
                      </w:r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GovD</w:t>
                      </w:r>
                      <w:proofErr w:type="spellEnd"/>
                      <w:r w:rsidR="003B0E74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03286" w:rsidRPr="006A4D76" w:rsidRDefault="00403286" w:rsidP="0040328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403286" w:rsidRPr="006A4D76" w:rsidRDefault="003B0E74" w:rsidP="004032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analyzed using descriptive statistics. </w:t>
                      </w:r>
                      <w:r w:rsidR="00403286" w:rsidRPr="006A4D7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86" w:rsidRDefault="00403286" w:rsidP="008B5D54">
      <w:pPr>
        <w:spacing w:after="0" w:line="240" w:lineRule="auto"/>
      </w:pPr>
      <w:r>
        <w:separator/>
      </w:r>
    </w:p>
  </w:endnote>
  <w:endnote w:type="continuationSeparator" w:id="0">
    <w:p w:rsidR="00403286" w:rsidRDefault="0040328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86" w:rsidRDefault="00403286" w:rsidP="008B5D54">
      <w:pPr>
        <w:spacing w:after="0" w:line="240" w:lineRule="auto"/>
      </w:pPr>
      <w:r>
        <w:separator/>
      </w:r>
    </w:p>
  </w:footnote>
  <w:footnote w:type="continuationSeparator" w:id="0">
    <w:p w:rsidR="00403286" w:rsidRDefault="0040328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86"/>
    <w:rsid w:val="00036A74"/>
    <w:rsid w:val="0031246C"/>
    <w:rsid w:val="003B0E74"/>
    <w:rsid w:val="00403286"/>
    <w:rsid w:val="00433952"/>
    <w:rsid w:val="006A4D76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0674A53-F694-45C3-9164-F1E9C3E1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B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A19B-4AF0-4A85-AC1F-B208C518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Adela Raquel (CDC/OPHSS/CSELS) (CTR)</dc:creator>
  <cp:keywords/>
  <dc:description/>
  <cp:lastModifiedBy>Santana, Adela Raquel (CDC/OPHSS/CSELS) (CTR)</cp:lastModifiedBy>
  <cp:revision>4</cp:revision>
  <dcterms:created xsi:type="dcterms:W3CDTF">2016-03-10T14:26:00Z</dcterms:created>
  <dcterms:modified xsi:type="dcterms:W3CDTF">2016-03-25T20:13:00Z</dcterms:modified>
</cp:coreProperties>
</file>