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61DB5E" w14:textId="77777777" w:rsidR="00C665BF" w:rsidRDefault="001271B5" w:rsidP="00C665BF">
      <w:pPr>
        <w:pStyle w:val="Title"/>
        <w:jc w:val="left"/>
        <w:rPr>
          <w:rFonts w:ascii="Arial" w:hAnsi="Arial" w:cs="Arial"/>
          <w:sz w:val="24"/>
          <w:szCs w:val="24"/>
        </w:rPr>
      </w:pPr>
      <w:bookmarkStart w:id="0" w:name="_GoBack"/>
      <w:bookmarkEnd w:id="0"/>
      <w:r>
        <w:rPr>
          <w:rFonts w:ascii="Arial" w:hAnsi="Arial" w:cs="Arial"/>
          <w:sz w:val="24"/>
          <w:szCs w:val="24"/>
        </w:rPr>
        <w:t>Attachment F – Confidentiality Pledge</w:t>
      </w:r>
    </w:p>
    <w:p w14:paraId="3561DB5F" w14:textId="77777777" w:rsidR="00C665BF" w:rsidRDefault="00C665BF" w:rsidP="00826AE0">
      <w:pPr>
        <w:pStyle w:val="Title"/>
        <w:rPr>
          <w:rFonts w:ascii="Arial" w:hAnsi="Arial" w:cs="Arial"/>
          <w:sz w:val="24"/>
          <w:szCs w:val="24"/>
        </w:rPr>
      </w:pPr>
    </w:p>
    <w:p w14:paraId="3561DB60" w14:textId="77777777" w:rsidR="00826AE0" w:rsidRDefault="00826AE0" w:rsidP="00826AE0">
      <w:pPr>
        <w:pStyle w:val="Title"/>
        <w:rPr>
          <w:rFonts w:ascii="Arial" w:hAnsi="Arial" w:cs="Arial"/>
          <w:sz w:val="24"/>
          <w:szCs w:val="24"/>
        </w:rPr>
      </w:pPr>
      <w:r>
        <w:rPr>
          <w:rFonts w:ascii="Arial" w:hAnsi="Arial" w:cs="Arial"/>
          <w:sz w:val="24"/>
          <w:szCs w:val="24"/>
        </w:rPr>
        <w:t>Confidentiality Pledge</w:t>
      </w:r>
    </w:p>
    <w:p w14:paraId="3561DB61" w14:textId="77777777" w:rsidR="00826AE0" w:rsidRDefault="00826AE0" w:rsidP="00826AE0">
      <w:pPr>
        <w:spacing w:line="288" w:lineRule="auto"/>
        <w:jc w:val="center"/>
        <w:rPr>
          <w:rFonts w:ascii="Arial" w:hAnsi="Arial" w:cs="Arial"/>
          <w:b/>
          <w:bCs/>
          <w:sz w:val="22"/>
          <w:szCs w:val="22"/>
        </w:rPr>
      </w:pPr>
    </w:p>
    <w:p w14:paraId="3561DB62" w14:textId="77777777" w:rsidR="00826AE0" w:rsidRDefault="00826AE0" w:rsidP="00826AE0">
      <w:pPr>
        <w:pStyle w:val="BodyText"/>
        <w:spacing w:line="288" w:lineRule="auto"/>
        <w:rPr>
          <w:rFonts w:ascii="Arial" w:hAnsi="Arial" w:cs="Arial"/>
          <w:sz w:val="22"/>
          <w:szCs w:val="22"/>
        </w:rPr>
      </w:pPr>
      <w:r>
        <w:rPr>
          <w:rFonts w:ascii="Arial" w:hAnsi="Arial" w:cs="Arial"/>
          <w:sz w:val="22"/>
          <w:szCs w:val="22"/>
        </w:rPr>
        <w:t>As a member of the JBA evaluation team, I recognize the importance of maintaining the confidentiality of data collected and of assuring the right of privacy of persons cooperating in this evaluation activity.  To establish safeguards for all involved, I agree to abide by the following principles of conduct:</w:t>
      </w:r>
    </w:p>
    <w:p w14:paraId="3561DB63" w14:textId="77777777" w:rsidR="00826AE0" w:rsidRDefault="00826AE0" w:rsidP="00826AE0">
      <w:pPr>
        <w:spacing w:line="288" w:lineRule="auto"/>
        <w:rPr>
          <w:rFonts w:ascii="Arial" w:hAnsi="Arial" w:cs="Arial"/>
          <w:sz w:val="22"/>
          <w:szCs w:val="22"/>
        </w:rPr>
      </w:pPr>
    </w:p>
    <w:p w14:paraId="3561DB64" w14:textId="77777777" w:rsidR="00826AE0" w:rsidRDefault="00826AE0" w:rsidP="00826AE0">
      <w:pPr>
        <w:pStyle w:val="BodyTextIndent"/>
        <w:widowControl/>
        <w:numPr>
          <w:ilvl w:val="0"/>
          <w:numId w:val="1"/>
        </w:numPr>
        <w:autoSpaceDE/>
        <w:autoSpaceDN/>
        <w:adjustRightInd/>
        <w:rPr>
          <w:rFonts w:ascii="Arial" w:hAnsi="Arial" w:cs="Arial"/>
        </w:rPr>
      </w:pPr>
      <w:r>
        <w:rPr>
          <w:rFonts w:ascii="Arial" w:hAnsi="Arial" w:cs="Arial"/>
        </w:rPr>
        <w:t xml:space="preserve">All information that is collected by me (or other project team members) from participants is confidential.  All participants must be informed that their responses to interviews and survey questions will be kept confidential </w:t>
      </w:r>
      <w:r w:rsidR="001271B5">
        <w:rPr>
          <w:rFonts w:ascii="Arial" w:hAnsi="Arial" w:cs="Arial"/>
        </w:rPr>
        <w:t xml:space="preserve">to the extent permitted by law </w:t>
      </w:r>
      <w:r>
        <w:rPr>
          <w:rFonts w:ascii="Arial" w:hAnsi="Arial" w:cs="Arial"/>
        </w:rPr>
        <w:t>and are for statistical purposes only.  All data (and all copies) are property of the project and are not to be shared with anyone.  I will not permit any unauthorized person, including members of my own family, to see any completed documents or forms.  I will only discuss information obtained about a respondent with authorized project staff.</w:t>
      </w:r>
    </w:p>
    <w:p w14:paraId="3561DB65" w14:textId="77777777" w:rsidR="00826AE0" w:rsidRDefault="00826AE0" w:rsidP="00826AE0">
      <w:pPr>
        <w:pStyle w:val="BodyTextIndent"/>
        <w:rPr>
          <w:rFonts w:ascii="Arial" w:hAnsi="Arial" w:cs="Arial"/>
        </w:rPr>
      </w:pPr>
    </w:p>
    <w:p w14:paraId="3561DB66" w14:textId="77777777" w:rsidR="00826AE0" w:rsidRDefault="00826AE0" w:rsidP="00826AE0">
      <w:pPr>
        <w:pStyle w:val="BodyTextIndent"/>
        <w:widowControl/>
        <w:numPr>
          <w:ilvl w:val="0"/>
          <w:numId w:val="1"/>
        </w:numPr>
        <w:autoSpaceDE/>
        <w:autoSpaceDN/>
        <w:adjustRightInd/>
        <w:rPr>
          <w:rFonts w:ascii="Arial" w:hAnsi="Arial" w:cs="Arial"/>
        </w:rPr>
      </w:pPr>
      <w:r>
        <w:rPr>
          <w:rFonts w:ascii="Arial" w:hAnsi="Arial"/>
          <w:color w:val="202020"/>
        </w:rPr>
        <w:t xml:space="preserve">I agree to </w:t>
      </w:r>
      <w:r>
        <w:rPr>
          <w:rFonts w:ascii="Arial" w:hAnsi="Arial"/>
        </w:rPr>
        <w:t xml:space="preserve">treat as </w:t>
      </w:r>
      <w:r>
        <w:rPr>
          <w:rFonts w:ascii="Arial" w:hAnsi="Arial"/>
          <w:u w:val="single"/>
        </w:rPr>
        <w:t>confidential and proprietary</w:t>
      </w:r>
      <w:r>
        <w:rPr>
          <w:rFonts w:ascii="Arial" w:hAnsi="Arial"/>
        </w:rPr>
        <w:t xml:space="preserve"> to the evaluation </w:t>
      </w:r>
      <w:r>
        <w:rPr>
          <w:rFonts w:ascii="Arial" w:hAnsi="Arial"/>
          <w:color w:val="202020"/>
        </w:rPr>
        <w:t xml:space="preserve">any and </w:t>
      </w:r>
      <w:r>
        <w:rPr>
          <w:rFonts w:ascii="Arial" w:hAnsi="Arial"/>
        </w:rPr>
        <w:t xml:space="preserve">all instruments, materials, and documentation provided or accessed during the </w:t>
      </w:r>
      <w:r>
        <w:rPr>
          <w:rFonts w:ascii="Arial" w:hAnsi="Arial"/>
          <w:color w:val="202020"/>
        </w:rPr>
        <w:t xml:space="preserve">course of my </w:t>
      </w:r>
      <w:r>
        <w:rPr>
          <w:rFonts w:ascii="Arial" w:hAnsi="Arial"/>
        </w:rPr>
        <w:t xml:space="preserve">service on </w:t>
      </w:r>
      <w:r>
        <w:rPr>
          <w:rFonts w:ascii="Arial" w:hAnsi="Arial"/>
          <w:color w:val="202020"/>
        </w:rPr>
        <w:t xml:space="preserve">this evaluation activity.  I </w:t>
      </w:r>
      <w:r>
        <w:rPr>
          <w:rFonts w:ascii="Arial" w:hAnsi="Arial"/>
        </w:rPr>
        <w:t xml:space="preserve">agree not to copy </w:t>
      </w:r>
      <w:r>
        <w:rPr>
          <w:rFonts w:ascii="Arial" w:hAnsi="Arial"/>
          <w:color w:val="202020"/>
        </w:rPr>
        <w:t xml:space="preserve">or </w:t>
      </w:r>
      <w:r>
        <w:rPr>
          <w:rFonts w:ascii="Arial" w:hAnsi="Arial"/>
        </w:rPr>
        <w:t xml:space="preserve">duplicate any materials without written permission </w:t>
      </w:r>
      <w:r>
        <w:rPr>
          <w:rFonts w:ascii="Arial" w:hAnsi="Arial"/>
          <w:color w:val="202020"/>
        </w:rPr>
        <w:t>from the Principal Investigator</w:t>
      </w:r>
      <w:r>
        <w:rPr>
          <w:rFonts w:ascii="Arial" w:hAnsi="Arial"/>
        </w:rPr>
        <w:t xml:space="preserve">.  </w:t>
      </w:r>
      <w:r>
        <w:rPr>
          <w:rFonts w:ascii="Arial" w:hAnsi="Arial"/>
          <w:color w:val="202020"/>
        </w:rPr>
        <w:t xml:space="preserve">I </w:t>
      </w:r>
      <w:r>
        <w:rPr>
          <w:rFonts w:ascii="Arial" w:hAnsi="Arial"/>
        </w:rPr>
        <w:t xml:space="preserve">agree </w:t>
      </w:r>
      <w:r>
        <w:rPr>
          <w:rFonts w:ascii="Arial" w:hAnsi="Arial"/>
          <w:color w:val="202020"/>
        </w:rPr>
        <w:t xml:space="preserve">to </w:t>
      </w:r>
      <w:r>
        <w:rPr>
          <w:rFonts w:ascii="Arial" w:hAnsi="Arial"/>
        </w:rPr>
        <w:t xml:space="preserve">safeguard all study materials and to exercise extreme care to protect them </w:t>
      </w:r>
      <w:r>
        <w:rPr>
          <w:rFonts w:ascii="Arial" w:hAnsi="Arial"/>
          <w:color w:val="202020"/>
        </w:rPr>
        <w:t xml:space="preserve">from access by </w:t>
      </w:r>
      <w:r>
        <w:rPr>
          <w:rFonts w:ascii="Arial" w:hAnsi="Arial"/>
          <w:color w:val="202020"/>
          <w:spacing w:val="-4"/>
        </w:rPr>
        <w:t>unauthorized persons.</w:t>
      </w:r>
    </w:p>
    <w:p w14:paraId="3561DB67" w14:textId="77777777" w:rsidR="00826AE0" w:rsidRDefault="00826AE0" w:rsidP="00826AE0">
      <w:pPr>
        <w:pStyle w:val="BodyTextIndent"/>
        <w:rPr>
          <w:rFonts w:ascii="Arial" w:hAnsi="Arial" w:cs="Arial"/>
        </w:rPr>
      </w:pPr>
    </w:p>
    <w:p w14:paraId="3561DB68" w14:textId="77777777" w:rsidR="00826AE0" w:rsidRDefault="00826AE0" w:rsidP="00826AE0">
      <w:pPr>
        <w:pStyle w:val="BodyTextIndent"/>
        <w:widowControl/>
        <w:numPr>
          <w:ilvl w:val="0"/>
          <w:numId w:val="1"/>
        </w:numPr>
        <w:autoSpaceDE/>
        <w:autoSpaceDN/>
        <w:adjustRightInd/>
        <w:rPr>
          <w:rFonts w:ascii="Arial" w:hAnsi="Arial" w:cs="Arial"/>
        </w:rPr>
      </w:pPr>
      <w:r>
        <w:rPr>
          <w:rFonts w:ascii="Arial" w:hAnsi="Arial" w:cs="Arial"/>
          <w:bCs/>
          <w:iCs/>
          <w:color w:val="202020"/>
          <w:spacing w:val="-2"/>
        </w:rPr>
        <w:t xml:space="preserve">I </w:t>
      </w:r>
      <w:r>
        <w:rPr>
          <w:rFonts w:ascii="Arial" w:hAnsi="Arial" w:cs="Arial"/>
          <w:bCs/>
          <w:iCs/>
          <w:color w:val="000000"/>
          <w:spacing w:val="-2"/>
        </w:rPr>
        <w:t xml:space="preserve">agree </w:t>
      </w:r>
      <w:r>
        <w:rPr>
          <w:rFonts w:ascii="Arial" w:hAnsi="Arial" w:cs="Arial"/>
          <w:bCs/>
          <w:iCs/>
          <w:color w:val="202020"/>
          <w:spacing w:val="-2"/>
        </w:rPr>
        <w:t xml:space="preserve">to </w:t>
      </w:r>
      <w:r>
        <w:rPr>
          <w:rFonts w:ascii="Arial" w:hAnsi="Arial" w:cs="Arial"/>
          <w:bCs/>
          <w:iCs/>
          <w:color w:val="000000"/>
          <w:spacing w:val="-2"/>
        </w:rPr>
        <w:t xml:space="preserve">conduct myself at </w:t>
      </w:r>
      <w:r>
        <w:rPr>
          <w:rFonts w:ascii="Arial" w:hAnsi="Arial" w:cs="Arial"/>
          <w:bCs/>
          <w:iCs/>
          <w:color w:val="202020"/>
          <w:spacing w:val="-2"/>
        </w:rPr>
        <w:t xml:space="preserve">all </w:t>
      </w:r>
      <w:r>
        <w:rPr>
          <w:rFonts w:ascii="Arial" w:hAnsi="Arial" w:cs="Arial"/>
          <w:bCs/>
          <w:iCs/>
          <w:color w:val="000000"/>
          <w:spacing w:val="-2"/>
        </w:rPr>
        <w:t xml:space="preserve">times in a manner that will obtain the respect and confidence </w:t>
      </w:r>
      <w:r>
        <w:rPr>
          <w:rFonts w:ascii="Arial" w:hAnsi="Arial" w:cs="Arial"/>
          <w:bCs/>
          <w:iCs/>
          <w:color w:val="202020"/>
          <w:spacing w:val="-2"/>
        </w:rPr>
        <w:t xml:space="preserve">of </w:t>
      </w:r>
      <w:r>
        <w:rPr>
          <w:rFonts w:ascii="Arial" w:hAnsi="Arial" w:cs="Arial"/>
          <w:bCs/>
          <w:iCs/>
          <w:color w:val="000000"/>
          <w:spacing w:val="-2"/>
        </w:rPr>
        <w:t xml:space="preserve">all </w:t>
      </w:r>
      <w:r>
        <w:rPr>
          <w:rFonts w:ascii="Arial" w:hAnsi="Arial" w:cs="Arial"/>
          <w:bCs/>
          <w:iCs/>
          <w:color w:val="202020"/>
          <w:spacing w:val="-2"/>
        </w:rPr>
        <w:t>participants a</w:t>
      </w:r>
      <w:r>
        <w:rPr>
          <w:rFonts w:ascii="Arial" w:hAnsi="Arial" w:cs="Arial"/>
          <w:bCs/>
          <w:iCs/>
          <w:color w:val="000000"/>
          <w:spacing w:val="-3"/>
        </w:rPr>
        <w:t xml:space="preserve">nd other persons with whom </w:t>
      </w:r>
      <w:r>
        <w:rPr>
          <w:rFonts w:ascii="Arial" w:hAnsi="Arial" w:cs="Arial"/>
          <w:bCs/>
          <w:iCs/>
          <w:color w:val="202020"/>
          <w:spacing w:val="-3"/>
        </w:rPr>
        <w:t xml:space="preserve">I </w:t>
      </w:r>
      <w:r>
        <w:rPr>
          <w:rFonts w:ascii="Arial" w:hAnsi="Arial" w:cs="Arial"/>
          <w:bCs/>
          <w:iCs/>
          <w:color w:val="000000"/>
          <w:spacing w:val="-3"/>
        </w:rPr>
        <w:t xml:space="preserve">may come into contact in connection with </w:t>
      </w:r>
      <w:r>
        <w:rPr>
          <w:rFonts w:ascii="Arial" w:hAnsi="Arial" w:cs="Arial"/>
          <w:bCs/>
          <w:iCs/>
          <w:color w:val="202020"/>
          <w:spacing w:val="-3"/>
        </w:rPr>
        <w:t>this project.</w:t>
      </w:r>
      <w:r>
        <w:rPr>
          <w:rFonts w:ascii="Arial" w:hAnsi="Arial" w:cs="Arial"/>
        </w:rPr>
        <w:t xml:space="preserve"> </w:t>
      </w:r>
      <w:r>
        <w:rPr>
          <w:rFonts w:ascii="Arial" w:hAnsi="Arial" w:cs="Arial"/>
          <w:bCs/>
          <w:iCs/>
          <w:color w:val="202020"/>
          <w:spacing w:val="-3"/>
        </w:rPr>
        <w:t>I agree</w:t>
      </w:r>
      <w:r>
        <w:rPr>
          <w:rFonts w:ascii="Arial" w:hAnsi="Arial" w:cs="Arial"/>
          <w:bCs/>
          <w:iCs/>
          <w:color w:val="202020"/>
          <w:spacing w:val="-4"/>
        </w:rPr>
        <w:t xml:space="preserve"> to </w:t>
      </w:r>
      <w:r>
        <w:rPr>
          <w:rFonts w:ascii="Arial" w:hAnsi="Arial" w:cs="Arial"/>
          <w:bCs/>
          <w:iCs/>
          <w:color w:val="000000"/>
          <w:spacing w:val="-4"/>
        </w:rPr>
        <w:t xml:space="preserve">report any breach of confidentiality </w:t>
      </w:r>
      <w:r>
        <w:rPr>
          <w:rFonts w:ascii="Arial" w:hAnsi="Arial" w:cs="Arial"/>
          <w:bCs/>
          <w:iCs/>
          <w:color w:val="202020"/>
          <w:spacing w:val="-4"/>
        </w:rPr>
        <w:t xml:space="preserve">to </w:t>
      </w:r>
      <w:r>
        <w:rPr>
          <w:rFonts w:ascii="Arial" w:hAnsi="Arial" w:cs="Arial"/>
          <w:bCs/>
          <w:iCs/>
          <w:color w:val="000000"/>
          <w:spacing w:val="-4"/>
        </w:rPr>
        <w:t>my supervisor immediately.</w:t>
      </w:r>
    </w:p>
    <w:p w14:paraId="3561DB69" w14:textId="77777777" w:rsidR="00826AE0" w:rsidRDefault="00826AE0" w:rsidP="00826AE0">
      <w:pPr>
        <w:pStyle w:val="BodyTextIndent"/>
        <w:rPr>
          <w:rFonts w:ascii="Arial" w:hAnsi="Arial" w:cs="Arial"/>
        </w:rPr>
      </w:pPr>
    </w:p>
    <w:p w14:paraId="3561DB6A" w14:textId="77777777" w:rsidR="00826AE0" w:rsidRDefault="00826AE0" w:rsidP="00826AE0">
      <w:pPr>
        <w:pStyle w:val="BodyTextIndent"/>
        <w:widowControl/>
        <w:numPr>
          <w:ilvl w:val="0"/>
          <w:numId w:val="1"/>
        </w:numPr>
        <w:autoSpaceDE/>
        <w:autoSpaceDN/>
        <w:adjustRightInd/>
        <w:rPr>
          <w:rFonts w:ascii="Arial" w:hAnsi="Arial" w:cs="Arial"/>
        </w:rPr>
      </w:pPr>
      <w:r>
        <w:rPr>
          <w:rFonts w:ascii="Arial" w:hAnsi="Arial" w:cs="Arial"/>
        </w:rPr>
        <w:t>I understand that all data collected for this study are the property of AHRQ and will not be used for any purpose without prior written permission</w:t>
      </w:r>
    </w:p>
    <w:p w14:paraId="3561DB6B" w14:textId="77777777" w:rsidR="00826AE0" w:rsidRDefault="00826AE0" w:rsidP="001271B5">
      <w:pPr>
        <w:pStyle w:val="BodyTextIndent"/>
        <w:spacing w:line="288" w:lineRule="auto"/>
        <w:ind w:firstLine="0"/>
        <w:rPr>
          <w:rFonts w:ascii="Arial" w:hAnsi="Arial" w:cs="Arial"/>
          <w:bCs/>
          <w:iCs/>
          <w:color w:val="202020"/>
          <w:spacing w:val="-2"/>
        </w:rPr>
      </w:pPr>
    </w:p>
    <w:p w14:paraId="3561DB6C" w14:textId="77777777" w:rsidR="00826AE0" w:rsidRDefault="00826AE0" w:rsidP="00826AE0">
      <w:pPr>
        <w:pStyle w:val="BodyTextIndent"/>
        <w:spacing w:line="288" w:lineRule="auto"/>
        <w:rPr>
          <w:rFonts w:ascii="Arial" w:hAnsi="Arial" w:cs="Arial"/>
          <w:bCs/>
          <w:iCs/>
          <w:color w:val="000000"/>
          <w:spacing w:val="-3"/>
        </w:rPr>
      </w:pPr>
      <w:r>
        <w:rPr>
          <w:rFonts w:ascii="Arial" w:hAnsi="Arial" w:cs="Arial"/>
          <w:bCs/>
          <w:iCs/>
          <w:color w:val="202020"/>
          <w:spacing w:val="-2"/>
        </w:rPr>
        <w:t xml:space="preserve">By signing </w:t>
      </w:r>
      <w:r>
        <w:rPr>
          <w:rFonts w:ascii="Arial" w:hAnsi="Arial" w:cs="Arial"/>
          <w:bCs/>
          <w:iCs/>
          <w:color w:val="000000"/>
          <w:spacing w:val="-2"/>
        </w:rPr>
        <w:t xml:space="preserve">below, </w:t>
      </w:r>
      <w:r>
        <w:rPr>
          <w:rFonts w:ascii="Arial" w:hAnsi="Arial" w:cs="Arial"/>
          <w:bCs/>
          <w:iCs/>
          <w:color w:val="202020"/>
          <w:spacing w:val="-2"/>
        </w:rPr>
        <w:t xml:space="preserve">I </w:t>
      </w:r>
      <w:r>
        <w:rPr>
          <w:rFonts w:ascii="Arial" w:hAnsi="Arial" w:cs="Arial"/>
          <w:bCs/>
          <w:iCs/>
          <w:color w:val="000000"/>
          <w:spacing w:val="-2"/>
        </w:rPr>
        <w:t xml:space="preserve">acknowledge that </w:t>
      </w:r>
      <w:r>
        <w:rPr>
          <w:rFonts w:ascii="Arial" w:hAnsi="Arial" w:cs="Arial"/>
          <w:bCs/>
          <w:iCs/>
          <w:color w:val="202020"/>
          <w:spacing w:val="-2"/>
        </w:rPr>
        <w:t xml:space="preserve">I </w:t>
      </w:r>
      <w:r>
        <w:rPr>
          <w:rFonts w:ascii="Arial" w:hAnsi="Arial" w:cs="Arial"/>
          <w:bCs/>
          <w:iCs/>
          <w:color w:val="000000"/>
          <w:spacing w:val="-2"/>
        </w:rPr>
        <w:t xml:space="preserve">have read and understand the assurances that will be provided to participants.  </w:t>
      </w:r>
      <w:r>
        <w:rPr>
          <w:rFonts w:ascii="Arial" w:hAnsi="Arial" w:cs="Arial"/>
          <w:bCs/>
          <w:iCs/>
          <w:color w:val="202020"/>
          <w:spacing w:val="-2"/>
        </w:rPr>
        <w:t xml:space="preserve">I </w:t>
      </w:r>
      <w:r>
        <w:rPr>
          <w:rFonts w:ascii="Arial" w:hAnsi="Arial" w:cs="Arial"/>
          <w:bCs/>
          <w:iCs/>
          <w:color w:val="000000"/>
          <w:spacing w:val="-2"/>
        </w:rPr>
        <w:t xml:space="preserve">understand that </w:t>
      </w:r>
      <w:r>
        <w:rPr>
          <w:rFonts w:ascii="Arial" w:hAnsi="Arial" w:cs="Arial"/>
          <w:bCs/>
          <w:iCs/>
          <w:color w:val="202020"/>
          <w:spacing w:val="-2"/>
        </w:rPr>
        <w:t xml:space="preserve">I </w:t>
      </w:r>
      <w:r>
        <w:rPr>
          <w:rFonts w:ascii="Arial" w:hAnsi="Arial" w:cs="Arial"/>
          <w:bCs/>
          <w:iCs/>
          <w:color w:val="000000"/>
          <w:spacing w:val="-2"/>
        </w:rPr>
        <w:t xml:space="preserve">am prohibited by both the law and this agreement from disclosing </w:t>
      </w:r>
      <w:r>
        <w:rPr>
          <w:rFonts w:ascii="Arial" w:hAnsi="Arial" w:cs="Arial"/>
          <w:bCs/>
          <w:iCs/>
          <w:color w:val="202020"/>
          <w:spacing w:val="-2"/>
        </w:rPr>
        <w:t xml:space="preserve">any confidential </w:t>
      </w:r>
      <w:r>
        <w:rPr>
          <w:rFonts w:ascii="Arial" w:hAnsi="Arial" w:cs="Arial"/>
          <w:bCs/>
          <w:iCs/>
          <w:color w:val="000000"/>
          <w:spacing w:val="-3"/>
        </w:rPr>
        <w:t xml:space="preserve">information which has been obtained </w:t>
      </w:r>
      <w:r>
        <w:rPr>
          <w:rFonts w:ascii="Arial" w:hAnsi="Arial" w:cs="Arial"/>
          <w:bCs/>
          <w:iCs/>
          <w:color w:val="202020"/>
          <w:spacing w:val="-3"/>
        </w:rPr>
        <w:t>by this study to anyone other than an authorized member of JBA or OHRP</w:t>
      </w:r>
      <w:r>
        <w:rPr>
          <w:rFonts w:ascii="Arial" w:hAnsi="Arial" w:cs="Arial"/>
          <w:bCs/>
          <w:iCs/>
          <w:color w:val="202020"/>
          <w:spacing w:val="-2"/>
        </w:rPr>
        <w:t xml:space="preserve">.  I understand that any willful and knowing disclosure in </w:t>
      </w:r>
      <w:r>
        <w:rPr>
          <w:rFonts w:ascii="Arial" w:hAnsi="Arial" w:cs="Arial"/>
          <w:bCs/>
          <w:iCs/>
          <w:color w:val="000000"/>
          <w:spacing w:val="-3"/>
        </w:rPr>
        <w:t xml:space="preserve">violation </w:t>
      </w:r>
      <w:r>
        <w:rPr>
          <w:rFonts w:ascii="Arial" w:hAnsi="Arial" w:cs="Arial"/>
          <w:bCs/>
          <w:iCs/>
          <w:color w:val="202020"/>
          <w:spacing w:val="-3"/>
        </w:rPr>
        <w:t xml:space="preserve">of </w:t>
      </w:r>
      <w:r>
        <w:rPr>
          <w:rFonts w:ascii="Arial" w:hAnsi="Arial" w:cs="Arial"/>
          <w:bCs/>
          <w:iCs/>
          <w:color w:val="000000"/>
          <w:spacing w:val="-3"/>
        </w:rPr>
        <w:t xml:space="preserve">the Privacy Act of 1974 </w:t>
      </w:r>
      <w:r>
        <w:rPr>
          <w:rFonts w:ascii="Arial" w:hAnsi="Arial" w:cs="Arial"/>
          <w:bCs/>
          <w:iCs/>
          <w:color w:val="202020"/>
          <w:spacing w:val="-3"/>
        </w:rPr>
        <w:t xml:space="preserve">(5 </w:t>
      </w:r>
      <w:r>
        <w:rPr>
          <w:rFonts w:ascii="Arial" w:hAnsi="Arial" w:cs="Arial"/>
          <w:bCs/>
          <w:iCs/>
          <w:color w:val="000000"/>
          <w:spacing w:val="-3"/>
        </w:rPr>
        <w:t xml:space="preserve">U.S.C. 552a) </w:t>
      </w:r>
      <w:r>
        <w:rPr>
          <w:rFonts w:ascii="Arial" w:hAnsi="Arial" w:cs="Arial"/>
          <w:bCs/>
          <w:iCs/>
          <w:color w:val="202020"/>
          <w:spacing w:val="-3"/>
        </w:rPr>
        <w:t xml:space="preserve">is </w:t>
      </w:r>
      <w:r>
        <w:rPr>
          <w:rFonts w:ascii="Arial" w:hAnsi="Arial" w:cs="Arial"/>
          <w:bCs/>
          <w:iCs/>
          <w:color w:val="000000"/>
          <w:spacing w:val="-3"/>
        </w:rPr>
        <w:t xml:space="preserve">a misdemeanor and </w:t>
      </w:r>
      <w:r>
        <w:rPr>
          <w:rFonts w:ascii="Arial" w:hAnsi="Arial" w:cs="Arial"/>
          <w:bCs/>
          <w:iCs/>
          <w:color w:val="202020"/>
          <w:spacing w:val="-3"/>
        </w:rPr>
        <w:t>is</w:t>
      </w:r>
      <w:r>
        <w:rPr>
          <w:rFonts w:ascii="Arial" w:hAnsi="Arial" w:cs="Arial"/>
          <w:bCs/>
          <w:color w:val="202020"/>
          <w:spacing w:val="-3"/>
        </w:rPr>
        <w:t xml:space="preserve"> </w:t>
      </w:r>
      <w:r>
        <w:rPr>
          <w:rFonts w:ascii="Arial" w:hAnsi="Arial" w:cs="Arial"/>
          <w:bCs/>
          <w:iCs/>
          <w:color w:val="000000"/>
          <w:spacing w:val="-3"/>
        </w:rPr>
        <w:t xml:space="preserve">punishable </w:t>
      </w:r>
      <w:r>
        <w:rPr>
          <w:rFonts w:ascii="Arial" w:hAnsi="Arial" w:cs="Arial"/>
          <w:bCs/>
          <w:iCs/>
          <w:color w:val="202020"/>
          <w:spacing w:val="-3"/>
        </w:rPr>
        <w:t xml:space="preserve">by </w:t>
      </w:r>
      <w:r>
        <w:rPr>
          <w:rFonts w:ascii="Arial" w:hAnsi="Arial" w:cs="Arial"/>
          <w:bCs/>
          <w:iCs/>
          <w:color w:val="000000"/>
          <w:spacing w:val="-3"/>
        </w:rPr>
        <w:t xml:space="preserve">a fine </w:t>
      </w:r>
      <w:r>
        <w:rPr>
          <w:rFonts w:ascii="Arial" w:hAnsi="Arial" w:cs="Arial"/>
          <w:bCs/>
          <w:iCs/>
          <w:color w:val="202020"/>
          <w:spacing w:val="-3"/>
        </w:rPr>
        <w:t xml:space="preserve">of up </w:t>
      </w:r>
      <w:r>
        <w:rPr>
          <w:rFonts w:ascii="Arial" w:hAnsi="Arial" w:cs="Arial"/>
          <w:bCs/>
          <w:iCs/>
          <w:color w:val="000000"/>
          <w:spacing w:val="-3"/>
        </w:rPr>
        <w:t xml:space="preserve">to </w:t>
      </w:r>
      <w:r>
        <w:rPr>
          <w:rFonts w:ascii="Arial" w:hAnsi="Arial" w:cs="Arial"/>
          <w:bCs/>
          <w:iCs/>
          <w:color w:val="202020"/>
          <w:spacing w:val="-3"/>
        </w:rPr>
        <w:t xml:space="preserve">$5,000.  I agree to abide by </w:t>
      </w:r>
      <w:r>
        <w:rPr>
          <w:rFonts w:ascii="Arial" w:hAnsi="Arial" w:cs="Arial"/>
          <w:bCs/>
          <w:iCs/>
          <w:color w:val="000000"/>
          <w:spacing w:val="-3"/>
        </w:rPr>
        <w:t xml:space="preserve">the terms of the assurances </w:t>
      </w:r>
      <w:r>
        <w:rPr>
          <w:rFonts w:ascii="Arial" w:hAnsi="Arial" w:cs="Arial"/>
          <w:bCs/>
          <w:iCs/>
          <w:color w:val="202020"/>
          <w:spacing w:val="-3"/>
        </w:rPr>
        <w:t xml:space="preserve">of </w:t>
      </w:r>
      <w:r>
        <w:rPr>
          <w:rFonts w:ascii="Arial" w:hAnsi="Arial" w:cs="Arial"/>
          <w:bCs/>
          <w:iCs/>
          <w:color w:val="000000"/>
          <w:spacing w:val="-3"/>
        </w:rPr>
        <w:t xml:space="preserve">confidentiality </w:t>
      </w:r>
      <w:r>
        <w:rPr>
          <w:rFonts w:ascii="Arial" w:hAnsi="Arial" w:cs="Arial"/>
          <w:bCs/>
          <w:iCs/>
          <w:color w:val="202020"/>
          <w:spacing w:val="-3"/>
        </w:rPr>
        <w:t xml:space="preserve">set </w:t>
      </w:r>
      <w:r>
        <w:rPr>
          <w:rFonts w:ascii="Arial" w:hAnsi="Arial" w:cs="Arial"/>
          <w:bCs/>
          <w:iCs/>
          <w:color w:val="000000"/>
          <w:spacing w:val="-3"/>
        </w:rPr>
        <w:t>forth here.</w:t>
      </w:r>
    </w:p>
    <w:p w14:paraId="3561DB6D" w14:textId="77777777" w:rsidR="00826AE0" w:rsidRDefault="00826AE0" w:rsidP="00826AE0">
      <w:pPr>
        <w:rPr>
          <w:rFonts w:ascii="Arial" w:hAnsi="Arial" w:cs="Arial"/>
          <w:sz w:val="22"/>
          <w:szCs w:val="22"/>
        </w:rPr>
      </w:pPr>
      <w:bookmarkStart w:id="1" w:name="_Toc336248312"/>
    </w:p>
    <w:p w14:paraId="3561DB6E" w14:textId="77777777" w:rsidR="00826AE0" w:rsidRDefault="00826AE0" w:rsidP="00826AE0">
      <w:pPr>
        <w:rPr>
          <w:rFonts w:ascii="Arial" w:hAnsi="Arial" w:cs="Arial"/>
          <w:sz w:val="22"/>
          <w:szCs w:val="22"/>
        </w:rPr>
      </w:pPr>
    </w:p>
    <w:p w14:paraId="3561DB6F" w14:textId="77777777" w:rsidR="00826AE0" w:rsidRPr="00464B4F" w:rsidRDefault="00826AE0" w:rsidP="00826AE0">
      <w:pPr>
        <w:rPr>
          <w:rFonts w:ascii="Arial" w:hAnsi="Arial" w:cs="Arial"/>
          <w:sz w:val="22"/>
          <w:szCs w:val="22"/>
        </w:rPr>
      </w:pPr>
      <w:r w:rsidRPr="00464B4F">
        <w:rPr>
          <w:rFonts w:ascii="Arial" w:hAnsi="Arial" w:cs="Arial"/>
          <w:sz w:val="22"/>
          <w:szCs w:val="22"/>
        </w:rPr>
        <w:t>Staff Name:  ______________________________________________</w:t>
      </w:r>
      <w:bookmarkEnd w:id="1"/>
    </w:p>
    <w:p w14:paraId="3561DB70" w14:textId="77777777" w:rsidR="00826AE0" w:rsidRDefault="00826AE0" w:rsidP="00826AE0">
      <w:pPr>
        <w:spacing w:line="288" w:lineRule="auto"/>
        <w:rPr>
          <w:rFonts w:ascii="Arial" w:hAnsi="Arial" w:cs="Arial"/>
          <w:bCs/>
          <w:szCs w:val="22"/>
        </w:rPr>
      </w:pPr>
      <w:r>
        <w:rPr>
          <w:rFonts w:ascii="Arial" w:hAnsi="Arial" w:cs="Arial"/>
          <w:bCs/>
          <w:szCs w:val="22"/>
        </w:rPr>
        <w:tab/>
      </w:r>
      <w:r>
        <w:rPr>
          <w:rFonts w:ascii="Arial" w:hAnsi="Arial" w:cs="Arial"/>
          <w:bCs/>
          <w:szCs w:val="22"/>
        </w:rPr>
        <w:tab/>
      </w:r>
      <w:r>
        <w:rPr>
          <w:rFonts w:ascii="Arial" w:hAnsi="Arial" w:cs="Arial"/>
          <w:bCs/>
          <w:szCs w:val="22"/>
        </w:rPr>
        <w:tab/>
      </w:r>
      <w:r>
        <w:rPr>
          <w:rFonts w:ascii="Arial" w:hAnsi="Arial" w:cs="Arial"/>
          <w:bCs/>
          <w:szCs w:val="22"/>
        </w:rPr>
        <w:tab/>
      </w:r>
      <w:r>
        <w:rPr>
          <w:rFonts w:ascii="Arial" w:hAnsi="Arial" w:cs="Arial"/>
          <w:bCs/>
          <w:szCs w:val="22"/>
        </w:rPr>
        <w:tab/>
      </w:r>
      <w:r>
        <w:rPr>
          <w:rFonts w:ascii="Arial" w:hAnsi="Arial" w:cs="Arial"/>
          <w:bCs/>
          <w:szCs w:val="22"/>
        </w:rPr>
        <w:tab/>
        <w:t>(PLEASE PRINT)</w:t>
      </w:r>
    </w:p>
    <w:p w14:paraId="3561DB71" w14:textId="77777777" w:rsidR="00826AE0" w:rsidRDefault="00826AE0" w:rsidP="00826AE0">
      <w:pPr>
        <w:spacing w:line="288" w:lineRule="auto"/>
        <w:rPr>
          <w:rFonts w:ascii="Arial" w:hAnsi="Arial" w:cs="Arial"/>
          <w:bCs/>
          <w:sz w:val="22"/>
          <w:szCs w:val="22"/>
        </w:rPr>
      </w:pPr>
    </w:p>
    <w:p w14:paraId="3561DB72" w14:textId="77777777" w:rsidR="005F2FDA" w:rsidRPr="00C665BF" w:rsidRDefault="00826AE0" w:rsidP="00C665BF">
      <w:pPr>
        <w:spacing w:line="288" w:lineRule="auto"/>
        <w:rPr>
          <w:rFonts w:ascii="Arial" w:hAnsi="Arial" w:cs="Arial"/>
          <w:bCs/>
          <w:szCs w:val="22"/>
        </w:rPr>
      </w:pPr>
      <w:r>
        <w:rPr>
          <w:rFonts w:ascii="Arial" w:hAnsi="Arial" w:cs="Arial"/>
          <w:bCs/>
          <w:szCs w:val="22"/>
        </w:rPr>
        <w:t>Signature:  ___________________________________Date: _______</w:t>
      </w:r>
    </w:p>
    <w:sectPr w:rsidR="005F2FDA" w:rsidRPr="00C665BF" w:rsidSect="005F2F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120856"/>
    <w:multiLevelType w:val="hybridMultilevel"/>
    <w:tmpl w:val="28A6B4FA"/>
    <w:lvl w:ilvl="0" w:tplc="149862B4">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compat>
    <w:compatSetting w:name="compatibilityMode" w:uri="http://schemas.microsoft.com/office/word" w:val="12"/>
  </w:compat>
  <w:rsids>
    <w:rsidRoot w:val="00826AE0"/>
    <w:rsid w:val="000D1C2C"/>
    <w:rsid w:val="001271B5"/>
    <w:rsid w:val="004C63C5"/>
    <w:rsid w:val="005E01F9"/>
    <w:rsid w:val="005F2FDA"/>
    <w:rsid w:val="00826AE0"/>
    <w:rsid w:val="00A14AC8"/>
    <w:rsid w:val="00A35AF2"/>
    <w:rsid w:val="00B354D2"/>
    <w:rsid w:val="00C66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1D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AE0"/>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26AE0"/>
    <w:pPr>
      <w:widowControl w:val="0"/>
      <w:autoSpaceDE w:val="0"/>
      <w:autoSpaceDN w:val="0"/>
      <w:adjustRightInd w:val="0"/>
      <w:ind w:firstLine="720"/>
    </w:pPr>
    <w:rPr>
      <w:sz w:val="22"/>
      <w:szCs w:val="22"/>
    </w:rPr>
  </w:style>
  <w:style w:type="character" w:customStyle="1" w:styleId="BodyTextIndentChar">
    <w:name w:val="Body Text Indent Char"/>
    <w:basedOn w:val="DefaultParagraphFont"/>
    <w:link w:val="BodyTextIndent"/>
    <w:rsid w:val="00826AE0"/>
    <w:rPr>
      <w:rFonts w:ascii="Times New Roman" w:eastAsia="Times New Roman" w:hAnsi="Times New Roman" w:cs="Times New Roman"/>
    </w:rPr>
  </w:style>
  <w:style w:type="paragraph" w:styleId="BodyText">
    <w:name w:val="Body Text"/>
    <w:basedOn w:val="Normal"/>
    <w:link w:val="BodyTextChar"/>
    <w:rsid w:val="00826AE0"/>
    <w:pPr>
      <w:spacing w:after="120"/>
    </w:pPr>
  </w:style>
  <w:style w:type="character" w:customStyle="1" w:styleId="BodyTextChar">
    <w:name w:val="Body Text Char"/>
    <w:basedOn w:val="DefaultParagraphFont"/>
    <w:link w:val="BodyText"/>
    <w:rsid w:val="00826AE0"/>
    <w:rPr>
      <w:rFonts w:ascii="Times New Roman" w:eastAsia="Times New Roman" w:hAnsi="Times New Roman" w:cs="Times New Roman"/>
      <w:sz w:val="24"/>
      <w:szCs w:val="24"/>
    </w:rPr>
  </w:style>
  <w:style w:type="paragraph" w:styleId="Title">
    <w:name w:val="Title"/>
    <w:basedOn w:val="Normal"/>
    <w:link w:val="TitleChar"/>
    <w:qFormat/>
    <w:rsid w:val="00826AE0"/>
    <w:pPr>
      <w:jc w:val="center"/>
    </w:pPr>
    <w:rPr>
      <w:rFonts w:ascii="Garamond" w:hAnsi="Garamond"/>
      <w:b/>
      <w:bCs/>
      <w:sz w:val="28"/>
      <w:szCs w:val="20"/>
    </w:rPr>
  </w:style>
  <w:style w:type="character" w:customStyle="1" w:styleId="TitleChar">
    <w:name w:val="Title Char"/>
    <w:basedOn w:val="DefaultParagraphFont"/>
    <w:link w:val="Title"/>
    <w:rsid w:val="00826AE0"/>
    <w:rPr>
      <w:rFonts w:ascii="Garamond" w:eastAsia="Times New Roman" w:hAnsi="Garamond" w:cs="Times New Roman"/>
      <w:b/>
      <w:bCs/>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A79EE78A01ED4B8B3596647828ED23" ma:contentTypeVersion="2" ma:contentTypeDescription="Create a new document." ma:contentTypeScope="" ma:versionID="8c6d38c8f3d35fb38d7a0a42993d8581">
  <xsd:schema xmlns:xsd="http://www.w3.org/2001/XMLSchema" xmlns:xs="http://www.w3.org/2001/XMLSchema" xmlns:p="http://schemas.microsoft.com/office/2006/metadata/properties" xmlns:ns2="http://schemas.microsoft.com/sharepoint/v3/fields" xmlns:ns3="1c60471c-f084-4315-a5eb-9455db01c743" targetNamespace="http://schemas.microsoft.com/office/2006/metadata/properties" ma:root="true" ma:fieldsID="784f40f852e31c8145bf6008401af8cf" ns2:_="" ns3:_="">
    <xsd:import namespace="http://schemas.microsoft.com/sharepoint/v3/fields"/>
    <xsd:import namespace="1c60471c-f084-4315-a5eb-9455db01c743"/>
    <xsd:element name="properties">
      <xsd:complexType>
        <xsd:sequence>
          <xsd:element name="documentManagement">
            <xsd:complexType>
              <xsd:all>
                <xsd:element ref="ns2:_Version" minOccurs="0"/>
                <xsd:element ref="ns3:Date_x0020_and_x0020_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0471c-f084-4315-a5eb-9455db01c743" elementFormDefault="qualified">
    <xsd:import namespace="http://schemas.microsoft.com/office/2006/documentManagement/types"/>
    <xsd:import namespace="http://schemas.microsoft.com/office/infopath/2007/PartnerControls"/>
    <xsd:element name="Date_x0020_and_x0020_Time" ma:index="9" nillable="true" ma:displayName="Date and Time" ma:description="Date and Time" ma:format="DateTime" ma:internalName="Date_x0020_and_x0020_Tim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Date_x0020_and_x0020_Time xmlns="1c60471c-f084-4315-a5eb-9455db01c7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37C5F6-54E4-4F58-B40E-E46C340A9402}"/>
</file>

<file path=customXml/itemProps2.xml><?xml version="1.0" encoding="utf-8"?>
<ds:datastoreItem xmlns:ds="http://schemas.openxmlformats.org/officeDocument/2006/customXml" ds:itemID="{C85AB8C2-9560-4F75-84CA-196FDA194D92}"/>
</file>

<file path=customXml/itemProps3.xml><?xml version="1.0" encoding="utf-8"?>
<ds:datastoreItem xmlns:ds="http://schemas.openxmlformats.org/officeDocument/2006/customXml" ds:itemID="{8914A54B-EB14-49A6-A975-368B3824406C}"/>
</file>

<file path=docProps/app.xml><?xml version="1.0" encoding="utf-8"?>
<Properties xmlns="http://schemas.openxmlformats.org/officeDocument/2006/extended-properties" xmlns:vt="http://schemas.openxmlformats.org/officeDocument/2006/docPropsVTypes">
  <Template>Normal</Template>
  <TotalTime>0</TotalTime>
  <Pages>1</Pages>
  <Words>383</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DHHS</dc:creator>
  <cp:lastModifiedBy>Cheryl McDonnell</cp:lastModifiedBy>
  <cp:revision>2</cp:revision>
  <dcterms:created xsi:type="dcterms:W3CDTF">2012-11-12T20:47:00Z</dcterms:created>
  <dcterms:modified xsi:type="dcterms:W3CDTF">2012-11-12T20:47:00Z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0x010100A6A79EE78A01ED4B8B3596647828ED23</vt:lpwstr>
  </property>
</Properties>
</file>