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CD3" w:rsidRDefault="00695CD3">
      <w:r>
        <w:t xml:space="preserve">Screen Shots </w:t>
      </w:r>
      <w:r w:rsidR="009865E6">
        <w:t>f</w:t>
      </w:r>
      <w:r>
        <w:t xml:space="preserve">or Training Course Feedback Forms-Take from the National Explosives </w:t>
      </w:r>
      <w:r w:rsidR="00851644">
        <w:t>D</w:t>
      </w:r>
      <w:r>
        <w:t>etection Canine Team Program web page referred to as the Canine Web Site or CWS.</w:t>
      </w:r>
      <w:r w:rsidR="00851644">
        <w:t xml:space="preserve"> Note: This information is does not reflect current questions, will be corrected as soon as the forms resubmission process is complete.</w:t>
      </w:r>
    </w:p>
    <w:p w:rsidR="00760987" w:rsidRPr="00851644" w:rsidRDefault="00760987">
      <w:pPr>
        <w:rPr>
          <w:b/>
          <w:sz w:val="28"/>
          <w:szCs w:val="28"/>
        </w:rPr>
      </w:pPr>
      <w:r w:rsidRPr="00851644">
        <w:rPr>
          <w:b/>
          <w:sz w:val="28"/>
          <w:szCs w:val="28"/>
        </w:rPr>
        <w:t>Online Forms Page</w:t>
      </w:r>
      <w:r w:rsidR="00851644">
        <w:rPr>
          <w:b/>
          <w:sz w:val="28"/>
          <w:szCs w:val="28"/>
        </w:rPr>
        <w:t xml:space="preserve"> – Initial page for students to complete form online. Selection can be made for several forms. </w:t>
      </w:r>
    </w:p>
    <w:p w:rsidR="00760987" w:rsidRDefault="008516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5080</wp:posOffset>
            </wp:positionV>
            <wp:extent cx="5905500" cy="3320415"/>
            <wp:effectExtent l="19050" t="0" r="0" b="0"/>
            <wp:wrapTight wrapText="bothSides">
              <wp:wrapPolygon edited="0">
                <wp:start x="-70" y="0"/>
                <wp:lineTo x="-70" y="21439"/>
                <wp:lineTo x="21600" y="21439"/>
                <wp:lineTo x="21600" y="0"/>
                <wp:lineTo x="-7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851644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851644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FORM-</w:t>
      </w:r>
      <w:r w:rsidR="00760987" w:rsidRPr="00760987">
        <w:rPr>
          <w:b/>
          <w:sz w:val="28"/>
          <w:szCs w:val="28"/>
        </w:rPr>
        <w:t>Handler Training Assessment Survey [NEW]</w:t>
      </w:r>
      <w:r>
        <w:rPr>
          <w:b/>
          <w:sz w:val="28"/>
          <w:szCs w:val="28"/>
        </w:rPr>
        <w:t>-form students will complete.</w:t>
      </w:r>
    </w:p>
    <w:p w:rsidR="001A0F8E" w:rsidRPr="00760987" w:rsidRDefault="001A0F8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866F49" wp14:editId="7E41DC25">
            <wp:extent cx="5961888" cy="328269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2436" r="50641" b="9721"/>
                    <a:stretch/>
                  </pic:blipFill>
                  <pic:spPr bwMode="auto">
                    <a:xfrm>
                      <a:off x="0" y="0"/>
                      <a:ext cx="5961888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>
      <w:r>
        <w:rPr>
          <w:noProof/>
        </w:rPr>
        <w:lastRenderedPageBreak/>
        <w:drawing>
          <wp:inline distT="0" distB="0" distL="0" distR="0">
            <wp:extent cx="6477000" cy="364443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>
      <w:r>
        <w:rPr>
          <w:noProof/>
        </w:rPr>
        <w:drawing>
          <wp:inline distT="0" distB="0" distL="0" distR="0">
            <wp:extent cx="6429375" cy="361764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>
      <w:r>
        <w:rPr>
          <w:noProof/>
        </w:rPr>
        <w:lastRenderedPageBreak/>
        <w:drawing>
          <wp:inline distT="0" distB="0" distL="0" distR="0">
            <wp:extent cx="6477000" cy="364443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>
      <w:r>
        <w:rPr>
          <w:noProof/>
        </w:rPr>
        <w:drawing>
          <wp:inline distT="0" distB="0" distL="0" distR="0">
            <wp:extent cx="6581775" cy="3703391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7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/>
    <w:p w:rsidR="00760987" w:rsidRDefault="00760987">
      <w:r>
        <w:rPr>
          <w:noProof/>
        </w:rPr>
        <w:lastRenderedPageBreak/>
        <w:drawing>
          <wp:inline distT="0" distB="0" distL="0" distR="0">
            <wp:extent cx="6635818" cy="37338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18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>
      <w:r>
        <w:rPr>
          <w:noProof/>
        </w:rPr>
        <w:drawing>
          <wp:inline distT="0" distB="0" distL="0" distR="0">
            <wp:extent cx="6632954" cy="37338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54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851644" w:rsidRDefault="00851644"/>
    <w:p w:rsidR="00760987" w:rsidRPr="00851644" w:rsidRDefault="00760987">
      <w:pPr>
        <w:rPr>
          <w:b/>
          <w:sz w:val="28"/>
          <w:szCs w:val="28"/>
        </w:rPr>
      </w:pPr>
      <w:r w:rsidRPr="00851644">
        <w:rPr>
          <w:b/>
          <w:sz w:val="28"/>
          <w:szCs w:val="28"/>
        </w:rPr>
        <w:lastRenderedPageBreak/>
        <w:t>Handler Training [VIEW]</w:t>
      </w:r>
      <w:r w:rsidR="00851644" w:rsidRPr="00851644">
        <w:rPr>
          <w:b/>
          <w:sz w:val="28"/>
          <w:szCs w:val="28"/>
        </w:rPr>
        <w:t>-</w:t>
      </w:r>
      <w:r w:rsidR="00851644">
        <w:rPr>
          <w:b/>
          <w:sz w:val="28"/>
          <w:szCs w:val="28"/>
        </w:rPr>
        <w:t xml:space="preserve">This area the Training Development personnel can view all the surveys completed to date for assessments. </w:t>
      </w:r>
    </w:p>
    <w:p w:rsidR="00760987" w:rsidRDefault="00760987">
      <w:r>
        <w:rPr>
          <w:noProof/>
        </w:rPr>
        <w:drawing>
          <wp:inline distT="0" distB="0" distL="0" distR="0">
            <wp:extent cx="6448425" cy="3629926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6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D3" w:rsidRDefault="00695CD3"/>
    <w:p w:rsidR="00695CD3" w:rsidRPr="00851644" w:rsidRDefault="00695CD3">
      <w:pPr>
        <w:rPr>
          <w:b/>
          <w:sz w:val="28"/>
          <w:szCs w:val="28"/>
        </w:rPr>
      </w:pPr>
      <w:r w:rsidRPr="00851644">
        <w:rPr>
          <w:b/>
          <w:sz w:val="28"/>
          <w:szCs w:val="28"/>
        </w:rPr>
        <w:t>Handler Training (Search Forms)</w:t>
      </w:r>
      <w:r w:rsidR="00851644">
        <w:rPr>
          <w:b/>
          <w:sz w:val="28"/>
          <w:szCs w:val="28"/>
        </w:rPr>
        <w:t>- Sample of a data query to find surveys.</w:t>
      </w:r>
    </w:p>
    <w:p w:rsidR="00695CD3" w:rsidRDefault="00695CD3">
      <w:r>
        <w:rPr>
          <w:noProof/>
        </w:rPr>
        <w:drawing>
          <wp:inline distT="0" distB="0" distL="0" distR="0">
            <wp:extent cx="6448425" cy="3629926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98" cy="363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85164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851644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FORM-</w:t>
      </w:r>
      <w:r w:rsidR="00695CD3" w:rsidRPr="00851644">
        <w:rPr>
          <w:b/>
          <w:sz w:val="28"/>
          <w:szCs w:val="28"/>
        </w:rPr>
        <w:t>Supervisor/Trainer</w:t>
      </w:r>
      <w:r w:rsidRPr="00851644">
        <w:rPr>
          <w:b/>
          <w:sz w:val="28"/>
          <w:szCs w:val="28"/>
        </w:rPr>
        <w:t xml:space="preserve"> Seminar Assessment Survey [NEW]- </w:t>
      </w:r>
      <w:r>
        <w:rPr>
          <w:b/>
          <w:sz w:val="28"/>
          <w:szCs w:val="28"/>
        </w:rPr>
        <w:t>form students will complete.</w:t>
      </w:r>
    </w:p>
    <w:p w:rsidR="001A0F8E" w:rsidRDefault="001A0F8E">
      <w:r>
        <w:rPr>
          <w:noProof/>
        </w:rPr>
        <w:drawing>
          <wp:inline distT="0" distB="0" distL="0" distR="0" wp14:anchorId="2C938407" wp14:editId="78CA56E6">
            <wp:extent cx="6757416" cy="4224528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820" r="50427" b="9722"/>
                    <a:stretch/>
                  </pic:blipFill>
                  <pic:spPr bwMode="auto">
                    <a:xfrm>
                      <a:off x="0" y="0"/>
                      <a:ext cx="6757416" cy="422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CD3" w:rsidRDefault="00695CD3">
      <w:bookmarkStart w:id="0" w:name="_GoBack"/>
      <w:bookmarkEnd w:id="0"/>
    </w:p>
    <w:p w:rsidR="00760987" w:rsidRDefault="00760987"/>
    <w:p w:rsidR="00695CD3" w:rsidRDefault="00695CD3">
      <w:r>
        <w:rPr>
          <w:noProof/>
        </w:rPr>
        <w:lastRenderedPageBreak/>
        <w:drawing>
          <wp:inline distT="0" distB="0" distL="0" distR="0">
            <wp:extent cx="6619875" cy="3726438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695CD3">
      <w:r>
        <w:rPr>
          <w:noProof/>
        </w:rPr>
        <w:drawing>
          <wp:inline distT="0" distB="0" distL="0" distR="0">
            <wp:extent cx="6619875" cy="3726438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695CD3">
      <w:r>
        <w:rPr>
          <w:noProof/>
        </w:rPr>
        <w:lastRenderedPageBreak/>
        <w:drawing>
          <wp:inline distT="0" distB="0" distL="0" distR="0">
            <wp:extent cx="6515100" cy="366745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/>
    <w:p w:rsidR="00760987" w:rsidRDefault="00695CD3">
      <w:r>
        <w:rPr>
          <w:noProof/>
        </w:rPr>
        <w:drawing>
          <wp:inline distT="0" distB="0" distL="0" distR="0">
            <wp:extent cx="6619875" cy="3726438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695CD3">
      <w:r>
        <w:rPr>
          <w:noProof/>
        </w:rPr>
        <w:lastRenderedPageBreak/>
        <w:drawing>
          <wp:inline distT="0" distB="0" distL="0" distR="0">
            <wp:extent cx="6582192" cy="3705225"/>
            <wp:effectExtent l="19050" t="0" r="9108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9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/>
    <w:p w:rsidR="00760987" w:rsidRDefault="00695CD3">
      <w:r w:rsidRPr="009865E6">
        <w:rPr>
          <w:b/>
          <w:sz w:val="28"/>
          <w:szCs w:val="28"/>
        </w:rPr>
        <w:t>Supervisor/Trainer Seminar Assessment Survey [VIEW]</w:t>
      </w:r>
      <w:r w:rsidR="009865E6">
        <w:rPr>
          <w:b/>
          <w:sz w:val="28"/>
          <w:szCs w:val="28"/>
        </w:rPr>
        <w:t>-</w:t>
      </w:r>
      <w:r w:rsidR="009865E6" w:rsidRPr="009865E6">
        <w:rPr>
          <w:b/>
          <w:sz w:val="28"/>
          <w:szCs w:val="28"/>
        </w:rPr>
        <w:t xml:space="preserve"> </w:t>
      </w:r>
      <w:r w:rsidR="009865E6">
        <w:rPr>
          <w:b/>
          <w:sz w:val="28"/>
          <w:szCs w:val="28"/>
        </w:rPr>
        <w:t>This area the Training Development personnel can view all the surveys completed to date for assessments.</w:t>
      </w:r>
    </w:p>
    <w:p w:rsidR="00695CD3" w:rsidRDefault="00695CD3">
      <w:r>
        <w:rPr>
          <w:noProof/>
        </w:rPr>
        <w:drawing>
          <wp:inline distT="0" distB="0" distL="0" distR="0">
            <wp:extent cx="6582410" cy="3705348"/>
            <wp:effectExtent l="1905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7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D3" w:rsidRDefault="00695CD3">
      <w:r w:rsidRPr="009865E6">
        <w:rPr>
          <w:b/>
          <w:sz w:val="28"/>
          <w:szCs w:val="28"/>
        </w:rPr>
        <w:lastRenderedPageBreak/>
        <w:t>Supervisor/Trainer Seminar Assessment Survey (Search Forms)</w:t>
      </w:r>
      <w:r w:rsidR="009865E6">
        <w:rPr>
          <w:b/>
          <w:sz w:val="28"/>
          <w:szCs w:val="28"/>
        </w:rPr>
        <w:t>-</w:t>
      </w:r>
      <w:r w:rsidR="009865E6" w:rsidRPr="009865E6">
        <w:rPr>
          <w:b/>
          <w:sz w:val="28"/>
          <w:szCs w:val="28"/>
        </w:rPr>
        <w:t xml:space="preserve"> </w:t>
      </w:r>
      <w:r w:rsidR="009865E6">
        <w:rPr>
          <w:b/>
          <w:sz w:val="28"/>
          <w:szCs w:val="28"/>
        </w:rPr>
        <w:t>Sample of a data query to find surveys.</w:t>
      </w:r>
    </w:p>
    <w:p w:rsidR="00695CD3" w:rsidRDefault="00695CD3">
      <w:r>
        <w:rPr>
          <w:noProof/>
        </w:rPr>
        <w:drawing>
          <wp:inline distT="0" distB="0" distL="0" distR="0">
            <wp:extent cx="6534150" cy="3678182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p w:rsidR="00760987" w:rsidRDefault="00760987"/>
    <w:sectPr w:rsidR="00760987" w:rsidSect="009865E6">
      <w:footerReference w:type="default" r:id="rId26"/>
      <w:pgSz w:w="12200" w:h="15842"/>
      <w:pgMar w:top="720" w:right="720" w:bottom="720" w:left="720" w:header="72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BA0" w:rsidRDefault="001B2BA0" w:rsidP="009865E6">
      <w:pPr>
        <w:spacing w:before="0" w:after="0"/>
      </w:pPr>
      <w:r>
        <w:separator/>
      </w:r>
    </w:p>
  </w:endnote>
  <w:endnote w:type="continuationSeparator" w:id="0">
    <w:p w:rsidR="001B2BA0" w:rsidRDefault="001B2BA0" w:rsidP="009865E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373079"/>
      <w:docPartObj>
        <w:docPartGallery w:val="Page Numbers (Bottom of Page)"/>
        <w:docPartUnique/>
      </w:docPartObj>
    </w:sdtPr>
    <w:sdtEndPr/>
    <w:sdtContent>
      <w:p w:rsidR="009865E6" w:rsidRDefault="00DE7B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F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65E6" w:rsidRDefault="009865E6" w:rsidP="009865E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BA0" w:rsidRDefault="001B2BA0" w:rsidP="009865E6">
      <w:pPr>
        <w:spacing w:before="0" w:after="0"/>
      </w:pPr>
      <w:r>
        <w:separator/>
      </w:r>
    </w:p>
  </w:footnote>
  <w:footnote w:type="continuationSeparator" w:id="0">
    <w:p w:rsidR="001B2BA0" w:rsidRDefault="001B2BA0" w:rsidP="009865E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07A0D"/>
    <w:multiLevelType w:val="multilevel"/>
    <w:tmpl w:val="384295A4"/>
    <w:styleLink w:val="Style3"/>
    <w:lvl w:ilvl="0">
      <w:start w:val="1"/>
      <w:numFmt w:val="decimal"/>
      <w:lvlText w:val="%1."/>
      <w:lvlJc w:val="left"/>
      <w:pPr>
        <w:ind w:left="102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80" w:hanging="36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1700" w:hanging="18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24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3140" w:hanging="360"/>
      </w:pPr>
      <w:rPr>
        <w:rFonts w:hint="default"/>
        <w:u w:val="single"/>
      </w:rPr>
    </w:lvl>
    <w:lvl w:ilvl="5">
      <w:start w:val="1"/>
      <w:numFmt w:val="lowerRoman"/>
      <w:lvlText w:val="%6."/>
      <w:lvlJc w:val="right"/>
      <w:pPr>
        <w:ind w:left="138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5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3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6020" w:hanging="180"/>
      </w:pPr>
      <w:rPr>
        <w:rFonts w:hint="default"/>
      </w:rPr>
    </w:lvl>
  </w:abstractNum>
  <w:abstractNum w:abstractNumId="1">
    <w:nsid w:val="4F8863B1"/>
    <w:multiLevelType w:val="hybridMultilevel"/>
    <w:tmpl w:val="E6B2E068"/>
    <w:lvl w:ilvl="0" w:tplc="30521A46">
      <w:start w:val="1"/>
      <w:numFmt w:val="upperLetter"/>
      <w:pStyle w:val="Heading3"/>
      <w:lvlText w:val="%1."/>
      <w:lvlJc w:val="left"/>
      <w:pPr>
        <w:tabs>
          <w:tab w:val="num" w:pos="432"/>
        </w:tabs>
        <w:ind w:left="288" w:hanging="288"/>
      </w:pPr>
      <w:rPr>
        <w:rFonts w:hint="default"/>
      </w:rPr>
    </w:lvl>
    <w:lvl w:ilvl="1" w:tplc="9A5C23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87"/>
    <w:rsid w:val="00023B78"/>
    <w:rsid w:val="00060648"/>
    <w:rsid w:val="00060A0F"/>
    <w:rsid w:val="0007464A"/>
    <w:rsid w:val="000956DD"/>
    <w:rsid w:val="000B07B0"/>
    <w:rsid w:val="000B19AD"/>
    <w:rsid w:val="000D59F8"/>
    <w:rsid w:val="000E096B"/>
    <w:rsid w:val="001030A7"/>
    <w:rsid w:val="00130E38"/>
    <w:rsid w:val="001432CB"/>
    <w:rsid w:val="0015133F"/>
    <w:rsid w:val="00167F0C"/>
    <w:rsid w:val="001766A5"/>
    <w:rsid w:val="00185DFA"/>
    <w:rsid w:val="001A0F8E"/>
    <w:rsid w:val="001B2BA0"/>
    <w:rsid w:val="001B3F9B"/>
    <w:rsid w:val="001C3992"/>
    <w:rsid w:val="001F59C8"/>
    <w:rsid w:val="002130FE"/>
    <w:rsid w:val="002954D3"/>
    <w:rsid w:val="00297943"/>
    <w:rsid w:val="002B1380"/>
    <w:rsid w:val="002C591C"/>
    <w:rsid w:val="002D281F"/>
    <w:rsid w:val="002D5B56"/>
    <w:rsid w:val="002E22D8"/>
    <w:rsid w:val="002F13CB"/>
    <w:rsid w:val="002F1D6C"/>
    <w:rsid w:val="003044A6"/>
    <w:rsid w:val="003134AB"/>
    <w:rsid w:val="00322096"/>
    <w:rsid w:val="00344705"/>
    <w:rsid w:val="0034477F"/>
    <w:rsid w:val="003612A4"/>
    <w:rsid w:val="003923A0"/>
    <w:rsid w:val="00392502"/>
    <w:rsid w:val="003966A3"/>
    <w:rsid w:val="003B07F1"/>
    <w:rsid w:val="003C6BCE"/>
    <w:rsid w:val="003E16E2"/>
    <w:rsid w:val="003E72EE"/>
    <w:rsid w:val="00423EFE"/>
    <w:rsid w:val="004471BC"/>
    <w:rsid w:val="00450E56"/>
    <w:rsid w:val="00457B53"/>
    <w:rsid w:val="004A0FB0"/>
    <w:rsid w:val="004A5E5E"/>
    <w:rsid w:val="004D2178"/>
    <w:rsid w:val="004E6204"/>
    <w:rsid w:val="004F18FD"/>
    <w:rsid w:val="00522234"/>
    <w:rsid w:val="00531011"/>
    <w:rsid w:val="005A7764"/>
    <w:rsid w:val="005A7AB3"/>
    <w:rsid w:val="005C0491"/>
    <w:rsid w:val="005D770C"/>
    <w:rsid w:val="005F7A6C"/>
    <w:rsid w:val="006273A1"/>
    <w:rsid w:val="0065125F"/>
    <w:rsid w:val="00684559"/>
    <w:rsid w:val="00695CD3"/>
    <w:rsid w:val="006962BC"/>
    <w:rsid w:val="006E048F"/>
    <w:rsid w:val="00747ADF"/>
    <w:rsid w:val="00760987"/>
    <w:rsid w:val="00763ABA"/>
    <w:rsid w:val="00764586"/>
    <w:rsid w:val="007B2450"/>
    <w:rsid w:val="007B6330"/>
    <w:rsid w:val="007D3DE0"/>
    <w:rsid w:val="007D3EE2"/>
    <w:rsid w:val="00802CF4"/>
    <w:rsid w:val="00804EBC"/>
    <w:rsid w:val="008120EA"/>
    <w:rsid w:val="00815632"/>
    <w:rsid w:val="008450DB"/>
    <w:rsid w:val="00851644"/>
    <w:rsid w:val="00857D7E"/>
    <w:rsid w:val="008728DC"/>
    <w:rsid w:val="008B0DEB"/>
    <w:rsid w:val="008B4783"/>
    <w:rsid w:val="008C647B"/>
    <w:rsid w:val="008C7675"/>
    <w:rsid w:val="008D11B1"/>
    <w:rsid w:val="008E1487"/>
    <w:rsid w:val="00934F84"/>
    <w:rsid w:val="00940C75"/>
    <w:rsid w:val="00947428"/>
    <w:rsid w:val="0095530C"/>
    <w:rsid w:val="009658C1"/>
    <w:rsid w:val="0096631B"/>
    <w:rsid w:val="009865E6"/>
    <w:rsid w:val="00992963"/>
    <w:rsid w:val="009A48E0"/>
    <w:rsid w:val="009F69EA"/>
    <w:rsid w:val="00A16239"/>
    <w:rsid w:val="00A37968"/>
    <w:rsid w:val="00A4182E"/>
    <w:rsid w:val="00A74ACF"/>
    <w:rsid w:val="00A92906"/>
    <w:rsid w:val="00AA106F"/>
    <w:rsid w:val="00AA484C"/>
    <w:rsid w:val="00AC026D"/>
    <w:rsid w:val="00AF32A1"/>
    <w:rsid w:val="00AF3C29"/>
    <w:rsid w:val="00B23C44"/>
    <w:rsid w:val="00B70BC1"/>
    <w:rsid w:val="00BA0DB6"/>
    <w:rsid w:val="00BC164C"/>
    <w:rsid w:val="00BC3244"/>
    <w:rsid w:val="00BE64D4"/>
    <w:rsid w:val="00C86DA8"/>
    <w:rsid w:val="00CB11F7"/>
    <w:rsid w:val="00CC5423"/>
    <w:rsid w:val="00CC7111"/>
    <w:rsid w:val="00CF48D5"/>
    <w:rsid w:val="00D05F3F"/>
    <w:rsid w:val="00D1728B"/>
    <w:rsid w:val="00DC19F2"/>
    <w:rsid w:val="00DE7BCA"/>
    <w:rsid w:val="00E035BA"/>
    <w:rsid w:val="00E066E2"/>
    <w:rsid w:val="00E10A03"/>
    <w:rsid w:val="00E1329E"/>
    <w:rsid w:val="00E26648"/>
    <w:rsid w:val="00E328B0"/>
    <w:rsid w:val="00E35123"/>
    <w:rsid w:val="00E45400"/>
    <w:rsid w:val="00E7177E"/>
    <w:rsid w:val="00E7306B"/>
    <w:rsid w:val="00EE3520"/>
    <w:rsid w:val="00F06076"/>
    <w:rsid w:val="00F24848"/>
    <w:rsid w:val="00F308F6"/>
    <w:rsid w:val="00F41BB0"/>
    <w:rsid w:val="00F454BC"/>
    <w:rsid w:val="00FA58E7"/>
    <w:rsid w:val="00FB2E09"/>
    <w:rsid w:val="00FD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DA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6DA8"/>
    <w:pPr>
      <w:jc w:val="center"/>
      <w:outlineLvl w:val="0"/>
    </w:pPr>
    <w:rPr>
      <w:rFonts w:eastAsiaTheme="majorEastAsia" w:cs="Arial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C86DA8"/>
    <w:pPr>
      <w:outlineLvl w:val="1"/>
    </w:pPr>
    <w:rPr>
      <w:i/>
    </w:rPr>
  </w:style>
  <w:style w:type="paragraph" w:styleId="Heading3">
    <w:name w:val="heading 3"/>
    <w:basedOn w:val="Normal"/>
    <w:next w:val="Normal"/>
    <w:link w:val="Heading3Char"/>
    <w:qFormat/>
    <w:rsid w:val="00C86DA8"/>
    <w:pPr>
      <w:numPr>
        <w:numId w:val="4"/>
      </w:numPr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86D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86DA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86DA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86DA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86DA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86DA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6DA8"/>
    <w:rPr>
      <w:rFonts w:eastAsiaTheme="majorEastAsia" w:cs="Arial"/>
      <w:b/>
      <w:sz w:val="32"/>
      <w:szCs w:val="32"/>
    </w:rPr>
  </w:style>
  <w:style w:type="character" w:customStyle="1" w:styleId="Heading2Char">
    <w:name w:val="Heading 2 Char"/>
    <w:basedOn w:val="Heading1Char"/>
    <w:link w:val="Heading2"/>
    <w:rsid w:val="00C86DA8"/>
    <w:rPr>
      <w:rFonts w:eastAsiaTheme="majorEastAsia" w:cs="Arial"/>
      <w:b/>
      <w:i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86DA8"/>
    <w:rPr>
      <w:rFonts w:eastAsiaTheme="majorEastAsia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C86DA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C8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C86DA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C86DA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C86DA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C86D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semiHidden/>
    <w:unhideWhenUsed/>
    <w:qFormat/>
    <w:rsid w:val="00C86DA8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link w:val="TitleChar"/>
    <w:qFormat/>
    <w:rsid w:val="00C86D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86D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C86DA8"/>
    <w:rPr>
      <w:b/>
      <w:bCs/>
    </w:rPr>
  </w:style>
  <w:style w:type="character" w:styleId="Emphasis">
    <w:name w:val="Emphasis"/>
    <w:basedOn w:val="DefaultParagraphFont"/>
    <w:qFormat/>
    <w:rsid w:val="00C86DA8"/>
    <w:rPr>
      <w:i/>
      <w:iCs/>
    </w:rPr>
  </w:style>
  <w:style w:type="numbering" w:customStyle="1" w:styleId="Style3">
    <w:name w:val="Style3"/>
    <w:rsid w:val="00423EF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C86D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9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9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865E6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65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65E6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865E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DA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6DA8"/>
    <w:pPr>
      <w:jc w:val="center"/>
      <w:outlineLvl w:val="0"/>
    </w:pPr>
    <w:rPr>
      <w:rFonts w:eastAsiaTheme="majorEastAsia" w:cs="Arial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C86DA8"/>
    <w:pPr>
      <w:outlineLvl w:val="1"/>
    </w:pPr>
    <w:rPr>
      <w:i/>
    </w:rPr>
  </w:style>
  <w:style w:type="paragraph" w:styleId="Heading3">
    <w:name w:val="heading 3"/>
    <w:basedOn w:val="Normal"/>
    <w:next w:val="Normal"/>
    <w:link w:val="Heading3Char"/>
    <w:qFormat/>
    <w:rsid w:val="00C86DA8"/>
    <w:pPr>
      <w:numPr>
        <w:numId w:val="4"/>
      </w:numPr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86D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86DA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86DA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86DA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86DA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86DA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6DA8"/>
    <w:rPr>
      <w:rFonts w:eastAsiaTheme="majorEastAsia" w:cs="Arial"/>
      <w:b/>
      <w:sz w:val="32"/>
      <w:szCs w:val="32"/>
    </w:rPr>
  </w:style>
  <w:style w:type="character" w:customStyle="1" w:styleId="Heading2Char">
    <w:name w:val="Heading 2 Char"/>
    <w:basedOn w:val="Heading1Char"/>
    <w:link w:val="Heading2"/>
    <w:rsid w:val="00C86DA8"/>
    <w:rPr>
      <w:rFonts w:eastAsiaTheme="majorEastAsia" w:cs="Arial"/>
      <w:b/>
      <w:i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86DA8"/>
    <w:rPr>
      <w:rFonts w:eastAsiaTheme="majorEastAsia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C86DA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C8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C86DA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C86DA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C86DA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C86D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semiHidden/>
    <w:unhideWhenUsed/>
    <w:qFormat/>
    <w:rsid w:val="00C86DA8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link w:val="TitleChar"/>
    <w:qFormat/>
    <w:rsid w:val="00C86D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86D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C86DA8"/>
    <w:rPr>
      <w:b/>
      <w:bCs/>
    </w:rPr>
  </w:style>
  <w:style w:type="character" w:styleId="Emphasis">
    <w:name w:val="Emphasis"/>
    <w:basedOn w:val="DefaultParagraphFont"/>
    <w:qFormat/>
    <w:rsid w:val="00C86DA8"/>
    <w:rPr>
      <w:i/>
      <w:iCs/>
    </w:rPr>
  </w:style>
  <w:style w:type="numbering" w:customStyle="1" w:styleId="Style3">
    <w:name w:val="Style3"/>
    <w:rsid w:val="00423EF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C86D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9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9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865E6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65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65E6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865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FAMS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FAMS</dc:creator>
  <cp:lastModifiedBy>Susan Perkins</cp:lastModifiedBy>
  <cp:revision>2</cp:revision>
  <dcterms:created xsi:type="dcterms:W3CDTF">2013-09-06T15:31:00Z</dcterms:created>
  <dcterms:modified xsi:type="dcterms:W3CDTF">2013-09-06T15:31:00Z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1168760960</vt:i4>
  </property>
  <property fmtid="{D5CDD505-2E9C-101B-9397-08002B2CF9AE}" pid="3" name="_NewReviewCycle">
    <vt:lpwstr/>
  </property>
  <property fmtid="{D5CDD505-2E9C-101B-9397-08002B2CF9AE}" pid="4" name="_EmailSubject">
    <vt:lpwstr>Screen Shots</vt:lpwstr>
  </property>
  <property fmtid="{D5CDD505-2E9C-101B-9397-08002B2CF9AE}" pid="5" name="_AuthorEmail">
    <vt:lpwstr>Susan.Perkins@tsa.dhs.gov</vt:lpwstr>
  </property>
  <property fmtid="{D5CDD505-2E9C-101B-9397-08002B2CF9AE}" pid="6" name="_AuthorEmailDisplayName">
    <vt:lpwstr>Perkins, Susan</vt:lpwstr>
  </property>
</Properties>
</file>