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22A98" w14:textId="07E325B8" w:rsidR="00A745D7" w:rsidRDefault="00FB1D1A" w:rsidP="00895442">
      <w:pPr>
        <w:pStyle w:val="Default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CDC Keeps </w:t>
      </w:r>
      <w:bookmarkStart w:id="0" w:name="_GoBack"/>
      <w:r>
        <w:rPr>
          <w:rFonts w:ascii="Calibri" w:hAnsi="Calibri"/>
          <w:sz w:val="32"/>
          <w:szCs w:val="32"/>
        </w:rPr>
        <w:t xml:space="preserve">America </w:t>
      </w:r>
      <w:bookmarkEnd w:id="0"/>
      <w:r>
        <w:rPr>
          <w:rFonts w:ascii="Calibri" w:hAnsi="Calibri"/>
          <w:sz w:val="32"/>
          <w:szCs w:val="32"/>
        </w:rPr>
        <w:t>Healthy, Safe, and Secure.</w:t>
      </w:r>
    </w:p>
    <w:p w14:paraId="13D26CCD" w14:textId="6D59E245" w:rsidR="000063BE" w:rsidRPr="005376AF" w:rsidRDefault="00A745D7" w:rsidP="00895442">
      <w:pPr>
        <w:pStyle w:val="Default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Case Study:</w:t>
      </w:r>
      <w:r w:rsidR="000063BE" w:rsidRPr="005376AF">
        <w:rPr>
          <w:rFonts w:ascii="Calibri" w:hAnsi="Calibri"/>
          <w:sz w:val="32"/>
          <w:szCs w:val="32"/>
        </w:rPr>
        <w:t xml:space="preserve"> Fort Leonard Wood</w:t>
      </w:r>
      <w:r>
        <w:rPr>
          <w:rFonts w:ascii="Calibri" w:hAnsi="Calibri"/>
          <w:sz w:val="32"/>
          <w:szCs w:val="32"/>
        </w:rPr>
        <w:t>, Missouri</w:t>
      </w:r>
    </w:p>
    <w:p w14:paraId="52C44953" w14:textId="77777777" w:rsidR="00A745D7" w:rsidRDefault="00A745D7" w:rsidP="00C36674">
      <w:pPr>
        <w:pStyle w:val="Default"/>
        <w:ind w:left="1440"/>
        <w:rPr>
          <w:rFonts w:ascii="Calibri" w:hAnsi="Calibri"/>
          <w:sz w:val="29"/>
          <w:szCs w:val="29"/>
        </w:rPr>
      </w:pPr>
    </w:p>
    <w:p w14:paraId="4F3DDDC0" w14:textId="1AC8075F" w:rsidR="00A745D7" w:rsidRPr="00617109" w:rsidRDefault="00A745D7" w:rsidP="00A745D7">
      <w:pPr>
        <w:pStyle w:val="Default"/>
        <w:rPr>
          <w:rFonts w:ascii="Calibri" w:hAnsi="Calibri"/>
        </w:rPr>
      </w:pPr>
      <w:r w:rsidRPr="00617109">
        <w:rPr>
          <w:rFonts w:ascii="Calibri" w:hAnsi="Calibri"/>
        </w:rPr>
        <w:t>In February 2009, CDC epidemiologists i</w:t>
      </w:r>
      <w:r w:rsidR="00756A5E">
        <w:rPr>
          <w:rFonts w:ascii="Calibri" w:hAnsi="Calibri"/>
        </w:rPr>
        <w:t>nvestigated an outbreak that le</w:t>
      </w:r>
      <w:r w:rsidRPr="00617109">
        <w:rPr>
          <w:rFonts w:ascii="Calibri" w:hAnsi="Calibri"/>
        </w:rPr>
        <w:t>d to 2 fatalities at Fort Leonard Wood</w:t>
      </w:r>
      <w:r w:rsidR="00756A5E">
        <w:rPr>
          <w:rFonts w:ascii="Calibri" w:hAnsi="Calibri"/>
        </w:rPr>
        <w:t xml:space="preserve">, Missouri </w:t>
      </w:r>
      <w:r w:rsidRPr="00617109">
        <w:rPr>
          <w:rFonts w:ascii="Calibri" w:hAnsi="Calibri"/>
        </w:rPr>
        <w:t>training center</w:t>
      </w:r>
      <w:r w:rsidR="00756A5E">
        <w:rPr>
          <w:rFonts w:ascii="Calibri" w:hAnsi="Calibri"/>
        </w:rPr>
        <w:t xml:space="preserve"> – home to the 554</w:t>
      </w:r>
      <w:r w:rsidR="00756A5E" w:rsidRPr="00895442">
        <w:rPr>
          <w:rFonts w:ascii="Calibri" w:hAnsi="Calibri"/>
          <w:vertAlign w:val="superscript"/>
        </w:rPr>
        <w:t>th</w:t>
      </w:r>
      <w:r w:rsidR="00756A5E">
        <w:rPr>
          <w:rFonts w:ascii="Calibri" w:hAnsi="Calibri"/>
        </w:rPr>
        <w:t xml:space="preserve"> Army Battalion</w:t>
      </w:r>
      <w:r w:rsidRPr="00617109">
        <w:rPr>
          <w:rFonts w:ascii="Calibri" w:hAnsi="Calibri"/>
        </w:rPr>
        <w:t xml:space="preserve">. CDC identified the cause of the outbreak and </w:t>
      </w:r>
      <w:r>
        <w:rPr>
          <w:rFonts w:ascii="Calibri" w:hAnsi="Calibri"/>
        </w:rPr>
        <w:t>took steps</w:t>
      </w:r>
      <w:r w:rsidRPr="00617109">
        <w:rPr>
          <w:rFonts w:ascii="Calibri" w:hAnsi="Calibri"/>
        </w:rPr>
        <w:t xml:space="preserve"> to prevent further cases of the infection. </w:t>
      </w:r>
      <w:r w:rsidRPr="00617109">
        <w:rPr>
          <w:rFonts w:ascii="Calibri" w:hAnsi="Calibri"/>
          <w:b/>
          <w:bCs/>
          <w:color w:val="F3721F"/>
        </w:rPr>
        <w:t xml:space="preserve"> </w:t>
      </w:r>
    </w:p>
    <w:p w14:paraId="5A2E815F" w14:textId="77777777" w:rsidR="00C36674" w:rsidRPr="00617109" w:rsidRDefault="00C36674" w:rsidP="00C36674">
      <w:pPr>
        <w:pStyle w:val="Default"/>
        <w:ind w:left="1440"/>
        <w:rPr>
          <w:rFonts w:ascii="Calibri" w:hAnsi="Calibri"/>
          <w:sz w:val="29"/>
          <w:szCs w:val="29"/>
        </w:rPr>
      </w:pPr>
    </w:p>
    <w:p w14:paraId="6DAF6201" w14:textId="156DACFD" w:rsidR="00064381" w:rsidRPr="00617109" w:rsidRDefault="00A745D7" w:rsidP="00783FBC">
      <w:pPr>
        <w:pStyle w:val="Default"/>
        <w:rPr>
          <w:rFonts w:ascii="Calibri" w:hAnsi="Calibri"/>
        </w:rPr>
      </w:pPr>
      <w:r w:rsidRPr="00895442">
        <w:rPr>
          <w:rFonts w:ascii="Calibri" w:hAnsi="Calibri"/>
        </w:rPr>
        <w:t>[Call out box</w:t>
      </w:r>
      <w:r w:rsidR="009C51D6">
        <w:rPr>
          <w:rFonts w:ascii="Calibri" w:hAnsi="Calibri"/>
        </w:rPr>
        <w:t xml:space="preserve">: </w:t>
      </w:r>
      <w:r w:rsidR="009C51D6" w:rsidRPr="00895442">
        <w:rPr>
          <w:rFonts w:ascii="Calibri" w:hAnsi="Calibri"/>
          <w:i/>
        </w:rPr>
        <w:t>Disease Detectives</w:t>
      </w:r>
      <w:r w:rsidRPr="00895442">
        <w:rPr>
          <w:rFonts w:ascii="Calibri" w:hAnsi="Calibri"/>
        </w:rPr>
        <w:t xml:space="preserve">] </w:t>
      </w:r>
      <w:r w:rsidR="00064381" w:rsidRPr="00617109">
        <w:rPr>
          <w:rFonts w:ascii="Calibri" w:hAnsi="Calibri"/>
        </w:rPr>
        <w:t>CDC</w:t>
      </w:r>
      <w:r w:rsidR="009C51D6">
        <w:rPr>
          <w:rFonts w:ascii="Calibri" w:hAnsi="Calibri"/>
        </w:rPr>
        <w:t>’s epidemiologists</w:t>
      </w:r>
      <w:r w:rsidR="00064381" w:rsidRPr="00617109">
        <w:rPr>
          <w:rFonts w:ascii="Calibri" w:hAnsi="Calibri"/>
        </w:rPr>
        <w:t xml:space="preserve"> do life-saving work to investigate, prevent, and stop dangerous disease outbreaks</w:t>
      </w:r>
      <w:r w:rsidR="009C51D6">
        <w:rPr>
          <w:rFonts w:ascii="Calibri" w:hAnsi="Calibri"/>
        </w:rPr>
        <w:t xml:space="preserve"> like the one at Fort Leonard Wood</w:t>
      </w:r>
      <w:r w:rsidR="00064381" w:rsidRPr="00617109">
        <w:rPr>
          <w:rFonts w:ascii="Calibri" w:hAnsi="Calibri"/>
        </w:rPr>
        <w:t xml:space="preserve">. </w:t>
      </w:r>
    </w:p>
    <w:p w14:paraId="7C4FA237" w14:textId="77777777" w:rsidR="00064381" w:rsidRPr="00617109" w:rsidRDefault="00064381" w:rsidP="00064381">
      <w:pPr>
        <w:pStyle w:val="Default"/>
        <w:rPr>
          <w:rFonts w:ascii="Calibri" w:hAnsi="Calibri"/>
        </w:rPr>
      </w:pPr>
    </w:p>
    <w:p w14:paraId="036FEDD6" w14:textId="77777777" w:rsidR="00D91FB2" w:rsidRPr="00617109" w:rsidRDefault="00D91FB2" w:rsidP="00C36674">
      <w:pPr>
        <w:pStyle w:val="Default"/>
        <w:rPr>
          <w:rFonts w:ascii="Calibri" w:hAnsi="Calibri"/>
        </w:rPr>
      </w:pPr>
    </w:p>
    <w:p w14:paraId="17496A4F" w14:textId="5CAE6D43" w:rsidR="00D91FB2" w:rsidRPr="00895442" w:rsidRDefault="00D91FB2" w:rsidP="00C36674">
      <w:pPr>
        <w:pStyle w:val="Default"/>
        <w:rPr>
          <w:rFonts w:ascii="Calibri" w:hAnsi="Calibri"/>
          <w:b/>
        </w:rPr>
      </w:pPr>
      <w:r w:rsidRPr="00617109">
        <w:rPr>
          <w:rFonts w:ascii="Calibri" w:hAnsi="Calibri"/>
          <w:b/>
        </w:rPr>
        <w:t>What happened at Fort Leonard Wood (FLW)?</w:t>
      </w:r>
    </w:p>
    <w:p w14:paraId="3512EB62" w14:textId="6CEF3401" w:rsidR="00D91FB2" w:rsidRPr="00617109" w:rsidRDefault="00D91FB2" w:rsidP="00D91FB2">
      <w:pPr>
        <w:pStyle w:val="Default"/>
        <w:rPr>
          <w:rFonts w:ascii="Calibri" w:hAnsi="Calibri"/>
        </w:rPr>
      </w:pPr>
      <w:r w:rsidRPr="00895442">
        <w:rPr>
          <w:rFonts w:ascii="Calibri" w:hAnsi="Calibri"/>
        </w:rPr>
        <w:t xml:space="preserve">Two previously healthy trainees belonging to Alpha Company were diagnosed </w:t>
      </w:r>
      <w:proofErr w:type="gramStart"/>
      <w:r w:rsidRPr="00895442">
        <w:rPr>
          <w:rFonts w:ascii="Calibri" w:hAnsi="Calibri"/>
        </w:rPr>
        <w:t xml:space="preserve">with </w:t>
      </w:r>
      <w:r w:rsidR="00C36674" w:rsidRPr="00617109">
        <w:rPr>
          <w:rFonts w:ascii="Calibri" w:hAnsi="Calibri"/>
        </w:rPr>
        <w:t xml:space="preserve"> </w:t>
      </w:r>
      <w:r w:rsidR="00E11D2F" w:rsidRPr="00617109">
        <w:rPr>
          <w:rFonts w:ascii="Calibri" w:hAnsi="Calibri"/>
        </w:rPr>
        <w:t>pneumococcal</w:t>
      </w:r>
      <w:proofErr w:type="gramEnd"/>
      <w:r w:rsidR="009C51D6">
        <w:rPr>
          <w:rFonts w:ascii="Calibri" w:hAnsi="Calibri"/>
        </w:rPr>
        <w:t xml:space="preserve"> (PRONUNCIATION) m</w:t>
      </w:r>
      <w:r w:rsidR="00C36674" w:rsidRPr="00617109">
        <w:rPr>
          <w:rFonts w:ascii="Calibri" w:hAnsi="Calibri"/>
        </w:rPr>
        <w:t>eningitis</w:t>
      </w:r>
      <w:r w:rsidR="00064381" w:rsidRPr="00617109">
        <w:rPr>
          <w:rFonts w:ascii="Calibri" w:hAnsi="Calibri"/>
        </w:rPr>
        <w:t xml:space="preserve"> </w:t>
      </w:r>
      <w:r w:rsidRPr="00617109">
        <w:rPr>
          <w:rFonts w:ascii="Calibri" w:hAnsi="Calibri"/>
        </w:rPr>
        <w:t>and died.</w:t>
      </w:r>
      <w:r w:rsidR="002629B8" w:rsidRPr="00617109">
        <w:rPr>
          <w:rFonts w:ascii="Calibri" w:hAnsi="Calibri"/>
        </w:rPr>
        <w:t xml:space="preserve"> </w:t>
      </w:r>
      <w:r w:rsidR="00E11D2F" w:rsidRPr="00617109">
        <w:rPr>
          <w:rFonts w:ascii="Calibri" w:hAnsi="Calibri"/>
        </w:rPr>
        <w:t>Pneumococcal m</w:t>
      </w:r>
      <w:r w:rsidR="002629B8" w:rsidRPr="00617109">
        <w:rPr>
          <w:rFonts w:ascii="Calibri" w:hAnsi="Calibri"/>
        </w:rPr>
        <w:t xml:space="preserve">eningitis is </w:t>
      </w:r>
      <w:r w:rsidR="00E11D2F" w:rsidRPr="00617109">
        <w:rPr>
          <w:rFonts w:ascii="Calibri" w:hAnsi="Calibri"/>
        </w:rPr>
        <w:t>an infection that causes swelling and inflammation of the membranes covering the brain and spinal cord</w:t>
      </w:r>
      <w:r w:rsidR="002629B8" w:rsidRPr="00617109">
        <w:rPr>
          <w:rFonts w:ascii="Calibri" w:hAnsi="Calibri"/>
        </w:rPr>
        <w:t xml:space="preserve">. </w:t>
      </w:r>
    </w:p>
    <w:p w14:paraId="41281E2D" w14:textId="77777777" w:rsidR="00D91FB2" w:rsidRPr="00617109" w:rsidRDefault="00D91FB2" w:rsidP="00895442">
      <w:pPr>
        <w:pStyle w:val="Default"/>
        <w:ind w:left="720"/>
        <w:rPr>
          <w:rFonts w:ascii="Calibri" w:hAnsi="Calibri"/>
        </w:rPr>
      </w:pPr>
    </w:p>
    <w:p w14:paraId="301DB53F" w14:textId="05EB5B6A" w:rsidR="00D91FB2" w:rsidRPr="00617109" w:rsidRDefault="00D91FB2" w:rsidP="00C36674">
      <w:pPr>
        <w:widowControl w:val="0"/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895442">
        <w:rPr>
          <w:rFonts w:ascii="Calibri" w:hAnsi="Calibri" w:cs="Avenir LT Std"/>
          <w:color w:val="000000"/>
        </w:rPr>
        <w:t>CDC identified that</w:t>
      </w:r>
      <w:r w:rsidR="00C36674" w:rsidRPr="00895442">
        <w:rPr>
          <w:rFonts w:ascii="Calibri" w:hAnsi="Calibri" w:cs="Avenir LT Std"/>
          <w:color w:val="000000"/>
        </w:rPr>
        <w:t xml:space="preserve"> </w:t>
      </w:r>
      <w:r w:rsidRPr="00895442">
        <w:rPr>
          <w:rFonts w:ascii="Calibri" w:hAnsi="Calibri" w:cs="Avenir LT Std"/>
          <w:color w:val="000000"/>
        </w:rPr>
        <w:t>t</w:t>
      </w:r>
      <w:r w:rsidR="00C36674" w:rsidRPr="00895442">
        <w:rPr>
          <w:rFonts w:ascii="Calibri" w:hAnsi="Calibri" w:cs="Avenir LT Std"/>
          <w:color w:val="000000"/>
        </w:rPr>
        <w:t>he number of cases of pneumonia</w:t>
      </w:r>
      <w:r w:rsidRPr="00895442">
        <w:rPr>
          <w:rFonts w:ascii="Calibri" w:hAnsi="Calibri" w:cs="Avenir LT Std"/>
          <w:color w:val="000000"/>
        </w:rPr>
        <w:t xml:space="preserve"> also</w:t>
      </w:r>
      <w:r w:rsidR="00C36674" w:rsidRPr="00895442">
        <w:rPr>
          <w:rFonts w:ascii="Calibri" w:hAnsi="Calibri" w:cs="Avenir LT Std"/>
          <w:color w:val="000000"/>
        </w:rPr>
        <w:t xml:space="preserve"> increased during </w:t>
      </w:r>
      <w:r w:rsidR="009C51D6" w:rsidRPr="00895442">
        <w:rPr>
          <w:rFonts w:ascii="Calibri" w:hAnsi="Calibri" w:cs="Avenir LT Std"/>
          <w:color w:val="000000"/>
        </w:rPr>
        <w:t>th</w:t>
      </w:r>
      <w:r w:rsidR="009C51D6">
        <w:rPr>
          <w:rFonts w:ascii="Calibri" w:hAnsi="Calibri"/>
        </w:rPr>
        <w:t>e</w:t>
      </w:r>
      <w:r w:rsidR="009C51D6" w:rsidRPr="00895442">
        <w:rPr>
          <w:rFonts w:ascii="Calibri" w:hAnsi="Calibri" w:cs="Avenir LT Std"/>
          <w:color w:val="000000"/>
        </w:rPr>
        <w:t xml:space="preserve"> </w:t>
      </w:r>
      <w:r w:rsidR="00C36674" w:rsidRPr="00895442">
        <w:rPr>
          <w:rFonts w:ascii="Calibri" w:hAnsi="Calibri" w:cs="Avenir LT Std"/>
          <w:color w:val="000000"/>
        </w:rPr>
        <w:t xml:space="preserve">time </w:t>
      </w:r>
      <w:r w:rsidR="007A29EE">
        <w:rPr>
          <w:rFonts w:ascii="Calibri" w:hAnsi="Calibri"/>
        </w:rPr>
        <w:t>of the outbreak</w:t>
      </w:r>
      <w:r w:rsidRPr="00895442">
        <w:rPr>
          <w:rFonts w:ascii="Calibri" w:hAnsi="Calibri" w:cs="Avenir LT Std"/>
          <w:color w:val="000000"/>
        </w:rPr>
        <w:t>.</w:t>
      </w:r>
    </w:p>
    <w:p w14:paraId="18D0F461" w14:textId="77777777" w:rsidR="00C36674" w:rsidRPr="00617109" w:rsidRDefault="00C36674" w:rsidP="00C36674">
      <w:pPr>
        <w:widowControl w:val="0"/>
        <w:autoSpaceDE w:val="0"/>
        <w:autoSpaceDN w:val="0"/>
        <w:adjustRightInd w:val="0"/>
        <w:rPr>
          <w:rFonts w:ascii="Calibri" w:hAnsi="Calibri" w:cs="Avenir LT Std"/>
          <w:color w:val="000000"/>
        </w:rPr>
      </w:pPr>
    </w:p>
    <w:p w14:paraId="12A8BCA5" w14:textId="4A7A16B2" w:rsidR="00D91FB2" w:rsidRPr="00617109" w:rsidRDefault="00C36674" w:rsidP="00C36674">
      <w:pPr>
        <w:widowControl w:val="0"/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617109">
        <w:rPr>
          <w:rFonts w:ascii="Calibri" w:hAnsi="Calibri" w:cs="Avenir LT Std"/>
          <w:color w:val="000000"/>
        </w:rPr>
        <w:t>Epidemiologists consider</w:t>
      </w:r>
      <w:r w:rsidR="00D91FB2" w:rsidRPr="00617109">
        <w:rPr>
          <w:rFonts w:ascii="Calibri" w:hAnsi="Calibri" w:cs="Avenir LT Std"/>
          <w:color w:val="000000"/>
        </w:rPr>
        <w:t>ed</w:t>
      </w:r>
      <w:r w:rsidRPr="00617109">
        <w:rPr>
          <w:rFonts w:ascii="Calibri" w:hAnsi="Calibri" w:cs="Avenir LT Std"/>
          <w:color w:val="000000"/>
        </w:rPr>
        <w:t xml:space="preserve"> important information about the </w:t>
      </w:r>
      <w:r w:rsidR="00926725" w:rsidRPr="00617109">
        <w:rPr>
          <w:rFonts w:ascii="Calibri" w:hAnsi="Calibri" w:cs="Avenir LT Std"/>
          <w:color w:val="000000"/>
        </w:rPr>
        <w:t>outbreak</w:t>
      </w:r>
      <w:r w:rsidR="00BA4823" w:rsidRPr="00617109">
        <w:rPr>
          <w:rFonts w:ascii="Calibri" w:hAnsi="Calibri" w:cs="Avenir LT Std"/>
          <w:color w:val="000000"/>
        </w:rPr>
        <w:t xml:space="preserve"> to inform their efforts</w:t>
      </w:r>
      <w:r w:rsidRPr="00617109">
        <w:rPr>
          <w:rFonts w:ascii="Calibri" w:hAnsi="Calibri" w:cs="Avenir LT Std"/>
          <w:color w:val="000000"/>
        </w:rPr>
        <w:t xml:space="preserve">, </w:t>
      </w:r>
      <w:r w:rsidR="00D91FB2" w:rsidRPr="00617109">
        <w:rPr>
          <w:rFonts w:ascii="Calibri" w:hAnsi="Calibri" w:cs="Avenir LT Std"/>
          <w:color w:val="000000"/>
        </w:rPr>
        <w:t>including:</w:t>
      </w:r>
    </w:p>
    <w:p w14:paraId="7A2F214A" w14:textId="5D481139" w:rsidR="00D91FB2" w:rsidRPr="00617109" w:rsidRDefault="00D91FB2" w:rsidP="0089544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617109">
        <w:rPr>
          <w:rFonts w:ascii="Calibri" w:hAnsi="Calibri" w:cs="Avenir LT Std"/>
          <w:color w:val="000000"/>
        </w:rPr>
        <w:t>T</w:t>
      </w:r>
      <w:r w:rsidR="00C36674" w:rsidRPr="00895442">
        <w:rPr>
          <w:rFonts w:ascii="Calibri" w:hAnsi="Calibri" w:cs="Avenir LT Std"/>
          <w:color w:val="000000"/>
        </w:rPr>
        <w:t xml:space="preserve">he number of people at </w:t>
      </w:r>
      <w:r w:rsidRPr="00617109">
        <w:rPr>
          <w:rFonts w:ascii="Calibri" w:hAnsi="Calibri" w:cs="Avenir LT Std"/>
          <w:color w:val="000000"/>
        </w:rPr>
        <w:t>FLW</w:t>
      </w:r>
    </w:p>
    <w:p w14:paraId="6D0AF3CA" w14:textId="47C1F595" w:rsidR="00D91FB2" w:rsidRPr="00617109" w:rsidRDefault="00D91FB2" w:rsidP="0089544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617109">
        <w:rPr>
          <w:rFonts w:ascii="Calibri" w:hAnsi="Calibri" w:cs="Avenir LT Std"/>
          <w:color w:val="000000"/>
        </w:rPr>
        <w:t>R</w:t>
      </w:r>
      <w:r w:rsidR="00C36674" w:rsidRPr="00895442">
        <w:rPr>
          <w:rFonts w:ascii="Calibri" w:hAnsi="Calibri" w:cs="Avenir LT Std"/>
          <w:color w:val="000000"/>
        </w:rPr>
        <w:t>outine vaccinations</w:t>
      </w:r>
      <w:r w:rsidR="007A29EE">
        <w:rPr>
          <w:rFonts w:ascii="Calibri" w:hAnsi="Calibri" w:cs="Avenir LT Std"/>
          <w:color w:val="000000"/>
        </w:rPr>
        <w:t xml:space="preserve"> that</w:t>
      </w:r>
      <w:r w:rsidR="00C36674" w:rsidRPr="00895442">
        <w:rPr>
          <w:rFonts w:ascii="Calibri" w:hAnsi="Calibri" w:cs="Avenir LT Std"/>
          <w:color w:val="000000"/>
        </w:rPr>
        <w:t xml:space="preserve"> trainees and staff receive</w:t>
      </w:r>
      <w:r w:rsidRPr="00617109">
        <w:rPr>
          <w:rFonts w:ascii="Calibri" w:hAnsi="Calibri" w:cs="Avenir LT Std"/>
          <w:color w:val="000000"/>
        </w:rPr>
        <w:t>d</w:t>
      </w:r>
      <w:r w:rsidR="00C36674" w:rsidRPr="00895442">
        <w:rPr>
          <w:rFonts w:ascii="Calibri" w:hAnsi="Calibri" w:cs="Avenir LT Std"/>
          <w:color w:val="000000"/>
        </w:rPr>
        <w:t xml:space="preserve"> at and before arrival at FLW </w:t>
      </w:r>
    </w:p>
    <w:p w14:paraId="233BF0D3" w14:textId="08EDC138" w:rsidR="00C36674" w:rsidRPr="00895442" w:rsidRDefault="00D91FB2" w:rsidP="0089544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617109">
        <w:rPr>
          <w:rFonts w:ascii="Calibri" w:hAnsi="Calibri" w:cs="Avenir LT Std"/>
          <w:color w:val="000000"/>
        </w:rPr>
        <w:t>H</w:t>
      </w:r>
      <w:r w:rsidR="00C36674" w:rsidRPr="00895442">
        <w:rPr>
          <w:rFonts w:ascii="Calibri" w:hAnsi="Calibri" w:cs="Avenir LT Std"/>
          <w:color w:val="000000"/>
        </w:rPr>
        <w:t xml:space="preserve">ousing </w:t>
      </w:r>
      <w:r w:rsidR="00FD6CE3">
        <w:rPr>
          <w:rFonts w:ascii="Calibri" w:hAnsi="Calibri" w:cs="Avenir LT Std"/>
          <w:color w:val="000000"/>
        </w:rPr>
        <w:t xml:space="preserve">arrangements </w:t>
      </w:r>
      <w:r w:rsidR="00C36674" w:rsidRPr="00895442">
        <w:rPr>
          <w:rFonts w:ascii="Calibri" w:hAnsi="Calibri" w:cs="Avenir LT Std"/>
          <w:color w:val="000000"/>
        </w:rPr>
        <w:t>and training</w:t>
      </w:r>
      <w:r w:rsidR="00B678A0">
        <w:rPr>
          <w:rFonts w:ascii="Calibri" w:hAnsi="Calibri" w:cs="Avenir LT Std"/>
          <w:color w:val="000000"/>
        </w:rPr>
        <w:t>s</w:t>
      </w:r>
      <w:r w:rsidR="00C36674" w:rsidRPr="00895442">
        <w:rPr>
          <w:rFonts w:ascii="Calibri" w:hAnsi="Calibri" w:cs="Avenir LT Std"/>
          <w:color w:val="000000"/>
        </w:rPr>
        <w:t xml:space="preserve"> by</w:t>
      </w:r>
      <w:r w:rsidR="00B678A0">
        <w:rPr>
          <w:rFonts w:ascii="Calibri" w:hAnsi="Calibri" w:cs="Avenir LT Std"/>
          <w:color w:val="000000"/>
        </w:rPr>
        <w:t xml:space="preserve"> </w:t>
      </w:r>
      <w:r w:rsidR="00926725" w:rsidRPr="00617109">
        <w:rPr>
          <w:rFonts w:ascii="Calibri" w:hAnsi="Calibri" w:cs="Avenir LT Std"/>
          <w:color w:val="000000"/>
        </w:rPr>
        <w:t xml:space="preserve">troop </w:t>
      </w:r>
      <w:r w:rsidR="00C36674" w:rsidRPr="00895442">
        <w:rPr>
          <w:rFonts w:ascii="Calibri" w:hAnsi="Calibri" w:cs="Avenir LT Std"/>
          <w:color w:val="000000"/>
        </w:rPr>
        <w:t xml:space="preserve">companies within the </w:t>
      </w:r>
      <w:r w:rsidR="000D13EE" w:rsidRPr="00895442">
        <w:rPr>
          <w:rFonts w:ascii="Calibri" w:hAnsi="Calibri" w:cs="Avenir LT Std"/>
          <w:color w:val="000000"/>
        </w:rPr>
        <w:t>554</w:t>
      </w:r>
      <w:r w:rsidR="000D13EE" w:rsidRPr="00895442">
        <w:rPr>
          <w:rFonts w:ascii="Calibri" w:hAnsi="Calibri" w:cs="Avenir LT Std"/>
          <w:color w:val="000000"/>
          <w:vertAlign w:val="superscript"/>
        </w:rPr>
        <w:t>th</w:t>
      </w:r>
      <w:r w:rsidR="000D13EE">
        <w:rPr>
          <w:rFonts w:ascii="Calibri" w:hAnsi="Calibri" w:cs="Avenir LT Std"/>
          <w:color w:val="000000"/>
        </w:rPr>
        <w:t xml:space="preserve"> </w:t>
      </w:r>
      <w:r w:rsidR="000D13EE" w:rsidRPr="00895442">
        <w:rPr>
          <w:rFonts w:ascii="Calibri" w:hAnsi="Calibri" w:cs="Avenir LT Std"/>
          <w:color w:val="000000"/>
        </w:rPr>
        <w:t>Battalion</w:t>
      </w:r>
      <w:r w:rsidR="00C36674" w:rsidRPr="00895442">
        <w:rPr>
          <w:rFonts w:ascii="Calibri" w:hAnsi="Calibri" w:cs="Avenir LT Std"/>
          <w:color w:val="000000"/>
        </w:rPr>
        <w:t xml:space="preserve"> at FLW </w:t>
      </w:r>
    </w:p>
    <w:p w14:paraId="4D92A259" w14:textId="77777777" w:rsidR="00C36674" w:rsidRPr="00895442" w:rsidRDefault="00C36674" w:rsidP="00C36674">
      <w:pPr>
        <w:widowControl w:val="0"/>
        <w:autoSpaceDE w:val="0"/>
        <w:autoSpaceDN w:val="0"/>
        <w:adjustRightInd w:val="0"/>
        <w:rPr>
          <w:rFonts w:ascii="Calibri" w:hAnsi="Calibri" w:cs="Avenir LT Std 55 Roman"/>
          <w:b/>
          <w:bCs/>
          <w:color w:val="F3721F"/>
        </w:rPr>
      </w:pPr>
    </w:p>
    <w:p w14:paraId="36D04D1A" w14:textId="31A93D96" w:rsidR="002629B8" w:rsidRPr="00895442" w:rsidRDefault="00926725" w:rsidP="00C36674">
      <w:pPr>
        <w:widowControl w:val="0"/>
        <w:autoSpaceDE w:val="0"/>
        <w:autoSpaceDN w:val="0"/>
        <w:adjustRightInd w:val="0"/>
        <w:rPr>
          <w:rFonts w:ascii="Calibri" w:hAnsi="Calibri" w:cs="Avenir LT Std 55 Roman"/>
          <w:b/>
          <w:bCs/>
        </w:rPr>
      </w:pPr>
      <w:r w:rsidRPr="00895442">
        <w:rPr>
          <w:rFonts w:ascii="Calibri" w:hAnsi="Calibri" w:cs="Avenir LT Std 55 Roman"/>
          <w:b/>
          <w:bCs/>
        </w:rPr>
        <w:t xml:space="preserve">What </w:t>
      </w:r>
      <w:r w:rsidR="00F93F3F" w:rsidRPr="00895442">
        <w:rPr>
          <w:rFonts w:ascii="Calibri" w:hAnsi="Calibri" w:cs="Avenir LT Std 55 Roman"/>
          <w:b/>
          <w:bCs/>
        </w:rPr>
        <w:t>information</w:t>
      </w:r>
      <w:r w:rsidRPr="00895442">
        <w:rPr>
          <w:rFonts w:ascii="Calibri" w:hAnsi="Calibri" w:cs="Avenir LT Std 55 Roman"/>
          <w:b/>
          <w:bCs/>
        </w:rPr>
        <w:t xml:space="preserve"> did CDC gather about the outbreak</w:t>
      </w:r>
      <w:r w:rsidR="002629B8" w:rsidRPr="00895442">
        <w:rPr>
          <w:rFonts w:ascii="Calibri" w:hAnsi="Calibri" w:cs="Avenir LT Std 55 Roman"/>
          <w:b/>
          <w:bCs/>
        </w:rPr>
        <w:t>?</w:t>
      </w:r>
    </w:p>
    <w:p w14:paraId="4A4EF056" w14:textId="01383336" w:rsidR="00F93F3F" w:rsidRPr="00617109" w:rsidRDefault="00F93F3F" w:rsidP="00C36674">
      <w:pPr>
        <w:pStyle w:val="Default"/>
        <w:rPr>
          <w:rFonts w:ascii="Calibri" w:hAnsi="Calibri"/>
        </w:rPr>
      </w:pPr>
      <w:r w:rsidRPr="00617109">
        <w:rPr>
          <w:rFonts w:ascii="Calibri" w:hAnsi="Calibri"/>
        </w:rPr>
        <w:t>Epidemiologists</w:t>
      </w:r>
      <w:r w:rsidR="00171DF5" w:rsidRPr="00617109">
        <w:rPr>
          <w:rFonts w:ascii="Calibri" w:hAnsi="Calibri"/>
        </w:rPr>
        <w:t xml:space="preserve"> collected important data and</w:t>
      </w:r>
      <w:r w:rsidRPr="00617109">
        <w:rPr>
          <w:rFonts w:ascii="Calibri" w:hAnsi="Calibri"/>
        </w:rPr>
        <w:t xml:space="preserve"> </w:t>
      </w:r>
      <w:r w:rsidR="00171DF5" w:rsidRPr="00617109">
        <w:rPr>
          <w:rFonts w:ascii="Calibri" w:hAnsi="Calibri"/>
        </w:rPr>
        <w:t>surveyed all trainees and staff of the 554</w:t>
      </w:r>
      <w:r w:rsidR="00171DF5" w:rsidRPr="00895442">
        <w:rPr>
          <w:rFonts w:ascii="Calibri" w:hAnsi="Calibri"/>
          <w:vertAlign w:val="superscript"/>
        </w:rPr>
        <w:t>th</w:t>
      </w:r>
      <w:r w:rsidR="00171DF5" w:rsidRPr="00617109">
        <w:rPr>
          <w:rFonts w:ascii="Calibri" w:hAnsi="Calibri"/>
        </w:rPr>
        <w:t xml:space="preserve"> Battalion</w:t>
      </w:r>
      <w:r w:rsidR="00617109">
        <w:rPr>
          <w:rFonts w:ascii="Calibri" w:hAnsi="Calibri"/>
        </w:rPr>
        <w:t xml:space="preserve"> — </w:t>
      </w:r>
      <w:r w:rsidR="00171DF5" w:rsidRPr="00617109">
        <w:rPr>
          <w:rFonts w:ascii="Calibri" w:hAnsi="Calibri"/>
        </w:rPr>
        <w:t xml:space="preserve">and the </w:t>
      </w:r>
      <w:r w:rsidR="00756A5E">
        <w:rPr>
          <w:rFonts w:ascii="Calibri" w:hAnsi="Calibri"/>
        </w:rPr>
        <w:t xml:space="preserve">surrounding </w:t>
      </w:r>
      <w:r w:rsidR="00171DF5" w:rsidRPr="00617109">
        <w:rPr>
          <w:rFonts w:ascii="Calibri" w:hAnsi="Calibri"/>
        </w:rPr>
        <w:t xml:space="preserve">community. </w:t>
      </w:r>
    </w:p>
    <w:p w14:paraId="73715E02" w14:textId="77777777" w:rsidR="00F93F3F" w:rsidRPr="00617109" w:rsidRDefault="00F93F3F" w:rsidP="00C36674">
      <w:pPr>
        <w:pStyle w:val="Default"/>
        <w:rPr>
          <w:rFonts w:ascii="Calibri" w:hAnsi="Calibri"/>
        </w:rPr>
      </w:pPr>
    </w:p>
    <w:p w14:paraId="50C7B3B8" w14:textId="63FCF8C5" w:rsidR="00171DF5" w:rsidRPr="00617109" w:rsidRDefault="00171DF5" w:rsidP="00171DF5">
      <w:pPr>
        <w:pStyle w:val="Default"/>
        <w:rPr>
          <w:rFonts w:ascii="Calibri" w:hAnsi="Calibri"/>
        </w:rPr>
      </w:pPr>
      <w:r w:rsidRPr="00617109">
        <w:rPr>
          <w:rFonts w:ascii="Calibri" w:hAnsi="Calibri"/>
        </w:rPr>
        <w:t xml:space="preserve">CDC </w:t>
      </w:r>
      <w:r w:rsidR="00634614">
        <w:rPr>
          <w:rFonts w:ascii="Calibri" w:hAnsi="Calibri"/>
        </w:rPr>
        <w:t>collected</w:t>
      </w:r>
      <w:r w:rsidRPr="00617109">
        <w:rPr>
          <w:rFonts w:ascii="Calibri" w:hAnsi="Calibri"/>
        </w:rPr>
        <w:t xml:space="preserve"> trainee and staff:</w:t>
      </w:r>
    </w:p>
    <w:p w14:paraId="18468A17" w14:textId="77777777" w:rsidR="00171DF5" w:rsidRPr="00617109" w:rsidRDefault="00171DF5" w:rsidP="00171DF5">
      <w:pPr>
        <w:pStyle w:val="Default"/>
        <w:numPr>
          <w:ilvl w:val="0"/>
          <w:numId w:val="8"/>
        </w:numPr>
        <w:rPr>
          <w:rFonts w:ascii="Calibri" w:hAnsi="Calibri"/>
        </w:rPr>
      </w:pPr>
      <w:r w:rsidRPr="00617109">
        <w:rPr>
          <w:rFonts w:ascii="Calibri" w:hAnsi="Calibri"/>
        </w:rPr>
        <w:t>Demographic information</w:t>
      </w:r>
    </w:p>
    <w:p w14:paraId="652C4B93" w14:textId="77777777" w:rsidR="00171DF5" w:rsidRPr="00617109" w:rsidRDefault="00171DF5" w:rsidP="00171DF5">
      <w:pPr>
        <w:pStyle w:val="Default"/>
        <w:numPr>
          <w:ilvl w:val="0"/>
          <w:numId w:val="8"/>
        </w:numPr>
        <w:rPr>
          <w:rFonts w:ascii="Calibri" w:hAnsi="Calibri"/>
        </w:rPr>
      </w:pPr>
      <w:r w:rsidRPr="00617109">
        <w:rPr>
          <w:rFonts w:ascii="Calibri" w:hAnsi="Calibri"/>
        </w:rPr>
        <w:t>Symptoms</w:t>
      </w:r>
    </w:p>
    <w:p w14:paraId="6F5C4195" w14:textId="74423E8C" w:rsidR="00171DF5" w:rsidRPr="00617109" w:rsidRDefault="00171DF5" w:rsidP="00171DF5">
      <w:pPr>
        <w:pStyle w:val="Default"/>
        <w:numPr>
          <w:ilvl w:val="0"/>
          <w:numId w:val="8"/>
        </w:numPr>
        <w:rPr>
          <w:rFonts w:ascii="Calibri" w:hAnsi="Calibri"/>
        </w:rPr>
      </w:pPr>
      <w:r w:rsidRPr="00617109">
        <w:rPr>
          <w:rFonts w:ascii="Calibri" w:hAnsi="Calibri"/>
        </w:rPr>
        <w:t xml:space="preserve">Past medical history and use of health care services (including lab </w:t>
      </w:r>
      <w:r w:rsidR="00B678A0">
        <w:rPr>
          <w:rFonts w:ascii="Calibri" w:hAnsi="Calibri"/>
        </w:rPr>
        <w:t>tests</w:t>
      </w:r>
      <w:r w:rsidRPr="00617109">
        <w:rPr>
          <w:rFonts w:ascii="Calibri" w:hAnsi="Calibri"/>
        </w:rPr>
        <w:t xml:space="preserve"> and exam </w:t>
      </w:r>
      <w:r w:rsidR="00B678A0">
        <w:rPr>
          <w:rFonts w:ascii="Calibri" w:hAnsi="Calibri"/>
        </w:rPr>
        <w:t>results and findings</w:t>
      </w:r>
      <w:r w:rsidRPr="00617109">
        <w:rPr>
          <w:rFonts w:ascii="Calibri" w:hAnsi="Calibri"/>
        </w:rPr>
        <w:t>)</w:t>
      </w:r>
    </w:p>
    <w:p w14:paraId="414CE2A5" w14:textId="77777777" w:rsidR="00171DF5" w:rsidRPr="00617109" w:rsidRDefault="00171DF5" w:rsidP="00171DF5">
      <w:pPr>
        <w:pStyle w:val="Default"/>
        <w:numPr>
          <w:ilvl w:val="0"/>
          <w:numId w:val="8"/>
        </w:numPr>
        <w:rPr>
          <w:rFonts w:ascii="Calibri" w:hAnsi="Calibri"/>
        </w:rPr>
      </w:pPr>
      <w:r w:rsidRPr="00617109">
        <w:rPr>
          <w:rFonts w:ascii="Calibri" w:hAnsi="Calibri"/>
        </w:rPr>
        <w:t>Influenza vaccine (flu shot) status</w:t>
      </w:r>
    </w:p>
    <w:p w14:paraId="3D9FB4F9" w14:textId="77777777" w:rsidR="00171DF5" w:rsidRPr="00617109" w:rsidRDefault="00171DF5" w:rsidP="00171DF5">
      <w:pPr>
        <w:pStyle w:val="Default"/>
        <w:numPr>
          <w:ilvl w:val="0"/>
          <w:numId w:val="8"/>
        </w:numPr>
        <w:rPr>
          <w:rFonts w:ascii="Calibri" w:hAnsi="Calibri"/>
        </w:rPr>
      </w:pPr>
      <w:r w:rsidRPr="00617109">
        <w:rPr>
          <w:rFonts w:ascii="Calibri" w:hAnsi="Calibri"/>
        </w:rPr>
        <w:t xml:space="preserve">Recent treatments and treatment with antibiotics during the investigation period </w:t>
      </w:r>
    </w:p>
    <w:p w14:paraId="5F395BC7" w14:textId="77777777" w:rsidR="00171DF5" w:rsidRPr="00617109" w:rsidRDefault="00171DF5" w:rsidP="00171DF5">
      <w:pPr>
        <w:pStyle w:val="Default"/>
        <w:rPr>
          <w:rFonts w:ascii="Calibri" w:hAnsi="Calibri"/>
        </w:rPr>
      </w:pPr>
    </w:p>
    <w:p w14:paraId="5568464B" w14:textId="77777777" w:rsidR="00171DF5" w:rsidRPr="00617109" w:rsidRDefault="00171DF5" w:rsidP="00171DF5">
      <w:pPr>
        <w:pStyle w:val="Default"/>
        <w:rPr>
          <w:rFonts w:ascii="Calibri" w:hAnsi="Calibri"/>
          <w:b/>
        </w:rPr>
      </w:pPr>
      <w:r w:rsidRPr="00617109">
        <w:rPr>
          <w:rFonts w:ascii="Calibri" w:hAnsi="Calibri"/>
        </w:rPr>
        <w:t>CDC also collected nasal and throat swabs from certain trainees and staff.</w:t>
      </w:r>
    </w:p>
    <w:p w14:paraId="3682BE34" w14:textId="77777777" w:rsidR="00171DF5" w:rsidRPr="00617109" w:rsidRDefault="00171DF5" w:rsidP="00171DF5">
      <w:pPr>
        <w:pStyle w:val="Default"/>
        <w:rPr>
          <w:rFonts w:ascii="Calibri" w:hAnsi="Calibri"/>
        </w:rPr>
      </w:pPr>
    </w:p>
    <w:p w14:paraId="3580ECF5" w14:textId="68D2A813" w:rsidR="00171DF5" w:rsidRPr="00895442" w:rsidRDefault="00171DF5" w:rsidP="00171DF5">
      <w:pPr>
        <w:pStyle w:val="Default"/>
        <w:rPr>
          <w:rFonts w:ascii="Calibri" w:hAnsi="Calibri"/>
        </w:rPr>
      </w:pPr>
      <w:r w:rsidRPr="00617109">
        <w:rPr>
          <w:rFonts w:ascii="Calibri" w:hAnsi="Calibri"/>
        </w:rPr>
        <w:t xml:space="preserve">The data came from </w:t>
      </w:r>
      <w:r w:rsidR="00756A5E">
        <w:rPr>
          <w:rFonts w:ascii="Calibri" w:hAnsi="Calibri"/>
        </w:rPr>
        <w:t>surveys and</w:t>
      </w:r>
      <w:r w:rsidR="00B678A0">
        <w:rPr>
          <w:rFonts w:ascii="Calibri" w:hAnsi="Calibri"/>
        </w:rPr>
        <w:t xml:space="preserve"> </w:t>
      </w:r>
      <w:r w:rsidRPr="00617109">
        <w:rPr>
          <w:rFonts w:ascii="Calibri" w:hAnsi="Calibri"/>
        </w:rPr>
        <w:t>medical records from the training camp and civilian hospitals.</w:t>
      </w:r>
      <w:r w:rsidR="00634614">
        <w:rPr>
          <w:rFonts w:ascii="Calibri" w:hAnsi="Calibri"/>
        </w:rPr>
        <w:t xml:space="preserve"> </w:t>
      </w:r>
      <w:r w:rsidR="00756A5E">
        <w:rPr>
          <w:rFonts w:ascii="Calibri" w:hAnsi="Calibri"/>
        </w:rPr>
        <w:t>The CDC team</w:t>
      </w:r>
      <w:r w:rsidRPr="00617109">
        <w:rPr>
          <w:rFonts w:ascii="Calibri" w:hAnsi="Calibri"/>
        </w:rPr>
        <w:t xml:space="preserve"> also had access to a list of trainees who were too ill to participate in routine training.</w:t>
      </w:r>
      <w:r w:rsidRPr="00617109">
        <w:rPr>
          <w:rFonts w:ascii="Calibri" w:hAnsi="Calibri"/>
          <w:b/>
          <w:bCs/>
          <w:color w:val="F3721F"/>
        </w:rPr>
        <w:t xml:space="preserve"> </w:t>
      </w:r>
    </w:p>
    <w:p w14:paraId="2791A85B" w14:textId="77777777" w:rsidR="00F93F3F" w:rsidRPr="00617109" w:rsidRDefault="00F93F3F" w:rsidP="00C36674">
      <w:pPr>
        <w:pStyle w:val="Default"/>
        <w:rPr>
          <w:rFonts w:ascii="Calibri" w:hAnsi="Calibri"/>
          <w:b/>
        </w:rPr>
      </w:pPr>
    </w:p>
    <w:p w14:paraId="3AE807D0" w14:textId="72808B74" w:rsidR="00171DF5" w:rsidRPr="00617109" w:rsidRDefault="00171DF5" w:rsidP="00C36674">
      <w:pPr>
        <w:pStyle w:val="Default"/>
        <w:rPr>
          <w:rFonts w:ascii="Calibri" w:hAnsi="Calibri"/>
          <w:b/>
        </w:rPr>
      </w:pPr>
      <w:r w:rsidRPr="00617109">
        <w:rPr>
          <w:rFonts w:ascii="Calibri" w:hAnsi="Calibri"/>
          <w:b/>
        </w:rPr>
        <w:t>What did CDC do with the data?</w:t>
      </w:r>
    </w:p>
    <w:p w14:paraId="41DE19C8" w14:textId="00B0956A" w:rsidR="00C36674" w:rsidRPr="00617109" w:rsidRDefault="00171DF5" w:rsidP="00C36674">
      <w:pPr>
        <w:widowControl w:val="0"/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617109">
        <w:rPr>
          <w:rFonts w:ascii="Calibri" w:hAnsi="Calibri"/>
        </w:rPr>
        <w:t>After the data were collected, e</w:t>
      </w:r>
      <w:r w:rsidRPr="00617109">
        <w:rPr>
          <w:rFonts w:ascii="Calibri" w:hAnsi="Calibri" w:cs="Avenir LT Std"/>
          <w:color w:val="000000"/>
        </w:rPr>
        <w:t>pidemiologists</w:t>
      </w:r>
      <w:r w:rsidR="00C36674" w:rsidRPr="00617109">
        <w:rPr>
          <w:rFonts w:ascii="Calibri" w:hAnsi="Calibri" w:cs="Avenir LT Std"/>
          <w:color w:val="000000"/>
        </w:rPr>
        <w:t xml:space="preserve"> created a database with the information. The</w:t>
      </w:r>
      <w:r w:rsidRPr="00617109">
        <w:rPr>
          <w:rFonts w:ascii="Calibri" w:hAnsi="Calibri" w:cs="Avenir LT Std"/>
          <w:color w:val="000000"/>
        </w:rPr>
        <w:t>y analyzed the</w:t>
      </w:r>
      <w:r w:rsidR="00C36674" w:rsidRPr="00617109">
        <w:rPr>
          <w:rFonts w:ascii="Calibri" w:hAnsi="Calibri" w:cs="Avenir LT Std"/>
          <w:color w:val="000000"/>
        </w:rPr>
        <w:t xml:space="preserve"> data</w:t>
      </w:r>
      <w:r w:rsidRPr="00617109">
        <w:rPr>
          <w:rFonts w:ascii="Calibri" w:hAnsi="Calibri" w:cs="Avenir LT Std"/>
          <w:color w:val="000000"/>
        </w:rPr>
        <w:t xml:space="preserve"> </w:t>
      </w:r>
      <w:r w:rsidR="00C36674" w:rsidRPr="00617109">
        <w:rPr>
          <w:rFonts w:ascii="Calibri" w:hAnsi="Calibri" w:cs="Avenir LT Std"/>
          <w:color w:val="000000"/>
        </w:rPr>
        <w:t xml:space="preserve">to determine trainee and training staff characteristics thought to be associated with the infection. </w:t>
      </w:r>
    </w:p>
    <w:p w14:paraId="263FD8A6" w14:textId="77777777" w:rsidR="00BD4613" w:rsidRDefault="00BD4613" w:rsidP="00C36674">
      <w:pPr>
        <w:widowControl w:val="0"/>
        <w:autoSpaceDE w:val="0"/>
        <w:autoSpaceDN w:val="0"/>
        <w:adjustRightInd w:val="0"/>
        <w:rPr>
          <w:rFonts w:ascii="Calibri" w:hAnsi="Calibri" w:cs="Avenir LT Std 55 Roman"/>
          <w:b/>
          <w:bCs/>
          <w:color w:val="F3721F"/>
        </w:rPr>
      </w:pPr>
    </w:p>
    <w:p w14:paraId="008FD764" w14:textId="2A10DF0E" w:rsidR="00C36674" w:rsidRPr="00895442" w:rsidRDefault="00BD4613" w:rsidP="00C36674">
      <w:pPr>
        <w:widowControl w:val="0"/>
        <w:autoSpaceDE w:val="0"/>
        <w:autoSpaceDN w:val="0"/>
        <w:adjustRightInd w:val="0"/>
        <w:rPr>
          <w:rFonts w:ascii="Calibri" w:hAnsi="Calibri" w:cs="Avenir LT Std 55 Roman"/>
          <w:b/>
          <w:bCs/>
        </w:rPr>
      </w:pPr>
      <w:r w:rsidRPr="00895442">
        <w:rPr>
          <w:rFonts w:ascii="Calibri" w:hAnsi="Calibri" w:cs="Avenir LT Std 55 Roman"/>
          <w:b/>
          <w:bCs/>
        </w:rPr>
        <w:t>What did CDC do to prevent more cases of meningitis?</w:t>
      </w:r>
    </w:p>
    <w:p w14:paraId="76DE2130" w14:textId="77777777" w:rsidR="00BD4613" w:rsidRPr="00617109" w:rsidRDefault="00BD4613" w:rsidP="00BD4613">
      <w:pPr>
        <w:widowControl w:val="0"/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9D68C6">
        <w:rPr>
          <w:rFonts w:ascii="Calibri" w:hAnsi="Calibri" w:cs="Avenir LT Std 55 Roman"/>
          <w:bCs/>
        </w:rPr>
        <w:t>Epidemiologists</w:t>
      </w:r>
      <w:r w:rsidRPr="00617109">
        <w:rPr>
          <w:rFonts w:ascii="Calibri" w:hAnsi="Calibri" w:cs="Avenir LT Std"/>
          <w:color w:val="000000"/>
        </w:rPr>
        <w:t xml:space="preserve"> were able to stop the outbreak by giving trainees and staff vaccinations and antibiotics and teaching better hand hygiene and cough etiquette. </w:t>
      </w:r>
    </w:p>
    <w:p w14:paraId="47A89960" w14:textId="77777777" w:rsidR="00BD4613" w:rsidRPr="00895442" w:rsidRDefault="00BD4613" w:rsidP="00C36674">
      <w:pPr>
        <w:widowControl w:val="0"/>
        <w:autoSpaceDE w:val="0"/>
        <w:autoSpaceDN w:val="0"/>
        <w:adjustRightInd w:val="0"/>
        <w:rPr>
          <w:rFonts w:ascii="Calibri" w:hAnsi="Calibri" w:cs="Avenir LT Std 55 Roman"/>
          <w:b/>
          <w:bCs/>
          <w:color w:val="F3721F"/>
        </w:rPr>
      </w:pPr>
    </w:p>
    <w:p w14:paraId="0F434DC2" w14:textId="0392D468" w:rsidR="00171DF5" w:rsidRPr="00617109" w:rsidRDefault="00171DF5" w:rsidP="00171DF5">
      <w:pPr>
        <w:pStyle w:val="Default"/>
        <w:rPr>
          <w:rFonts w:ascii="Calibri" w:hAnsi="Calibri"/>
          <w:b/>
        </w:rPr>
      </w:pPr>
      <w:r w:rsidRPr="00617109">
        <w:rPr>
          <w:rFonts w:ascii="Calibri" w:hAnsi="Calibri"/>
          <w:b/>
        </w:rPr>
        <w:t>What were the results and conclusions of the investigation?</w:t>
      </w:r>
    </w:p>
    <w:p w14:paraId="0F7229D2" w14:textId="3A28D23A" w:rsidR="005E5256" w:rsidRPr="00617109" w:rsidRDefault="005E5256" w:rsidP="00CE7E99">
      <w:pPr>
        <w:widowControl w:val="0"/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617109">
        <w:rPr>
          <w:rFonts w:ascii="Calibri" w:hAnsi="Calibri" w:cs="Avenir LT Std"/>
          <w:color w:val="000000"/>
        </w:rPr>
        <w:t>E</w:t>
      </w:r>
      <w:r w:rsidR="00C36674" w:rsidRPr="00617109">
        <w:rPr>
          <w:rFonts w:ascii="Calibri" w:hAnsi="Calibri" w:cs="Avenir LT Std"/>
          <w:color w:val="000000"/>
        </w:rPr>
        <w:t>pidemiologists</w:t>
      </w:r>
      <w:r w:rsidR="00CE7E99" w:rsidRPr="00617109">
        <w:rPr>
          <w:rFonts w:ascii="Calibri" w:hAnsi="Calibri" w:cs="Avenir LT Std"/>
          <w:color w:val="000000"/>
        </w:rPr>
        <w:t xml:space="preserve"> d</w:t>
      </w:r>
      <w:r w:rsidRPr="00895442">
        <w:rPr>
          <w:rFonts w:ascii="Calibri" w:hAnsi="Calibri" w:cs="Avenir LT Std"/>
          <w:color w:val="000000"/>
        </w:rPr>
        <w:t>etermined that t</w:t>
      </w:r>
      <w:r w:rsidR="00C36674" w:rsidRPr="00895442">
        <w:rPr>
          <w:rFonts w:ascii="Calibri" w:hAnsi="Calibri" w:cs="Avenir LT Std"/>
          <w:color w:val="000000"/>
        </w:rPr>
        <w:t xml:space="preserve">he </w:t>
      </w:r>
      <w:r w:rsidR="00171DF5" w:rsidRPr="00895442">
        <w:rPr>
          <w:rFonts w:ascii="Calibri" w:hAnsi="Calibri" w:cs="Avenir LT Std"/>
          <w:color w:val="000000"/>
        </w:rPr>
        <w:t xml:space="preserve">2 </w:t>
      </w:r>
      <w:r w:rsidR="00C36674" w:rsidRPr="00895442">
        <w:rPr>
          <w:rFonts w:ascii="Calibri" w:hAnsi="Calibri" w:cs="Avenir LT Std"/>
          <w:color w:val="000000"/>
        </w:rPr>
        <w:t>fatal cases of meningitis were the only meningitis cases identified during the investigation period</w:t>
      </w:r>
      <w:r w:rsidR="00E801E6">
        <w:rPr>
          <w:rFonts w:ascii="Calibri" w:hAnsi="Calibri" w:cs="Avenir LT Std"/>
          <w:color w:val="000000"/>
        </w:rPr>
        <w:t xml:space="preserve"> (February 1 to 21, 2009)</w:t>
      </w:r>
      <w:r w:rsidR="00CE7E99" w:rsidRPr="00617109">
        <w:rPr>
          <w:rFonts w:ascii="Calibri" w:hAnsi="Calibri" w:cs="Avenir LT Std"/>
          <w:color w:val="000000"/>
        </w:rPr>
        <w:t>. They also i</w:t>
      </w:r>
      <w:r w:rsidRPr="00617109">
        <w:rPr>
          <w:rFonts w:ascii="Calibri" w:hAnsi="Calibri" w:cs="Avenir LT Std"/>
          <w:color w:val="000000"/>
        </w:rPr>
        <w:t>dentified</w:t>
      </w:r>
      <w:r w:rsidR="00171DF5" w:rsidRPr="00617109">
        <w:rPr>
          <w:rFonts w:ascii="Calibri" w:hAnsi="Calibri" w:cs="Avenir LT Std"/>
          <w:color w:val="000000"/>
        </w:rPr>
        <w:t xml:space="preserve"> </w:t>
      </w:r>
      <w:r w:rsidR="00C36674" w:rsidRPr="00895442">
        <w:rPr>
          <w:rFonts w:ascii="Calibri" w:hAnsi="Calibri" w:cs="Avenir LT Std"/>
          <w:color w:val="000000"/>
        </w:rPr>
        <w:t>72 cases of pneumonia among all the trainees</w:t>
      </w:r>
      <w:r w:rsidR="00CE7E99" w:rsidRPr="00617109">
        <w:rPr>
          <w:rFonts w:ascii="Calibri" w:hAnsi="Calibri" w:cs="Avenir LT Std"/>
          <w:color w:val="000000"/>
        </w:rPr>
        <w:t xml:space="preserve"> </w:t>
      </w:r>
      <w:r w:rsidR="00EF4C7F">
        <w:rPr>
          <w:rFonts w:ascii="Calibri" w:hAnsi="Calibri" w:cs="Avenir LT Std"/>
          <w:color w:val="000000"/>
        </w:rPr>
        <w:t xml:space="preserve">(303 total) </w:t>
      </w:r>
      <w:r w:rsidR="00CE7E99" w:rsidRPr="00617109">
        <w:rPr>
          <w:rFonts w:ascii="Calibri" w:hAnsi="Calibri" w:cs="Avenir LT Std"/>
          <w:color w:val="000000"/>
        </w:rPr>
        <w:t xml:space="preserve">during the investigation. </w:t>
      </w:r>
    </w:p>
    <w:p w14:paraId="62DDABF2" w14:textId="77777777" w:rsidR="005E5256" w:rsidRPr="00617109" w:rsidRDefault="005E5256" w:rsidP="005E5256">
      <w:pPr>
        <w:widowControl w:val="0"/>
        <w:autoSpaceDE w:val="0"/>
        <w:autoSpaceDN w:val="0"/>
        <w:adjustRightInd w:val="0"/>
        <w:rPr>
          <w:rFonts w:ascii="Calibri" w:hAnsi="Calibri" w:cs="Avenir LT Std"/>
          <w:color w:val="000000"/>
        </w:rPr>
      </w:pPr>
    </w:p>
    <w:p w14:paraId="7A4BEE9C" w14:textId="7C3CA715" w:rsidR="005E5256" w:rsidRPr="00617109" w:rsidRDefault="00C36674" w:rsidP="005E5256">
      <w:pPr>
        <w:widowControl w:val="0"/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895442">
        <w:rPr>
          <w:rFonts w:ascii="Calibri" w:hAnsi="Calibri" w:cs="Avenir LT Std"/>
          <w:color w:val="000000"/>
        </w:rPr>
        <w:t xml:space="preserve">They </w:t>
      </w:r>
      <w:r w:rsidR="005E5256" w:rsidRPr="00617109">
        <w:rPr>
          <w:rFonts w:ascii="Calibri" w:hAnsi="Calibri" w:cs="Avenir LT Std"/>
          <w:color w:val="000000"/>
        </w:rPr>
        <w:t>ruled</w:t>
      </w:r>
      <w:r w:rsidRPr="00895442">
        <w:rPr>
          <w:rFonts w:ascii="Calibri" w:hAnsi="Calibri" w:cs="Avenir LT Std"/>
          <w:color w:val="000000"/>
        </w:rPr>
        <w:t xml:space="preserve"> out the following risk factors</w:t>
      </w:r>
      <w:r w:rsidR="00E801E6">
        <w:rPr>
          <w:rFonts w:ascii="Calibri" w:hAnsi="Calibri" w:cs="Avenir LT Std"/>
          <w:color w:val="000000"/>
        </w:rPr>
        <w:t xml:space="preserve">, determining that they were not </w:t>
      </w:r>
      <w:r w:rsidRPr="00895442">
        <w:rPr>
          <w:rFonts w:ascii="Calibri" w:hAnsi="Calibri" w:cs="Avenir LT Std"/>
          <w:color w:val="000000"/>
        </w:rPr>
        <w:t>associated with getting sick:</w:t>
      </w:r>
    </w:p>
    <w:p w14:paraId="7C9E7FAC" w14:textId="3DE2D57A" w:rsidR="005E5256" w:rsidRPr="00617109" w:rsidRDefault="005E5256" w:rsidP="0089544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617109">
        <w:rPr>
          <w:rFonts w:ascii="Calibri" w:hAnsi="Calibri" w:cs="Avenir LT Std"/>
          <w:color w:val="000000"/>
        </w:rPr>
        <w:t>T</w:t>
      </w:r>
      <w:r w:rsidR="00C36674" w:rsidRPr="00895442">
        <w:rPr>
          <w:rFonts w:ascii="Calibri" w:hAnsi="Calibri" w:cs="Avenir LT Std"/>
          <w:color w:val="000000"/>
        </w:rPr>
        <w:t>aking antibiotics</w:t>
      </w:r>
    </w:p>
    <w:p w14:paraId="146F4564" w14:textId="15128E3A" w:rsidR="005E5256" w:rsidRPr="00617109" w:rsidRDefault="005E5256" w:rsidP="0089544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617109">
        <w:rPr>
          <w:rFonts w:ascii="Calibri" w:hAnsi="Calibri" w:cs="Avenir LT Std"/>
          <w:color w:val="000000"/>
        </w:rPr>
        <w:t>L</w:t>
      </w:r>
      <w:r w:rsidR="00C36674" w:rsidRPr="00895442">
        <w:rPr>
          <w:rFonts w:ascii="Calibri" w:hAnsi="Calibri" w:cs="Avenir LT Std"/>
          <w:color w:val="000000"/>
        </w:rPr>
        <w:t>iving in a bay (</w:t>
      </w:r>
      <w:r w:rsidR="00E801E6">
        <w:rPr>
          <w:rFonts w:ascii="Calibri" w:hAnsi="Calibri" w:cs="Avenir LT Std"/>
          <w:color w:val="000000"/>
        </w:rPr>
        <w:t xml:space="preserve">A room with more than 4 </w:t>
      </w:r>
      <w:r w:rsidR="00C36674" w:rsidRPr="00895442">
        <w:rPr>
          <w:rFonts w:ascii="Calibri" w:hAnsi="Calibri" w:cs="Avenir LT Std"/>
          <w:color w:val="000000"/>
        </w:rPr>
        <w:t>trainees)</w:t>
      </w:r>
    </w:p>
    <w:p w14:paraId="70140F94" w14:textId="03E6F8AD" w:rsidR="005E5256" w:rsidRPr="00617109" w:rsidRDefault="005E5256" w:rsidP="0089544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617109">
        <w:rPr>
          <w:rFonts w:ascii="Calibri" w:hAnsi="Calibri" w:cs="Avenir LT Std"/>
          <w:color w:val="000000"/>
        </w:rPr>
        <w:t>S</w:t>
      </w:r>
      <w:r w:rsidR="00C36674" w:rsidRPr="00895442">
        <w:rPr>
          <w:rFonts w:ascii="Calibri" w:hAnsi="Calibri" w:cs="Avenir LT Std"/>
          <w:color w:val="000000"/>
        </w:rPr>
        <w:t>moking</w:t>
      </w:r>
    </w:p>
    <w:p w14:paraId="006190A3" w14:textId="52BC4987" w:rsidR="005E5256" w:rsidRPr="00617109" w:rsidRDefault="005E5256" w:rsidP="0089544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617109">
        <w:rPr>
          <w:rFonts w:ascii="Calibri" w:hAnsi="Calibri" w:cs="Avenir LT Std"/>
          <w:color w:val="000000"/>
        </w:rPr>
        <w:t>H</w:t>
      </w:r>
      <w:r w:rsidR="00C36674" w:rsidRPr="00895442">
        <w:rPr>
          <w:rFonts w:ascii="Calibri" w:hAnsi="Calibri" w:cs="Avenir LT Std"/>
          <w:color w:val="000000"/>
        </w:rPr>
        <w:t xml:space="preserve">aving one or more </w:t>
      </w:r>
      <w:r w:rsidR="00E801E6">
        <w:rPr>
          <w:rFonts w:ascii="Calibri" w:hAnsi="Calibri" w:cs="Avenir LT Std"/>
          <w:color w:val="000000"/>
        </w:rPr>
        <w:t xml:space="preserve">illness </w:t>
      </w:r>
      <w:r w:rsidR="00C36674" w:rsidRPr="00895442">
        <w:rPr>
          <w:rFonts w:ascii="Calibri" w:hAnsi="Calibri" w:cs="Avenir LT Std"/>
          <w:color w:val="000000"/>
        </w:rPr>
        <w:t>symptoms</w:t>
      </w:r>
    </w:p>
    <w:p w14:paraId="1A58241A" w14:textId="508026C5" w:rsidR="00C36674" w:rsidRPr="00895442" w:rsidRDefault="005E5256" w:rsidP="0089544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617109">
        <w:rPr>
          <w:rFonts w:ascii="Calibri" w:hAnsi="Calibri" w:cs="Avenir LT Std"/>
          <w:color w:val="000000"/>
        </w:rPr>
        <w:t>L</w:t>
      </w:r>
      <w:r w:rsidR="00C36674" w:rsidRPr="00895442">
        <w:rPr>
          <w:rFonts w:ascii="Calibri" w:hAnsi="Calibri" w:cs="Avenir LT Std"/>
          <w:color w:val="000000"/>
        </w:rPr>
        <w:t>iving on a particular floor of the barracks</w:t>
      </w:r>
    </w:p>
    <w:p w14:paraId="426DA8FD" w14:textId="77777777" w:rsidR="00C36674" w:rsidRPr="00617109" w:rsidRDefault="00C36674" w:rsidP="00C36674">
      <w:pPr>
        <w:widowControl w:val="0"/>
        <w:autoSpaceDE w:val="0"/>
        <w:autoSpaceDN w:val="0"/>
        <w:adjustRightInd w:val="0"/>
        <w:rPr>
          <w:rFonts w:ascii="Calibri" w:hAnsi="Calibri" w:cs="Avenir LT Std 55 Roman"/>
          <w:b/>
          <w:bCs/>
          <w:color w:val="F3721F"/>
          <w:sz w:val="30"/>
          <w:szCs w:val="30"/>
        </w:rPr>
      </w:pPr>
    </w:p>
    <w:p w14:paraId="793ED6DF" w14:textId="5EA25730" w:rsidR="00C36674" w:rsidRPr="00617109" w:rsidRDefault="00B93B92" w:rsidP="00C36674">
      <w:pPr>
        <w:widowControl w:val="0"/>
        <w:autoSpaceDE w:val="0"/>
        <w:autoSpaceDN w:val="0"/>
        <w:adjustRightInd w:val="0"/>
        <w:rPr>
          <w:rFonts w:ascii="Calibri" w:hAnsi="Calibri" w:cs="Avenir LT Std"/>
          <w:color w:val="000000"/>
        </w:rPr>
      </w:pPr>
      <w:r w:rsidRPr="00617109">
        <w:rPr>
          <w:rFonts w:ascii="Calibri" w:hAnsi="Calibri" w:cs="Avenir LT Std"/>
          <w:color w:val="000000"/>
        </w:rPr>
        <w:t xml:space="preserve">CDC used what they learned at FLW to prevent future outbreaks from occurring. </w:t>
      </w:r>
      <w:r w:rsidR="00C36674" w:rsidRPr="00617109">
        <w:rPr>
          <w:rFonts w:ascii="Calibri" w:hAnsi="Calibri" w:cs="Avenir LT Std"/>
          <w:color w:val="000000"/>
        </w:rPr>
        <w:t xml:space="preserve">The information gained from this investigation </w:t>
      </w:r>
      <w:r w:rsidR="00BD4613">
        <w:rPr>
          <w:rFonts w:ascii="Calibri" w:hAnsi="Calibri" w:cs="Avenir LT Std"/>
          <w:color w:val="000000"/>
        </w:rPr>
        <w:t>helped CDC improve</w:t>
      </w:r>
      <w:r w:rsidR="00C36674" w:rsidRPr="00617109">
        <w:rPr>
          <w:rFonts w:ascii="Calibri" w:hAnsi="Calibri" w:cs="Avenir LT Std"/>
          <w:color w:val="000000"/>
        </w:rPr>
        <w:t xml:space="preserve"> outbreak detection and timely response at military training installations</w:t>
      </w:r>
      <w:r w:rsidR="00BD4613">
        <w:rPr>
          <w:rFonts w:ascii="Calibri" w:hAnsi="Calibri" w:cs="Avenir LT Std"/>
          <w:color w:val="000000"/>
        </w:rPr>
        <w:t xml:space="preserve">. CDC also </w:t>
      </w:r>
      <w:r w:rsidR="00756A5E">
        <w:rPr>
          <w:rFonts w:ascii="Calibri" w:hAnsi="Calibri" w:cs="Avenir LT Std"/>
          <w:color w:val="000000"/>
        </w:rPr>
        <w:t>determined</w:t>
      </w:r>
      <w:r w:rsidR="00BD4613">
        <w:rPr>
          <w:rFonts w:ascii="Calibri" w:hAnsi="Calibri" w:cs="Avenir LT Std"/>
          <w:color w:val="000000"/>
        </w:rPr>
        <w:t xml:space="preserve"> that </w:t>
      </w:r>
      <w:r w:rsidR="00C36674" w:rsidRPr="00617109">
        <w:rPr>
          <w:rFonts w:ascii="Calibri" w:hAnsi="Calibri" w:cs="Avenir LT Std"/>
          <w:color w:val="000000"/>
        </w:rPr>
        <w:t xml:space="preserve">new vaccines </w:t>
      </w:r>
      <w:proofErr w:type="gramStart"/>
      <w:r w:rsidR="00C36674" w:rsidRPr="00617109">
        <w:rPr>
          <w:rFonts w:ascii="Calibri" w:hAnsi="Calibri" w:cs="Avenir LT Std"/>
          <w:color w:val="000000"/>
        </w:rPr>
        <w:t>may</w:t>
      </w:r>
      <w:proofErr w:type="gramEnd"/>
      <w:r w:rsidR="00C36674" w:rsidRPr="00617109">
        <w:rPr>
          <w:rFonts w:ascii="Calibri" w:hAnsi="Calibri" w:cs="Avenir LT Std"/>
          <w:color w:val="000000"/>
        </w:rPr>
        <w:t xml:space="preserve"> provide opportunities to reduce pneumonia among military trainees in the future. </w:t>
      </w:r>
    </w:p>
    <w:p w14:paraId="41AE5ABF" w14:textId="77777777" w:rsidR="00C36674" w:rsidRPr="00617109" w:rsidRDefault="00C36674" w:rsidP="00C36674">
      <w:pPr>
        <w:rPr>
          <w:rFonts w:ascii="Calibri" w:hAnsi="Calibri" w:cs="Myriad Pro"/>
          <w:color w:val="000000"/>
        </w:rPr>
      </w:pPr>
    </w:p>
    <w:p w14:paraId="1FEECB5A" w14:textId="77777777" w:rsidR="00BD4613" w:rsidRDefault="00BD4613" w:rsidP="00C36674">
      <w:pPr>
        <w:rPr>
          <w:rFonts w:ascii="Calibri" w:hAnsi="Calibri" w:cs="Myriad Pro"/>
          <w:color w:val="000000"/>
        </w:rPr>
      </w:pPr>
    </w:p>
    <w:p w14:paraId="244359CE" w14:textId="52BE5415" w:rsidR="00783FBC" w:rsidRPr="00895442" w:rsidRDefault="00783FBC" w:rsidP="00C36674">
      <w:pPr>
        <w:rPr>
          <w:rFonts w:ascii="Calibri" w:hAnsi="Calibri" w:cs="Myriad Pro"/>
          <w:b/>
          <w:color w:val="000000"/>
        </w:rPr>
      </w:pPr>
      <w:r w:rsidRPr="00895442">
        <w:rPr>
          <w:rFonts w:ascii="Calibri" w:hAnsi="Calibri" w:cs="Myriad Pro"/>
          <w:b/>
          <w:color w:val="000000"/>
        </w:rPr>
        <w:t>Safeguard America’s Health: Support the CDC</w:t>
      </w:r>
    </w:p>
    <w:p w14:paraId="0C1EAFB9" w14:textId="69108AFF" w:rsidR="00B93B92" w:rsidRPr="00617109" w:rsidRDefault="00783FBC" w:rsidP="00C36674">
      <w:pPr>
        <w:rPr>
          <w:rFonts w:ascii="Calibri" w:hAnsi="Calibri" w:cs="Myriad Pro"/>
          <w:color w:val="000000"/>
        </w:rPr>
      </w:pPr>
      <w:r>
        <w:rPr>
          <w:rFonts w:ascii="Calibri" w:hAnsi="Calibri" w:cs="Myriad Pro"/>
          <w:color w:val="000000"/>
        </w:rPr>
        <w:t xml:space="preserve">CDC is on the cutting-edge of health security. </w:t>
      </w:r>
      <w:r w:rsidR="00C36674" w:rsidRPr="00617109">
        <w:rPr>
          <w:rFonts w:ascii="Calibri" w:hAnsi="Calibri" w:cs="Myriad Pro"/>
          <w:color w:val="000000"/>
        </w:rPr>
        <w:t>For more information on epidemiology</w:t>
      </w:r>
      <w:r w:rsidR="00CF2C73">
        <w:rPr>
          <w:rFonts w:ascii="Calibri" w:hAnsi="Calibri" w:cs="Myriad Pro"/>
          <w:color w:val="000000"/>
        </w:rPr>
        <w:t xml:space="preserve"> and the </w:t>
      </w:r>
      <w:r w:rsidR="007A3FAB">
        <w:rPr>
          <w:rFonts w:ascii="Calibri" w:hAnsi="Calibri" w:cs="Myriad Pro"/>
          <w:color w:val="000000"/>
        </w:rPr>
        <w:t xml:space="preserve">life-saving </w:t>
      </w:r>
      <w:r w:rsidR="00CF2C73">
        <w:rPr>
          <w:rFonts w:ascii="Calibri" w:hAnsi="Calibri" w:cs="Myriad Pro"/>
          <w:color w:val="000000"/>
        </w:rPr>
        <w:t xml:space="preserve">work </w:t>
      </w:r>
      <w:r w:rsidR="007A3FAB">
        <w:rPr>
          <w:rFonts w:ascii="Calibri" w:hAnsi="Calibri" w:cs="Myriad Pro"/>
          <w:color w:val="000000"/>
        </w:rPr>
        <w:t xml:space="preserve">of the </w:t>
      </w:r>
      <w:r w:rsidR="00CF2C73">
        <w:rPr>
          <w:rFonts w:ascii="Calibri" w:hAnsi="Calibri" w:cs="Myriad Pro"/>
          <w:color w:val="000000"/>
        </w:rPr>
        <w:t xml:space="preserve">CDC, </w:t>
      </w:r>
      <w:r w:rsidR="00B93B92" w:rsidRPr="00617109">
        <w:rPr>
          <w:rFonts w:ascii="Calibri" w:hAnsi="Calibri" w:cs="Myriad Pro"/>
          <w:color w:val="000000"/>
        </w:rPr>
        <w:t xml:space="preserve">visit </w:t>
      </w:r>
      <w:hyperlink r:id="rId8" w:history="1">
        <w:r w:rsidR="00B93B92" w:rsidRPr="00617109">
          <w:rPr>
            <w:rStyle w:val="Hyperlink"/>
            <w:rFonts w:ascii="Calibri" w:hAnsi="Calibri" w:cs="Myriad Pro"/>
          </w:rPr>
          <w:t>www.cdc.gov</w:t>
        </w:r>
      </w:hyperlink>
      <w:r w:rsidR="00B93B92" w:rsidRPr="00617109">
        <w:rPr>
          <w:rFonts w:ascii="Calibri" w:hAnsi="Calibri" w:cs="Myriad Pro"/>
          <w:color w:val="000000"/>
        </w:rPr>
        <w:t xml:space="preserve"> </w:t>
      </w:r>
      <w:r w:rsidR="00C36674" w:rsidRPr="00617109">
        <w:rPr>
          <w:rFonts w:ascii="Calibri" w:hAnsi="Calibri" w:cs="Myriad Pro"/>
          <w:color w:val="000000"/>
        </w:rPr>
        <w:t xml:space="preserve">or call 1-800-CDC-INFO. </w:t>
      </w:r>
    </w:p>
    <w:p w14:paraId="08C68316" w14:textId="77777777" w:rsidR="00BD4613" w:rsidRDefault="00BD4613" w:rsidP="00C36674">
      <w:pPr>
        <w:rPr>
          <w:rFonts w:ascii="Calibri" w:hAnsi="Calibri" w:cs="Myriad Pro"/>
          <w:color w:val="000000"/>
        </w:rPr>
      </w:pPr>
    </w:p>
    <w:p w14:paraId="3A4D2DD0" w14:textId="77777777" w:rsidR="00B93B92" w:rsidRPr="00617109" w:rsidRDefault="00B93B92" w:rsidP="00C36674">
      <w:pPr>
        <w:rPr>
          <w:rFonts w:ascii="Calibri" w:hAnsi="Calibri" w:cs="Myriad Pro"/>
          <w:color w:val="000000"/>
        </w:rPr>
      </w:pPr>
    </w:p>
    <w:p w14:paraId="187A8965" w14:textId="77777777" w:rsidR="00BD4613" w:rsidRDefault="00BD4613" w:rsidP="00B93B92">
      <w:pPr>
        <w:widowControl w:val="0"/>
        <w:autoSpaceDE w:val="0"/>
        <w:autoSpaceDN w:val="0"/>
        <w:adjustRightInd w:val="0"/>
        <w:rPr>
          <w:rFonts w:ascii="Calibri" w:hAnsi="Calibri" w:cs="Myriad Pro"/>
        </w:rPr>
      </w:pPr>
    </w:p>
    <w:p w14:paraId="3DE3490C" w14:textId="19F35FF4" w:rsidR="00B93B92" w:rsidRPr="000063BE" w:rsidRDefault="00BD4613" w:rsidP="00895442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895442">
        <w:rPr>
          <w:rFonts w:ascii="Calibri" w:hAnsi="Calibri" w:cs="Myriad Pro"/>
          <w:b/>
        </w:rPr>
        <w:t>Reference</w:t>
      </w:r>
      <w:r w:rsidR="00B93B92" w:rsidRPr="00895442">
        <w:rPr>
          <w:rFonts w:ascii="Calibri" w:hAnsi="Calibri" w:cs="Myriad Pro"/>
          <w:b/>
        </w:rPr>
        <w:t>:</w:t>
      </w:r>
      <w:r w:rsidR="00B93B92" w:rsidRPr="00895442">
        <w:rPr>
          <w:rFonts w:ascii="Calibri" w:hAnsi="Calibri" w:cs="Myriad Pro"/>
        </w:rPr>
        <w:t xml:space="preserve"> </w:t>
      </w:r>
      <w:proofErr w:type="spellStart"/>
      <w:r w:rsidR="00B93B92" w:rsidRPr="00895442">
        <w:rPr>
          <w:rFonts w:ascii="Calibri" w:hAnsi="Calibri" w:cs="Myriad Pro"/>
        </w:rPr>
        <w:t>Dawood</w:t>
      </w:r>
      <w:proofErr w:type="spellEnd"/>
      <w:r w:rsidR="00B93B92" w:rsidRPr="00895442">
        <w:rPr>
          <w:rFonts w:ascii="Calibri" w:hAnsi="Calibri" w:cs="Myriad Pro"/>
        </w:rPr>
        <w:t xml:space="preserve"> et al.: Outbreak of Pneumonia</w:t>
      </w:r>
      <w:r w:rsidR="00617109" w:rsidRPr="00895442">
        <w:rPr>
          <w:rFonts w:ascii="Calibri" w:hAnsi="Calibri" w:cs="Myriad Pro"/>
        </w:rPr>
        <w:t xml:space="preserve"> in the Setting of Fatal Pneumo</w:t>
      </w:r>
      <w:r w:rsidR="00B93B92" w:rsidRPr="00895442">
        <w:rPr>
          <w:rFonts w:ascii="Calibri" w:hAnsi="Calibri" w:cs="Myriad Pro"/>
        </w:rPr>
        <w:t>coccal Meningitis among US Army Trai</w:t>
      </w:r>
      <w:r w:rsidR="00617109" w:rsidRPr="00895442">
        <w:rPr>
          <w:rFonts w:ascii="Calibri" w:hAnsi="Calibri" w:cs="Myriad Pro"/>
        </w:rPr>
        <w:t>nees: Potential Role of Chlamyd</w:t>
      </w:r>
      <w:r w:rsidR="00B93B92" w:rsidRPr="00895442">
        <w:rPr>
          <w:rFonts w:ascii="Calibri" w:hAnsi="Calibri" w:cs="Myriad Pro"/>
        </w:rPr>
        <w:t xml:space="preserve">ia pneumonia Infection. BMC Infectious Diseases 2011 11:157 </w:t>
      </w:r>
    </w:p>
    <w:sectPr w:rsidR="00B93B92" w:rsidRPr="000063BE" w:rsidSect="00721CA1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94EDC" w14:textId="77777777" w:rsidR="00F9126E" w:rsidRDefault="00F9126E" w:rsidP="00F9126E">
      <w:r>
        <w:separator/>
      </w:r>
    </w:p>
  </w:endnote>
  <w:endnote w:type="continuationSeparator" w:id="0">
    <w:p w14:paraId="56A6A8F4" w14:textId="77777777" w:rsidR="00F9126E" w:rsidRDefault="00F9126E" w:rsidP="00F9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venir 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LT Std 55 Roman">
    <w:altName w:val="Avenir LT Std 55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3F880" w14:textId="77777777" w:rsidR="00F9126E" w:rsidRDefault="00F9126E" w:rsidP="00F9126E">
      <w:r>
        <w:separator/>
      </w:r>
    </w:p>
  </w:footnote>
  <w:footnote w:type="continuationSeparator" w:id="0">
    <w:p w14:paraId="3D790122" w14:textId="77777777" w:rsidR="00F9126E" w:rsidRDefault="00F9126E" w:rsidP="00F912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29644" w14:textId="77777777" w:rsidR="00F9126E" w:rsidRPr="00605A50" w:rsidRDefault="00F9126E" w:rsidP="00F9126E">
    <w:pPr>
      <w:pStyle w:val="Title1"/>
      <w:jc w:val="left"/>
    </w:pPr>
    <w:r w:rsidRPr="00605A50">
      <w:t>Attachment 1</w:t>
    </w:r>
    <w:r>
      <w:t>0</w:t>
    </w:r>
  </w:p>
  <w:p w14:paraId="57AD2917" w14:textId="77777777" w:rsidR="00F9126E" w:rsidRDefault="00F9126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908"/>
    <w:multiLevelType w:val="hybridMultilevel"/>
    <w:tmpl w:val="34B6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F5D32"/>
    <w:multiLevelType w:val="hybridMultilevel"/>
    <w:tmpl w:val="08EC8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73795"/>
    <w:multiLevelType w:val="hybridMultilevel"/>
    <w:tmpl w:val="04F2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C23ED"/>
    <w:multiLevelType w:val="hybridMultilevel"/>
    <w:tmpl w:val="E3C6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81FC3"/>
    <w:multiLevelType w:val="hybridMultilevel"/>
    <w:tmpl w:val="43B8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16B75"/>
    <w:multiLevelType w:val="hybridMultilevel"/>
    <w:tmpl w:val="5E3C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B5B56"/>
    <w:multiLevelType w:val="hybridMultilevel"/>
    <w:tmpl w:val="8EF86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6D1BAC"/>
    <w:multiLevelType w:val="hybridMultilevel"/>
    <w:tmpl w:val="7EC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5763E"/>
    <w:multiLevelType w:val="hybridMultilevel"/>
    <w:tmpl w:val="D070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E480B"/>
    <w:multiLevelType w:val="hybridMultilevel"/>
    <w:tmpl w:val="25CE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74"/>
    <w:rsid w:val="000063BE"/>
    <w:rsid w:val="00064381"/>
    <w:rsid w:val="000D13EE"/>
    <w:rsid w:val="000D21A6"/>
    <w:rsid w:val="00171DF5"/>
    <w:rsid w:val="001C29AA"/>
    <w:rsid w:val="002629B8"/>
    <w:rsid w:val="002D3F63"/>
    <w:rsid w:val="0036558B"/>
    <w:rsid w:val="003977CB"/>
    <w:rsid w:val="004051E6"/>
    <w:rsid w:val="005D1D4D"/>
    <w:rsid w:val="005E5256"/>
    <w:rsid w:val="00617109"/>
    <w:rsid w:val="00634614"/>
    <w:rsid w:val="00721CA1"/>
    <w:rsid w:val="00756A5E"/>
    <w:rsid w:val="00783FBC"/>
    <w:rsid w:val="007A29EE"/>
    <w:rsid w:val="007A3FAB"/>
    <w:rsid w:val="00895442"/>
    <w:rsid w:val="00926725"/>
    <w:rsid w:val="00960F6D"/>
    <w:rsid w:val="009B79FC"/>
    <w:rsid w:val="009C51D6"/>
    <w:rsid w:val="00A745D7"/>
    <w:rsid w:val="00AA05C9"/>
    <w:rsid w:val="00B678A0"/>
    <w:rsid w:val="00B93B92"/>
    <w:rsid w:val="00BA4823"/>
    <w:rsid w:val="00BD4613"/>
    <w:rsid w:val="00BE39EA"/>
    <w:rsid w:val="00C36674"/>
    <w:rsid w:val="00C7617F"/>
    <w:rsid w:val="00CE7E99"/>
    <w:rsid w:val="00CF2C73"/>
    <w:rsid w:val="00D91FB2"/>
    <w:rsid w:val="00DF0375"/>
    <w:rsid w:val="00E11D2F"/>
    <w:rsid w:val="00E801E6"/>
    <w:rsid w:val="00EF4C7F"/>
    <w:rsid w:val="00F9126E"/>
    <w:rsid w:val="00F93F3F"/>
    <w:rsid w:val="00FB1D1A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4D4B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74"/>
    <w:rPr>
      <w:rFonts w:asciiTheme="minorHAnsi" w:hAnsiTheme="minorHAns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6674"/>
    <w:pPr>
      <w:widowControl w:val="0"/>
      <w:autoSpaceDE w:val="0"/>
      <w:autoSpaceDN w:val="0"/>
      <w:adjustRightInd w:val="0"/>
    </w:pPr>
    <w:rPr>
      <w:rFonts w:ascii="Avenir LT Std" w:hAnsi="Avenir LT Std" w:cs="Avenir LT Std"/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F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6D"/>
    <w:rPr>
      <w:rFonts w:ascii="Lucida Grande" w:hAnsi="Lucida Grande" w:cs="Lucida Grande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11D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D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D2F"/>
    <w:rPr>
      <w:rFonts w:asciiTheme="minorHAnsi" w:hAnsiTheme="minorHAnsi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D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D2F"/>
    <w:rPr>
      <w:rFonts w:asciiTheme="minorHAnsi" w:hAnsiTheme="minorHAnsi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D91F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FB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91FB2"/>
    <w:rPr>
      <w:rFonts w:asciiTheme="minorHAnsi" w:hAnsiTheme="minorHAnsi"/>
      <w:lang w:eastAsia="ja-JP"/>
    </w:rPr>
  </w:style>
  <w:style w:type="paragraph" w:styleId="ListParagraph">
    <w:name w:val="List Paragraph"/>
    <w:basedOn w:val="Normal"/>
    <w:uiPriority w:val="34"/>
    <w:qFormat/>
    <w:rsid w:val="00D91FB2"/>
    <w:pPr>
      <w:ind w:left="720"/>
      <w:contextualSpacing/>
    </w:pPr>
  </w:style>
  <w:style w:type="paragraph" w:customStyle="1" w:styleId="Title1">
    <w:name w:val="Title 1"/>
    <w:autoRedefine/>
    <w:qFormat/>
    <w:rsid w:val="00BE39EA"/>
    <w:pPr>
      <w:jc w:val="center"/>
    </w:pPr>
    <w:rPr>
      <w:rFonts w:ascii="Arial" w:eastAsia="Calibri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912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26E"/>
    <w:rPr>
      <w:rFonts w:asciiTheme="minorHAnsi" w:hAnsiTheme="minorHAns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912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26E"/>
    <w:rPr>
      <w:rFonts w:asciiTheme="minorHAnsi" w:hAnsiTheme="minorHAnsi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74"/>
    <w:rPr>
      <w:rFonts w:asciiTheme="minorHAnsi" w:hAnsiTheme="minorHAns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6674"/>
    <w:pPr>
      <w:widowControl w:val="0"/>
      <w:autoSpaceDE w:val="0"/>
      <w:autoSpaceDN w:val="0"/>
      <w:adjustRightInd w:val="0"/>
    </w:pPr>
    <w:rPr>
      <w:rFonts w:ascii="Avenir LT Std" w:hAnsi="Avenir LT Std" w:cs="Avenir LT Std"/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F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6D"/>
    <w:rPr>
      <w:rFonts w:ascii="Lucida Grande" w:hAnsi="Lucida Grande" w:cs="Lucida Grande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11D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D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D2F"/>
    <w:rPr>
      <w:rFonts w:asciiTheme="minorHAnsi" w:hAnsiTheme="minorHAnsi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D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D2F"/>
    <w:rPr>
      <w:rFonts w:asciiTheme="minorHAnsi" w:hAnsiTheme="minorHAnsi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D91F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FB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91FB2"/>
    <w:rPr>
      <w:rFonts w:asciiTheme="minorHAnsi" w:hAnsiTheme="minorHAnsi"/>
      <w:lang w:eastAsia="ja-JP"/>
    </w:rPr>
  </w:style>
  <w:style w:type="paragraph" w:styleId="ListParagraph">
    <w:name w:val="List Paragraph"/>
    <w:basedOn w:val="Normal"/>
    <w:uiPriority w:val="34"/>
    <w:qFormat/>
    <w:rsid w:val="00D91FB2"/>
    <w:pPr>
      <w:ind w:left="720"/>
      <w:contextualSpacing/>
    </w:pPr>
  </w:style>
  <w:style w:type="paragraph" w:customStyle="1" w:styleId="Title1">
    <w:name w:val="Title 1"/>
    <w:autoRedefine/>
    <w:qFormat/>
    <w:rsid w:val="00BE39EA"/>
    <w:pPr>
      <w:jc w:val="center"/>
    </w:pPr>
    <w:rPr>
      <w:rFonts w:ascii="Arial" w:eastAsia="Calibri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912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26E"/>
    <w:rPr>
      <w:rFonts w:asciiTheme="minorHAnsi" w:hAnsiTheme="minorHAns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912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26E"/>
    <w:rPr>
      <w:rFonts w:asciiTheme="minorHAnsi" w:hAnsiTheme="min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dc.gov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3278</Characters>
  <Application>Microsoft Macintosh Word</Application>
  <DocSecurity>4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Conena</dc:creator>
  <cp:keywords/>
  <dc:description/>
  <cp:lastModifiedBy>Caroline Conena</cp:lastModifiedBy>
  <cp:revision>2</cp:revision>
  <dcterms:created xsi:type="dcterms:W3CDTF">2013-10-31T20:25:00Z</dcterms:created>
  <dcterms:modified xsi:type="dcterms:W3CDTF">2013-10-31T20:25:00Z</dcterms:modified>
</cp:coreProperties>
</file>