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4A" w:rsidRDefault="00DB5E4A" w:rsidP="00DB5E4A">
      <w:pPr>
        <w:pStyle w:val="Heading1"/>
      </w:pPr>
      <w:r>
        <w:t xml:space="preserve">Attachment 9.1:  PHASE IV </w:t>
      </w:r>
      <w:r w:rsidRPr="000B4974">
        <w:t>BUCCAL SCRIPT FOLLOWING LETTE</w:t>
      </w:r>
      <w:r>
        <w:t>R</w:t>
      </w:r>
    </w:p>
    <w:p w:rsidR="00252D35" w:rsidRPr="000B4974" w:rsidRDefault="00252D35" w:rsidP="00252D35">
      <w:pPr>
        <w:rPr>
          <w:rFonts w:ascii="Century Gothic" w:hAnsi="Century Gothic"/>
          <w:b/>
          <w:u w:val="single"/>
        </w:rPr>
      </w:pPr>
      <w:r w:rsidRPr="000B4974">
        <w:rPr>
          <w:rFonts w:ascii="Century Gothic" w:hAnsi="Century Gothic"/>
          <w:b/>
          <w:u w:val="single"/>
        </w:rPr>
        <w:t>Introduction</w:t>
      </w:r>
    </w:p>
    <w:p w:rsidR="00252D35" w:rsidRPr="000B4974" w:rsidRDefault="00252D35" w:rsidP="00252D35">
      <w:pPr>
        <w:ind w:firstLine="720"/>
        <w:rPr>
          <w:rFonts w:ascii="Century Gothic" w:hAnsi="Century Gothic"/>
        </w:rPr>
      </w:pPr>
      <w:r w:rsidRPr="000B4974">
        <w:rPr>
          <w:rFonts w:ascii="Century Gothic" w:hAnsi="Century Gothic"/>
        </w:rPr>
        <w:t>"Hello, this is _______ from the Agricultural Health Study. May I speak to ___________?</w:t>
      </w:r>
    </w:p>
    <w:p w:rsidR="00252D35" w:rsidRDefault="00252D35" w:rsidP="00252D35">
      <w:pPr>
        <w:spacing w:after="0" w:line="240" w:lineRule="auto"/>
        <w:ind w:firstLine="720"/>
        <w:rPr>
          <w:rFonts w:ascii="Century Gothic" w:hAnsi="Century Gothic"/>
        </w:rPr>
      </w:pPr>
      <w:r w:rsidRPr="000B4974">
        <w:rPr>
          <w:rFonts w:ascii="Century Gothic" w:hAnsi="Century Gothic"/>
        </w:rPr>
        <w:t>“I am calling you about the letter that we sent you recently about collecting cheek cells for a study of cancer and pesticide exposure. Do you recall getting that letter?</w:t>
      </w:r>
    </w:p>
    <w:p w:rsidR="00252D35" w:rsidRPr="000B4974" w:rsidRDefault="00252D35" w:rsidP="00252D35">
      <w:pPr>
        <w:spacing w:after="0" w:line="240" w:lineRule="auto"/>
        <w:ind w:firstLine="720"/>
        <w:rPr>
          <w:rFonts w:ascii="Century Gothic" w:hAnsi="Century Gothic"/>
        </w:rPr>
      </w:pPr>
    </w:p>
    <w:p w:rsidR="00252D35" w:rsidRPr="000B4974" w:rsidRDefault="00252D35" w:rsidP="00252D35">
      <w:pPr>
        <w:spacing w:after="0" w:line="240" w:lineRule="auto"/>
        <w:ind w:left="1080"/>
        <w:rPr>
          <w:rFonts w:ascii="Century Gothic" w:hAnsi="Century Gothic"/>
        </w:rPr>
      </w:pPr>
      <w:r w:rsidRPr="000B4974">
        <w:rPr>
          <w:rFonts w:ascii="Century Gothic" w:hAnsi="Century Gothic"/>
        </w:rPr>
        <w:t xml:space="preserve">IF DOES NOT REMEMBER GETTING LETTER, OFFER TO </w:t>
      </w:r>
      <w:r w:rsidRPr="000B4974">
        <w:rPr>
          <w:rFonts w:ascii="Century Gothic" w:hAnsi="Century Gothic"/>
        </w:rPr>
        <w:br/>
        <w:t>RE-SEND AND CONTINUE WITH THE SCRIPT.</w:t>
      </w:r>
    </w:p>
    <w:p w:rsidR="00252D35" w:rsidRPr="000B4974" w:rsidRDefault="00252D35" w:rsidP="00252D35">
      <w:pPr>
        <w:spacing w:after="0" w:line="240" w:lineRule="auto"/>
        <w:ind w:firstLine="720"/>
        <w:rPr>
          <w:rFonts w:ascii="Century Gothic" w:hAnsi="Century Gothic"/>
        </w:rPr>
      </w:pPr>
    </w:p>
    <w:p w:rsidR="00252D35" w:rsidRPr="000B4974" w:rsidRDefault="00252D35" w:rsidP="00252D35">
      <w:pPr>
        <w:spacing w:after="0" w:line="240" w:lineRule="auto"/>
        <w:ind w:firstLine="720"/>
        <w:rPr>
          <w:rFonts w:ascii="Century Gothic" w:hAnsi="Century Gothic"/>
        </w:rPr>
      </w:pPr>
      <w:r w:rsidRPr="000B4974">
        <w:rPr>
          <w:rFonts w:ascii="Century Gothic" w:hAnsi="Century Gothic"/>
        </w:rPr>
        <w:t xml:space="preserve"> “[As we state in the letter] </w:t>
      </w:r>
      <w:proofErr w:type="gramStart"/>
      <w:r>
        <w:rPr>
          <w:rFonts w:ascii="Century Gothic" w:hAnsi="Century Gothic"/>
        </w:rPr>
        <w:t>You</w:t>
      </w:r>
      <w:proofErr w:type="gramEnd"/>
      <w:r>
        <w:rPr>
          <w:rFonts w:ascii="Century Gothic" w:hAnsi="Century Gothic"/>
        </w:rPr>
        <w:t xml:space="preserve"> are one of about 5</w:t>
      </w:r>
      <w:r w:rsidRPr="000B4974">
        <w:rPr>
          <w:rFonts w:ascii="Century Gothic" w:hAnsi="Century Gothic"/>
        </w:rPr>
        <w:t xml:space="preserve">,000 members of the Agricultural Health Study who have been selected to be contacted about a study of cancer.  Because you have already contributed a tremendous amount of information about your pesticide exposure in previous interviews and questionnaires, this new study will have a head-start in understanding the relationship of cancer to pesticide exposure.  </w:t>
      </w:r>
    </w:p>
    <w:p w:rsidR="00252D35" w:rsidRPr="000B4974" w:rsidRDefault="00252D35" w:rsidP="00252D35">
      <w:pPr>
        <w:ind w:firstLine="720"/>
        <w:rPr>
          <w:rFonts w:ascii="Century Gothic" w:hAnsi="Century Gothic"/>
        </w:rPr>
      </w:pPr>
      <w:r w:rsidRPr="000B4974">
        <w:rPr>
          <w:rFonts w:ascii="Century Gothic" w:hAnsi="Century Gothic"/>
        </w:rPr>
        <w:t xml:space="preserve">“We would like to obtain a sample of loose cells from your mouth. This is called a </w:t>
      </w:r>
      <w:proofErr w:type="spellStart"/>
      <w:r w:rsidRPr="000B4974">
        <w:rPr>
          <w:rFonts w:ascii="Century Gothic" w:hAnsi="Century Gothic"/>
        </w:rPr>
        <w:t>buccal</w:t>
      </w:r>
      <w:proofErr w:type="spellEnd"/>
      <w:r w:rsidRPr="000B4974">
        <w:rPr>
          <w:rFonts w:ascii="Century Gothic" w:hAnsi="Century Gothic"/>
        </w:rPr>
        <w:t xml:space="preserve"> (or cheek) cell sample. This only takes a few minutes and is done simply by swishing plain Scope mouthwash in your mouth and then expelling it into a container . . . it’s extremely simple and quick. This is totally voluntary, but is really important to the study.</w:t>
      </w:r>
    </w:p>
    <w:p w:rsidR="00252D35" w:rsidRPr="000B4974" w:rsidRDefault="00252D35" w:rsidP="00252D35">
      <w:pPr>
        <w:ind w:firstLine="720"/>
        <w:rPr>
          <w:rFonts w:ascii="Century Gothic" w:hAnsi="Century Gothic"/>
        </w:rPr>
      </w:pPr>
      <w:r w:rsidRPr="000B4974">
        <w:rPr>
          <w:rFonts w:ascii="Century Gothic" w:hAnsi="Century Gothic"/>
        </w:rPr>
        <w:t xml:space="preserve">“We'll mail everything you need, along with materials for you to mail it back to us. We’ll also enclose a $5 check for your time and effort in collecting and mailing the sample. When we get samples back from study participants, we store them. We'll later analyze the samples to identify genetic differences between people that may explain why some develop certain diseases and some don't. </w:t>
      </w:r>
    </w:p>
    <w:p w:rsidR="00252D35" w:rsidRPr="000B4974" w:rsidRDefault="00252D35" w:rsidP="00252D35">
      <w:pPr>
        <w:spacing w:after="0" w:line="240" w:lineRule="auto"/>
        <w:ind w:firstLine="720"/>
        <w:rPr>
          <w:rFonts w:ascii="Century Gothic" w:hAnsi="Century Gothic"/>
        </w:rPr>
      </w:pPr>
      <w:r w:rsidRPr="000B4974">
        <w:rPr>
          <w:rFonts w:ascii="Century Gothic" w:hAnsi="Century Gothic"/>
        </w:rPr>
        <w:t>“Would you be willing to participate in this study?"</w:t>
      </w:r>
    </w:p>
    <w:p w:rsidR="00252D35" w:rsidRPr="000B4974" w:rsidRDefault="00252D35" w:rsidP="00252D35">
      <w:pPr>
        <w:spacing w:after="0" w:line="240" w:lineRule="auto"/>
        <w:rPr>
          <w:rFonts w:ascii="Century Gothic" w:hAnsi="Century Gothic"/>
        </w:rPr>
      </w:pPr>
    </w:p>
    <w:p w:rsidR="00C807EE" w:rsidRDefault="00C807EE" w:rsidP="00252D35">
      <w:pPr>
        <w:spacing w:after="0" w:line="240" w:lineRule="auto"/>
        <w:ind w:left="1080" w:hanging="1080"/>
        <w:rPr>
          <w:rFonts w:ascii="Century Gothic" w:hAnsi="Century Gothic"/>
          <w:b/>
        </w:rPr>
      </w:pPr>
    </w:p>
    <w:p w:rsidR="00252D35" w:rsidRPr="000B4974" w:rsidRDefault="00252D35" w:rsidP="00252D35">
      <w:pPr>
        <w:spacing w:after="0" w:line="240" w:lineRule="auto"/>
        <w:ind w:left="1080" w:hanging="1080"/>
        <w:rPr>
          <w:rFonts w:ascii="Century Gothic" w:hAnsi="Century Gothic"/>
        </w:rPr>
      </w:pPr>
      <w:r w:rsidRPr="0020190C">
        <w:rPr>
          <w:rFonts w:ascii="Century Gothic" w:hAnsi="Century Gothic"/>
          <w:b/>
        </w:rPr>
        <w:t>IF HESITATING</w:t>
      </w:r>
      <w:r w:rsidRPr="0020190C">
        <w:rPr>
          <w:rFonts w:ascii="Century Gothic" w:hAnsi="Century Gothic"/>
          <w:b/>
        </w:rPr>
        <w:sym w:font="Wingdings" w:char="F0E0"/>
      </w:r>
      <w:r w:rsidRPr="000B4974">
        <w:rPr>
          <w:rFonts w:ascii="Century Gothic" w:hAnsi="Century Gothic"/>
        </w:rPr>
        <w:t xml:space="preserve"> "Do you have any questions or concerns that I could answer for you?”</w:t>
      </w:r>
    </w:p>
    <w:p w:rsidR="00252D35" w:rsidRPr="000B4974" w:rsidRDefault="00252D35" w:rsidP="00252D35">
      <w:pPr>
        <w:spacing w:after="0" w:line="240" w:lineRule="auto"/>
        <w:rPr>
          <w:rFonts w:ascii="Century Gothic" w:hAnsi="Century Gothic"/>
        </w:rPr>
      </w:pPr>
    </w:p>
    <w:p w:rsidR="00252D35" w:rsidRPr="000B4974" w:rsidRDefault="00252D35" w:rsidP="00252D35">
      <w:pPr>
        <w:spacing w:after="0" w:line="240" w:lineRule="auto"/>
        <w:ind w:left="1080" w:firstLine="360"/>
        <w:rPr>
          <w:rFonts w:ascii="Century Gothic" w:hAnsi="Century Gothic"/>
        </w:rPr>
      </w:pPr>
      <w:r w:rsidRPr="000B4974">
        <w:rPr>
          <w:rFonts w:ascii="Century Gothic" w:hAnsi="Century Gothic"/>
        </w:rPr>
        <w:t xml:space="preserve">ANSWER ANY QUESTIONS. </w:t>
      </w:r>
    </w:p>
    <w:p w:rsidR="00252D35" w:rsidRPr="000B4974" w:rsidRDefault="00252D35" w:rsidP="00252D35">
      <w:pPr>
        <w:spacing w:after="0" w:line="240" w:lineRule="auto"/>
        <w:rPr>
          <w:rFonts w:ascii="Century Gothic" w:hAnsi="Century Gothic"/>
        </w:rPr>
      </w:pPr>
    </w:p>
    <w:p w:rsidR="00252D35" w:rsidRPr="000B4974" w:rsidRDefault="00252D35" w:rsidP="00252D35">
      <w:pPr>
        <w:spacing w:after="0" w:line="240" w:lineRule="auto"/>
        <w:ind w:left="1080" w:hanging="1080"/>
        <w:rPr>
          <w:rFonts w:ascii="Century Gothic" w:hAnsi="Century Gothic"/>
        </w:rPr>
      </w:pPr>
      <w:r w:rsidRPr="0020190C">
        <w:rPr>
          <w:rFonts w:ascii="Century Gothic" w:hAnsi="Century Gothic"/>
          <w:b/>
        </w:rPr>
        <w:t>IF YES</w:t>
      </w:r>
      <w:r w:rsidRPr="0020190C">
        <w:rPr>
          <w:rFonts w:ascii="Century Gothic" w:hAnsi="Century Gothic"/>
          <w:b/>
        </w:rPr>
        <w:sym w:font="Wingdings" w:char="F0E0"/>
      </w:r>
      <w:r w:rsidRPr="000B4974">
        <w:rPr>
          <w:rFonts w:ascii="Century Gothic" w:hAnsi="Century Gothic"/>
        </w:rPr>
        <w:t xml:space="preserve"> "Great! We'll mail the kit out to you within the next few days. Will that work for you?"</w:t>
      </w:r>
    </w:p>
    <w:p w:rsidR="00252D35" w:rsidRPr="000B4974" w:rsidRDefault="00252D35" w:rsidP="00252D35">
      <w:pPr>
        <w:spacing w:after="0" w:line="240" w:lineRule="auto"/>
        <w:rPr>
          <w:rFonts w:ascii="Century Gothic" w:hAnsi="Century Gothic"/>
        </w:rPr>
      </w:pPr>
    </w:p>
    <w:p w:rsidR="00252D35" w:rsidRPr="000B4974" w:rsidRDefault="00252D35" w:rsidP="00252D35">
      <w:pPr>
        <w:spacing w:after="0" w:line="240" w:lineRule="auto"/>
        <w:ind w:left="1440" w:right="720"/>
        <w:rPr>
          <w:rFonts w:ascii="Century Gothic" w:hAnsi="Century Gothic"/>
        </w:rPr>
      </w:pPr>
      <w:r w:rsidRPr="000B4974">
        <w:rPr>
          <w:rFonts w:ascii="Century Gothic" w:hAnsi="Century Gothic"/>
        </w:rPr>
        <w:t>IF REQUEST</w:t>
      </w:r>
      <w:r>
        <w:rPr>
          <w:rFonts w:ascii="Century Gothic" w:hAnsi="Century Gothic"/>
        </w:rPr>
        <w:t>ED</w:t>
      </w:r>
      <w:r w:rsidRPr="000B4974">
        <w:rPr>
          <w:rFonts w:ascii="Century Gothic" w:hAnsi="Century Gothic"/>
        </w:rPr>
        <w:t xml:space="preserve"> TO HOLD MAILING: "When would you like that mailed?"</w:t>
      </w:r>
    </w:p>
    <w:p w:rsidR="00252D35" w:rsidRPr="000B4974" w:rsidRDefault="00252D35" w:rsidP="00252D35">
      <w:pPr>
        <w:spacing w:after="0" w:line="240" w:lineRule="auto"/>
        <w:rPr>
          <w:rFonts w:ascii="Century Gothic" w:hAnsi="Century Gothic"/>
        </w:rPr>
      </w:pPr>
    </w:p>
    <w:p w:rsidR="00252D35" w:rsidRPr="000B4974" w:rsidRDefault="00252D35" w:rsidP="00252D35">
      <w:pPr>
        <w:spacing w:after="0" w:line="240" w:lineRule="auto"/>
        <w:ind w:firstLine="1080"/>
        <w:rPr>
          <w:rFonts w:ascii="Century Gothic" w:hAnsi="Century Gothic"/>
        </w:rPr>
      </w:pPr>
      <w:r w:rsidRPr="000B4974">
        <w:rPr>
          <w:rFonts w:ascii="Century Gothic" w:hAnsi="Century Gothic"/>
        </w:rPr>
        <w:t>“Should we mail that to ^address ^city, ^state ^zip?"</w:t>
      </w:r>
    </w:p>
    <w:p w:rsidR="00252D35" w:rsidRPr="000B4974" w:rsidRDefault="00252D35" w:rsidP="00252D35">
      <w:pPr>
        <w:spacing w:after="0" w:line="240" w:lineRule="auto"/>
        <w:rPr>
          <w:rFonts w:ascii="Century Gothic" w:hAnsi="Century Gothic"/>
        </w:rPr>
      </w:pPr>
    </w:p>
    <w:p w:rsidR="00252D35" w:rsidRPr="000B4974" w:rsidRDefault="00252D35" w:rsidP="00252D35">
      <w:pPr>
        <w:spacing w:after="0" w:line="240" w:lineRule="auto"/>
        <w:ind w:left="720" w:firstLine="720"/>
        <w:rPr>
          <w:rFonts w:ascii="Century Gothic" w:hAnsi="Century Gothic"/>
        </w:rPr>
      </w:pPr>
      <w:r w:rsidRPr="000B4974">
        <w:rPr>
          <w:rFonts w:ascii="Century Gothic" w:hAnsi="Century Gothic"/>
        </w:rPr>
        <w:t>IF NO: What address should we use?</w:t>
      </w:r>
    </w:p>
    <w:p w:rsidR="00252D35" w:rsidRPr="000B4974" w:rsidRDefault="00252D35" w:rsidP="00252D35">
      <w:pPr>
        <w:rPr>
          <w:rFonts w:ascii="Century Gothic" w:hAnsi="Century Gothic"/>
        </w:rPr>
      </w:pPr>
    </w:p>
    <w:p w:rsidR="00252D35" w:rsidRPr="000B4974" w:rsidRDefault="00252D35" w:rsidP="00252D35">
      <w:pPr>
        <w:ind w:left="1080"/>
        <w:rPr>
          <w:rFonts w:ascii="Century Gothic" w:hAnsi="Century Gothic"/>
        </w:rPr>
      </w:pPr>
      <w:r w:rsidRPr="000B4974">
        <w:rPr>
          <w:rFonts w:ascii="Century Gothic" w:hAnsi="Century Gothic"/>
        </w:rPr>
        <w:t xml:space="preserve">“You'll find some instructions with the kit. Please read those carefully. It would help us greatly if you could complete them and mail them back to us as soon as you can. </w:t>
      </w:r>
      <w:r w:rsidRPr="000B4974">
        <w:rPr>
          <w:rFonts w:ascii="Century Gothic" w:hAnsi="Century Gothic"/>
        </w:rPr>
        <w:lastRenderedPageBreak/>
        <w:t xml:space="preserve">Also, it's really important that you sign the consent form and mail it back to us along with the mouth rinse sample." </w:t>
      </w:r>
    </w:p>
    <w:p w:rsidR="00252D35" w:rsidRPr="000B4974" w:rsidRDefault="00252D35" w:rsidP="00252D35">
      <w:pPr>
        <w:spacing w:after="0" w:line="240" w:lineRule="auto"/>
        <w:rPr>
          <w:rFonts w:ascii="Century Gothic" w:hAnsi="Century Gothic"/>
        </w:rPr>
      </w:pPr>
    </w:p>
    <w:p w:rsidR="00252D35" w:rsidRPr="000B4974" w:rsidRDefault="00252D35" w:rsidP="00252D35">
      <w:pPr>
        <w:spacing w:after="0" w:line="240" w:lineRule="auto"/>
        <w:ind w:left="1080"/>
        <w:rPr>
          <w:rFonts w:ascii="Century Gothic" w:hAnsi="Century Gothic"/>
        </w:rPr>
      </w:pPr>
      <w:r w:rsidRPr="000B4974">
        <w:rPr>
          <w:rFonts w:ascii="Century Gothic" w:hAnsi="Century Gothic"/>
        </w:rPr>
        <w:t>“Thank you again for all that you've done for us. Goodbye!”</w:t>
      </w:r>
    </w:p>
    <w:p w:rsidR="00252D35" w:rsidRPr="000B4974" w:rsidRDefault="00252D35" w:rsidP="00252D35">
      <w:pPr>
        <w:spacing w:after="0" w:line="240" w:lineRule="auto"/>
        <w:rPr>
          <w:rFonts w:ascii="Century Gothic" w:hAnsi="Century Gothic"/>
        </w:rPr>
      </w:pPr>
    </w:p>
    <w:p w:rsidR="00241D58" w:rsidRPr="000B4974" w:rsidRDefault="00252D35" w:rsidP="00252D35">
      <w:pPr>
        <w:spacing w:after="0" w:line="240" w:lineRule="auto"/>
        <w:ind w:left="1080" w:hanging="1080"/>
        <w:rPr>
          <w:rFonts w:ascii="Century Gothic" w:hAnsi="Century Gothic"/>
        </w:rPr>
      </w:pPr>
      <w:proofErr w:type="gramStart"/>
      <w:r w:rsidRPr="0020190C">
        <w:rPr>
          <w:rFonts w:ascii="Century Gothic" w:hAnsi="Century Gothic"/>
          <w:b/>
        </w:rPr>
        <w:t>IF NO</w:t>
      </w:r>
      <w:r w:rsidRPr="0020190C">
        <w:rPr>
          <w:rFonts w:ascii="Century Gothic" w:hAnsi="Century Gothic"/>
          <w:b/>
        </w:rPr>
        <w:sym w:font="Wingdings" w:char="F0E0"/>
      </w:r>
      <w:r w:rsidRPr="000B4974">
        <w:rPr>
          <w:rFonts w:ascii="Century Gothic" w:hAnsi="Century Gothic"/>
        </w:rPr>
        <w:t xml:space="preserve">  “Okay, not a problem.</w:t>
      </w:r>
      <w:proofErr w:type="gramEnd"/>
      <w:r w:rsidRPr="000B4974">
        <w:rPr>
          <w:rFonts w:ascii="Century Gothic" w:hAnsi="Century Gothic"/>
        </w:rPr>
        <w:t xml:space="preserve"> We really appreciate all the other things that you've done for us. Goodbye!”</w:t>
      </w:r>
      <w:bookmarkStart w:id="0" w:name="_GoBack"/>
      <w:bookmarkEnd w:id="0"/>
    </w:p>
    <w:p w:rsidR="00E608AF" w:rsidRPr="001862A1" w:rsidRDefault="00E608AF">
      <w:pPr>
        <w:rPr>
          <w:sz w:val="28"/>
          <w:szCs w:val="28"/>
        </w:rPr>
      </w:pPr>
    </w:p>
    <w:p w:rsidR="00241D58" w:rsidRPr="005F1574" w:rsidRDefault="00241D58" w:rsidP="005F1574">
      <w:pPr>
        <w:pStyle w:val="Title"/>
        <w:spacing w:after="0" w:line="240" w:lineRule="auto"/>
        <w:jc w:val="left"/>
        <w:rPr>
          <w:rFonts w:ascii="Century Gothic" w:hAnsi="Century Gothic"/>
          <w:bCs/>
          <w:sz w:val="22"/>
          <w:szCs w:val="22"/>
        </w:rPr>
      </w:pPr>
    </w:p>
    <w:sectPr w:rsidR="00241D58" w:rsidRPr="005F1574" w:rsidSect="001862A1">
      <w:headerReference w:type="default" r:id="rId7"/>
      <w:footerReference w:type="default" r:id="rId8"/>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35" w:rsidRDefault="00252D35" w:rsidP="00252D35">
      <w:pPr>
        <w:spacing w:after="0" w:line="240" w:lineRule="auto"/>
      </w:pPr>
      <w:r>
        <w:separator/>
      </w:r>
    </w:p>
  </w:endnote>
  <w:endnote w:type="continuationSeparator" w:id="0">
    <w:p w:rsidR="00252D35" w:rsidRDefault="00252D35" w:rsidP="0025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51310"/>
      <w:docPartObj>
        <w:docPartGallery w:val="Page Numbers (Bottom of Page)"/>
        <w:docPartUnique/>
      </w:docPartObj>
    </w:sdtPr>
    <w:sdtEndPr>
      <w:rPr>
        <w:noProof/>
      </w:rPr>
    </w:sdtEndPr>
    <w:sdtContent>
      <w:p w:rsidR="00485F56" w:rsidRDefault="00485F56">
        <w:pPr>
          <w:pStyle w:val="Footer"/>
          <w:jc w:val="center"/>
        </w:pPr>
        <w:r>
          <w:fldChar w:fldCharType="begin"/>
        </w:r>
        <w:r>
          <w:instrText xml:space="preserve"> PAGE   \* MERGEFORMAT </w:instrText>
        </w:r>
        <w:r>
          <w:fldChar w:fldCharType="separate"/>
        </w:r>
        <w:r w:rsidR="001862A1">
          <w:rPr>
            <w:noProof/>
          </w:rPr>
          <w:t>2</w:t>
        </w:r>
        <w:r>
          <w:rPr>
            <w:noProof/>
          </w:rPr>
          <w:fldChar w:fldCharType="end"/>
        </w:r>
      </w:p>
    </w:sdtContent>
  </w:sdt>
  <w:p w:rsidR="00485F56" w:rsidRDefault="00485F56" w:rsidP="00485F5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35" w:rsidRDefault="00252D35" w:rsidP="00252D35">
      <w:pPr>
        <w:spacing w:after="0" w:line="240" w:lineRule="auto"/>
      </w:pPr>
      <w:r>
        <w:separator/>
      </w:r>
    </w:p>
  </w:footnote>
  <w:footnote w:type="continuationSeparator" w:id="0">
    <w:p w:rsidR="00252D35" w:rsidRDefault="00252D35" w:rsidP="00252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35" w:rsidRDefault="00252D35" w:rsidP="00252D35">
    <w:pPr>
      <w:pStyle w:val="BodyText"/>
      <w:tabs>
        <w:tab w:val="left" w:pos="450"/>
      </w:tabs>
      <w:spacing w:line="240" w:lineRule="auto"/>
      <w:jc w:val="right"/>
      <w:rPr>
        <w:rFonts w:ascii="Arial" w:hAnsi="Arial" w:cs="Arial"/>
        <w:color w:val="000000"/>
        <w:sz w:val="20"/>
      </w:rPr>
    </w:pPr>
    <w:r>
      <w:tab/>
    </w:r>
    <w:r>
      <w:tab/>
    </w:r>
    <w:r>
      <w:rPr>
        <w:rFonts w:ascii="Arial" w:hAnsi="Arial" w:cs="Arial"/>
        <w:color w:val="000000"/>
        <w:sz w:val="20"/>
      </w:rPr>
      <w:t>OMB NO.: 0925-0406</w:t>
    </w:r>
  </w:p>
  <w:p w:rsidR="00252D35" w:rsidRDefault="00252D35" w:rsidP="00252D35">
    <w:pPr>
      <w:pStyle w:val="BodyText"/>
      <w:tabs>
        <w:tab w:val="left" w:pos="450"/>
      </w:tabs>
      <w:spacing w:line="240" w:lineRule="auto"/>
      <w:jc w:val="right"/>
      <w:rPr>
        <w:b/>
        <w:color w:val="000000"/>
      </w:rPr>
    </w:pPr>
    <w:r>
      <w:rPr>
        <w:rFonts w:ascii="Arial" w:hAnsi="Arial" w:cs="Arial"/>
        <w:color w:val="000000"/>
        <w:sz w:val="20"/>
      </w:rPr>
      <w:t xml:space="preserve">EXPIRATION DATE:  </w:t>
    </w:r>
    <w:r w:rsidR="007701BF">
      <w:rPr>
        <w:rFonts w:ascii="Arial" w:hAnsi="Arial" w:cs="Arial"/>
        <w:color w:val="000000"/>
        <w:sz w:val="20"/>
      </w:rPr>
      <w:t>xx</w:t>
    </w:r>
    <w:r>
      <w:rPr>
        <w:rFonts w:ascii="Arial" w:hAnsi="Arial" w:cs="Arial"/>
        <w:color w:val="000000"/>
        <w:sz w:val="20"/>
      </w:rPr>
      <w:t>/</w:t>
    </w:r>
    <w:r w:rsidR="007701BF">
      <w:rPr>
        <w:rFonts w:ascii="Arial" w:hAnsi="Arial" w:cs="Arial"/>
        <w:color w:val="000000"/>
        <w:sz w:val="20"/>
      </w:rPr>
      <w:t>xx</w:t>
    </w:r>
    <w:r>
      <w:rPr>
        <w:rFonts w:ascii="Arial" w:hAnsi="Arial" w:cs="Arial"/>
        <w:color w:val="000000"/>
        <w:sz w:val="20"/>
      </w:rPr>
      <w:t>/201</w:t>
    </w:r>
    <w:r w:rsidR="007701BF">
      <w:rPr>
        <w:rFonts w:ascii="Arial" w:hAnsi="Arial" w:cs="Arial"/>
        <w:color w:val="000000"/>
        <w:sz w:val="20"/>
      </w:rPr>
      <w:t>6</w:t>
    </w:r>
  </w:p>
  <w:p w:rsidR="00252D35" w:rsidRDefault="00252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D"/>
    <w:rsid w:val="001862A1"/>
    <w:rsid w:val="00186D4A"/>
    <w:rsid w:val="00241D58"/>
    <w:rsid w:val="00252D35"/>
    <w:rsid w:val="003108B3"/>
    <w:rsid w:val="00354251"/>
    <w:rsid w:val="00403639"/>
    <w:rsid w:val="00485F56"/>
    <w:rsid w:val="005F1574"/>
    <w:rsid w:val="007277A0"/>
    <w:rsid w:val="007701BF"/>
    <w:rsid w:val="008D161E"/>
    <w:rsid w:val="008F139C"/>
    <w:rsid w:val="00950CEE"/>
    <w:rsid w:val="009F2C90"/>
    <w:rsid w:val="00B3591A"/>
    <w:rsid w:val="00C807EE"/>
    <w:rsid w:val="00C8101F"/>
    <w:rsid w:val="00D83765"/>
    <w:rsid w:val="00DB5E4A"/>
    <w:rsid w:val="00DD743D"/>
    <w:rsid w:val="00E6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5E4A"/>
    <w:pPr>
      <w:keepNext/>
      <w:jc w:val="center"/>
      <w:outlineLvl w:val="0"/>
    </w:pPr>
    <w:rPr>
      <w:rFonts w:ascii="Century Gothic" w:hAnsi="Century Gothic"/>
      <w:b/>
    </w:rPr>
  </w:style>
  <w:style w:type="paragraph" w:styleId="Heading2">
    <w:name w:val="heading 2"/>
    <w:basedOn w:val="Normal"/>
    <w:next w:val="Normal"/>
    <w:link w:val="Heading2Char"/>
    <w:uiPriority w:val="9"/>
    <w:unhideWhenUsed/>
    <w:qFormat/>
    <w:rsid w:val="00DB5E4A"/>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41D58"/>
    <w:pPr>
      <w:jc w:val="center"/>
    </w:pPr>
    <w:rPr>
      <w:sz w:val="28"/>
      <w:szCs w:val="28"/>
    </w:rPr>
  </w:style>
  <w:style w:type="character" w:customStyle="1" w:styleId="TitleChar">
    <w:name w:val="Title Char"/>
    <w:basedOn w:val="DefaultParagraphFont"/>
    <w:link w:val="Title"/>
    <w:uiPriority w:val="10"/>
    <w:rsid w:val="00241D58"/>
    <w:rPr>
      <w:sz w:val="28"/>
      <w:szCs w:val="28"/>
    </w:rPr>
  </w:style>
  <w:style w:type="paragraph" w:styleId="BodyText">
    <w:name w:val="Body Text"/>
    <w:basedOn w:val="Normal"/>
    <w:link w:val="BodyTextChar"/>
    <w:rsid w:val="008F139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139C"/>
    <w:rPr>
      <w:rFonts w:ascii="Times New Roman" w:eastAsia="Times New Roman" w:hAnsi="Times New Roman" w:cs="Times New Roman"/>
    </w:rPr>
  </w:style>
  <w:style w:type="paragraph" w:styleId="BodyTextIndent">
    <w:name w:val="Body Text Indent"/>
    <w:basedOn w:val="Normal"/>
    <w:link w:val="BodyTextIndentChar"/>
    <w:rsid w:val="008F139C"/>
    <w:pPr>
      <w:widowControl w:val="0"/>
      <w:autoSpaceDE w:val="0"/>
      <w:autoSpaceDN w:val="0"/>
      <w:adjustRightInd w:val="0"/>
      <w:spacing w:after="0" w:line="24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F139C"/>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D83765"/>
    <w:pPr>
      <w:ind w:left="2070" w:hanging="630"/>
    </w:pPr>
    <w:rPr>
      <w:sz w:val="28"/>
      <w:szCs w:val="28"/>
    </w:rPr>
  </w:style>
  <w:style w:type="character" w:customStyle="1" w:styleId="BodyTextIndent2Char">
    <w:name w:val="Body Text Indent 2 Char"/>
    <w:basedOn w:val="DefaultParagraphFont"/>
    <w:link w:val="BodyTextIndent2"/>
    <w:uiPriority w:val="99"/>
    <w:rsid w:val="00D83765"/>
    <w:rPr>
      <w:sz w:val="28"/>
      <w:szCs w:val="28"/>
    </w:rPr>
  </w:style>
  <w:style w:type="paragraph" w:styleId="Header">
    <w:name w:val="header"/>
    <w:basedOn w:val="Normal"/>
    <w:link w:val="HeaderChar"/>
    <w:uiPriority w:val="99"/>
    <w:unhideWhenUsed/>
    <w:rsid w:val="0025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35"/>
  </w:style>
  <w:style w:type="paragraph" w:styleId="Footer">
    <w:name w:val="footer"/>
    <w:basedOn w:val="Normal"/>
    <w:link w:val="FooterChar"/>
    <w:uiPriority w:val="99"/>
    <w:unhideWhenUsed/>
    <w:rsid w:val="0025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35"/>
  </w:style>
  <w:style w:type="character" w:customStyle="1" w:styleId="Heading1Char">
    <w:name w:val="Heading 1 Char"/>
    <w:basedOn w:val="DefaultParagraphFont"/>
    <w:link w:val="Heading1"/>
    <w:uiPriority w:val="9"/>
    <w:rsid w:val="00DB5E4A"/>
    <w:rPr>
      <w:rFonts w:ascii="Century Gothic" w:hAnsi="Century Gothic"/>
      <w:b/>
    </w:rPr>
  </w:style>
  <w:style w:type="character" w:customStyle="1" w:styleId="Heading2Char">
    <w:name w:val="Heading 2 Char"/>
    <w:basedOn w:val="DefaultParagraphFont"/>
    <w:link w:val="Heading2"/>
    <w:uiPriority w:val="9"/>
    <w:rsid w:val="00DB5E4A"/>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revak</dc:creator>
  <cp:keywords/>
  <dc:description/>
  <cp:lastModifiedBy> Vivian Horovitch-Kelley</cp:lastModifiedBy>
  <cp:revision>11</cp:revision>
  <dcterms:created xsi:type="dcterms:W3CDTF">2012-10-29T19:49:00Z</dcterms:created>
  <dcterms:modified xsi:type="dcterms:W3CDTF">2013-02-06T15:27:00Z</dcterms:modified>
</cp:coreProperties>
</file>