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FEB" w:rsidRDefault="000B1FEB" w:rsidP="000B1FEB">
      <w:pPr>
        <w:jc w:val="center"/>
        <w:rPr>
          <w:b/>
        </w:rPr>
      </w:pPr>
      <w:r>
        <w:rPr>
          <w:b/>
        </w:rPr>
        <w:t>Attachment G</w:t>
      </w:r>
    </w:p>
    <w:p w:rsidR="000B1FEB" w:rsidRDefault="000B1FEB" w:rsidP="000B1FEB">
      <w:pPr>
        <w:jc w:val="center"/>
        <w:rPr>
          <w:b/>
        </w:rPr>
      </w:pPr>
      <w:r>
        <w:rPr>
          <w:b/>
        </w:rPr>
        <w:t>Laboratory Medicine Best Practices Project</w:t>
      </w:r>
    </w:p>
    <w:p w:rsidR="000B1FEB" w:rsidRDefault="000B1FEB" w:rsidP="000B1FEB">
      <w:pPr>
        <w:jc w:val="center"/>
        <w:rPr>
          <w:b/>
        </w:rPr>
      </w:pPr>
      <w:r>
        <w:rPr>
          <w:b/>
        </w:rPr>
        <w:t>OMB – 0920-0848 expiration 05.31.2013</w:t>
      </w:r>
    </w:p>
    <w:p w:rsidR="00E075A1" w:rsidRDefault="00E075A1"/>
    <w:p w:rsidR="000B1FEB" w:rsidRDefault="000B1FEB"/>
    <w:p w:rsidR="000B1FEB" w:rsidRDefault="000B1FEB">
      <w:bookmarkStart w:id="0" w:name="_GoBack"/>
      <w:bookmarkEnd w:id="0"/>
      <w:r>
        <w:t xml:space="preserve">The following public comments were received in response to the Federal Register 60-day Notice.  The CDC Office of the Associate Director for Science has responded to these comments. </w:t>
      </w:r>
    </w:p>
    <w:p w:rsidR="000B1FEB" w:rsidRDefault="000B1FEB"/>
    <w:p w:rsidR="000B1FEB" w:rsidRDefault="000B1FEB" w:rsidP="000B1FEB">
      <w:pPr>
        <w:outlineLvl w:val="0"/>
        <w:rPr>
          <w:rFonts w:ascii="Tahoma" w:hAnsi="Tahoma" w:cs="Tahoma"/>
          <w:b/>
          <w:bCs/>
          <w:sz w:val="20"/>
          <w:szCs w:val="20"/>
        </w:rPr>
      </w:pPr>
      <w:r>
        <w:rPr>
          <w:rFonts w:ascii="Tahoma" w:hAnsi="Tahoma" w:cs="Tahoma"/>
          <w:b/>
          <w:bCs/>
          <w:sz w:val="20"/>
          <w:szCs w:val="20"/>
        </w:rPr>
        <w:t>Comment 1</w:t>
      </w:r>
    </w:p>
    <w:p w:rsidR="000B1FEB" w:rsidRDefault="000B1FEB" w:rsidP="000B1FEB">
      <w:pPr>
        <w:outlineLvl w:val="0"/>
        <w:rPr>
          <w:rFonts w:ascii="Tahoma" w:hAnsi="Tahoma" w:cs="Tahoma"/>
          <w:b/>
          <w:bCs/>
          <w:sz w:val="20"/>
          <w:szCs w:val="20"/>
        </w:rPr>
      </w:pPr>
    </w:p>
    <w:p w:rsidR="000B1FEB" w:rsidRPr="000B1FEB" w:rsidRDefault="000B1FEB" w:rsidP="000B1FEB">
      <w:pPr>
        <w:ind w:left="720"/>
        <w:outlineLvl w:val="0"/>
        <w:rPr>
          <w:rFonts w:ascii="Tahoma" w:eastAsia="Calibri" w:hAnsi="Tahoma" w:cs="Tahoma"/>
          <w:sz w:val="20"/>
          <w:szCs w:val="20"/>
        </w:rPr>
      </w:pPr>
      <w:r w:rsidRPr="000B1FEB">
        <w:rPr>
          <w:rFonts w:ascii="Tahoma" w:eastAsia="Calibri" w:hAnsi="Tahoma" w:cs="Tahoma"/>
          <w:b/>
          <w:bCs/>
          <w:sz w:val="20"/>
          <w:szCs w:val="20"/>
        </w:rPr>
        <w:t>From:</w:t>
      </w:r>
      <w:r w:rsidRPr="000B1FEB">
        <w:rPr>
          <w:rFonts w:ascii="Tahoma" w:eastAsia="Calibri" w:hAnsi="Tahoma" w:cs="Tahoma"/>
          <w:sz w:val="20"/>
          <w:szCs w:val="20"/>
        </w:rPr>
        <w:t xml:space="preserve"> jean public [</w:t>
      </w:r>
      <w:hyperlink r:id="rId5" w:history="1">
        <w:r w:rsidRPr="000B1FEB">
          <w:rPr>
            <w:rFonts w:ascii="Tahoma" w:eastAsia="Calibri" w:hAnsi="Tahoma" w:cs="Tahoma"/>
            <w:color w:val="0000FF"/>
            <w:sz w:val="20"/>
            <w:szCs w:val="20"/>
            <w:u w:val="single"/>
          </w:rPr>
          <w:t>mailto:jeanpublic1@gmail.com</w:t>
        </w:r>
      </w:hyperlink>
      <w:r w:rsidRPr="000B1FEB">
        <w:rPr>
          <w:rFonts w:ascii="Tahoma" w:eastAsia="Calibri" w:hAnsi="Tahoma" w:cs="Tahoma"/>
          <w:sz w:val="20"/>
          <w:szCs w:val="20"/>
        </w:rPr>
        <w:t xml:space="preserve">] </w:t>
      </w:r>
      <w:r w:rsidRPr="000B1FEB">
        <w:rPr>
          <w:rFonts w:ascii="Tahoma" w:eastAsia="Calibri" w:hAnsi="Tahoma" w:cs="Tahoma"/>
          <w:sz w:val="20"/>
          <w:szCs w:val="20"/>
        </w:rPr>
        <w:br/>
      </w:r>
      <w:r w:rsidRPr="000B1FEB">
        <w:rPr>
          <w:rFonts w:ascii="Tahoma" w:eastAsia="Calibri" w:hAnsi="Tahoma" w:cs="Tahoma"/>
          <w:b/>
          <w:bCs/>
          <w:sz w:val="20"/>
          <w:szCs w:val="20"/>
        </w:rPr>
        <w:t>Sent:</w:t>
      </w:r>
      <w:r w:rsidRPr="000B1FEB">
        <w:rPr>
          <w:rFonts w:ascii="Tahoma" w:eastAsia="Calibri" w:hAnsi="Tahoma" w:cs="Tahoma"/>
          <w:sz w:val="20"/>
          <w:szCs w:val="20"/>
        </w:rPr>
        <w:t xml:space="preserve"> Monday, December 17, 2012 12:28 PM</w:t>
      </w:r>
      <w:r w:rsidRPr="000B1FEB">
        <w:rPr>
          <w:rFonts w:ascii="Tahoma" w:eastAsia="Calibri" w:hAnsi="Tahoma" w:cs="Tahoma"/>
          <w:sz w:val="20"/>
          <w:szCs w:val="20"/>
        </w:rPr>
        <w:br/>
      </w:r>
      <w:r w:rsidRPr="000B1FEB">
        <w:rPr>
          <w:rFonts w:ascii="Tahoma" w:eastAsia="Calibri" w:hAnsi="Tahoma" w:cs="Tahoma"/>
          <w:b/>
          <w:bCs/>
          <w:sz w:val="20"/>
          <w:szCs w:val="20"/>
        </w:rPr>
        <w:t>To:</w:t>
      </w:r>
      <w:r w:rsidRPr="000B1FEB">
        <w:rPr>
          <w:rFonts w:ascii="Tahoma" w:eastAsia="Calibri" w:hAnsi="Tahoma" w:cs="Tahoma"/>
          <w:sz w:val="20"/>
          <w:szCs w:val="20"/>
        </w:rPr>
        <w:t xml:space="preserve"> OMB-Comments (CDC); president; </w:t>
      </w:r>
      <w:proofErr w:type="spellStart"/>
      <w:r w:rsidRPr="000B1FEB">
        <w:rPr>
          <w:rFonts w:ascii="Tahoma" w:eastAsia="Calibri" w:hAnsi="Tahoma" w:cs="Tahoma"/>
          <w:sz w:val="20"/>
          <w:szCs w:val="20"/>
        </w:rPr>
        <w:t>speakerboehner</w:t>
      </w:r>
      <w:proofErr w:type="spellEnd"/>
      <w:r w:rsidRPr="000B1FEB">
        <w:rPr>
          <w:rFonts w:ascii="Tahoma" w:eastAsia="Calibri" w:hAnsi="Tahoma" w:cs="Tahoma"/>
          <w:sz w:val="20"/>
          <w:szCs w:val="20"/>
        </w:rPr>
        <w:t>; INFO</w:t>
      </w:r>
      <w:r w:rsidRPr="000B1FEB">
        <w:rPr>
          <w:rFonts w:ascii="Tahoma" w:eastAsia="Calibri" w:hAnsi="Tahoma" w:cs="Tahoma"/>
          <w:sz w:val="20"/>
          <w:szCs w:val="20"/>
        </w:rPr>
        <w:br/>
      </w:r>
      <w:r w:rsidRPr="000B1FEB">
        <w:rPr>
          <w:rFonts w:ascii="Tahoma" w:eastAsia="Calibri" w:hAnsi="Tahoma" w:cs="Tahoma"/>
          <w:b/>
          <w:bCs/>
          <w:sz w:val="20"/>
          <w:szCs w:val="20"/>
        </w:rPr>
        <w:t>Subject:</w:t>
      </w:r>
      <w:r w:rsidRPr="000B1FEB">
        <w:rPr>
          <w:rFonts w:ascii="Tahoma" w:eastAsia="Calibri" w:hAnsi="Tahoma" w:cs="Tahoma"/>
          <w:sz w:val="20"/>
          <w:szCs w:val="20"/>
        </w:rPr>
        <w:t xml:space="preserve"> PUBLIC comment ON FEDERAL REGISTER</w:t>
      </w:r>
    </w:p>
    <w:p w:rsidR="000B1FEB" w:rsidRPr="000B1FEB" w:rsidRDefault="000B1FEB" w:rsidP="000B1FEB">
      <w:pPr>
        <w:ind w:left="720"/>
        <w:rPr>
          <w:rFonts w:eastAsia="Calibri"/>
        </w:rPr>
      </w:pPr>
    </w:p>
    <w:p w:rsidR="000B1FEB" w:rsidRPr="000B1FEB" w:rsidRDefault="000B1FEB" w:rsidP="000B1FEB">
      <w:pPr>
        <w:spacing w:after="240"/>
        <w:ind w:left="720"/>
        <w:rPr>
          <w:rFonts w:eastAsia="Calibri"/>
        </w:rPr>
      </w:pPr>
      <w:r w:rsidRPr="000B1FEB">
        <w:rPr>
          <w:rFonts w:eastAsia="Calibri"/>
        </w:rPr>
        <w:t xml:space="preserve">IT IS SHOCKING THAT THESE BEST PRACTICES HAS NOT BEEN PUT INTO PLACE AND REQUIRED IN 2012. CERTAINLY CDC SHOWS HOW BACKWARD IT IS BYT REVEALING THAT LITTLE HAS BEEN DONE AND REQUIRED IN THIS AREA OF SAFETY FOR AMERICA. THERE SEEM TO BE MGT AND EMPLOYEE PROBLEMS AT CDC SO THAT THE WORK EVOLVING FROM THIS GOVT AGENCY IS COMPLETELY SUBSTANDARD. THE REVOLVING DOOR MUST BE SPINNING THEIR HEADS AS THEY CONTEMPLATE BIG WAGES AT BIG PHARMA. THIS GROUP HAS NOT BEEN DOING AN ADEQUATE JOB FOR THE AMERICAN PUBLIC. WE NEED SHUT DOWN AT CDC. </w:t>
      </w:r>
      <w:proofErr w:type="gramStart"/>
      <w:r w:rsidRPr="000B1FEB">
        <w:rPr>
          <w:rFonts w:eastAsia="Calibri"/>
        </w:rPr>
        <w:t>LETS</w:t>
      </w:r>
      <w:proofErr w:type="gramEnd"/>
      <w:r w:rsidRPr="000B1FEB">
        <w:rPr>
          <w:rFonts w:eastAsia="Calibri"/>
        </w:rPr>
        <w:t xml:space="preserve"> START FRESH. THIS COMMENT IS FOR THE PUBLIC RECORD. </w:t>
      </w:r>
    </w:p>
    <w:p w:rsidR="000B1FEB" w:rsidRPr="000B1FEB" w:rsidRDefault="000B1FEB" w:rsidP="000B1FEB">
      <w:pPr>
        <w:spacing w:after="240"/>
        <w:rPr>
          <w:b/>
        </w:rPr>
      </w:pPr>
      <w:r w:rsidRPr="000B1FEB">
        <w:rPr>
          <w:b/>
        </w:rPr>
        <w:t>Comment 2</w:t>
      </w:r>
    </w:p>
    <w:p w:rsidR="000B1FEB" w:rsidRDefault="000B1FEB" w:rsidP="000B1FEB">
      <w:pPr>
        <w:ind w:left="720"/>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jean public [</w:t>
      </w:r>
      <w:hyperlink r:id="rId6" w:history="1">
        <w:r>
          <w:rPr>
            <w:rStyle w:val="Hyperlink"/>
            <w:rFonts w:ascii="Tahoma" w:hAnsi="Tahoma" w:cs="Tahoma"/>
            <w:sz w:val="20"/>
            <w:szCs w:val="20"/>
          </w:rPr>
          <w:t>mailto:jeanpublic1@gmail.com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December 17, 2012 6:05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public comment on federal register</w:t>
      </w:r>
    </w:p>
    <w:p w:rsidR="000B1FEB" w:rsidRDefault="000B1FEB" w:rsidP="000B1FEB">
      <w:pPr>
        <w:ind w:left="720"/>
      </w:pPr>
    </w:p>
    <w:p w:rsidR="000B1FEB" w:rsidRDefault="000B1FEB" w:rsidP="000B1FEB">
      <w:pPr>
        <w:spacing w:after="240"/>
        <w:ind w:left="720"/>
      </w:pPr>
      <w:proofErr w:type="gramStart"/>
      <w:r>
        <w:t>i</w:t>
      </w:r>
      <w:proofErr w:type="gramEnd"/>
      <w:r>
        <w:t xml:space="preserve"> am shocked that even though this subject has been important for the last 50 years, this agency took until 2012 to take any action on looking into best practices. </w:t>
      </w:r>
      <w:proofErr w:type="gramStart"/>
      <w:r>
        <w:t>shows</w:t>
      </w:r>
      <w:proofErr w:type="gramEnd"/>
      <w:r>
        <w:t xml:space="preserve"> a real lack of attention to detail and safety at this agency. </w:t>
      </w:r>
      <w:proofErr w:type="gramStart"/>
      <w:r>
        <w:t>i</w:t>
      </w:r>
      <w:proofErr w:type="gramEnd"/>
      <w:r>
        <w:t xml:space="preserve"> am shocked that you never did anything about this. </w:t>
      </w:r>
      <w:proofErr w:type="gramStart"/>
      <w:r>
        <w:t>this</w:t>
      </w:r>
      <w:proofErr w:type="gramEnd"/>
      <w:r>
        <w:t xml:space="preserve"> comment is for the public record. </w:t>
      </w:r>
      <w:proofErr w:type="gramStart"/>
      <w:r>
        <w:t>jean</w:t>
      </w:r>
      <w:proofErr w:type="gramEnd"/>
      <w:r>
        <w:t xml:space="preserve"> public </w:t>
      </w:r>
    </w:p>
    <w:p w:rsidR="000B1FEB" w:rsidRDefault="000B1FEB" w:rsidP="000B1FEB"/>
    <w:sectPr w:rsidR="000B1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EB"/>
    <w:rsid w:val="000B1FEB"/>
    <w:rsid w:val="00E0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F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1FEB"/>
    <w:rPr>
      <w:color w:val="0000FF"/>
      <w:u w:val="single"/>
    </w:rPr>
  </w:style>
  <w:style w:type="paragraph" w:styleId="HTMLPreformatted">
    <w:name w:val="HTML Preformatted"/>
    <w:basedOn w:val="Normal"/>
    <w:link w:val="HTMLPreformattedChar"/>
    <w:uiPriority w:val="99"/>
    <w:semiHidden/>
    <w:unhideWhenUsed/>
    <w:rsid w:val="000B1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0B1FEB"/>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F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1FEB"/>
    <w:rPr>
      <w:color w:val="0000FF"/>
      <w:u w:val="single"/>
    </w:rPr>
  </w:style>
  <w:style w:type="paragraph" w:styleId="HTMLPreformatted">
    <w:name w:val="HTML Preformatted"/>
    <w:basedOn w:val="Normal"/>
    <w:link w:val="HTMLPreformattedChar"/>
    <w:uiPriority w:val="99"/>
    <w:semiHidden/>
    <w:unhideWhenUsed/>
    <w:rsid w:val="000B1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0B1FEB"/>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24981">
      <w:bodyDiv w:val="1"/>
      <w:marLeft w:val="0"/>
      <w:marRight w:val="0"/>
      <w:marTop w:val="0"/>
      <w:marBottom w:val="0"/>
      <w:divBdr>
        <w:top w:val="none" w:sz="0" w:space="0" w:color="auto"/>
        <w:left w:val="none" w:sz="0" w:space="0" w:color="auto"/>
        <w:bottom w:val="none" w:sz="0" w:space="0" w:color="auto"/>
        <w:right w:val="none" w:sz="0" w:space="0" w:color="auto"/>
      </w:divBdr>
    </w:div>
    <w:div w:id="57220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eanpublic1@gmail.com" TargetMode="External"/><Relationship Id="rId5" Type="http://schemas.openxmlformats.org/officeDocument/2006/relationships/hyperlink" Target="mailto:jeanpublic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Shaw</dc:creator>
  <cp:lastModifiedBy>Colleen Shaw</cp:lastModifiedBy>
  <cp:revision>1</cp:revision>
  <dcterms:created xsi:type="dcterms:W3CDTF">2013-01-15T15:55:00Z</dcterms:created>
  <dcterms:modified xsi:type="dcterms:W3CDTF">2013-01-15T16:01:00Z</dcterms:modified>
</cp:coreProperties>
</file>