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868"/>
        <w:gridCol w:w="3103"/>
        <w:gridCol w:w="4971"/>
        <w:gridCol w:w="1234"/>
      </w:tblGrid>
      <w:tr w:rsidR="002114B2" w:rsidRPr="002114B2" w:rsidTr="00586F77">
        <w:trPr>
          <w:trHeight w:val="990"/>
        </w:trPr>
        <w:tc>
          <w:tcPr>
            <w:tcW w:w="3868" w:type="dxa"/>
            <w:tcBorders>
              <w:bottom w:val="single" w:sz="4" w:space="0" w:color="auto"/>
            </w:tcBorders>
            <w:noWrap/>
            <w:hideMark/>
          </w:tcPr>
          <w:p w:rsidR="002114B2" w:rsidRPr="002114B2" w:rsidRDefault="002114B2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t>SEP Summary of Surveys by Study Period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noWrap/>
            <w:hideMark/>
          </w:tcPr>
          <w:p w:rsidR="002114B2" w:rsidRPr="002114B2" w:rsidRDefault="002114B2"/>
        </w:tc>
        <w:tc>
          <w:tcPr>
            <w:tcW w:w="4971" w:type="dxa"/>
            <w:tcBorders>
              <w:bottom w:val="single" w:sz="4" w:space="0" w:color="auto"/>
            </w:tcBorders>
            <w:noWrap/>
            <w:hideMark/>
          </w:tcPr>
          <w:p w:rsidR="002114B2" w:rsidRPr="002114B2" w:rsidRDefault="002114B2"/>
        </w:tc>
        <w:tc>
          <w:tcPr>
            <w:tcW w:w="1234" w:type="dxa"/>
            <w:tcBorders>
              <w:bottom w:val="single" w:sz="4" w:space="0" w:color="auto"/>
            </w:tcBorders>
            <w:noWrap/>
            <w:hideMark/>
          </w:tcPr>
          <w:p w:rsidR="002114B2" w:rsidRPr="002114B2" w:rsidRDefault="002114B2"/>
        </w:tc>
      </w:tr>
      <w:tr w:rsidR="002114B2" w:rsidRPr="002114B2" w:rsidTr="00586F77">
        <w:trPr>
          <w:trHeight w:val="1065"/>
        </w:trPr>
        <w:tc>
          <w:tcPr>
            <w:tcW w:w="3868" w:type="dxa"/>
            <w:shd w:val="clear" w:color="auto" w:fill="D9D9D9" w:themeFill="background1" w:themeFillShade="D9"/>
            <w:noWrap/>
            <w:hideMark/>
          </w:tcPr>
          <w:p w:rsidR="002114B2" w:rsidRPr="002114B2" w:rsidRDefault="002114B2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t>Survey Name</w:t>
            </w:r>
          </w:p>
        </w:tc>
        <w:tc>
          <w:tcPr>
            <w:tcW w:w="3103" w:type="dxa"/>
            <w:shd w:val="clear" w:color="auto" w:fill="D9D9D9" w:themeFill="background1" w:themeFillShade="D9"/>
            <w:noWrap/>
            <w:hideMark/>
          </w:tcPr>
          <w:p w:rsidR="002114B2" w:rsidRPr="002114B2" w:rsidRDefault="002114B2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t>Broad Program Activity Category(</w:t>
            </w:r>
            <w:proofErr w:type="spellStart"/>
            <w:r w:rsidRPr="002114B2">
              <w:rPr>
                <w:b/>
                <w:bCs/>
              </w:rPr>
              <w:t>ies</w:t>
            </w:r>
            <w:proofErr w:type="spellEnd"/>
            <w:r w:rsidRPr="002114B2">
              <w:rPr>
                <w:b/>
                <w:bCs/>
              </w:rPr>
              <w:t>)</w:t>
            </w:r>
          </w:p>
        </w:tc>
        <w:tc>
          <w:tcPr>
            <w:tcW w:w="4971" w:type="dxa"/>
            <w:shd w:val="clear" w:color="auto" w:fill="D9D9D9" w:themeFill="background1" w:themeFillShade="D9"/>
            <w:noWrap/>
            <w:hideMark/>
          </w:tcPr>
          <w:p w:rsidR="002114B2" w:rsidRPr="002114B2" w:rsidRDefault="002114B2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t>Subcategory(</w:t>
            </w:r>
            <w:proofErr w:type="spellStart"/>
            <w:r w:rsidRPr="002114B2">
              <w:rPr>
                <w:b/>
                <w:bCs/>
              </w:rPr>
              <w:t>ies</w:t>
            </w:r>
            <w:proofErr w:type="spellEnd"/>
            <w:r w:rsidRPr="002114B2">
              <w:rPr>
                <w:b/>
                <w:bCs/>
              </w:rPr>
              <w:t>)</w:t>
            </w: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:rsidR="002114B2" w:rsidRPr="002114B2" w:rsidRDefault="002114B2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t>Study Periods</w:t>
            </w:r>
          </w:p>
        </w:tc>
      </w:tr>
      <w:tr w:rsidR="002114B2" w:rsidRPr="002114B2" w:rsidTr="00586F77">
        <w:trPr>
          <w:trHeight w:val="180"/>
        </w:trPr>
        <w:tc>
          <w:tcPr>
            <w:tcW w:w="3868" w:type="dxa"/>
            <w:noWrap/>
            <w:hideMark/>
          </w:tcPr>
          <w:p w:rsidR="002114B2" w:rsidRPr="002114B2" w:rsidRDefault="002114B2">
            <w:pPr>
              <w:rPr>
                <w:b/>
                <w:bCs/>
              </w:rPr>
            </w:pPr>
          </w:p>
        </w:tc>
        <w:tc>
          <w:tcPr>
            <w:tcW w:w="3103" w:type="dxa"/>
            <w:noWrap/>
            <w:hideMark/>
          </w:tcPr>
          <w:p w:rsidR="002114B2" w:rsidRPr="002114B2" w:rsidRDefault="002114B2">
            <w:pPr>
              <w:rPr>
                <w:b/>
                <w:bCs/>
              </w:rPr>
            </w:pPr>
          </w:p>
        </w:tc>
        <w:tc>
          <w:tcPr>
            <w:tcW w:w="4971" w:type="dxa"/>
            <w:noWrap/>
            <w:hideMark/>
          </w:tcPr>
          <w:p w:rsidR="002114B2" w:rsidRPr="002114B2" w:rsidRDefault="002114B2">
            <w:pPr>
              <w:rPr>
                <w:b/>
                <w:bCs/>
              </w:rPr>
            </w:pPr>
          </w:p>
        </w:tc>
        <w:tc>
          <w:tcPr>
            <w:tcW w:w="1234" w:type="dxa"/>
            <w:noWrap/>
            <w:hideMark/>
          </w:tcPr>
          <w:p w:rsidR="002114B2" w:rsidRPr="002114B2" w:rsidRDefault="002114B2">
            <w:pPr>
              <w:rPr>
                <w:b/>
                <w:bCs/>
              </w:rPr>
            </w:pPr>
          </w:p>
        </w:tc>
      </w:tr>
      <w:tr w:rsidR="002114B2" w:rsidRPr="002114B2" w:rsidTr="00586F77">
        <w:trPr>
          <w:trHeight w:val="1425"/>
        </w:trPr>
        <w:tc>
          <w:tcPr>
            <w:tcW w:w="3868" w:type="dxa"/>
            <w:hideMark/>
          </w:tcPr>
          <w:p w:rsidR="002114B2" w:rsidRPr="002114B2" w:rsidRDefault="002114B2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CT-1A-NR: Non-Residential Retrofits Service Recipients</w:t>
            </w:r>
          </w:p>
        </w:tc>
        <w:tc>
          <w:tcPr>
            <w:tcW w:w="3103" w:type="dxa"/>
            <w:hideMark/>
          </w:tcPr>
          <w:p w:rsidR="002114B2" w:rsidRPr="002114B2" w:rsidRDefault="002114B2">
            <w:r w:rsidRPr="002114B2">
              <w:t>Building Codes and Standards</w:t>
            </w:r>
            <w:r w:rsidRPr="002114B2">
              <w:br/>
              <w:t>Building Retrofits</w:t>
            </w:r>
            <w:r w:rsidRPr="002114B2">
              <w:br/>
              <w:t>Loans, Grants, and Incentives</w:t>
            </w:r>
            <w:r w:rsidRPr="002114B2">
              <w:br/>
              <w:t>Technical Assistance</w:t>
            </w:r>
          </w:p>
        </w:tc>
        <w:tc>
          <w:tcPr>
            <w:tcW w:w="4971" w:type="dxa"/>
            <w:hideMark/>
          </w:tcPr>
          <w:p w:rsidR="002114B2" w:rsidRPr="002114B2" w:rsidRDefault="002114B2">
            <w:r w:rsidRPr="002114B2">
              <w:t>Generalized Workshops and Demonstrations (Participants maybe traceable)</w:t>
            </w:r>
            <w:r w:rsidRPr="002114B2">
              <w:br/>
              <w:t>Targeted Training and/or Certification (participants are traceable)</w:t>
            </w:r>
            <w:r w:rsidRPr="002114B2">
              <w:br/>
              <w:t>Technical Assistance to Building Owners</w:t>
            </w:r>
          </w:p>
        </w:tc>
        <w:tc>
          <w:tcPr>
            <w:tcW w:w="1234" w:type="dxa"/>
            <w:hideMark/>
          </w:tcPr>
          <w:p w:rsidR="002114B2" w:rsidRPr="002114B2" w:rsidRDefault="002114B2">
            <w:r w:rsidRPr="002114B2">
              <w:t>2008 and ARRA</w:t>
            </w:r>
          </w:p>
        </w:tc>
      </w:tr>
      <w:tr w:rsidR="002114B2" w:rsidRPr="002114B2" w:rsidTr="00586F77">
        <w:trPr>
          <w:trHeight w:val="1095"/>
        </w:trPr>
        <w:tc>
          <w:tcPr>
            <w:tcW w:w="3868" w:type="dxa"/>
            <w:hideMark/>
          </w:tcPr>
          <w:p w:rsidR="002114B2" w:rsidRPr="002114B2" w:rsidRDefault="002114B2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CT-1A-R: Residential Retrofits Service Recipients</w:t>
            </w:r>
          </w:p>
        </w:tc>
        <w:tc>
          <w:tcPr>
            <w:tcW w:w="3103" w:type="dxa"/>
            <w:hideMark/>
          </w:tcPr>
          <w:p w:rsidR="002114B2" w:rsidRPr="002114B2" w:rsidRDefault="002114B2">
            <w:r w:rsidRPr="002114B2">
              <w:t>Building Codes and Standards</w:t>
            </w:r>
            <w:r w:rsidRPr="002114B2">
              <w:br/>
              <w:t>Building Retrofits</w:t>
            </w:r>
          </w:p>
        </w:tc>
        <w:tc>
          <w:tcPr>
            <w:tcW w:w="4971" w:type="dxa"/>
            <w:hideMark/>
          </w:tcPr>
          <w:p w:rsidR="002114B2" w:rsidRPr="002114B2" w:rsidRDefault="002114B2">
            <w:r w:rsidRPr="002114B2">
              <w:t>Generalized Workshops and Demonstrations (Participants maybe traceable)</w:t>
            </w:r>
            <w:r w:rsidRPr="002114B2">
              <w:br/>
              <w:t>Targeted Training and/or Certification (participants are traceable)</w:t>
            </w:r>
            <w:r w:rsidRPr="002114B2">
              <w:br/>
              <w:t>Technical Assistance to Building Owners</w:t>
            </w:r>
          </w:p>
        </w:tc>
        <w:tc>
          <w:tcPr>
            <w:tcW w:w="1234" w:type="dxa"/>
            <w:hideMark/>
          </w:tcPr>
          <w:p w:rsidR="002114B2" w:rsidRPr="002114B2" w:rsidRDefault="002114B2">
            <w:r w:rsidRPr="002114B2">
              <w:t>2008 and ARRA</w:t>
            </w:r>
          </w:p>
        </w:tc>
      </w:tr>
      <w:tr w:rsidR="002114B2" w:rsidRPr="002114B2" w:rsidTr="00586F77">
        <w:trPr>
          <w:trHeight w:val="1095"/>
        </w:trPr>
        <w:tc>
          <w:tcPr>
            <w:tcW w:w="3868" w:type="dxa"/>
            <w:hideMark/>
          </w:tcPr>
          <w:p w:rsidR="002114B2" w:rsidRPr="002114B2" w:rsidRDefault="002114B2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 xml:space="preserve">CT-1B: Renewable Energy  Service Recipients </w:t>
            </w:r>
          </w:p>
        </w:tc>
        <w:tc>
          <w:tcPr>
            <w:tcW w:w="3103" w:type="dxa"/>
            <w:hideMark/>
          </w:tcPr>
          <w:p w:rsidR="002114B2" w:rsidRPr="002114B2" w:rsidRDefault="002114B2">
            <w:r w:rsidRPr="002114B2">
              <w:t>Renewable Energy Market Development</w:t>
            </w:r>
          </w:p>
        </w:tc>
        <w:tc>
          <w:tcPr>
            <w:tcW w:w="4971" w:type="dxa"/>
            <w:hideMark/>
          </w:tcPr>
          <w:p w:rsidR="002114B2" w:rsidRPr="002114B2" w:rsidRDefault="002114B2">
            <w:r w:rsidRPr="002114B2">
              <w:t>Generalized Workshops and Demonstrations (Participants maybe traceable)</w:t>
            </w:r>
          </w:p>
        </w:tc>
        <w:tc>
          <w:tcPr>
            <w:tcW w:w="1234" w:type="dxa"/>
            <w:hideMark/>
          </w:tcPr>
          <w:p w:rsidR="002114B2" w:rsidRPr="002114B2" w:rsidRDefault="002114B2">
            <w:r w:rsidRPr="002114B2">
              <w:t>2008</w:t>
            </w:r>
          </w:p>
        </w:tc>
      </w:tr>
      <w:tr w:rsidR="002114B2" w:rsidRPr="002114B2" w:rsidTr="00586F77">
        <w:trPr>
          <w:trHeight w:val="1095"/>
        </w:trPr>
        <w:tc>
          <w:tcPr>
            <w:tcW w:w="3868" w:type="dxa"/>
            <w:hideMark/>
          </w:tcPr>
          <w:p w:rsidR="002114B2" w:rsidRPr="002114B2" w:rsidRDefault="002114B2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CT-3A-NR: Retrofits - Non-Residential Building Owners</w:t>
            </w:r>
          </w:p>
        </w:tc>
        <w:tc>
          <w:tcPr>
            <w:tcW w:w="3103" w:type="dxa"/>
            <w:hideMark/>
          </w:tcPr>
          <w:p w:rsidR="002114B2" w:rsidRPr="002114B2" w:rsidRDefault="002114B2">
            <w:r w:rsidRPr="002114B2">
              <w:t>Building Retrofits</w:t>
            </w:r>
            <w:r w:rsidRPr="002114B2">
              <w:br/>
              <w:t>Loans, Grants, and Incentives</w:t>
            </w:r>
          </w:p>
        </w:tc>
        <w:tc>
          <w:tcPr>
            <w:tcW w:w="4971" w:type="dxa"/>
            <w:hideMark/>
          </w:tcPr>
          <w:p w:rsidR="002114B2" w:rsidRPr="002114B2" w:rsidRDefault="002114B2">
            <w:r w:rsidRPr="002114B2">
              <w:t>Building Retrofits: Nonresidential</w:t>
            </w:r>
          </w:p>
        </w:tc>
        <w:tc>
          <w:tcPr>
            <w:tcW w:w="1234" w:type="dxa"/>
            <w:hideMark/>
          </w:tcPr>
          <w:p w:rsidR="002114B2" w:rsidRPr="002114B2" w:rsidRDefault="002114B2">
            <w:r w:rsidRPr="002114B2">
              <w:t>2008 and ARRA</w:t>
            </w:r>
          </w:p>
        </w:tc>
      </w:tr>
      <w:tr w:rsidR="002114B2" w:rsidRPr="002114B2" w:rsidTr="00586F77">
        <w:trPr>
          <w:trHeight w:val="1095"/>
        </w:trPr>
        <w:tc>
          <w:tcPr>
            <w:tcW w:w="3868" w:type="dxa"/>
            <w:tcBorders>
              <w:bottom w:val="single" w:sz="4" w:space="0" w:color="auto"/>
            </w:tcBorders>
            <w:hideMark/>
          </w:tcPr>
          <w:p w:rsidR="002114B2" w:rsidRPr="002114B2" w:rsidRDefault="002114B2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 xml:space="preserve">CT-3B-NR:  </w:t>
            </w:r>
            <w:proofErr w:type="spellStart"/>
            <w:r w:rsidRPr="002114B2">
              <w:rPr>
                <w:i/>
                <w:iCs/>
              </w:rPr>
              <w:t>Renewables</w:t>
            </w:r>
            <w:proofErr w:type="spellEnd"/>
            <w:r w:rsidRPr="002114B2">
              <w:rPr>
                <w:i/>
                <w:iCs/>
              </w:rPr>
              <w:t xml:space="preserve"> - Non-Residential Building Owners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hideMark/>
          </w:tcPr>
          <w:p w:rsidR="002114B2" w:rsidRPr="002114B2" w:rsidRDefault="002114B2">
            <w:r w:rsidRPr="002114B2">
              <w:t>Renewable Energy Market Development</w:t>
            </w:r>
          </w:p>
        </w:tc>
        <w:tc>
          <w:tcPr>
            <w:tcW w:w="4971" w:type="dxa"/>
            <w:tcBorders>
              <w:bottom w:val="single" w:sz="4" w:space="0" w:color="auto"/>
            </w:tcBorders>
            <w:hideMark/>
          </w:tcPr>
          <w:p w:rsidR="002114B2" w:rsidRPr="002114B2" w:rsidRDefault="002114B2">
            <w:r w:rsidRPr="002114B2">
              <w:t>Renewable Energy Market Development: Projects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hideMark/>
          </w:tcPr>
          <w:p w:rsidR="002114B2" w:rsidRPr="002114B2" w:rsidRDefault="002114B2">
            <w:r w:rsidRPr="002114B2">
              <w:t>ARRA</w:t>
            </w:r>
          </w:p>
        </w:tc>
      </w:tr>
      <w:tr w:rsidR="00586F77" w:rsidRPr="002114B2" w:rsidTr="00586F77">
        <w:trPr>
          <w:trHeight w:val="1095"/>
        </w:trPr>
        <w:tc>
          <w:tcPr>
            <w:tcW w:w="3868" w:type="dxa"/>
            <w:shd w:val="clear" w:color="auto" w:fill="D9D9D9" w:themeFill="background1" w:themeFillShade="D9"/>
            <w:hideMark/>
          </w:tcPr>
          <w:p w:rsidR="00586F77" w:rsidRPr="002114B2" w:rsidRDefault="00586F77" w:rsidP="00453FA1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lastRenderedPageBreak/>
              <w:t>Survey Name</w:t>
            </w:r>
          </w:p>
        </w:tc>
        <w:tc>
          <w:tcPr>
            <w:tcW w:w="3103" w:type="dxa"/>
            <w:shd w:val="clear" w:color="auto" w:fill="D9D9D9" w:themeFill="background1" w:themeFillShade="D9"/>
            <w:hideMark/>
          </w:tcPr>
          <w:p w:rsidR="00586F77" w:rsidRPr="002114B2" w:rsidRDefault="00586F77" w:rsidP="00453FA1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t>Broad Program Activity Category(</w:t>
            </w:r>
            <w:proofErr w:type="spellStart"/>
            <w:r w:rsidRPr="002114B2">
              <w:rPr>
                <w:b/>
                <w:bCs/>
              </w:rPr>
              <w:t>ies</w:t>
            </w:r>
            <w:proofErr w:type="spellEnd"/>
            <w:r w:rsidRPr="002114B2">
              <w:rPr>
                <w:b/>
                <w:bCs/>
              </w:rPr>
              <w:t>)</w:t>
            </w:r>
          </w:p>
        </w:tc>
        <w:tc>
          <w:tcPr>
            <w:tcW w:w="4971" w:type="dxa"/>
            <w:shd w:val="clear" w:color="auto" w:fill="D9D9D9" w:themeFill="background1" w:themeFillShade="D9"/>
            <w:hideMark/>
          </w:tcPr>
          <w:p w:rsidR="00586F77" w:rsidRPr="002114B2" w:rsidRDefault="00586F77" w:rsidP="00453FA1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t>Subcategory(</w:t>
            </w:r>
            <w:proofErr w:type="spellStart"/>
            <w:r w:rsidRPr="002114B2">
              <w:rPr>
                <w:b/>
                <w:bCs/>
              </w:rPr>
              <w:t>ies</w:t>
            </w:r>
            <w:proofErr w:type="spellEnd"/>
            <w:r w:rsidRPr="002114B2">
              <w:rPr>
                <w:b/>
                <w:bCs/>
              </w:rPr>
              <w:t>)</w:t>
            </w:r>
          </w:p>
        </w:tc>
        <w:tc>
          <w:tcPr>
            <w:tcW w:w="1234" w:type="dxa"/>
            <w:shd w:val="clear" w:color="auto" w:fill="D9D9D9" w:themeFill="background1" w:themeFillShade="D9"/>
            <w:hideMark/>
          </w:tcPr>
          <w:p w:rsidR="00586F77" w:rsidRPr="002114B2" w:rsidRDefault="00586F77" w:rsidP="00453FA1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t>Study Periods</w:t>
            </w:r>
          </w:p>
        </w:tc>
      </w:tr>
      <w:tr w:rsidR="00586F77" w:rsidRPr="002114B2" w:rsidTr="00586F77">
        <w:trPr>
          <w:trHeight w:val="1095"/>
        </w:trPr>
        <w:tc>
          <w:tcPr>
            <w:tcW w:w="3868" w:type="dxa"/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CT-4A-R: Retrofits - Residential Building Owners</w:t>
            </w:r>
          </w:p>
        </w:tc>
        <w:tc>
          <w:tcPr>
            <w:tcW w:w="3103" w:type="dxa"/>
            <w:hideMark/>
          </w:tcPr>
          <w:p w:rsidR="00586F77" w:rsidRPr="002114B2" w:rsidRDefault="00586F77">
            <w:r w:rsidRPr="002114B2">
              <w:t>Building Retrofits</w:t>
            </w:r>
            <w:r w:rsidRPr="002114B2">
              <w:br/>
              <w:t>Loans, Grants, and Incentives</w:t>
            </w:r>
          </w:p>
        </w:tc>
        <w:tc>
          <w:tcPr>
            <w:tcW w:w="4971" w:type="dxa"/>
            <w:hideMark/>
          </w:tcPr>
          <w:p w:rsidR="00586F77" w:rsidRPr="002114B2" w:rsidRDefault="00586F77">
            <w:r w:rsidRPr="002114B2">
              <w:t>Building Retrofits: Residential</w:t>
            </w:r>
          </w:p>
        </w:tc>
        <w:tc>
          <w:tcPr>
            <w:tcW w:w="1234" w:type="dxa"/>
            <w:hideMark/>
          </w:tcPr>
          <w:p w:rsidR="00586F77" w:rsidRPr="002114B2" w:rsidRDefault="00586F77">
            <w:r w:rsidRPr="002114B2">
              <w:t>2008 and ARRA</w:t>
            </w:r>
          </w:p>
        </w:tc>
      </w:tr>
      <w:tr w:rsidR="00586F77" w:rsidRPr="002114B2" w:rsidTr="00586F77">
        <w:trPr>
          <w:trHeight w:val="1095"/>
        </w:trPr>
        <w:tc>
          <w:tcPr>
            <w:tcW w:w="3868" w:type="dxa"/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 xml:space="preserve">CT-4B-R: </w:t>
            </w:r>
            <w:proofErr w:type="spellStart"/>
            <w:r w:rsidRPr="002114B2">
              <w:rPr>
                <w:i/>
                <w:iCs/>
              </w:rPr>
              <w:t>Renewables</w:t>
            </w:r>
            <w:proofErr w:type="spellEnd"/>
            <w:r w:rsidRPr="002114B2">
              <w:rPr>
                <w:i/>
                <w:iCs/>
              </w:rPr>
              <w:t xml:space="preserve"> - Residential Building Owners</w:t>
            </w:r>
          </w:p>
        </w:tc>
        <w:tc>
          <w:tcPr>
            <w:tcW w:w="3103" w:type="dxa"/>
            <w:hideMark/>
          </w:tcPr>
          <w:p w:rsidR="00586F77" w:rsidRPr="002114B2" w:rsidRDefault="00586F77">
            <w:r w:rsidRPr="002114B2">
              <w:t>Loans, Grants, and Incentives</w:t>
            </w:r>
            <w:r w:rsidRPr="002114B2">
              <w:br/>
              <w:t>Renewable Energy Market Development</w:t>
            </w:r>
          </w:p>
        </w:tc>
        <w:tc>
          <w:tcPr>
            <w:tcW w:w="4971" w:type="dxa"/>
            <w:hideMark/>
          </w:tcPr>
          <w:p w:rsidR="00586F77" w:rsidRPr="002114B2" w:rsidRDefault="00586F77">
            <w:r w:rsidRPr="002114B2">
              <w:t>Renewable Energy Market Development: Projects</w:t>
            </w:r>
          </w:p>
        </w:tc>
        <w:tc>
          <w:tcPr>
            <w:tcW w:w="1234" w:type="dxa"/>
            <w:hideMark/>
          </w:tcPr>
          <w:p w:rsidR="00586F77" w:rsidRPr="002114B2" w:rsidRDefault="00586F77">
            <w:r w:rsidRPr="002114B2">
              <w:t>ARRA</w:t>
            </w:r>
          </w:p>
        </w:tc>
      </w:tr>
      <w:tr w:rsidR="00586F77" w:rsidRPr="002114B2" w:rsidTr="00586F77">
        <w:trPr>
          <w:trHeight w:val="1575"/>
        </w:trPr>
        <w:tc>
          <w:tcPr>
            <w:tcW w:w="3868" w:type="dxa"/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ID-1: Building Codes and Standards - Program Managers</w:t>
            </w:r>
          </w:p>
        </w:tc>
        <w:tc>
          <w:tcPr>
            <w:tcW w:w="3103" w:type="dxa"/>
            <w:hideMark/>
          </w:tcPr>
          <w:p w:rsidR="00586F77" w:rsidRPr="002114B2" w:rsidRDefault="00586F77">
            <w:r w:rsidRPr="002114B2">
              <w:t>Building Codes and Standards</w:t>
            </w:r>
          </w:p>
        </w:tc>
        <w:tc>
          <w:tcPr>
            <w:tcW w:w="4971" w:type="dxa"/>
            <w:hideMark/>
          </w:tcPr>
          <w:p w:rsidR="00586F77" w:rsidRPr="002114B2" w:rsidRDefault="00586F77">
            <w:proofErr w:type="spellStart"/>
            <w:r w:rsidRPr="002114B2">
              <w:t>Buiding</w:t>
            </w:r>
            <w:proofErr w:type="spellEnd"/>
            <w:r w:rsidRPr="002114B2">
              <w:t xml:space="preserve"> Code Development and Support</w:t>
            </w:r>
            <w:r w:rsidRPr="002114B2">
              <w:br/>
              <w:t>Generalized Workshops and Demonstrations (Participants maybe traceable)</w:t>
            </w:r>
            <w:r w:rsidRPr="002114B2">
              <w:br/>
              <w:t>Targeted Training and/or Certification (participants are traceable)</w:t>
            </w:r>
            <w:r w:rsidRPr="002114B2">
              <w:br/>
              <w:t>Technical Assistance to Building Owners</w:t>
            </w:r>
          </w:p>
        </w:tc>
        <w:tc>
          <w:tcPr>
            <w:tcW w:w="1234" w:type="dxa"/>
            <w:hideMark/>
          </w:tcPr>
          <w:p w:rsidR="00586F77" w:rsidRPr="002114B2" w:rsidRDefault="00586F77">
            <w:r w:rsidRPr="002114B2">
              <w:t>2008 and ARRA</w:t>
            </w:r>
          </w:p>
        </w:tc>
      </w:tr>
      <w:tr w:rsidR="00586F77" w:rsidRPr="002114B2" w:rsidTr="00586F77">
        <w:trPr>
          <w:trHeight w:val="1575"/>
        </w:trPr>
        <w:tc>
          <w:tcPr>
            <w:tcW w:w="3868" w:type="dxa"/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ID-2: Building Codes and Standards - State and Local Code Officials</w:t>
            </w:r>
          </w:p>
        </w:tc>
        <w:tc>
          <w:tcPr>
            <w:tcW w:w="3103" w:type="dxa"/>
            <w:hideMark/>
          </w:tcPr>
          <w:p w:rsidR="00586F77" w:rsidRPr="002114B2" w:rsidRDefault="00586F77">
            <w:r w:rsidRPr="002114B2">
              <w:t>Building Codes and Standards</w:t>
            </w:r>
          </w:p>
        </w:tc>
        <w:tc>
          <w:tcPr>
            <w:tcW w:w="4971" w:type="dxa"/>
            <w:hideMark/>
          </w:tcPr>
          <w:p w:rsidR="00586F77" w:rsidRPr="002114B2" w:rsidRDefault="00586F77">
            <w:proofErr w:type="spellStart"/>
            <w:r w:rsidRPr="002114B2">
              <w:t>Buiding</w:t>
            </w:r>
            <w:proofErr w:type="spellEnd"/>
            <w:r w:rsidRPr="002114B2">
              <w:t xml:space="preserve"> Code Development and Support</w:t>
            </w:r>
          </w:p>
        </w:tc>
        <w:tc>
          <w:tcPr>
            <w:tcW w:w="1234" w:type="dxa"/>
            <w:hideMark/>
          </w:tcPr>
          <w:p w:rsidR="00586F77" w:rsidRPr="002114B2" w:rsidRDefault="00586F77">
            <w:r w:rsidRPr="002114B2">
              <w:t>2008 and ARRA</w:t>
            </w:r>
          </w:p>
        </w:tc>
      </w:tr>
      <w:tr w:rsidR="00586F77" w:rsidRPr="002114B2" w:rsidTr="00586F77">
        <w:trPr>
          <w:trHeight w:val="1680"/>
        </w:trPr>
        <w:tc>
          <w:tcPr>
            <w:tcW w:w="3868" w:type="dxa"/>
            <w:tcBorders>
              <w:bottom w:val="single" w:sz="4" w:space="0" w:color="auto"/>
            </w:tcBorders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ID-3: Building Codes and Standards - Construction Firm Representatives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hideMark/>
          </w:tcPr>
          <w:p w:rsidR="00586F77" w:rsidRPr="002114B2" w:rsidRDefault="00586F77">
            <w:r w:rsidRPr="002114B2">
              <w:t>Building Codes and Standards</w:t>
            </w:r>
          </w:p>
        </w:tc>
        <w:tc>
          <w:tcPr>
            <w:tcW w:w="4971" w:type="dxa"/>
            <w:tcBorders>
              <w:bottom w:val="single" w:sz="4" w:space="0" w:color="auto"/>
            </w:tcBorders>
            <w:hideMark/>
          </w:tcPr>
          <w:p w:rsidR="00586F77" w:rsidRPr="002114B2" w:rsidRDefault="00586F77">
            <w:proofErr w:type="spellStart"/>
            <w:r w:rsidRPr="002114B2">
              <w:t>Buiding</w:t>
            </w:r>
            <w:proofErr w:type="spellEnd"/>
            <w:r w:rsidRPr="002114B2">
              <w:t xml:space="preserve"> Code Development and Support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hideMark/>
          </w:tcPr>
          <w:p w:rsidR="00586F77" w:rsidRDefault="00586F77">
            <w:r w:rsidRPr="002114B2">
              <w:t>2008 and ARRA</w:t>
            </w:r>
          </w:p>
          <w:p w:rsidR="00586F77" w:rsidRDefault="00586F77"/>
          <w:p w:rsidR="00586F77" w:rsidRDefault="00586F77"/>
          <w:p w:rsidR="00586F77" w:rsidRDefault="00586F77"/>
          <w:p w:rsidR="00586F77" w:rsidRDefault="00586F77"/>
          <w:p w:rsidR="00586F77" w:rsidRPr="002114B2" w:rsidRDefault="00586F77"/>
        </w:tc>
      </w:tr>
      <w:tr w:rsidR="00586F77" w:rsidRPr="002114B2" w:rsidTr="00586F77">
        <w:trPr>
          <w:trHeight w:val="1065"/>
        </w:trPr>
        <w:tc>
          <w:tcPr>
            <w:tcW w:w="3868" w:type="dxa"/>
            <w:shd w:val="clear" w:color="auto" w:fill="D9D9D9" w:themeFill="background1" w:themeFillShade="D9"/>
            <w:noWrap/>
            <w:hideMark/>
          </w:tcPr>
          <w:p w:rsidR="00586F77" w:rsidRPr="002114B2" w:rsidRDefault="00586F77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lastRenderedPageBreak/>
              <w:t>Survey Name</w:t>
            </w:r>
          </w:p>
        </w:tc>
        <w:tc>
          <w:tcPr>
            <w:tcW w:w="3103" w:type="dxa"/>
            <w:shd w:val="clear" w:color="auto" w:fill="D9D9D9" w:themeFill="background1" w:themeFillShade="D9"/>
            <w:noWrap/>
            <w:hideMark/>
          </w:tcPr>
          <w:p w:rsidR="00586F77" w:rsidRPr="002114B2" w:rsidRDefault="00586F77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t>Broad Program Activity Category(</w:t>
            </w:r>
            <w:proofErr w:type="spellStart"/>
            <w:r w:rsidRPr="002114B2">
              <w:rPr>
                <w:b/>
                <w:bCs/>
              </w:rPr>
              <w:t>ies</w:t>
            </w:r>
            <w:proofErr w:type="spellEnd"/>
            <w:r w:rsidRPr="002114B2">
              <w:rPr>
                <w:b/>
                <w:bCs/>
              </w:rPr>
              <w:t>)</w:t>
            </w:r>
          </w:p>
        </w:tc>
        <w:tc>
          <w:tcPr>
            <w:tcW w:w="4971" w:type="dxa"/>
            <w:shd w:val="clear" w:color="auto" w:fill="D9D9D9" w:themeFill="background1" w:themeFillShade="D9"/>
            <w:noWrap/>
            <w:hideMark/>
          </w:tcPr>
          <w:p w:rsidR="00586F77" w:rsidRPr="002114B2" w:rsidRDefault="00586F77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t>Subcategory(</w:t>
            </w:r>
            <w:proofErr w:type="spellStart"/>
            <w:r w:rsidRPr="002114B2">
              <w:rPr>
                <w:b/>
                <w:bCs/>
              </w:rPr>
              <w:t>ies</w:t>
            </w:r>
            <w:proofErr w:type="spellEnd"/>
            <w:r w:rsidRPr="002114B2">
              <w:rPr>
                <w:b/>
                <w:bCs/>
              </w:rPr>
              <w:t>)</w:t>
            </w:r>
          </w:p>
        </w:tc>
        <w:tc>
          <w:tcPr>
            <w:tcW w:w="1234" w:type="dxa"/>
            <w:shd w:val="clear" w:color="auto" w:fill="D9D9D9" w:themeFill="background1" w:themeFillShade="D9"/>
            <w:noWrap/>
            <w:hideMark/>
          </w:tcPr>
          <w:p w:rsidR="00586F77" w:rsidRPr="002114B2" w:rsidRDefault="00586F77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t>Study Periods</w:t>
            </w:r>
          </w:p>
        </w:tc>
      </w:tr>
      <w:tr w:rsidR="00586F77" w:rsidRPr="002114B2" w:rsidTr="00586F77">
        <w:trPr>
          <w:trHeight w:val="1380"/>
        </w:trPr>
        <w:tc>
          <w:tcPr>
            <w:tcW w:w="3868" w:type="dxa"/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ID-7: Tech Assistance - Market Actor</w:t>
            </w:r>
          </w:p>
        </w:tc>
        <w:tc>
          <w:tcPr>
            <w:tcW w:w="3103" w:type="dxa"/>
            <w:hideMark/>
          </w:tcPr>
          <w:p w:rsidR="00586F77" w:rsidRPr="002114B2" w:rsidRDefault="00586F77">
            <w:r w:rsidRPr="002114B2">
              <w:t>Building Codes and Standards</w:t>
            </w:r>
            <w:r w:rsidRPr="002114B2">
              <w:br/>
              <w:t>Building Retrofits</w:t>
            </w:r>
            <w:r w:rsidRPr="002114B2">
              <w:br/>
              <w:t>Technical Assistance</w:t>
            </w:r>
          </w:p>
        </w:tc>
        <w:tc>
          <w:tcPr>
            <w:tcW w:w="4971" w:type="dxa"/>
            <w:hideMark/>
          </w:tcPr>
          <w:p w:rsidR="00586F77" w:rsidRPr="002114B2" w:rsidRDefault="00586F77">
            <w:r w:rsidRPr="002114B2">
              <w:t>Technical Assistance to Building Owners</w:t>
            </w:r>
            <w:r w:rsidRPr="002114B2">
              <w:br/>
              <w:t>Generalized Workshops and Demonstrations (Participants maybe traceable)</w:t>
            </w:r>
          </w:p>
        </w:tc>
        <w:tc>
          <w:tcPr>
            <w:tcW w:w="1234" w:type="dxa"/>
            <w:hideMark/>
          </w:tcPr>
          <w:p w:rsidR="00586F77" w:rsidRPr="002114B2" w:rsidRDefault="00586F77">
            <w:r w:rsidRPr="002114B2">
              <w:t>2008</w:t>
            </w:r>
          </w:p>
        </w:tc>
      </w:tr>
      <w:tr w:rsidR="00586F77" w:rsidRPr="002114B2" w:rsidTr="00586F77">
        <w:trPr>
          <w:trHeight w:val="1335"/>
        </w:trPr>
        <w:tc>
          <w:tcPr>
            <w:tcW w:w="3868" w:type="dxa"/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ID-8: Tech Assistance - Teachers/Trainers</w:t>
            </w:r>
          </w:p>
        </w:tc>
        <w:tc>
          <w:tcPr>
            <w:tcW w:w="3103" w:type="dxa"/>
            <w:hideMark/>
          </w:tcPr>
          <w:p w:rsidR="00586F77" w:rsidRPr="002114B2" w:rsidRDefault="00586F77">
            <w:r w:rsidRPr="002114B2">
              <w:t>Building Codes and Standards</w:t>
            </w:r>
            <w:r w:rsidRPr="002114B2">
              <w:br/>
              <w:t>Building Retrofits</w:t>
            </w:r>
            <w:r w:rsidRPr="002114B2">
              <w:br/>
              <w:t>Technical Assistance</w:t>
            </w:r>
          </w:p>
        </w:tc>
        <w:tc>
          <w:tcPr>
            <w:tcW w:w="4971" w:type="dxa"/>
            <w:hideMark/>
          </w:tcPr>
          <w:p w:rsidR="00586F77" w:rsidRPr="002114B2" w:rsidRDefault="00586F77">
            <w:r w:rsidRPr="002114B2">
              <w:t>Technical Assistance to Building Owners</w:t>
            </w:r>
            <w:r w:rsidRPr="002114B2">
              <w:br/>
              <w:t>Generalized Workshops and Demonstrations (Participants maybe traceable)</w:t>
            </w:r>
          </w:p>
        </w:tc>
        <w:tc>
          <w:tcPr>
            <w:tcW w:w="1234" w:type="dxa"/>
            <w:hideMark/>
          </w:tcPr>
          <w:p w:rsidR="00586F77" w:rsidRPr="002114B2" w:rsidRDefault="00586F77">
            <w:r w:rsidRPr="002114B2">
              <w:t>2008</w:t>
            </w:r>
          </w:p>
        </w:tc>
      </w:tr>
      <w:tr w:rsidR="00586F77" w:rsidRPr="002114B2" w:rsidTr="00586F77">
        <w:trPr>
          <w:trHeight w:val="1095"/>
        </w:trPr>
        <w:tc>
          <w:tcPr>
            <w:tcW w:w="3868" w:type="dxa"/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ID10A-NR: Retrofits - Non-Residential Vendors, Installers, and Project Developers</w:t>
            </w:r>
          </w:p>
        </w:tc>
        <w:tc>
          <w:tcPr>
            <w:tcW w:w="3103" w:type="dxa"/>
            <w:hideMark/>
          </w:tcPr>
          <w:p w:rsidR="00586F77" w:rsidRPr="002114B2" w:rsidRDefault="00586F77">
            <w:r w:rsidRPr="002114B2">
              <w:t>Building Retrofits</w:t>
            </w:r>
            <w:r w:rsidRPr="002114B2">
              <w:br/>
              <w:t>Loans, Grants, and Incentives</w:t>
            </w:r>
          </w:p>
        </w:tc>
        <w:tc>
          <w:tcPr>
            <w:tcW w:w="4971" w:type="dxa"/>
            <w:hideMark/>
          </w:tcPr>
          <w:p w:rsidR="00586F77" w:rsidRPr="002114B2" w:rsidRDefault="00586F77">
            <w:r w:rsidRPr="002114B2">
              <w:t>Building Retrofits: Nonresidential</w:t>
            </w:r>
          </w:p>
        </w:tc>
        <w:tc>
          <w:tcPr>
            <w:tcW w:w="1234" w:type="dxa"/>
            <w:hideMark/>
          </w:tcPr>
          <w:p w:rsidR="00586F77" w:rsidRPr="002114B2" w:rsidRDefault="00586F77">
            <w:r w:rsidRPr="002114B2">
              <w:t>2008 and ARRA</w:t>
            </w:r>
          </w:p>
        </w:tc>
      </w:tr>
      <w:tr w:rsidR="00586F77" w:rsidRPr="002114B2" w:rsidTr="00586F77">
        <w:trPr>
          <w:trHeight w:val="1095"/>
        </w:trPr>
        <w:tc>
          <w:tcPr>
            <w:tcW w:w="3868" w:type="dxa"/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ID10A-R: Retrofits - Residential Vendors, Installers, and Project Developers</w:t>
            </w:r>
          </w:p>
        </w:tc>
        <w:tc>
          <w:tcPr>
            <w:tcW w:w="3103" w:type="dxa"/>
            <w:hideMark/>
          </w:tcPr>
          <w:p w:rsidR="00586F77" w:rsidRPr="002114B2" w:rsidRDefault="00586F77">
            <w:r w:rsidRPr="002114B2">
              <w:t>Building Retrofits</w:t>
            </w:r>
            <w:r w:rsidRPr="002114B2">
              <w:br/>
              <w:t>Loans, Grants, and Incentives</w:t>
            </w:r>
          </w:p>
        </w:tc>
        <w:tc>
          <w:tcPr>
            <w:tcW w:w="4971" w:type="dxa"/>
            <w:hideMark/>
          </w:tcPr>
          <w:p w:rsidR="00586F77" w:rsidRPr="002114B2" w:rsidRDefault="00586F77">
            <w:r w:rsidRPr="002114B2">
              <w:t>Building Retrofits: Residential</w:t>
            </w:r>
          </w:p>
        </w:tc>
        <w:tc>
          <w:tcPr>
            <w:tcW w:w="1234" w:type="dxa"/>
            <w:hideMark/>
          </w:tcPr>
          <w:p w:rsidR="00586F77" w:rsidRPr="002114B2" w:rsidRDefault="00586F77">
            <w:r w:rsidRPr="002114B2">
              <w:t>2008 and ARRA</w:t>
            </w:r>
          </w:p>
        </w:tc>
      </w:tr>
      <w:tr w:rsidR="00586F77" w:rsidRPr="002114B2" w:rsidTr="00586F77">
        <w:trPr>
          <w:trHeight w:val="1095"/>
        </w:trPr>
        <w:tc>
          <w:tcPr>
            <w:tcW w:w="3868" w:type="dxa"/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 xml:space="preserve">ID10 B-R: </w:t>
            </w:r>
            <w:proofErr w:type="spellStart"/>
            <w:r w:rsidRPr="002114B2">
              <w:rPr>
                <w:i/>
                <w:iCs/>
              </w:rPr>
              <w:t>Renewables</w:t>
            </w:r>
            <w:proofErr w:type="spellEnd"/>
            <w:r w:rsidRPr="002114B2">
              <w:rPr>
                <w:i/>
                <w:iCs/>
              </w:rPr>
              <w:t xml:space="preserve"> - Residential Vendors, Installers, and Project Developers</w:t>
            </w:r>
          </w:p>
        </w:tc>
        <w:tc>
          <w:tcPr>
            <w:tcW w:w="3103" w:type="dxa"/>
            <w:hideMark/>
          </w:tcPr>
          <w:p w:rsidR="00586F77" w:rsidRPr="002114B2" w:rsidRDefault="00586F77">
            <w:r w:rsidRPr="002114B2">
              <w:t>Loans, Grants, and Incentives</w:t>
            </w:r>
            <w:r w:rsidRPr="002114B2">
              <w:br/>
              <w:t>Renewable Energy Market Development</w:t>
            </w:r>
          </w:p>
        </w:tc>
        <w:tc>
          <w:tcPr>
            <w:tcW w:w="4971" w:type="dxa"/>
            <w:hideMark/>
          </w:tcPr>
          <w:p w:rsidR="00586F77" w:rsidRPr="002114B2" w:rsidRDefault="00586F77">
            <w:r w:rsidRPr="002114B2">
              <w:t>Renewable Energy Market Development: Projects</w:t>
            </w:r>
          </w:p>
        </w:tc>
        <w:tc>
          <w:tcPr>
            <w:tcW w:w="1234" w:type="dxa"/>
            <w:hideMark/>
          </w:tcPr>
          <w:p w:rsidR="00586F77" w:rsidRPr="002114B2" w:rsidRDefault="00586F77">
            <w:r w:rsidRPr="002114B2">
              <w:t>ARRA</w:t>
            </w:r>
          </w:p>
        </w:tc>
      </w:tr>
      <w:tr w:rsidR="00586F77" w:rsidRPr="002114B2" w:rsidTr="00586F77">
        <w:trPr>
          <w:trHeight w:val="1650"/>
        </w:trPr>
        <w:tc>
          <w:tcPr>
            <w:tcW w:w="3868" w:type="dxa"/>
            <w:tcBorders>
              <w:bottom w:val="single" w:sz="4" w:space="0" w:color="auto"/>
            </w:tcBorders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ID-11A-NR: Non-Residential Retrofits - Program Managers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hideMark/>
          </w:tcPr>
          <w:p w:rsidR="00586F77" w:rsidRPr="002114B2" w:rsidRDefault="00586F77">
            <w:r w:rsidRPr="002114B2">
              <w:t>Building Retrofits</w:t>
            </w:r>
            <w:r w:rsidRPr="002114B2">
              <w:br/>
              <w:t>Loans, Grants, and Incentives</w:t>
            </w:r>
          </w:p>
        </w:tc>
        <w:tc>
          <w:tcPr>
            <w:tcW w:w="4971" w:type="dxa"/>
            <w:tcBorders>
              <w:bottom w:val="single" w:sz="4" w:space="0" w:color="auto"/>
            </w:tcBorders>
            <w:hideMark/>
          </w:tcPr>
          <w:p w:rsidR="00586F77" w:rsidRPr="002114B2" w:rsidRDefault="00586F77">
            <w:r w:rsidRPr="002114B2">
              <w:t>Building Retrofits: Nonresidential</w:t>
            </w:r>
            <w:r w:rsidRPr="002114B2">
              <w:br/>
              <w:t>Generalized Workshops and Demonstrations (Participants maybe traceable)</w:t>
            </w:r>
            <w:r w:rsidRPr="002114B2">
              <w:br/>
              <w:t>Technical Assistance to Building Owners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hideMark/>
          </w:tcPr>
          <w:p w:rsidR="00586F77" w:rsidRPr="002114B2" w:rsidRDefault="00586F77">
            <w:r w:rsidRPr="002114B2">
              <w:t>2008 and ARRA</w:t>
            </w:r>
          </w:p>
        </w:tc>
      </w:tr>
      <w:tr w:rsidR="00586F77" w:rsidRPr="002114B2" w:rsidTr="00586F77">
        <w:trPr>
          <w:trHeight w:val="1650"/>
        </w:trPr>
        <w:tc>
          <w:tcPr>
            <w:tcW w:w="3868" w:type="dxa"/>
            <w:shd w:val="clear" w:color="auto" w:fill="D9D9D9" w:themeFill="background1" w:themeFillShade="D9"/>
            <w:hideMark/>
          </w:tcPr>
          <w:p w:rsidR="00586F77" w:rsidRPr="002114B2" w:rsidRDefault="00586F77" w:rsidP="00453FA1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lastRenderedPageBreak/>
              <w:t>Survey Name</w:t>
            </w:r>
          </w:p>
        </w:tc>
        <w:tc>
          <w:tcPr>
            <w:tcW w:w="3103" w:type="dxa"/>
            <w:shd w:val="clear" w:color="auto" w:fill="D9D9D9" w:themeFill="background1" w:themeFillShade="D9"/>
            <w:hideMark/>
          </w:tcPr>
          <w:p w:rsidR="00586F77" w:rsidRPr="002114B2" w:rsidRDefault="00586F77" w:rsidP="00453FA1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t>Broad Program Activity Category(</w:t>
            </w:r>
            <w:proofErr w:type="spellStart"/>
            <w:r w:rsidRPr="002114B2">
              <w:rPr>
                <w:b/>
                <w:bCs/>
              </w:rPr>
              <w:t>ies</w:t>
            </w:r>
            <w:proofErr w:type="spellEnd"/>
            <w:r w:rsidRPr="002114B2">
              <w:rPr>
                <w:b/>
                <w:bCs/>
              </w:rPr>
              <w:t>)</w:t>
            </w:r>
          </w:p>
        </w:tc>
        <w:tc>
          <w:tcPr>
            <w:tcW w:w="4971" w:type="dxa"/>
            <w:shd w:val="clear" w:color="auto" w:fill="D9D9D9" w:themeFill="background1" w:themeFillShade="D9"/>
            <w:hideMark/>
          </w:tcPr>
          <w:p w:rsidR="00586F77" w:rsidRPr="002114B2" w:rsidRDefault="00586F77" w:rsidP="00453FA1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t>Subcategory(</w:t>
            </w:r>
            <w:proofErr w:type="spellStart"/>
            <w:r w:rsidRPr="002114B2">
              <w:rPr>
                <w:b/>
                <w:bCs/>
              </w:rPr>
              <w:t>ies</w:t>
            </w:r>
            <w:proofErr w:type="spellEnd"/>
            <w:r w:rsidRPr="002114B2">
              <w:rPr>
                <w:b/>
                <w:bCs/>
              </w:rPr>
              <w:t>)</w:t>
            </w:r>
          </w:p>
        </w:tc>
        <w:tc>
          <w:tcPr>
            <w:tcW w:w="1234" w:type="dxa"/>
            <w:shd w:val="clear" w:color="auto" w:fill="D9D9D9" w:themeFill="background1" w:themeFillShade="D9"/>
            <w:hideMark/>
          </w:tcPr>
          <w:p w:rsidR="00586F77" w:rsidRPr="002114B2" w:rsidRDefault="00586F77" w:rsidP="00453FA1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t>Study Periods</w:t>
            </w:r>
          </w:p>
        </w:tc>
      </w:tr>
      <w:tr w:rsidR="00586F77" w:rsidRPr="002114B2" w:rsidTr="00586F77">
        <w:trPr>
          <w:trHeight w:val="1095"/>
        </w:trPr>
        <w:tc>
          <w:tcPr>
            <w:tcW w:w="3868" w:type="dxa"/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ID-11B: Renewable Energy Market Development - Program Managers</w:t>
            </w:r>
          </w:p>
        </w:tc>
        <w:tc>
          <w:tcPr>
            <w:tcW w:w="3103" w:type="dxa"/>
            <w:hideMark/>
          </w:tcPr>
          <w:p w:rsidR="00586F77" w:rsidRPr="002114B2" w:rsidRDefault="00586F77">
            <w:r w:rsidRPr="002114B2">
              <w:t>Loans, Grants, and Incentives</w:t>
            </w:r>
            <w:r w:rsidRPr="002114B2">
              <w:br/>
              <w:t>Renewable Energy Market Development</w:t>
            </w:r>
          </w:p>
        </w:tc>
        <w:tc>
          <w:tcPr>
            <w:tcW w:w="4971" w:type="dxa"/>
            <w:hideMark/>
          </w:tcPr>
          <w:p w:rsidR="00586F77" w:rsidRPr="002114B2" w:rsidRDefault="00586F77">
            <w:r w:rsidRPr="002114B2">
              <w:t>Renewable Energy Market Development: Projects</w:t>
            </w:r>
            <w:r w:rsidRPr="002114B2">
              <w:br/>
              <w:t>Generalized Workshops and Demonstrations (Participants maybe traceable)</w:t>
            </w:r>
          </w:p>
        </w:tc>
        <w:tc>
          <w:tcPr>
            <w:tcW w:w="1234" w:type="dxa"/>
            <w:hideMark/>
          </w:tcPr>
          <w:p w:rsidR="00586F77" w:rsidRPr="002114B2" w:rsidRDefault="00586F77">
            <w:r w:rsidRPr="002114B2">
              <w:t>2008 and ARRA</w:t>
            </w:r>
          </w:p>
        </w:tc>
      </w:tr>
      <w:tr w:rsidR="00586F77" w:rsidRPr="002114B2" w:rsidTr="00586F77">
        <w:trPr>
          <w:trHeight w:val="1095"/>
        </w:trPr>
        <w:tc>
          <w:tcPr>
            <w:tcW w:w="3868" w:type="dxa"/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ID12A-NR: Non-Residential Retrofits - Program Delivery Contractors</w:t>
            </w:r>
          </w:p>
        </w:tc>
        <w:tc>
          <w:tcPr>
            <w:tcW w:w="3103" w:type="dxa"/>
            <w:hideMark/>
          </w:tcPr>
          <w:p w:rsidR="00586F77" w:rsidRPr="002114B2" w:rsidRDefault="00586F77">
            <w:r w:rsidRPr="002114B2">
              <w:t>Building Retrofits</w:t>
            </w:r>
            <w:r w:rsidRPr="002114B2">
              <w:br/>
              <w:t>Loans, Grants, and Incentives</w:t>
            </w:r>
          </w:p>
        </w:tc>
        <w:tc>
          <w:tcPr>
            <w:tcW w:w="4971" w:type="dxa"/>
            <w:hideMark/>
          </w:tcPr>
          <w:p w:rsidR="00586F77" w:rsidRPr="002114B2" w:rsidRDefault="00586F77">
            <w:r w:rsidRPr="002114B2">
              <w:t>Building Retrofits: Nonresidential</w:t>
            </w:r>
          </w:p>
        </w:tc>
        <w:tc>
          <w:tcPr>
            <w:tcW w:w="1234" w:type="dxa"/>
            <w:hideMark/>
          </w:tcPr>
          <w:p w:rsidR="00586F77" w:rsidRPr="002114B2" w:rsidRDefault="00586F77">
            <w:r w:rsidRPr="002114B2">
              <w:t>2008 and ARRA</w:t>
            </w:r>
          </w:p>
        </w:tc>
      </w:tr>
      <w:tr w:rsidR="00586F77" w:rsidRPr="002114B2" w:rsidTr="00586F77">
        <w:trPr>
          <w:trHeight w:val="1095"/>
        </w:trPr>
        <w:tc>
          <w:tcPr>
            <w:tcW w:w="3868" w:type="dxa"/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ID12A-R: Residential Retrofits - Program Delivery Contractors</w:t>
            </w:r>
          </w:p>
        </w:tc>
        <w:tc>
          <w:tcPr>
            <w:tcW w:w="3103" w:type="dxa"/>
            <w:hideMark/>
          </w:tcPr>
          <w:p w:rsidR="00586F77" w:rsidRPr="002114B2" w:rsidRDefault="00586F77">
            <w:r w:rsidRPr="002114B2">
              <w:t>Building Retrofits</w:t>
            </w:r>
            <w:r w:rsidRPr="002114B2">
              <w:br/>
              <w:t>Loans, Grants, and Incentives</w:t>
            </w:r>
          </w:p>
        </w:tc>
        <w:tc>
          <w:tcPr>
            <w:tcW w:w="4971" w:type="dxa"/>
            <w:hideMark/>
          </w:tcPr>
          <w:p w:rsidR="00586F77" w:rsidRPr="002114B2" w:rsidRDefault="00586F77">
            <w:r w:rsidRPr="002114B2">
              <w:t>Building Retrofits: Residential</w:t>
            </w:r>
          </w:p>
        </w:tc>
        <w:tc>
          <w:tcPr>
            <w:tcW w:w="1234" w:type="dxa"/>
            <w:hideMark/>
          </w:tcPr>
          <w:p w:rsidR="00586F77" w:rsidRPr="002114B2" w:rsidRDefault="00586F77">
            <w:r w:rsidRPr="002114B2">
              <w:t>2008 and ARRA</w:t>
            </w:r>
          </w:p>
        </w:tc>
      </w:tr>
      <w:tr w:rsidR="00586F77" w:rsidRPr="002114B2" w:rsidTr="00586F77">
        <w:trPr>
          <w:trHeight w:val="1095"/>
        </w:trPr>
        <w:tc>
          <w:tcPr>
            <w:tcW w:w="3868" w:type="dxa"/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 xml:space="preserve">ID12B-R: Residential </w:t>
            </w:r>
            <w:proofErr w:type="spellStart"/>
            <w:r w:rsidRPr="002114B2">
              <w:rPr>
                <w:i/>
                <w:iCs/>
              </w:rPr>
              <w:t>Renewables</w:t>
            </w:r>
            <w:proofErr w:type="spellEnd"/>
            <w:r w:rsidRPr="002114B2">
              <w:rPr>
                <w:i/>
                <w:iCs/>
              </w:rPr>
              <w:t xml:space="preserve"> - Program Delivery Contractors</w:t>
            </w:r>
          </w:p>
        </w:tc>
        <w:tc>
          <w:tcPr>
            <w:tcW w:w="3103" w:type="dxa"/>
            <w:hideMark/>
          </w:tcPr>
          <w:p w:rsidR="00586F77" w:rsidRPr="002114B2" w:rsidRDefault="00586F77">
            <w:r w:rsidRPr="002114B2">
              <w:t>Loans, Grants, and Incentives</w:t>
            </w:r>
            <w:r w:rsidRPr="002114B2">
              <w:br/>
              <w:t>Renewable Energy Market Development</w:t>
            </w:r>
          </w:p>
        </w:tc>
        <w:tc>
          <w:tcPr>
            <w:tcW w:w="4971" w:type="dxa"/>
            <w:hideMark/>
          </w:tcPr>
          <w:p w:rsidR="00586F77" w:rsidRPr="002114B2" w:rsidRDefault="00586F77">
            <w:r w:rsidRPr="002114B2">
              <w:t>Renewable Energy Market Development: Projects</w:t>
            </w:r>
          </w:p>
        </w:tc>
        <w:tc>
          <w:tcPr>
            <w:tcW w:w="1234" w:type="dxa"/>
            <w:hideMark/>
          </w:tcPr>
          <w:p w:rsidR="00586F77" w:rsidRPr="002114B2" w:rsidRDefault="00586F77">
            <w:r w:rsidRPr="002114B2">
              <w:t>ARRA</w:t>
            </w:r>
          </w:p>
        </w:tc>
      </w:tr>
      <w:tr w:rsidR="00586F77" w:rsidRPr="002114B2" w:rsidTr="00586F77">
        <w:trPr>
          <w:trHeight w:val="1095"/>
        </w:trPr>
        <w:tc>
          <w:tcPr>
            <w:tcW w:w="3868" w:type="dxa"/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ID-13A-NR: Non-Residential Retrofits - Non-SEP Program Managers</w:t>
            </w:r>
          </w:p>
        </w:tc>
        <w:tc>
          <w:tcPr>
            <w:tcW w:w="3103" w:type="dxa"/>
            <w:hideMark/>
          </w:tcPr>
          <w:p w:rsidR="00586F77" w:rsidRPr="002114B2" w:rsidRDefault="00586F77">
            <w:r w:rsidRPr="002114B2">
              <w:t>Building Retrofits</w:t>
            </w:r>
            <w:r w:rsidRPr="002114B2">
              <w:br/>
              <w:t>Loans, Grants, and Incentives</w:t>
            </w:r>
          </w:p>
        </w:tc>
        <w:tc>
          <w:tcPr>
            <w:tcW w:w="4971" w:type="dxa"/>
            <w:hideMark/>
          </w:tcPr>
          <w:p w:rsidR="00586F77" w:rsidRPr="002114B2" w:rsidRDefault="00586F77">
            <w:r w:rsidRPr="002114B2">
              <w:t>Building Retrofits: Nonresidential</w:t>
            </w:r>
            <w:r w:rsidRPr="002114B2">
              <w:br/>
              <w:t>Generalized Workshops and Demonstrations (Participants maybe traceable)</w:t>
            </w:r>
            <w:r w:rsidRPr="002114B2">
              <w:br/>
              <w:t>Technical Assistance to Building Owners</w:t>
            </w:r>
          </w:p>
        </w:tc>
        <w:tc>
          <w:tcPr>
            <w:tcW w:w="1234" w:type="dxa"/>
            <w:hideMark/>
          </w:tcPr>
          <w:p w:rsidR="00586F77" w:rsidRPr="002114B2" w:rsidRDefault="00586F77">
            <w:r w:rsidRPr="002114B2">
              <w:t>2008 and ARRA</w:t>
            </w:r>
          </w:p>
        </w:tc>
      </w:tr>
      <w:tr w:rsidR="00586F77" w:rsidRPr="002114B2" w:rsidTr="00586F77">
        <w:trPr>
          <w:trHeight w:val="1095"/>
        </w:trPr>
        <w:tc>
          <w:tcPr>
            <w:tcW w:w="3868" w:type="dxa"/>
            <w:tcBorders>
              <w:bottom w:val="single" w:sz="4" w:space="0" w:color="auto"/>
            </w:tcBorders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ID-13A-R: Residential Retrofits - Non-SEP Program Managers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hideMark/>
          </w:tcPr>
          <w:p w:rsidR="00586F77" w:rsidRPr="002114B2" w:rsidRDefault="00586F77">
            <w:r w:rsidRPr="002114B2">
              <w:t>Building Retrofits</w:t>
            </w:r>
            <w:r w:rsidRPr="002114B2">
              <w:br/>
              <w:t>Loans, Grants, and Incentives</w:t>
            </w:r>
          </w:p>
        </w:tc>
        <w:tc>
          <w:tcPr>
            <w:tcW w:w="4971" w:type="dxa"/>
            <w:tcBorders>
              <w:bottom w:val="single" w:sz="4" w:space="0" w:color="auto"/>
            </w:tcBorders>
            <w:hideMark/>
          </w:tcPr>
          <w:p w:rsidR="00586F77" w:rsidRPr="002114B2" w:rsidRDefault="00586F77">
            <w:r w:rsidRPr="002114B2">
              <w:t>Building Retrofits: Residential</w:t>
            </w:r>
            <w:r w:rsidRPr="002114B2">
              <w:br/>
              <w:t>Generalized Workshops and Demonstrations (Participants maybe traceable)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hideMark/>
          </w:tcPr>
          <w:p w:rsidR="00586F77" w:rsidRPr="002114B2" w:rsidRDefault="00586F77">
            <w:r w:rsidRPr="002114B2">
              <w:t>2008 and ARRA</w:t>
            </w:r>
          </w:p>
        </w:tc>
      </w:tr>
      <w:tr w:rsidR="00586F77" w:rsidRPr="002114B2" w:rsidTr="00586F77">
        <w:trPr>
          <w:trHeight w:val="1095"/>
        </w:trPr>
        <w:tc>
          <w:tcPr>
            <w:tcW w:w="3868" w:type="dxa"/>
            <w:shd w:val="clear" w:color="auto" w:fill="D9D9D9" w:themeFill="background1" w:themeFillShade="D9"/>
            <w:hideMark/>
          </w:tcPr>
          <w:p w:rsidR="00586F77" w:rsidRPr="002114B2" w:rsidRDefault="00586F77" w:rsidP="00453FA1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lastRenderedPageBreak/>
              <w:t>Survey Name</w:t>
            </w:r>
          </w:p>
        </w:tc>
        <w:tc>
          <w:tcPr>
            <w:tcW w:w="3103" w:type="dxa"/>
            <w:shd w:val="clear" w:color="auto" w:fill="D9D9D9" w:themeFill="background1" w:themeFillShade="D9"/>
            <w:hideMark/>
          </w:tcPr>
          <w:p w:rsidR="00586F77" w:rsidRPr="002114B2" w:rsidRDefault="00586F77" w:rsidP="00453FA1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t>Broad Program Activity Category(</w:t>
            </w:r>
            <w:proofErr w:type="spellStart"/>
            <w:r w:rsidRPr="002114B2">
              <w:rPr>
                <w:b/>
                <w:bCs/>
              </w:rPr>
              <w:t>ies</w:t>
            </w:r>
            <w:proofErr w:type="spellEnd"/>
            <w:r w:rsidRPr="002114B2">
              <w:rPr>
                <w:b/>
                <w:bCs/>
              </w:rPr>
              <w:t>)</w:t>
            </w:r>
          </w:p>
        </w:tc>
        <w:tc>
          <w:tcPr>
            <w:tcW w:w="4971" w:type="dxa"/>
            <w:shd w:val="clear" w:color="auto" w:fill="D9D9D9" w:themeFill="background1" w:themeFillShade="D9"/>
            <w:hideMark/>
          </w:tcPr>
          <w:p w:rsidR="00586F77" w:rsidRPr="002114B2" w:rsidRDefault="00586F77" w:rsidP="00453FA1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t>Subcategory(</w:t>
            </w:r>
            <w:proofErr w:type="spellStart"/>
            <w:r w:rsidRPr="002114B2">
              <w:rPr>
                <w:b/>
                <w:bCs/>
              </w:rPr>
              <w:t>ies</w:t>
            </w:r>
            <w:proofErr w:type="spellEnd"/>
            <w:r w:rsidRPr="002114B2">
              <w:rPr>
                <w:b/>
                <w:bCs/>
              </w:rPr>
              <w:t>)</w:t>
            </w:r>
          </w:p>
        </w:tc>
        <w:tc>
          <w:tcPr>
            <w:tcW w:w="1234" w:type="dxa"/>
            <w:shd w:val="clear" w:color="auto" w:fill="D9D9D9" w:themeFill="background1" w:themeFillShade="D9"/>
            <w:hideMark/>
          </w:tcPr>
          <w:p w:rsidR="00586F77" w:rsidRPr="002114B2" w:rsidRDefault="00586F77" w:rsidP="00453FA1">
            <w:pPr>
              <w:rPr>
                <w:b/>
                <w:bCs/>
              </w:rPr>
            </w:pPr>
            <w:r w:rsidRPr="002114B2">
              <w:rPr>
                <w:b/>
                <w:bCs/>
              </w:rPr>
              <w:t>Study Periods</w:t>
            </w:r>
          </w:p>
        </w:tc>
      </w:tr>
      <w:tr w:rsidR="00586F77" w:rsidRPr="002114B2" w:rsidTr="00586F77">
        <w:trPr>
          <w:trHeight w:val="1095"/>
        </w:trPr>
        <w:tc>
          <w:tcPr>
            <w:tcW w:w="3868" w:type="dxa"/>
            <w:tcBorders>
              <w:bottom w:val="single" w:sz="4" w:space="0" w:color="auto"/>
            </w:tcBorders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 xml:space="preserve">ID-13B-R: Residential </w:t>
            </w:r>
            <w:proofErr w:type="spellStart"/>
            <w:r w:rsidRPr="002114B2">
              <w:rPr>
                <w:i/>
                <w:iCs/>
              </w:rPr>
              <w:t>Renewables</w:t>
            </w:r>
            <w:proofErr w:type="spellEnd"/>
            <w:r w:rsidRPr="002114B2">
              <w:rPr>
                <w:i/>
                <w:iCs/>
              </w:rPr>
              <w:t xml:space="preserve"> - Non-SEP Program Managers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hideMark/>
          </w:tcPr>
          <w:p w:rsidR="00586F77" w:rsidRPr="002114B2" w:rsidRDefault="00586F77">
            <w:r w:rsidRPr="002114B2">
              <w:t>Loans, Grants, and Incentives</w:t>
            </w:r>
            <w:r w:rsidRPr="002114B2">
              <w:br/>
              <w:t>Renewable Energy Market Development</w:t>
            </w:r>
          </w:p>
        </w:tc>
        <w:tc>
          <w:tcPr>
            <w:tcW w:w="4971" w:type="dxa"/>
            <w:tcBorders>
              <w:bottom w:val="single" w:sz="4" w:space="0" w:color="auto"/>
            </w:tcBorders>
            <w:hideMark/>
          </w:tcPr>
          <w:p w:rsidR="00586F77" w:rsidRPr="002114B2" w:rsidRDefault="00586F77">
            <w:r w:rsidRPr="002114B2">
              <w:t>Renewable Energy Market Development: Projects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hideMark/>
          </w:tcPr>
          <w:p w:rsidR="00586F77" w:rsidRPr="002114B2" w:rsidRDefault="00586F77">
            <w:r w:rsidRPr="002114B2">
              <w:t>ARRA</w:t>
            </w:r>
          </w:p>
        </w:tc>
      </w:tr>
      <w:tr w:rsidR="00586F77" w:rsidRPr="002114B2" w:rsidTr="00586F77">
        <w:trPr>
          <w:trHeight w:val="1665"/>
        </w:trPr>
        <w:tc>
          <w:tcPr>
            <w:tcW w:w="3868" w:type="dxa"/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ID-14: Training and Technical Assistance - Program Delivery Contractors</w:t>
            </w:r>
          </w:p>
        </w:tc>
        <w:tc>
          <w:tcPr>
            <w:tcW w:w="3103" w:type="dxa"/>
            <w:hideMark/>
          </w:tcPr>
          <w:p w:rsidR="00586F77" w:rsidRPr="002114B2" w:rsidRDefault="00586F77">
            <w:r w:rsidRPr="002114B2">
              <w:t>Building Codes and Standards</w:t>
            </w:r>
            <w:r w:rsidRPr="002114B2">
              <w:br/>
              <w:t>Building Retrofits</w:t>
            </w:r>
            <w:r w:rsidRPr="002114B2">
              <w:br/>
              <w:t>Loans, Grants, and Incentives</w:t>
            </w:r>
            <w:r w:rsidRPr="002114B2">
              <w:br/>
              <w:t>Renewable Energy Market Development</w:t>
            </w:r>
            <w:r w:rsidRPr="002114B2">
              <w:br/>
              <w:t>Technical Assistance</w:t>
            </w:r>
          </w:p>
        </w:tc>
        <w:tc>
          <w:tcPr>
            <w:tcW w:w="4971" w:type="dxa"/>
            <w:hideMark/>
          </w:tcPr>
          <w:p w:rsidR="00586F77" w:rsidRPr="002114B2" w:rsidRDefault="00586F77">
            <w:r w:rsidRPr="002114B2">
              <w:t>Technical Assistance to Building Owners</w:t>
            </w:r>
            <w:r w:rsidRPr="002114B2">
              <w:br/>
              <w:t>Generalized Workshops and Demonstrations (Participants maybe traceable)</w:t>
            </w:r>
            <w:r w:rsidRPr="002114B2">
              <w:br/>
              <w:t>Targeted Training and/or Certification (participants are traceable)</w:t>
            </w:r>
          </w:p>
        </w:tc>
        <w:tc>
          <w:tcPr>
            <w:tcW w:w="1234" w:type="dxa"/>
            <w:hideMark/>
          </w:tcPr>
          <w:p w:rsidR="00586F77" w:rsidRPr="002114B2" w:rsidRDefault="00586F77">
            <w:r w:rsidRPr="002114B2">
              <w:t>2008 and ARRA</w:t>
            </w:r>
          </w:p>
        </w:tc>
      </w:tr>
      <w:tr w:rsidR="00586F77" w:rsidRPr="002114B2" w:rsidTr="00586F77">
        <w:trPr>
          <w:trHeight w:val="1095"/>
        </w:trPr>
        <w:tc>
          <w:tcPr>
            <w:tcW w:w="3868" w:type="dxa"/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OS-1: Non-Residential On-Site Protocol</w:t>
            </w:r>
          </w:p>
        </w:tc>
        <w:tc>
          <w:tcPr>
            <w:tcW w:w="3103" w:type="dxa"/>
            <w:hideMark/>
          </w:tcPr>
          <w:p w:rsidR="00586F77" w:rsidRPr="002114B2" w:rsidRDefault="00586F77">
            <w:r w:rsidRPr="002114B2">
              <w:t>Building Retrofits</w:t>
            </w:r>
            <w:r w:rsidRPr="002114B2">
              <w:br/>
              <w:t>Loans, Grants, and Incentives</w:t>
            </w:r>
          </w:p>
        </w:tc>
        <w:tc>
          <w:tcPr>
            <w:tcW w:w="4971" w:type="dxa"/>
            <w:hideMark/>
          </w:tcPr>
          <w:p w:rsidR="00586F77" w:rsidRPr="002114B2" w:rsidRDefault="00586F77">
            <w:r w:rsidRPr="002114B2">
              <w:t>Building Retrofits: Nonresidential</w:t>
            </w:r>
          </w:p>
        </w:tc>
        <w:tc>
          <w:tcPr>
            <w:tcW w:w="1234" w:type="dxa"/>
            <w:hideMark/>
          </w:tcPr>
          <w:p w:rsidR="00586F77" w:rsidRPr="002114B2" w:rsidRDefault="00586F77">
            <w:r w:rsidRPr="002114B2">
              <w:t>2008 and ARRA</w:t>
            </w:r>
          </w:p>
        </w:tc>
      </w:tr>
      <w:tr w:rsidR="00586F77" w:rsidRPr="002114B2" w:rsidTr="00586F77">
        <w:trPr>
          <w:trHeight w:val="1095"/>
        </w:trPr>
        <w:tc>
          <w:tcPr>
            <w:tcW w:w="3868" w:type="dxa"/>
            <w:hideMark/>
          </w:tcPr>
          <w:p w:rsidR="00586F77" w:rsidRPr="002114B2" w:rsidRDefault="00586F77">
            <w:pPr>
              <w:rPr>
                <w:i/>
                <w:iCs/>
              </w:rPr>
            </w:pPr>
            <w:r w:rsidRPr="002114B2">
              <w:rPr>
                <w:i/>
                <w:iCs/>
              </w:rPr>
              <w:t>OS-2: Residential On-Site Protocol</w:t>
            </w:r>
          </w:p>
        </w:tc>
        <w:tc>
          <w:tcPr>
            <w:tcW w:w="3103" w:type="dxa"/>
            <w:hideMark/>
          </w:tcPr>
          <w:p w:rsidR="00586F77" w:rsidRPr="002114B2" w:rsidRDefault="00586F77">
            <w:r w:rsidRPr="002114B2">
              <w:t>Building Retrofits</w:t>
            </w:r>
            <w:r w:rsidRPr="002114B2">
              <w:br/>
              <w:t>Loans, Grants, and Incentives</w:t>
            </w:r>
          </w:p>
        </w:tc>
        <w:tc>
          <w:tcPr>
            <w:tcW w:w="4971" w:type="dxa"/>
            <w:hideMark/>
          </w:tcPr>
          <w:p w:rsidR="00586F77" w:rsidRPr="002114B2" w:rsidRDefault="00586F77">
            <w:r w:rsidRPr="002114B2">
              <w:t>Building Retrofits: Residential</w:t>
            </w:r>
          </w:p>
        </w:tc>
        <w:tc>
          <w:tcPr>
            <w:tcW w:w="1234" w:type="dxa"/>
            <w:hideMark/>
          </w:tcPr>
          <w:p w:rsidR="00586F77" w:rsidRPr="002114B2" w:rsidRDefault="00586F77">
            <w:r w:rsidRPr="002114B2">
              <w:t>2008 and ARRA</w:t>
            </w:r>
          </w:p>
        </w:tc>
      </w:tr>
    </w:tbl>
    <w:p w:rsidR="00F24B11" w:rsidRDefault="00F24B11"/>
    <w:sectPr w:rsidR="00F24B11" w:rsidSect="002114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114B2"/>
    <w:rsid w:val="00122E66"/>
    <w:rsid w:val="001E6846"/>
    <w:rsid w:val="002114B2"/>
    <w:rsid w:val="00222F9A"/>
    <w:rsid w:val="003150AE"/>
    <w:rsid w:val="003C1B66"/>
    <w:rsid w:val="003F0694"/>
    <w:rsid w:val="00450998"/>
    <w:rsid w:val="004A3E4D"/>
    <w:rsid w:val="00586F77"/>
    <w:rsid w:val="006341D5"/>
    <w:rsid w:val="006578E8"/>
    <w:rsid w:val="008D5510"/>
    <w:rsid w:val="008E0193"/>
    <w:rsid w:val="00A22872"/>
    <w:rsid w:val="00A23CFF"/>
    <w:rsid w:val="00AF3EE1"/>
    <w:rsid w:val="00B45054"/>
    <w:rsid w:val="00BF2336"/>
    <w:rsid w:val="00D02578"/>
    <w:rsid w:val="00D77D04"/>
    <w:rsid w:val="00DB0C66"/>
    <w:rsid w:val="00E40EC6"/>
    <w:rsid w:val="00E939F5"/>
    <w:rsid w:val="00F2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1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876</Words>
  <Characters>4999</Characters>
  <Application>Microsoft Office Word</Application>
  <DocSecurity>0</DocSecurity>
  <Lines>41</Lines>
  <Paragraphs>11</Paragraphs>
  <ScaleCrop>false</ScaleCrop>
  <Company>KEMA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Symonds</dc:creator>
  <cp:keywords/>
  <dc:description/>
  <cp:lastModifiedBy>Jason Symonds</cp:lastModifiedBy>
  <cp:revision>2</cp:revision>
  <dcterms:created xsi:type="dcterms:W3CDTF">2012-08-14T20:50:00Z</dcterms:created>
  <dcterms:modified xsi:type="dcterms:W3CDTF">2012-08-14T21:21:00Z</dcterms:modified>
</cp:coreProperties>
</file>