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[Federal Register Volume 77, Number 241 (Friday, December 14, 2012)]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[Notices]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[Pages 74489-74490]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692740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692740">
        <w:rPr>
          <w:rFonts w:ascii="Courier New" w:hAnsi="Courier New" w:cs="Courier New"/>
          <w:sz w:val="20"/>
        </w:rPr>
        <w:t>]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[FR Doc No: 2012-30217]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DEPARTMENT OF HOMELAND SECURITY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U.S. Citizenship and Immigration Services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[OMB Control Number 1615-0035]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Agency Information Collection Activities: Application To Adjust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Status From Temporary to Permanent Resident, Form Number I-698;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Extension, Without Change, of a Currently Approved Collection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ACTION: 30-Day Notice.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SUMMARY: The Department of Homeland Security (DHS), U.S. Citizenship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and Immigration Services (USCIS) will be submitting the following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information collection request to the Office of Management and Budget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(OMB) for review and clearance in accordance with the Paperwork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Reduction Act of 1995. The information collection notice was previously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published in the Federal Register on October 4, 2012, at 77 FR 60708,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allowing for a 60-day public comment period. USCIS did not receive any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comments in connection with the 60-day notice.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DATES: The purpose of this notice is to allow an additional 30 days for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public comments. Comments are encouraged and will be accepted until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January 14, 2013. This process is conducted in accordance with 5 CFR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1320.10.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ADDRESSES: Written comments and/or suggestions regarding the item(s)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contained in this notice, especially regarding the estimated public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burden and associated response time, should be directed to DHS, and to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the OMB USCIS Desk Officer. Comments may be submitted to: DHS, USCIS,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Office of Policy and Strategy, Chief, Regulatory Coordination Division,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20 Massachusetts Avenue NW., Washington, DC 20529-2140. Comments may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also be submitted to DHS via email at </w:t>
      </w:r>
      <w:hyperlink r:id="rId6" w:history="1">
        <w:r w:rsidRPr="00692740">
          <w:rPr>
            <w:rFonts w:ascii="Courier New" w:hAnsi="Courier New" w:cs="Courier New"/>
            <w:color w:val="0000FF"/>
            <w:sz w:val="20"/>
            <w:u w:val="single"/>
          </w:rPr>
          <w:t>uscisfrcomment@dhs.gov</w:t>
        </w:r>
      </w:hyperlink>
      <w:r w:rsidRPr="00692740">
        <w:rPr>
          <w:rFonts w:ascii="Courier New" w:hAnsi="Courier New" w:cs="Courier New"/>
          <w:sz w:val="20"/>
        </w:rPr>
        <w:t xml:space="preserve">, to the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OMB USCIS Desk Officer via facsimile at 202-395-5806 or via email at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7" w:history="1">
        <w:r w:rsidRPr="00692740">
          <w:rPr>
            <w:rFonts w:ascii="Courier New" w:hAnsi="Courier New" w:cs="Courier New"/>
            <w:color w:val="0000FF"/>
            <w:sz w:val="20"/>
            <w:u w:val="single"/>
          </w:rPr>
          <w:t>oira_submission@omb.eop.gov</w:t>
        </w:r>
      </w:hyperlink>
      <w:r w:rsidRPr="00692740">
        <w:rPr>
          <w:rFonts w:ascii="Courier New" w:hAnsi="Courier New" w:cs="Courier New"/>
          <w:sz w:val="20"/>
        </w:rPr>
        <w:t xml:space="preserve"> and via the Federal eRulemaking Portal Web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site at </w:t>
      </w:r>
      <w:hyperlink r:id="rId8" w:history="1">
        <w:r w:rsidRPr="00692740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692740">
        <w:rPr>
          <w:rFonts w:ascii="Courier New" w:hAnsi="Courier New" w:cs="Courier New"/>
          <w:sz w:val="20"/>
        </w:rPr>
        <w:t xml:space="preserve"> under e-Docket ID number USCIS-2008-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0019. When submitting comments by email, please make sure to add OMB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Control Number 1615-0035 in the subject box.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    All submissions received must include the agency name, OMB Control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Number and Docket ID. Regardless of the method used for submitting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comments or material, all submissions will be posted, without change,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to the Federal eRulemaking Portal at http://www.regulations.gov, and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will include any personal information you provide. Therefore,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submitting this information makes it public. You may wish to consider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lastRenderedPageBreak/>
        <w:t xml:space="preserve">limiting the amount of personal information that you provide in any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voluntary submission you make to DHS. For additional information please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read the Privacy Act notice that is available via the link in the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footer of http://www.regulations.gov.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    Note: The address listed in this notice should only be used to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submit comments concerning this information collection. Please do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not submit requests for individual case status inquiries to this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address. If you are seeking information about the status of your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individual case, please check ``My Case Status'' online at: </w:t>
      </w:r>
      <w:hyperlink r:id="rId9" w:history="1">
        <w:r w:rsidRPr="00692740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692740">
        <w:rPr>
          <w:rFonts w:ascii="Courier New" w:hAnsi="Courier New" w:cs="Courier New"/>
          <w:sz w:val="20"/>
        </w:rPr>
        <w:t xml:space="preserve">, or call the USCIS National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Customer Service Center at 1-800-375-5283.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agencies should address one or more of the following four points: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including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[[Page 74490]]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whether the information will have practical utility;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    (2) Evaluate the accuracy of the agencies estimate of the burden of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methodology and assumptions used;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be collected; and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submission of responses.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Overview of This Information Collection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    (1) Type of Information Collection Request: Extension, Without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Change, of a Currently Approved Collection.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    (2) Title of the Form/Collection: Application to Adjust Status from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Temporary to Permanent Resident.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DHS sponsoring the collection: Form I-698; U.S. Citizenship and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Immigration Services (USCIS).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well as a brief abstract: Primary: Individuals or households. The data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collected on this form is used by USCIS to determine eligibility to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adjust an applicant's residence status.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of time estimated for an average respondent to respond: 165 responses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at 1 hour per response.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with the collection: 165 annual burden hours.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    If you need a copy of the information collection instrument with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supplementary documents, or need additional information, please visit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http://www.regulations.gov. We may also be contacted at: USCIS, Office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of Policy and Strategy, Regulatory Coordination Division, 20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Massachusetts Avenue NW., Washington, DC 20529-2140; Telephone 202-272-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8377.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    Dated: December 11, 2012.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Laura Dawkins,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Security.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[FR Doc. 2012-30217 Filed 12-13-12; 8:45 am]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92740">
        <w:rPr>
          <w:rFonts w:ascii="Courier New" w:hAnsi="Courier New" w:cs="Courier New"/>
          <w:sz w:val="20"/>
        </w:rPr>
        <w:t>BILLING CODE 9111-97-P</w:t>
      </w: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92740" w:rsidRPr="00692740" w:rsidRDefault="00692740" w:rsidP="0069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40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740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_submission@omb.eop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scisfrcomment@dh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gov.uscis.gov/cris/Dashboard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dcterms:created xsi:type="dcterms:W3CDTF">2012-12-14T23:34:00Z</dcterms:created>
  <dcterms:modified xsi:type="dcterms:W3CDTF">2012-12-14T23:40:00Z</dcterms:modified>
</cp:coreProperties>
</file>