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C2" w:rsidRPr="003E01B8" w:rsidRDefault="00556FC2">
      <w:pPr>
        <w:spacing w:line="-254" w:lineRule="auto"/>
        <w:rPr>
          <w:rFonts w:asciiTheme="minorHAnsi" w:hAnsiTheme="minorHAnsi"/>
          <w:sz w:val="22"/>
          <w:szCs w:val="22"/>
        </w:rPr>
      </w:pPr>
    </w:p>
    <w:p w:rsidR="00556FC2" w:rsidRPr="003E01B8" w:rsidRDefault="00556FC2">
      <w:pPr>
        <w:pStyle w:val="Heading1"/>
        <w:jc w:val="center"/>
        <w:rPr>
          <w:rFonts w:asciiTheme="minorHAnsi" w:hAnsiTheme="minorHAnsi"/>
          <w:b/>
          <w:sz w:val="22"/>
          <w:szCs w:val="22"/>
        </w:rPr>
      </w:pPr>
      <w:r w:rsidRPr="003E01B8">
        <w:rPr>
          <w:rFonts w:asciiTheme="minorHAnsi" w:hAnsiTheme="minorHAnsi"/>
          <w:b/>
          <w:sz w:val="22"/>
          <w:szCs w:val="22"/>
        </w:rPr>
        <w:t xml:space="preserve">LB&amp;I Compliance Assurance Process (CAP) </w:t>
      </w:r>
      <w:r w:rsidR="001058C8" w:rsidRPr="003E01B8">
        <w:rPr>
          <w:rFonts w:asciiTheme="minorHAnsi" w:hAnsiTheme="minorHAnsi"/>
          <w:b/>
          <w:sz w:val="22"/>
          <w:szCs w:val="22"/>
        </w:rPr>
        <w:t>2015</w:t>
      </w:r>
    </w:p>
    <w:p w:rsidR="00556FC2" w:rsidRPr="003E01B8" w:rsidRDefault="00556FC2">
      <w:pPr>
        <w:pStyle w:val="Heading1"/>
        <w:jc w:val="center"/>
        <w:rPr>
          <w:rFonts w:asciiTheme="minorHAnsi" w:hAnsiTheme="minorHAnsi"/>
          <w:b/>
          <w:sz w:val="22"/>
          <w:szCs w:val="22"/>
        </w:rPr>
      </w:pPr>
      <w:r w:rsidRPr="003E01B8">
        <w:rPr>
          <w:rFonts w:asciiTheme="minorHAnsi" w:hAnsiTheme="minorHAnsi"/>
          <w:b/>
          <w:sz w:val="22"/>
          <w:szCs w:val="22"/>
        </w:rPr>
        <w:t xml:space="preserve">CUSTOMER SATISFACTION SURVEY </w:t>
      </w:r>
    </w:p>
    <w:p w:rsidR="00556FC2" w:rsidRDefault="00556FC2">
      <w:pPr>
        <w:rPr>
          <w:rFonts w:asciiTheme="minorHAnsi" w:hAnsiTheme="minorHAnsi"/>
          <w:sz w:val="22"/>
          <w:szCs w:val="22"/>
        </w:rPr>
      </w:pPr>
    </w:p>
    <w:p w:rsidR="00CD6D95" w:rsidRPr="003E01B8" w:rsidRDefault="00CD6D95">
      <w:pPr>
        <w:rPr>
          <w:rFonts w:asciiTheme="minorHAnsi" w:hAnsiTheme="minorHAnsi"/>
          <w:sz w:val="22"/>
          <w:szCs w:val="22"/>
        </w:rPr>
      </w:pPr>
    </w:p>
    <w:p w:rsidR="00556FC2" w:rsidRPr="003E01B8" w:rsidRDefault="00556FC2">
      <w:pPr>
        <w:pStyle w:val="Heading6"/>
        <w:rPr>
          <w:rFonts w:asciiTheme="minorHAnsi" w:hAnsiTheme="minorHAnsi"/>
          <w:bCs/>
          <w:szCs w:val="22"/>
        </w:rPr>
      </w:pPr>
      <w:r w:rsidRPr="003E01B8">
        <w:rPr>
          <w:rFonts w:asciiTheme="minorHAnsi" w:hAnsiTheme="minorHAnsi"/>
          <w:bCs/>
          <w:szCs w:val="22"/>
        </w:rPr>
        <w:t>Intro Text – First Web Screen</w:t>
      </w:r>
    </w:p>
    <w:p w:rsidR="00556FC2" w:rsidRPr="003E01B8" w:rsidRDefault="00556FC2">
      <w:pPr>
        <w:rPr>
          <w:rFonts w:asciiTheme="minorHAnsi" w:hAnsiTheme="minorHAnsi"/>
          <w:sz w:val="22"/>
          <w:szCs w:val="22"/>
        </w:rPr>
      </w:pPr>
    </w:p>
    <w:p w:rsidR="00556FC2" w:rsidRPr="003E01B8" w:rsidRDefault="00556FC2">
      <w:pPr>
        <w:pStyle w:val="BodyText"/>
        <w:tabs>
          <w:tab w:val="left" w:pos="7020"/>
        </w:tabs>
        <w:rPr>
          <w:rFonts w:asciiTheme="minorHAnsi" w:hAnsiTheme="minorHAnsi"/>
          <w:sz w:val="22"/>
          <w:szCs w:val="22"/>
        </w:rPr>
      </w:pPr>
      <w:r w:rsidRPr="003E01B8">
        <w:rPr>
          <w:rFonts w:asciiTheme="minorHAnsi" w:hAnsiTheme="minorHAnsi"/>
          <w:sz w:val="22"/>
          <w:szCs w:val="22"/>
        </w:rPr>
        <w:t xml:space="preserve">As part of its continuing effort to improve the CAP </w:t>
      </w:r>
      <w:r w:rsidR="00F950B7" w:rsidRPr="003E01B8">
        <w:rPr>
          <w:rFonts w:asciiTheme="minorHAnsi" w:hAnsiTheme="minorHAnsi"/>
          <w:sz w:val="22"/>
          <w:szCs w:val="22"/>
        </w:rPr>
        <w:t xml:space="preserve">review </w:t>
      </w:r>
      <w:r w:rsidRPr="003E01B8">
        <w:rPr>
          <w:rFonts w:asciiTheme="minorHAnsi" w:hAnsiTheme="minorHAnsi"/>
          <w:sz w:val="22"/>
          <w:szCs w:val="22"/>
        </w:rPr>
        <w:t xml:space="preserve">process, the IRS is conducting ongoing research to understand customer satisfaction with the </w:t>
      </w:r>
      <w:r w:rsidR="00521174" w:rsidRPr="003E01B8">
        <w:rPr>
          <w:rFonts w:asciiTheme="minorHAnsi" w:hAnsiTheme="minorHAnsi"/>
          <w:sz w:val="22"/>
          <w:szCs w:val="22"/>
        </w:rPr>
        <w:t>review</w:t>
      </w:r>
      <w:r w:rsidR="004C6BBB" w:rsidRPr="003E01B8">
        <w:rPr>
          <w:rFonts w:asciiTheme="minorHAnsi" w:hAnsiTheme="minorHAnsi"/>
          <w:sz w:val="22"/>
          <w:szCs w:val="22"/>
        </w:rPr>
        <w:t xml:space="preserve"> process</w:t>
      </w:r>
      <w:r w:rsidRPr="003E01B8">
        <w:rPr>
          <w:rFonts w:asciiTheme="minorHAnsi" w:hAnsiTheme="minorHAnsi"/>
          <w:sz w:val="22"/>
          <w:szCs w:val="22"/>
        </w:rPr>
        <w:t>. The</w:t>
      </w:r>
      <w:r w:rsidR="00867622">
        <w:rPr>
          <w:rFonts w:asciiTheme="minorHAnsi" w:hAnsiTheme="minorHAnsi"/>
          <w:sz w:val="22"/>
          <w:szCs w:val="22"/>
        </w:rPr>
        <w:t xml:space="preserve"> voluntary survey takes about 15</w:t>
      </w:r>
      <w:r w:rsidRPr="003E01B8">
        <w:rPr>
          <w:rFonts w:asciiTheme="minorHAnsi" w:hAnsiTheme="minorHAnsi"/>
          <w:sz w:val="22"/>
          <w:szCs w:val="22"/>
        </w:rPr>
        <w:t xml:space="preserve"> minutes to complete.  Your individual r</w:t>
      </w:r>
      <w:r w:rsidR="00B10F11" w:rsidRPr="003E01B8">
        <w:rPr>
          <w:rFonts w:asciiTheme="minorHAnsi" w:hAnsiTheme="minorHAnsi"/>
          <w:sz w:val="22"/>
          <w:szCs w:val="22"/>
        </w:rPr>
        <w:t xml:space="preserve">esponses will be kept </w:t>
      </w:r>
      <w:r w:rsidR="00437DBE" w:rsidRPr="003E01B8">
        <w:rPr>
          <w:rFonts w:asciiTheme="minorHAnsi" w:hAnsiTheme="minorHAnsi"/>
          <w:sz w:val="22"/>
          <w:szCs w:val="22"/>
        </w:rPr>
        <w:t xml:space="preserve">private and </w:t>
      </w:r>
      <w:r w:rsidR="00B10F11" w:rsidRPr="003E01B8">
        <w:rPr>
          <w:rFonts w:asciiTheme="minorHAnsi" w:hAnsiTheme="minorHAnsi"/>
          <w:sz w:val="22"/>
          <w:szCs w:val="22"/>
        </w:rPr>
        <w:t>a</w:t>
      </w:r>
      <w:r w:rsidR="00382197" w:rsidRPr="003E01B8">
        <w:rPr>
          <w:rFonts w:asciiTheme="minorHAnsi" w:hAnsiTheme="minorHAnsi"/>
          <w:sz w:val="22"/>
          <w:szCs w:val="22"/>
        </w:rPr>
        <w:t>nonymous to the extent allowed</w:t>
      </w:r>
      <w:r w:rsidR="00B10F11" w:rsidRPr="003E01B8">
        <w:rPr>
          <w:rFonts w:asciiTheme="minorHAnsi" w:hAnsiTheme="minorHAnsi"/>
          <w:sz w:val="22"/>
          <w:szCs w:val="22"/>
        </w:rPr>
        <w:t xml:space="preserve"> by law</w:t>
      </w:r>
      <w:r w:rsidRPr="003E01B8">
        <w:rPr>
          <w:rFonts w:asciiTheme="minorHAnsi" w:hAnsiTheme="minorHAnsi"/>
          <w:sz w:val="22"/>
          <w:szCs w:val="22"/>
        </w:rPr>
        <w:t>, and the results will be presented to IRS’s Large Business and International (LB&amp;I) division only in aggregate form.  If you have any questions about this survey, please e-mail the survey coordinator at</w:t>
      </w:r>
      <w:r w:rsidR="003D4224">
        <w:rPr>
          <w:rFonts w:asciiTheme="minorHAnsi" w:hAnsiTheme="minorHAnsi"/>
          <w:sz w:val="22"/>
          <w:szCs w:val="22"/>
        </w:rPr>
        <w:t>:</w:t>
      </w:r>
      <w:r w:rsidR="008A3D9F" w:rsidRPr="003E01B8">
        <w:rPr>
          <w:rFonts w:asciiTheme="minorHAnsi" w:hAnsiTheme="minorHAnsi"/>
          <w:sz w:val="22"/>
          <w:szCs w:val="22"/>
        </w:rPr>
        <w:t xml:space="preserve"> survey@study.pcgfirm.com</w:t>
      </w:r>
      <w:r w:rsidRPr="003E01B8">
        <w:rPr>
          <w:rFonts w:asciiTheme="minorHAnsi" w:hAnsiTheme="minorHAnsi"/>
          <w:sz w:val="22"/>
          <w:szCs w:val="22"/>
        </w:rPr>
        <w:t>.</w:t>
      </w:r>
    </w:p>
    <w:p w:rsidR="00556FC2" w:rsidRPr="003E01B8" w:rsidRDefault="00556FC2">
      <w:pPr>
        <w:pStyle w:val="BodyText"/>
        <w:rPr>
          <w:rFonts w:asciiTheme="minorHAnsi" w:hAnsiTheme="minorHAnsi"/>
          <w:sz w:val="22"/>
          <w:szCs w:val="22"/>
        </w:rPr>
      </w:pPr>
    </w:p>
    <w:p w:rsidR="00556FC2" w:rsidRPr="003E01B8" w:rsidRDefault="00556FC2">
      <w:pPr>
        <w:pStyle w:val="BodyText"/>
        <w:rPr>
          <w:rFonts w:asciiTheme="minorHAnsi" w:hAnsiTheme="minorHAnsi"/>
          <w:sz w:val="22"/>
          <w:szCs w:val="22"/>
        </w:rPr>
      </w:pPr>
      <w:r w:rsidRPr="003E01B8">
        <w:rPr>
          <w:rFonts w:asciiTheme="minorHAnsi" w:hAnsiTheme="minorHAnsi"/>
          <w:color w:val="000000"/>
          <w:sz w:val="22"/>
          <w:szCs w:val="22"/>
        </w:rPr>
        <w:t xml:space="preserve">Our contract with IRS-LB&amp;I authorizes us to collect taxpayer specific information. Therefore responding to the survey is not an unauthorized disclosure of taxpayer information.  Prior to taking the survey, if you would like to verify the authenticity of the survey request, you may contact </w:t>
      </w:r>
      <w:r w:rsidR="00B10F11" w:rsidRPr="003E01B8">
        <w:rPr>
          <w:rFonts w:asciiTheme="minorHAnsi" w:hAnsiTheme="minorHAnsi"/>
          <w:color w:val="000000"/>
          <w:sz w:val="22"/>
          <w:szCs w:val="22"/>
        </w:rPr>
        <w:t>Keith Fowler</w:t>
      </w:r>
      <w:r w:rsidRPr="003E01B8">
        <w:rPr>
          <w:rFonts w:asciiTheme="minorHAnsi" w:hAnsiTheme="minorHAnsi"/>
          <w:color w:val="000000"/>
          <w:sz w:val="22"/>
          <w:szCs w:val="22"/>
        </w:rPr>
        <w:t>, LB&amp;I P</w:t>
      </w:r>
      <w:r w:rsidR="00EB1FE1" w:rsidRPr="003E01B8">
        <w:rPr>
          <w:rFonts w:asciiTheme="minorHAnsi" w:hAnsiTheme="minorHAnsi"/>
          <w:color w:val="000000"/>
          <w:sz w:val="22"/>
          <w:szCs w:val="22"/>
        </w:rPr>
        <w:t>rogram Analyst by phone (513-518-4905</w:t>
      </w:r>
      <w:r w:rsidRPr="003E01B8">
        <w:rPr>
          <w:rFonts w:asciiTheme="minorHAnsi" w:hAnsiTheme="minorHAnsi"/>
          <w:color w:val="000000"/>
          <w:sz w:val="22"/>
          <w:szCs w:val="22"/>
        </w:rPr>
        <w:t>) or by email (</w:t>
      </w:r>
      <w:hyperlink r:id="rId9" w:history="1">
        <w:r w:rsidR="00EB1FE1" w:rsidRPr="003E01B8">
          <w:rPr>
            <w:rStyle w:val="Hyperlink"/>
            <w:rFonts w:asciiTheme="minorHAnsi" w:hAnsiTheme="minorHAnsi"/>
            <w:sz w:val="22"/>
            <w:szCs w:val="22"/>
          </w:rPr>
          <w:t>keith.fowler@irs.gov</w:t>
        </w:r>
      </w:hyperlink>
      <w:r w:rsidRPr="003E01B8">
        <w:rPr>
          <w:rFonts w:asciiTheme="minorHAnsi" w:hAnsiTheme="minorHAnsi"/>
          <w:color w:val="000000"/>
          <w:sz w:val="22"/>
          <w:szCs w:val="22"/>
        </w:rPr>
        <w:t>).</w:t>
      </w:r>
    </w:p>
    <w:p w:rsidR="00556FC2" w:rsidRPr="003E01B8" w:rsidRDefault="00556FC2">
      <w:pPr>
        <w:pStyle w:val="Heading4"/>
        <w:rPr>
          <w:rFonts w:asciiTheme="minorHAnsi" w:hAnsiTheme="minorHAnsi"/>
          <w:sz w:val="22"/>
          <w:szCs w:val="22"/>
        </w:rPr>
      </w:pPr>
    </w:p>
    <w:p w:rsidR="00556FC2" w:rsidRPr="003E01B8" w:rsidRDefault="00556FC2">
      <w:pPr>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 xml:space="preserve">The Paperwork Reduction Act requires that the IRS display an OMB control number on all public information requests. The OMB Control Number for this study is </w:t>
      </w:r>
      <w:r w:rsidRPr="003E01B8">
        <w:rPr>
          <w:rFonts w:asciiTheme="minorHAnsi" w:hAnsiTheme="minorHAnsi"/>
          <w:spacing w:val="-3"/>
          <w:sz w:val="22"/>
          <w:szCs w:val="22"/>
          <w:highlight w:val="yellow"/>
        </w:rPr>
        <w:t>1545-1432</w:t>
      </w:r>
      <w:r w:rsidRPr="003E01B8">
        <w:rPr>
          <w:rFonts w:asciiTheme="minorHAnsi" w:hAnsiTheme="minorHAnsi"/>
          <w:spacing w:val="-3"/>
          <w:sz w:val="22"/>
          <w:szCs w:val="22"/>
        </w:rPr>
        <w:t xml:space="preserve">.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556FC2" w:rsidRPr="003E01B8" w:rsidRDefault="00556FC2">
      <w:pPr>
        <w:rPr>
          <w:rFonts w:asciiTheme="minorHAnsi" w:hAnsiTheme="minorHAnsi"/>
          <w:sz w:val="22"/>
          <w:szCs w:val="22"/>
        </w:rPr>
      </w:pPr>
    </w:p>
    <w:p w:rsidR="001F7785" w:rsidRPr="00E767C6" w:rsidRDefault="001F7785" w:rsidP="001F7785">
      <w:pPr>
        <w:pStyle w:val="ListParagraph"/>
        <w:numPr>
          <w:ilvl w:val="0"/>
          <w:numId w:val="6"/>
        </w:numPr>
      </w:pPr>
      <w:r w:rsidRPr="00E767C6">
        <w:t>Is this your first year participating in the Compliance Assurance Program (CAP)? Y/N</w:t>
      </w:r>
    </w:p>
    <w:p w:rsidR="001F7785" w:rsidRPr="00E767C6" w:rsidRDefault="001F7785" w:rsidP="001F7785">
      <w:pPr>
        <w:pStyle w:val="ListParagraph"/>
      </w:pPr>
    </w:p>
    <w:p w:rsidR="001F7785" w:rsidRPr="00E767C6" w:rsidRDefault="001F7785" w:rsidP="001F7785">
      <w:pPr>
        <w:pStyle w:val="ListParagraph"/>
        <w:numPr>
          <w:ilvl w:val="0"/>
          <w:numId w:val="6"/>
        </w:numPr>
      </w:pPr>
      <w:r w:rsidRPr="00E767C6">
        <w:t>[IF A=NO]: For which review year did your organization first begin to participate in CAP? (select only one)</w:t>
      </w:r>
    </w:p>
    <w:p w:rsidR="001F7785" w:rsidRPr="00E767C6" w:rsidRDefault="001F7785" w:rsidP="001F7785">
      <w:pPr>
        <w:pStyle w:val="ListParagraph"/>
        <w:numPr>
          <w:ilvl w:val="1"/>
          <w:numId w:val="6"/>
        </w:numPr>
      </w:pPr>
      <w:r w:rsidRPr="00E767C6">
        <w:t>2005</w:t>
      </w:r>
    </w:p>
    <w:p w:rsidR="001F7785" w:rsidRPr="00E767C6" w:rsidRDefault="001F7785" w:rsidP="001F7785">
      <w:pPr>
        <w:pStyle w:val="ListParagraph"/>
        <w:numPr>
          <w:ilvl w:val="1"/>
          <w:numId w:val="6"/>
        </w:numPr>
      </w:pPr>
      <w:r w:rsidRPr="00E767C6">
        <w:t>2006</w:t>
      </w:r>
    </w:p>
    <w:p w:rsidR="001F7785" w:rsidRPr="00E767C6" w:rsidRDefault="001F7785" w:rsidP="001F7785">
      <w:pPr>
        <w:pStyle w:val="ListParagraph"/>
        <w:numPr>
          <w:ilvl w:val="1"/>
          <w:numId w:val="6"/>
        </w:numPr>
      </w:pPr>
      <w:r w:rsidRPr="00E767C6">
        <w:t>2007</w:t>
      </w:r>
    </w:p>
    <w:p w:rsidR="001F7785" w:rsidRPr="00E767C6" w:rsidRDefault="001F7785" w:rsidP="001F7785">
      <w:pPr>
        <w:pStyle w:val="ListParagraph"/>
        <w:numPr>
          <w:ilvl w:val="1"/>
          <w:numId w:val="6"/>
        </w:numPr>
      </w:pPr>
      <w:r w:rsidRPr="00E767C6">
        <w:t>2008</w:t>
      </w:r>
    </w:p>
    <w:p w:rsidR="001F7785" w:rsidRPr="00E767C6" w:rsidRDefault="001F7785" w:rsidP="001F7785">
      <w:pPr>
        <w:pStyle w:val="ListParagraph"/>
        <w:numPr>
          <w:ilvl w:val="1"/>
          <w:numId w:val="6"/>
        </w:numPr>
      </w:pPr>
      <w:r w:rsidRPr="00E767C6">
        <w:t>2009</w:t>
      </w:r>
    </w:p>
    <w:p w:rsidR="001F7785" w:rsidRPr="00E767C6" w:rsidRDefault="001F7785" w:rsidP="001F7785">
      <w:pPr>
        <w:pStyle w:val="ListParagraph"/>
        <w:numPr>
          <w:ilvl w:val="1"/>
          <w:numId w:val="6"/>
        </w:numPr>
      </w:pPr>
      <w:r w:rsidRPr="00E767C6">
        <w:t>2010</w:t>
      </w:r>
    </w:p>
    <w:p w:rsidR="001F7785" w:rsidRPr="00E767C6" w:rsidRDefault="001F7785" w:rsidP="001F7785">
      <w:pPr>
        <w:pStyle w:val="ListParagraph"/>
        <w:numPr>
          <w:ilvl w:val="1"/>
          <w:numId w:val="6"/>
        </w:numPr>
      </w:pPr>
      <w:r w:rsidRPr="00E767C6">
        <w:t>2011</w:t>
      </w:r>
    </w:p>
    <w:p w:rsidR="001F7785" w:rsidRPr="00E767C6" w:rsidRDefault="001F7785" w:rsidP="001F7785">
      <w:pPr>
        <w:pStyle w:val="ListParagraph"/>
        <w:numPr>
          <w:ilvl w:val="1"/>
          <w:numId w:val="6"/>
        </w:numPr>
      </w:pPr>
      <w:r w:rsidRPr="00E767C6">
        <w:t>2012</w:t>
      </w:r>
    </w:p>
    <w:p w:rsidR="001F7785" w:rsidRPr="00E767C6" w:rsidRDefault="001F7785" w:rsidP="001F7785">
      <w:pPr>
        <w:pStyle w:val="ListParagraph"/>
        <w:numPr>
          <w:ilvl w:val="1"/>
          <w:numId w:val="6"/>
        </w:numPr>
      </w:pPr>
      <w:r w:rsidRPr="00E767C6">
        <w:t>2013</w:t>
      </w:r>
    </w:p>
    <w:p w:rsidR="001F7785" w:rsidRPr="00E767C6" w:rsidRDefault="001F7785" w:rsidP="001F7785">
      <w:pPr>
        <w:pStyle w:val="ListParagraph"/>
        <w:numPr>
          <w:ilvl w:val="1"/>
          <w:numId w:val="6"/>
        </w:numPr>
      </w:pPr>
      <w:r w:rsidRPr="00E767C6">
        <w:t>2014</w:t>
      </w:r>
    </w:p>
    <w:p w:rsidR="001F7785" w:rsidRPr="00E767C6" w:rsidRDefault="001F7785" w:rsidP="001F7785">
      <w:pPr>
        <w:pStyle w:val="ListParagraph"/>
        <w:ind w:left="1440"/>
      </w:pPr>
    </w:p>
    <w:p w:rsidR="001F7785" w:rsidRPr="00E767C6" w:rsidRDefault="001F7785" w:rsidP="001F7785">
      <w:pPr>
        <w:pStyle w:val="ListParagraph"/>
        <w:numPr>
          <w:ilvl w:val="0"/>
          <w:numId w:val="6"/>
        </w:numPr>
      </w:pPr>
      <w:r w:rsidRPr="00E767C6">
        <w:t>Have you filed a return in CAP? Y/N</w:t>
      </w:r>
    </w:p>
    <w:p w:rsidR="001F7785" w:rsidRPr="00E767C6" w:rsidRDefault="001F7785" w:rsidP="001F7785">
      <w:pPr>
        <w:pStyle w:val="ListParagraph"/>
      </w:pPr>
    </w:p>
    <w:p w:rsidR="001F7785" w:rsidRPr="00E767C6" w:rsidRDefault="001F7785" w:rsidP="001F7785">
      <w:pPr>
        <w:pStyle w:val="ListParagraph"/>
        <w:numPr>
          <w:ilvl w:val="0"/>
          <w:numId w:val="6"/>
        </w:numPr>
      </w:pPr>
      <w:r w:rsidRPr="00E767C6">
        <w:t>[IF A=NO]: Please complete the following questions as it relates to your experience with CAP in the past 12 months.</w:t>
      </w:r>
    </w:p>
    <w:p w:rsidR="004B4491" w:rsidRDefault="004B4491">
      <w:pPr>
        <w:rPr>
          <w:rFonts w:asciiTheme="minorHAnsi" w:hAnsiTheme="minorHAnsi"/>
          <w:b/>
          <w:spacing w:val="-3"/>
          <w:sz w:val="22"/>
          <w:szCs w:val="22"/>
        </w:rPr>
      </w:pPr>
      <w:r>
        <w:rPr>
          <w:rFonts w:asciiTheme="minorHAnsi" w:hAnsiTheme="minorHAnsi"/>
          <w:sz w:val="22"/>
          <w:szCs w:val="22"/>
        </w:rPr>
        <w:br w:type="page"/>
      </w:r>
    </w:p>
    <w:p w:rsidR="00556FC2" w:rsidRPr="003E01B8" w:rsidRDefault="00556FC2">
      <w:pPr>
        <w:pStyle w:val="Heading4"/>
        <w:rPr>
          <w:rFonts w:asciiTheme="minorHAnsi" w:hAnsiTheme="minorHAnsi"/>
          <w:sz w:val="22"/>
          <w:szCs w:val="22"/>
        </w:rPr>
      </w:pPr>
      <w:r w:rsidRPr="003E01B8">
        <w:rPr>
          <w:rFonts w:asciiTheme="minorHAnsi" w:hAnsiTheme="minorHAnsi"/>
          <w:sz w:val="22"/>
          <w:szCs w:val="22"/>
        </w:rPr>
        <w:lastRenderedPageBreak/>
        <w:t xml:space="preserve">CAP </w:t>
      </w:r>
    </w:p>
    <w:p w:rsidR="00556FC2" w:rsidRPr="003E01B8" w:rsidRDefault="00556FC2">
      <w:pPr>
        <w:tabs>
          <w:tab w:val="left" w:pos="360"/>
          <w:tab w:val="left" w:leader="dot" w:pos="4320"/>
        </w:tabs>
        <w:suppressAutoHyphens/>
        <w:ind w:left="360" w:right="30"/>
        <w:rPr>
          <w:rFonts w:asciiTheme="minorHAnsi" w:hAnsiTheme="minorHAnsi"/>
          <w:spacing w:val="-3"/>
          <w:sz w:val="22"/>
          <w:szCs w:val="22"/>
        </w:rPr>
      </w:pPr>
    </w:p>
    <w:p w:rsidR="00556FC2" w:rsidRPr="003E01B8" w:rsidRDefault="00556FC2">
      <w:pPr>
        <w:suppressAutoHyphens/>
        <w:ind w:right="30"/>
        <w:rPr>
          <w:rFonts w:asciiTheme="minorHAnsi" w:hAnsiTheme="minorHAnsi"/>
          <w:spacing w:val="-3"/>
          <w:sz w:val="22"/>
          <w:szCs w:val="22"/>
        </w:rPr>
      </w:pPr>
      <w:r w:rsidRPr="003E01B8">
        <w:rPr>
          <w:rFonts w:asciiTheme="minorHAnsi" w:hAnsiTheme="minorHAnsi"/>
          <w:spacing w:val="-3"/>
          <w:sz w:val="22"/>
          <w:szCs w:val="22"/>
        </w:rPr>
        <w:t>1. Please rate your satisfaction with the following aspects of your experience with CAP; if some items do not apply, please select N/A.</w:t>
      </w:r>
    </w:p>
    <w:p w:rsidR="00556FC2" w:rsidRPr="003E01B8" w:rsidRDefault="00556FC2">
      <w:pPr>
        <w:tabs>
          <w:tab w:val="left" w:pos="360"/>
          <w:tab w:val="left" w:leader="dot" w:pos="4320"/>
        </w:tabs>
        <w:suppressAutoHyphens/>
        <w:ind w:left="360" w:right="30"/>
        <w:rPr>
          <w:rFonts w:asciiTheme="minorHAnsi" w:hAnsiTheme="minorHAnsi"/>
          <w:spacing w:val="-3"/>
          <w:sz w:val="22"/>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2"/>
        <w:gridCol w:w="1436"/>
        <w:gridCol w:w="1440"/>
        <w:gridCol w:w="1440"/>
        <w:gridCol w:w="1260"/>
        <w:gridCol w:w="1080"/>
        <w:gridCol w:w="1350"/>
      </w:tblGrid>
      <w:tr w:rsidR="00400642" w:rsidRPr="00E767C6" w:rsidTr="00400642">
        <w:trPr>
          <w:tblHeader/>
        </w:trPr>
        <w:tc>
          <w:tcPr>
            <w:tcW w:w="2632" w:type="dxa"/>
          </w:tcPr>
          <w:p w:rsidR="00556FC2" w:rsidRPr="003E01B8" w:rsidRDefault="00556FC2">
            <w:pPr>
              <w:pStyle w:val="Heading8"/>
              <w:tabs>
                <w:tab w:val="left" w:pos="360"/>
                <w:tab w:val="left" w:leader="dot" w:pos="4320"/>
              </w:tabs>
              <w:suppressAutoHyphens/>
              <w:rPr>
                <w:rFonts w:asciiTheme="minorHAnsi" w:hAnsiTheme="minorHAnsi"/>
                <w:bCs/>
                <w:spacing w:val="-3"/>
                <w:szCs w:val="22"/>
              </w:rPr>
            </w:pPr>
            <w:r w:rsidRPr="003E01B8">
              <w:rPr>
                <w:rFonts w:asciiTheme="minorHAnsi" w:hAnsiTheme="minorHAnsi"/>
                <w:bCs/>
                <w:spacing w:val="-3"/>
                <w:szCs w:val="22"/>
              </w:rPr>
              <w:t>Item</w:t>
            </w:r>
          </w:p>
        </w:tc>
        <w:tc>
          <w:tcPr>
            <w:tcW w:w="1436" w:type="dxa"/>
          </w:tcPr>
          <w:p w:rsidR="00E767C6"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Very Dissatisfied </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1</w:t>
            </w:r>
          </w:p>
        </w:tc>
        <w:tc>
          <w:tcPr>
            <w:tcW w:w="1440" w:type="dxa"/>
          </w:tcPr>
          <w:p w:rsidR="00E767C6"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Dissatisfied </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2</w:t>
            </w:r>
          </w:p>
        </w:tc>
        <w:tc>
          <w:tcPr>
            <w:tcW w:w="1440" w:type="dxa"/>
          </w:tcPr>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Neither Dissatisfied nor Satisfied </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3</w:t>
            </w:r>
          </w:p>
        </w:tc>
        <w:tc>
          <w:tcPr>
            <w:tcW w:w="1260" w:type="dxa"/>
          </w:tcPr>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Satisfied </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4</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p>
        </w:tc>
        <w:tc>
          <w:tcPr>
            <w:tcW w:w="1080" w:type="dxa"/>
          </w:tcPr>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Very Satisfied 5</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p>
        </w:tc>
        <w:tc>
          <w:tcPr>
            <w:tcW w:w="1350" w:type="dxa"/>
          </w:tcPr>
          <w:p w:rsidR="00E767C6"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Not Applicable </w:t>
            </w:r>
          </w:p>
          <w:p w:rsidR="00556FC2" w:rsidRPr="003E01B8" w:rsidRDefault="00556FC2">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9</w:t>
            </w:r>
          </w:p>
        </w:tc>
      </w:tr>
      <w:tr w:rsidR="00400642" w:rsidRPr="00E767C6" w:rsidTr="00400642">
        <w:tc>
          <w:tcPr>
            <w:tcW w:w="2632" w:type="dxa"/>
            <w:shd w:val="clear" w:color="auto" w:fill="CCCCCC"/>
          </w:tcPr>
          <w:p w:rsidR="00556FC2" w:rsidRPr="003E01B8" w:rsidRDefault="00556FC2">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1. CAP Preparation</w:t>
            </w:r>
          </w:p>
        </w:tc>
        <w:tc>
          <w:tcPr>
            <w:tcW w:w="1436"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a. Appropriate level of training/orientation into the CAP program provided by IRS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 xml:space="preserve">b. </w:t>
            </w:r>
            <w:r w:rsidR="004B4491">
              <w:rPr>
                <w:rFonts w:asciiTheme="minorHAnsi" w:hAnsiTheme="minorHAnsi"/>
                <w:spacing w:val="-3"/>
                <w:sz w:val="22"/>
                <w:szCs w:val="22"/>
              </w:rPr>
              <w:t>L</w:t>
            </w:r>
            <w:r w:rsidRPr="003E01B8">
              <w:rPr>
                <w:rFonts w:asciiTheme="minorHAnsi" w:hAnsiTheme="minorHAnsi"/>
                <w:sz w:val="22"/>
                <w:szCs w:val="22"/>
              </w:rPr>
              <w:t>evel of mutual understanding between you and the IRS</w:t>
            </w:r>
            <w:r w:rsidR="004B4491">
              <w:rPr>
                <w:rFonts w:asciiTheme="minorHAnsi" w:hAnsiTheme="minorHAnsi"/>
                <w:sz w:val="22"/>
                <w:szCs w:val="22"/>
              </w:rPr>
              <w:t>,</w:t>
            </w:r>
            <w:r w:rsidRPr="003E01B8">
              <w:rPr>
                <w:rFonts w:asciiTheme="minorHAnsi" w:hAnsiTheme="minorHAnsi"/>
                <w:sz w:val="22"/>
                <w:szCs w:val="22"/>
              </w:rPr>
              <w:t xml:space="preserve"> obtained at the opening conference</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Your level of involvement in the CAP planning process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4B4491" w:rsidP="000F5F5C">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d. R</w:t>
            </w:r>
            <w:r w:rsidR="00556FC2" w:rsidRPr="003E01B8">
              <w:rPr>
                <w:rFonts w:asciiTheme="minorHAnsi" w:hAnsiTheme="minorHAnsi"/>
                <w:spacing w:val="-3"/>
                <w:sz w:val="22"/>
                <w:szCs w:val="22"/>
              </w:rPr>
              <w:t xml:space="preserve">esponsiveness of the </w:t>
            </w:r>
            <w:r w:rsidR="000F5F5C" w:rsidRPr="003E01B8">
              <w:rPr>
                <w:rFonts w:asciiTheme="minorHAnsi" w:hAnsiTheme="minorHAnsi"/>
                <w:spacing w:val="-3"/>
                <w:sz w:val="22"/>
                <w:szCs w:val="22"/>
              </w:rPr>
              <w:t xml:space="preserve">review  </w:t>
            </w:r>
            <w:r w:rsidR="00556FC2" w:rsidRPr="003E01B8">
              <w:rPr>
                <w:rFonts w:asciiTheme="minorHAnsi" w:hAnsiTheme="minorHAnsi"/>
                <w:spacing w:val="-3"/>
                <w:sz w:val="22"/>
                <w:szCs w:val="22"/>
              </w:rPr>
              <w:t>team to your suggestions in planning for the CAP review</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e. Overall satisfaction with opening conference</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2. CAP Features</w:t>
            </w:r>
          </w:p>
        </w:tc>
        <w:tc>
          <w:tcPr>
            <w:tcW w:w="1436"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AA6E45" w:rsidRPr="00E767C6" w:rsidTr="00400642">
        <w:tc>
          <w:tcPr>
            <w:tcW w:w="2632" w:type="dxa"/>
          </w:tcPr>
          <w:p w:rsidR="00AA6E45" w:rsidRPr="003E01B8" w:rsidRDefault="00E767C6" w:rsidP="00E767C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a. </w:t>
            </w:r>
            <w:r w:rsidR="00AA6E45" w:rsidRPr="003E01B8">
              <w:rPr>
                <w:rFonts w:asciiTheme="minorHAnsi" w:hAnsiTheme="minorHAnsi"/>
                <w:spacing w:val="-3"/>
                <w:sz w:val="22"/>
                <w:szCs w:val="22"/>
              </w:rPr>
              <w:t>Focus on the accuracy of the return, as opposed to identifying problems</w:t>
            </w:r>
          </w:p>
        </w:tc>
        <w:tc>
          <w:tcPr>
            <w:tcW w:w="1436"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c>
          <w:tcPr>
            <w:tcW w:w="1440"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c>
          <w:tcPr>
            <w:tcW w:w="1440"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c>
          <w:tcPr>
            <w:tcW w:w="1260"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c>
          <w:tcPr>
            <w:tcW w:w="1080"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c>
          <w:tcPr>
            <w:tcW w:w="1350" w:type="dxa"/>
          </w:tcPr>
          <w:p w:rsidR="00AA6E45" w:rsidRPr="003E01B8" w:rsidRDefault="00AA6E45">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IRS ability to handle issues in real-time</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DD36E8" w:rsidP="003D4224">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 </w:t>
            </w:r>
            <w:r w:rsidR="00E767C6">
              <w:rPr>
                <w:rFonts w:asciiTheme="minorHAnsi" w:hAnsiTheme="minorHAnsi"/>
                <w:spacing w:val="-3"/>
                <w:sz w:val="22"/>
                <w:szCs w:val="22"/>
              </w:rPr>
              <w:t xml:space="preserve">c. </w:t>
            </w:r>
            <w:r w:rsidRPr="003E01B8">
              <w:rPr>
                <w:rFonts w:asciiTheme="minorHAnsi" w:hAnsiTheme="minorHAnsi"/>
                <w:spacing w:val="-3"/>
                <w:sz w:val="22"/>
                <w:szCs w:val="22"/>
              </w:rPr>
              <w:t xml:space="preserve">IRS ability to </w:t>
            </w:r>
            <w:r w:rsidR="003D4224">
              <w:rPr>
                <w:rFonts w:asciiTheme="minorHAnsi" w:hAnsiTheme="minorHAnsi"/>
                <w:spacing w:val="-3"/>
                <w:sz w:val="22"/>
                <w:szCs w:val="22"/>
              </w:rPr>
              <w:t>communicate</w:t>
            </w:r>
            <w:r w:rsidRPr="003E01B8">
              <w:rPr>
                <w:rFonts w:asciiTheme="minorHAnsi" w:hAnsiTheme="minorHAnsi"/>
                <w:spacing w:val="-3"/>
                <w:sz w:val="22"/>
                <w:szCs w:val="22"/>
              </w:rPr>
              <w:t xml:space="preserve"> issues with disclosures in a timely manner</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570ECB" w:rsidRPr="00E767C6" w:rsidTr="00400642">
        <w:tc>
          <w:tcPr>
            <w:tcW w:w="2632" w:type="dxa"/>
          </w:tcPr>
          <w:p w:rsidR="00570ECB" w:rsidRPr="003E01B8" w:rsidRDefault="00E767C6" w:rsidP="003D4224">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w:t>
            </w:r>
            <w:r w:rsidR="00EC5945">
              <w:rPr>
                <w:rFonts w:asciiTheme="minorHAnsi" w:hAnsiTheme="minorHAnsi"/>
                <w:spacing w:val="-3"/>
                <w:sz w:val="22"/>
                <w:szCs w:val="22"/>
              </w:rPr>
              <w:t xml:space="preserve">Team adherence </w:t>
            </w:r>
            <w:r w:rsidR="00570ECB" w:rsidRPr="003E01B8">
              <w:rPr>
                <w:rFonts w:asciiTheme="minorHAnsi" w:hAnsiTheme="minorHAnsi"/>
                <w:spacing w:val="-3"/>
                <w:sz w:val="22"/>
                <w:szCs w:val="22"/>
              </w:rPr>
              <w:t xml:space="preserve">to the issues identified </w:t>
            </w:r>
            <w:r w:rsidR="003D4224">
              <w:rPr>
                <w:rFonts w:asciiTheme="minorHAnsi" w:hAnsiTheme="minorHAnsi"/>
                <w:spacing w:val="-3"/>
                <w:sz w:val="22"/>
                <w:szCs w:val="22"/>
              </w:rPr>
              <w:t xml:space="preserve">for audit per the </w:t>
            </w:r>
            <w:r w:rsidR="00DD36E8" w:rsidRPr="003E01B8">
              <w:rPr>
                <w:rFonts w:asciiTheme="minorHAnsi" w:hAnsiTheme="minorHAnsi"/>
                <w:spacing w:val="-3"/>
                <w:sz w:val="22"/>
                <w:szCs w:val="22"/>
              </w:rPr>
              <w:t>Memorandum of Understanding (MOU)</w:t>
            </w:r>
            <w:r w:rsidR="003D4224">
              <w:rPr>
                <w:rFonts w:asciiTheme="minorHAnsi" w:hAnsiTheme="minorHAnsi"/>
                <w:spacing w:val="-3"/>
                <w:sz w:val="22"/>
                <w:szCs w:val="22"/>
              </w:rPr>
              <w:t xml:space="preserve"> requirements</w:t>
            </w:r>
          </w:p>
        </w:tc>
        <w:tc>
          <w:tcPr>
            <w:tcW w:w="1436"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c>
          <w:tcPr>
            <w:tcW w:w="1440"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c>
          <w:tcPr>
            <w:tcW w:w="1440"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c>
          <w:tcPr>
            <w:tcW w:w="1260"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c>
          <w:tcPr>
            <w:tcW w:w="1080"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c>
          <w:tcPr>
            <w:tcW w:w="1350" w:type="dxa"/>
          </w:tcPr>
          <w:p w:rsidR="00570ECB" w:rsidRPr="003E01B8" w:rsidRDefault="00570ECB">
            <w:pPr>
              <w:tabs>
                <w:tab w:val="left" w:pos="360"/>
                <w:tab w:val="left" w:leader="dot" w:pos="4320"/>
              </w:tabs>
              <w:suppressAutoHyphens/>
              <w:rPr>
                <w:rFonts w:asciiTheme="minorHAnsi" w:hAnsiTheme="minorHAnsi"/>
                <w:spacing w:val="-3"/>
                <w:sz w:val="22"/>
                <w:szCs w:val="22"/>
              </w:rPr>
            </w:pPr>
          </w:p>
        </w:tc>
      </w:tr>
      <w:tr w:rsidR="00DD36E8" w:rsidRPr="00E767C6" w:rsidTr="00400642">
        <w:tc>
          <w:tcPr>
            <w:tcW w:w="2632" w:type="dxa"/>
          </w:tcPr>
          <w:p w:rsidR="00DD36E8" w:rsidRPr="003E01B8" w:rsidRDefault="00E767C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e. </w:t>
            </w:r>
            <w:r w:rsidR="00DD36E8" w:rsidRPr="003E01B8">
              <w:rPr>
                <w:rFonts w:asciiTheme="minorHAnsi" w:hAnsiTheme="minorHAnsi"/>
                <w:spacing w:val="-3"/>
                <w:sz w:val="22"/>
                <w:szCs w:val="22"/>
              </w:rPr>
              <w:t>Transpar</w:t>
            </w:r>
            <w:r>
              <w:rPr>
                <w:rFonts w:asciiTheme="minorHAnsi" w:hAnsiTheme="minorHAnsi"/>
                <w:spacing w:val="-3"/>
                <w:sz w:val="22"/>
                <w:szCs w:val="22"/>
              </w:rPr>
              <w:t>e</w:t>
            </w:r>
            <w:r w:rsidR="00DD36E8" w:rsidRPr="003E01B8">
              <w:rPr>
                <w:rFonts w:asciiTheme="minorHAnsi" w:hAnsiTheme="minorHAnsi"/>
                <w:spacing w:val="-3"/>
                <w:sz w:val="22"/>
                <w:szCs w:val="22"/>
              </w:rPr>
              <w:t>ncy of the IRS team throughout the process</w:t>
            </w:r>
          </w:p>
        </w:tc>
        <w:tc>
          <w:tcPr>
            <w:tcW w:w="1436"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26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08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35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r>
      <w:tr w:rsidR="00DD36E8" w:rsidRPr="00E767C6" w:rsidTr="00400642">
        <w:tc>
          <w:tcPr>
            <w:tcW w:w="2632" w:type="dxa"/>
          </w:tcPr>
          <w:p w:rsidR="00DD36E8" w:rsidRPr="003E01B8" w:rsidRDefault="00E767C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f. </w:t>
            </w:r>
            <w:r w:rsidR="00DD36E8" w:rsidRPr="003E01B8">
              <w:rPr>
                <w:rFonts w:asciiTheme="minorHAnsi" w:hAnsiTheme="minorHAnsi"/>
                <w:spacing w:val="-3"/>
                <w:sz w:val="22"/>
                <w:szCs w:val="22"/>
              </w:rPr>
              <w:t>IRS team work</w:t>
            </w:r>
            <w:r w:rsidR="00EC5945">
              <w:rPr>
                <w:rFonts w:asciiTheme="minorHAnsi" w:hAnsiTheme="minorHAnsi"/>
                <w:spacing w:val="-3"/>
                <w:sz w:val="22"/>
                <w:szCs w:val="22"/>
              </w:rPr>
              <w:t>ed</w:t>
            </w:r>
            <w:r w:rsidR="00DD36E8" w:rsidRPr="003E01B8">
              <w:rPr>
                <w:rFonts w:asciiTheme="minorHAnsi" w:hAnsiTheme="minorHAnsi"/>
                <w:spacing w:val="-3"/>
                <w:sz w:val="22"/>
                <w:szCs w:val="22"/>
              </w:rPr>
              <w:t xml:space="preserve"> with you in a collaborative manner</w:t>
            </w:r>
          </w:p>
        </w:tc>
        <w:tc>
          <w:tcPr>
            <w:tcW w:w="1436"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26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08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35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r>
      <w:tr w:rsidR="00DD36E8" w:rsidRPr="00E767C6" w:rsidTr="00400642">
        <w:tc>
          <w:tcPr>
            <w:tcW w:w="2632" w:type="dxa"/>
          </w:tcPr>
          <w:p w:rsidR="00DD36E8" w:rsidRPr="003E01B8" w:rsidRDefault="00E767C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g. </w:t>
            </w:r>
            <w:r w:rsidR="00DD36E8" w:rsidRPr="003E01B8">
              <w:rPr>
                <w:rFonts w:asciiTheme="minorHAnsi" w:hAnsiTheme="minorHAnsi"/>
                <w:spacing w:val="-3"/>
                <w:sz w:val="22"/>
                <w:szCs w:val="22"/>
              </w:rPr>
              <w:t xml:space="preserve">Team members’ </w:t>
            </w:r>
            <w:r w:rsidR="00DD36E8" w:rsidRPr="003E01B8">
              <w:rPr>
                <w:rFonts w:asciiTheme="minorHAnsi" w:hAnsiTheme="minorHAnsi"/>
                <w:spacing w:val="-3"/>
                <w:sz w:val="22"/>
                <w:szCs w:val="22"/>
              </w:rPr>
              <w:lastRenderedPageBreak/>
              <w:t>consideration of your position on issues</w:t>
            </w:r>
          </w:p>
        </w:tc>
        <w:tc>
          <w:tcPr>
            <w:tcW w:w="1436"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44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26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08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c>
          <w:tcPr>
            <w:tcW w:w="1350" w:type="dxa"/>
          </w:tcPr>
          <w:p w:rsidR="00DD36E8" w:rsidRPr="003E01B8" w:rsidRDefault="00DD36E8">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E767C6" w:rsidP="00EC5945">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lastRenderedPageBreak/>
              <w:t>h</w:t>
            </w:r>
            <w:r w:rsidR="00556FC2" w:rsidRPr="003E01B8">
              <w:rPr>
                <w:rFonts w:asciiTheme="minorHAnsi" w:hAnsiTheme="minorHAnsi"/>
                <w:spacing w:val="-3"/>
                <w:sz w:val="22"/>
                <w:szCs w:val="22"/>
              </w:rPr>
              <w:t xml:space="preserve">. </w:t>
            </w:r>
            <w:r w:rsidR="00EC5945">
              <w:rPr>
                <w:rFonts w:asciiTheme="minorHAnsi" w:hAnsiTheme="minorHAnsi"/>
                <w:spacing w:val="-3"/>
                <w:sz w:val="22"/>
                <w:szCs w:val="22"/>
              </w:rPr>
              <w:t>Agents’ or</w:t>
            </w:r>
            <w:r w:rsidR="00556FC2" w:rsidRPr="003E01B8">
              <w:rPr>
                <w:rFonts w:asciiTheme="minorHAnsi" w:hAnsiTheme="minorHAnsi"/>
                <w:spacing w:val="-3"/>
                <w:sz w:val="22"/>
                <w:szCs w:val="22"/>
              </w:rPr>
              <w:t xml:space="preserve"> National Office</w:t>
            </w:r>
            <w:r w:rsidR="00EC5945">
              <w:rPr>
                <w:rFonts w:asciiTheme="minorHAnsi" w:hAnsiTheme="minorHAnsi"/>
                <w:spacing w:val="-3"/>
                <w:sz w:val="22"/>
                <w:szCs w:val="22"/>
              </w:rPr>
              <w:t xml:space="preserve"> willingness to discuss open issues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E767C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i</w:t>
            </w:r>
            <w:r w:rsidR="00556FC2" w:rsidRPr="003E01B8">
              <w:rPr>
                <w:rFonts w:asciiTheme="minorHAnsi" w:hAnsiTheme="minorHAnsi"/>
                <w:spacing w:val="-3"/>
                <w:sz w:val="22"/>
                <w:szCs w:val="22"/>
              </w:rPr>
              <w:t>. Overall satisfaction with CAP features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3. Issue Identification</w:t>
            </w:r>
          </w:p>
        </w:tc>
        <w:tc>
          <w:tcPr>
            <w:tcW w:w="1436"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4B4491" w:rsidP="002A6A72">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a. I</w:t>
            </w:r>
            <w:r w:rsidR="002A6A72" w:rsidRPr="003E01B8">
              <w:rPr>
                <w:rFonts w:asciiTheme="minorHAnsi" w:hAnsiTheme="minorHAnsi"/>
                <w:spacing w:val="-3"/>
                <w:sz w:val="22"/>
                <w:szCs w:val="22"/>
              </w:rPr>
              <w:t>ssues identified were material/substantial</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rsidP="0057597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b. IRS process for requesting information </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rsidP="0057597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c. Clarity of information requested </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Your involvement in deciding the appropriate information necessary</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2A6A72" w:rsidRPr="00E767C6" w:rsidTr="00400642">
        <w:tc>
          <w:tcPr>
            <w:tcW w:w="2632" w:type="dxa"/>
          </w:tcPr>
          <w:p w:rsidR="002A6A72" w:rsidRPr="003E01B8" w:rsidRDefault="00E767C6" w:rsidP="004B4491">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e. </w:t>
            </w:r>
            <w:r w:rsidR="004B4491">
              <w:rPr>
                <w:rFonts w:asciiTheme="minorHAnsi" w:hAnsiTheme="minorHAnsi"/>
                <w:spacing w:val="-3"/>
                <w:sz w:val="22"/>
                <w:szCs w:val="22"/>
              </w:rPr>
              <w:t>Relevance of the d</w:t>
            </w:r>
            <w:r w:rsidR="002A6A72" w:rsidRPr="003E01B8">
              <w:rPr>
                <w:rFonts w:asciiTheme="minorHAnsi" w:hAnsiTheme="minorHAnsi"/>
                <w:spacing w:val="-3"/>
                <w:sz w:val="22"/>
                <w:szCs w:val="22"/>
              </w:rPr>
              <w:t>ocuments requested to the issues identified</w:t>
            </w:r>
          </w:p>
        </w:tc>
        <w:tc>
          <w:tcPr>
            <w:tcW w:w="1436"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c>
          <w:tcPr>
            <w:tcW w:w="1440"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c>
          <w:tcPr>
            <w:tcW w:w="1440"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c>
          <w:tcPr>
            <w:tcW w:w="1260"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c>
          <w:tcPr>
            <w:tcW w:w="1080"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c>
          <w:tcPr>
            <w:tcW w:w="1350" w:type="dxa"/>
          </w:tcPr>
          <w:p w:rsidR="002A6A72" w:rsidRPr="003E01B8" w:rsidRDefault="002A6A7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3E01B8">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00556FC2" w:rsidRPr="003E01B8">
              <w:rPr>
                <w:rFonts w:asciiTheme="minorHAnsi" w:hAnsiTheme="minorHAnsi"/>
                <w:spacing w:val="-3"/>
                <w:sz w:val="22"/>
                <w:szCs w:val="22"/>
              </w:rPr>
              <w:t>. Overall satisfaction with Issue Identification</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4. </w:t>
            </w:r>
            <w:r w:rsidRPr="003E01B8">
              <w:rPr>
                <w:rFonts w:asciiTheme="minorHAnsi" w:hAnsiTheme="minorHAnsi"/>
                <w:b/>
                <w:bCs/>
                <w:spacing w:val="-3"/>
                <w:sz w:val="22"/>
                <w:szCs w:val="22"/>
              </w:rPr>
              <w:t>(Programming: Skip Section 4 if No to Q</w:t>
            </w:r>
            <w:r w:rsidR="00140919">
              <w:rPr>
                <w:rFonts w:asciiTheme="minorHAnsi" w:hAnsiTheme="minorHAnsi"/>
                <w:b/>
                <w:bCs/>
                <w:spacing w:val="-3"/>
                <w:sz w:val="22"/>
                <w:szCs w:val="22"/>
              </w:rPr>
              <w:t>C</w:t>
            </w:r>
            <w:r w:rsidRPr="003E01B8">
              <w:rPr>
                <w:rFonts w:asciiTheme="minorHAnsi" w:hAnsiTheme="minorHAnsi"/>
                <w:b/>
                <w:bCs/>
                <w:spacing w:val="-3"/>
                <w:sz w:val="22"/>
                <w:szCs w:val="22"/>
              </w:rPr>
              <w:t xml:space="preserve"> – have not filed a return)</w:t>
            </w:r>
            <w:r w:rsidRPr="003E01B8">
              <w:rPr>
                <w:rFonts w:asciiTheme="minorHAnsi" w:hAnsiTheme="minorHAnsi"/>
                <w:spacing w:val="-3"/>
                <w:sz w:val="22"/>
                <w:szCs w:val="22"/>
              </w:rPr>
              <w:t xml:space="preserve"> </w:t>
            </w:r>
          </w:p>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Issue Resolution – </w:t>
            </w:r>
            <w:r w:rsidRPr="003E01B8">
              <w:rPr>
                <w:rFonts w:asciiTheme="minorHAnsi" w:hAnsiTheme="minorHAnsi"/>
                <w:i/>
                <w:iCs/>
                <w:spacing w:val="-3"/>
                <w:sz w:val="22"/>
                <w:szCs w:val="22"/>
              </w:rPr>
              <w:t xml:space="preserve">Please respond to the questions in this section relating to the CAP year with the </w:t>
            </w:r>
            <w:r w:rsidRPr="003E01B8">
              <w:rPr>
                <w:rFonts w:asciiTheme="minorHAnsi" w:hAnsiTheme="minorHAnsi"/>
                <w:b/>
                <w:bCs/>
                <w:i/>
                <w:iCs/>
                <w:spacing w:val="-3"/>
                <w:sz w:val="22"/>
                <w:szCs w:val="22"/>
              </w:rPr>
              <w:t>most recently filed return</w:t>
            </w:r>
          </w:p>
        </w:tc>
        <w:tc>
          <w:tcPr>
            <w:tcW w:w="1436"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Resolution of significant issues prior to filing return</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Resolution of significant issues after filing return</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Efficiency of Appeals process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d. Assistance from Counsel</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rsidP="004B4491">
            <w:pPr>
              <w:rPr>
                <w:rFonts w:asciiTheme="minorHAnsi" w:hAnsiTheme="minorHAnsi"/>
                <w:spacing w:val="-3"/>
                <w:sz w:val="22"/>
                <w:szCs w:val="22"/>
              </w:rPr>
            </w:pPr>
            <w:r w:rsidRPr="003E01B8">
              <w:rPr>
                <w:rFonts w:asciiTheme="minorHAnsi" w:hAnsiTheme="minorHAnsi"/>
                <w:spacing w:val="-3"/>
                <w:sz w:val="22"/>
                <w:szCs w:val="22"/>
              </w:rPr>
              <w:t xml:space="preserve">e. Length of time to resolve significant issues </w:t>
            </w:r>
            <w:r w:rsidRPr="003E01B8">
              <w:rPr>
                <w:rFonts w:asciiTheme="minorHAnsi" w:hAnsiTheme="minorHAnsi"/>
                <w:b/>
                <w:i/>
                <w:spacing w:val="-3"/>
                <w:sz w:val="22"/>
                <w:szCs w:val="22"/>
              </w:rPr>
              <w:t>before</w:t>
            </w:r>
            <w:r w:rsidRPr="003E01B8">
              <w:rPr>
                <w:rFonts w:asciiTheme="minorHAnsi" w:hAnsiTheme="minorHAnsi"/>
                <w:spacing w:val="-3"/>
                <w:sz w:val="22"/>
                <w:szCs w:val="22"/>
              </w:rPr>
              <w:t xml:space="preserve"> filing your return</w:t>
            </w:r>
          </w:p>
        </w:tc>
        <w:tc>
          <w:tcPr>
            <w:tcW w:w="1436"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rsidP="00432385">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rsidP="00973EDA">
            <w:pPr>
              <w:rPr>
                <w:rFonts w:asciiTheme="minorHAnsi" w:hAnsiTheme="minorHAnsi"/>
                <w:sz w:val="22"/>
                <w:szCs w:val="22"/>
              </w:rPr>
            </w:pPr>
            <w:r w:rsidRPr="003E01B8">
              <w:rPr>
                <w:rFonts w:asciiTheme="minorHAnsi" w:hAnsiTheme="minorHAnsi"/>
                <w:spacing w:val="-3"/>
                <w:sz w:val="22"/>
                <w:szCs w:val="22"/>
              </w:rPr>
              <w:t xml:space="preserve">f. Length of time to resolve significant issues </w:t>
            </w:r>
            <w:r w:rsidRPr="003E01B8">
              <w:rPr>
                <w:rFonts w:asciiTheme="minorHAnsi" w:hAnsiTheme="minorHAnsi"/>
                <w:b/>
                <w:i/>
                <w:spacing w:val="-3"/>
                <w:sz w:val="22"/>
                <w:szCs w:val="22"/>
              </w:rPr>
              <w:t>after</w:t>
            </w:r>
            <w:r w:rsidRPr="003E01B8">
              <w:rPr>
                <w:rFonts w:asciiTheme="minorHAnsi" w:hAnsiTheme="minorHAnsi"/>
                <w:spacing w:val="-3"/>
                <w:sz w:val="22"/>
                <w:szCs w:val="22"/>
              </w:rPr>
              <w:t xml:space="preserve"> filing your return</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g. Appropriateness of questions raised by IRS in post-filing review</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h. Overall satisfaction with Issue Resolution</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3E01B8" w:rsidRDefault="00556FC2" w:rsidP="004B4491">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5. </w:t>
            </w:r>
            <w:r w:rsidR="004B4491">
              <w:rPr>
                <w:rFonts w:asciiTheme="minorHAnsi" w:hAnsiTheme="minorHAnsi"/>
                <w:spacing w:val="-3"/>
                <w:sz w:val="22"/>
                <w:szCs w:val="22"/>
              </w:rPr>
              <w:t>IRS Team</w:t>
            </w:r>
            <w:r w:rsidRPr="003E01B8">
              <w:rPr>
                <w:rFonts w:asciiTheme="minorHAnsi" w:hAnsiTheme="minorHAnsi"/>
                <w:spacing w:val="-3"/>
                <w:sz w:val="22"/>
                <w:szCs w:val="22"/>
              </w:rPr>
              <w:t xml:space="preserve"> –The following questions are about the IRS </w:t>
            </w:r>
            <w:r w:rsidR="00CE77C9" w:rsidRPr="003E01B8">
              <w:rPr>
                <w:rFonts w:asciiTheme="minorHAnsi" w:hAnsiTheme="minorHAnsi"/>
                <w:spacing w:val="-3"/>
                <w:sz w:val="22"/>
                <w:szCs w:val="22"/>
              </w:rPr>
              <w:t>team overall</w:t>
            </w:r>
          </w:p>
        </w:tc>
        <w:tc>
          <w:tcPr>
            <w:tcW w:w="1436"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Knowledge of tax law</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Knowledge of your industry</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Knowledge of your company</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3E01B8" w:rsidRDefault="00556FC2">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Responsiveness to your questions/concerns</w:t>
            </w:r>
          </w:p>
        </w:tc>
        <w:tc>
          <w:tcPr>
            <w:tcW w:w="1436"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3E01B8" w:rsidRDefault="00556FC2">
            <w:pPr>
              <w:tabs>
                <w:tab w:val="left" w:pos="360"/>
                <w:tab w:val="left" w:leader="dot" w:pos="4320"/>
              </w:tabs>
              <w:suppressAutoHyphens/>
              <w:rPr>
                <w:rFonts w:asciiTheme="minorHAnsi" w:hAnsiTheme="minorHAnsi"/>
                <w:spacing w:val="-3"/>
                <w:sz w:val="22"/>
                <w:szCs w:val="22"/>
              </w:rPr>
            </w:pPr>
          </w:p>
        </w:tc>
      </w:tr>
      <w:tr w:rsidR="00E767C6" w:rsidRPr="009C6885" w:rsidTr="00377FEE">
        <w:tc>
          <w:tcPr>
            <w:tcW w:w="2632" w:type="dxa"/>
          </w:tcPr>
          <w:p w:rsidR="00E767C6" w:rsidRPr="009C6885" w:rsidRDefault="004B4491" w:rsidP="00377FEE">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00E767C6" w:rsidRPr="009C6885">
              <w:rPr>
                <w:rFonts w:asciiTheme="minorHAnsi" w:hAnsiTheme="minorHAnsi"/>
                <w:spacing w:val="-3"/>
                <w:sz w:val="22"/>
                <w:szCs w:val="22"/>
              </w:rPr>
              <w:t>. Adequacy of IRS staffing dedicated to CAP review</w:t>
            </w:r>
          </w:p>
        </w:tc>
        <w:tc>
          <w:tcPr>
            <w:tcW w:w="1436"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44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44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26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08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35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r>
      <w:tr w:rsidR="00E767C6" w:rsidRPr="009C6885" w:rsidTr="00377FEE">
        <w:tc>
          <w:tcPr>
            <w:tcW w:w="2632" w:type="dxa"/>
          </w:tcPr>
          <w:p w:rsidR="00E767C6" w:rsidRPr="009C6885" w:rsidRDefault="004B4491" w:rsidP="00377FEE">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00E767C6" w:rsidRPr="009C6885">
              <w:rPr>
                <w:rFonts w:asciiTheme="minorHAnsi" w:hAnsiTheme="minorHAnsi"/>
                <w:spacing w:val="-3"/>
                <w:sz w:val="22"/>
                <w:szCs w:val="22"/>
              </w:rPr>
              <w:t>. Responsiveness of IRS team overall</w:t>
            </w:r>
          </w:p>
        </w:tc>
        <w:tc>
          <w:tcPr>
            <w:tcW w:w="1436"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44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44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26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08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c>
          <w:tcPr>
            <w:tcW w:w="1350" w:type="dxa"/>
          </w:tcPr>
          <w:p w:rsidR="00E767C6" w:rsidRPr="009C6885" w:rsidRDefault="00E767C6" w:rsidP="00377FEE">
            <w:pPr>
              <w:tabs>
                <w:tab w:val="left" w:pos="360"/>
                <w:tab w:val="left" w:leader="dot" w:pos="4320"/>
              </w:tabs>
              <w:suppressAutoHyphens/>
              <w:rPr>
                <w:rFonts w:asciiTheme="minorHAnsi" w:hAnsiTheme="minorHAnsi"/>
                <w:spacing w:val="-3"/>
                <w:sz w:val="22"/>
                <w:szCs w:val="22"/>
              </w:rPr>
            </w:pPr>
          </w:p>
        </w:tc>
      </w:tr>
      <w:tr w:rsidR="00AA6E45" w:rsidRPr="00E767C6" w:rsidTr="00400642">
        <w:tc>
          <w:tcPr>
            <w:tcW w:w="2632" w:type="dxa"/>
          </w:tcPr>
          <w:p w:rsidR="00AA6E45" w:rsidRPr="00955487" w:rsidRDefault="004B4491" w:rsidP="00F44C23">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g</w:t>
            </w:r>
            <w:r w:rsidR="00DA1486">
              <w:rPr>
                <w:rFonts w:asciiTheme="minorHAnsi" w:hAnsiTheme="minorHAnsi"/>
                <w:spacing w:val="-3"/>
                <w:sz w:val="22"/>
                <w:szCs w:val="22"/>
              </w:rPr>
              <w:t xml:space="preserve">. </w:t>
            </w:r>
            <w:r w:rsidR="00F44C23">
              <w:rPr>
                <w:rFonts w:asciiTheme="minorHAnsi" w:hAnsiTheme="minorHAnsi"/>
                <w:spacing w:val="-3"/>
                <w:sz w:val="22"/>
                <w:szCs w:val="22"/>
              </w:rPr>
              <w:t>Consistency</w:t>
            </w:r>
            <w:r w:rsidR="00AA6E45" w:rsidRPr="00955487">
              <w:rPr>
                <w:rFonts w:asciiTheme="minorHAnsi" w:hAnsiTheme="minorHAnsi"/>
                <w:spacing w:val="-3"/>
                <w:sz w:val="22"/>
                <w:szCs w:val="22"/>
              </w:rPr>
              <w:t xml:space="preserve"> of collaboration/fairness across all members of the </w:t>
            </w:r>
            <w:r w:rsidR="00544D6D">
              <w:rPr>
                <w:rFonts w:asciiTheme="minorHAnsi" w:hAnsiTheme="minorHAnsi"/>
                <w:spacing w:val="-3"/>
                <w:sz w:val="22"/>
                <w:szCs w:val="22"/>
              </w:rPr>
              <w:t>CAP</w:t>
            </w:r>
            <w:r w:rsidR="00AA6E45" w:rsidRPr="00955487">
              <w:rPr>
                <w:rFonts w:asciiTheme="minorHAnsi" w:hAnsiTheme="minorHAnsi"/>
                <w:spacing w:val="-3"/>
                <w:sz w:val="22"/>
                <w:szCs w:val="22"/>
              </w:rPr>
              <w:t xml:space="preserve"> team</w:t>
            </w:r>
          </w:p>
        </w:tc>
        <w:tc>
          <w:tcPr>
            <w:tcW w:w="1436"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c>
          <w:tcPr>
            <w:tcW w:w="1440"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c>
          <w:tcPr>
            <w:tcW w:w="1440"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c>
          <w:tcPr>
            <w:tcW w:w="1260"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c>
          <w:tcPr>
            <w:tcW w:w="1080"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c>
          <w:tcPr>
            <w:tcW w:w="1350" w:type="dxa"/>
          </w:tcPr>
          <w:p w:rsidR="00AA6E45" w:rsidRPr="00955487" w:rsidRDefault="00AA6E45">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955487" w:rsidRDefault="004B4491" w:rsidP="00CE77C9">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h</w:t>
            </w:r>
            <w:r w:rsidR="00556FC2" w:rsidRPr="00955487">
              <w:rPr>
                <w:rFonts w:asciiTheme="minorHAnsi" w:hAnsiTheme="minorHAnsi"/>
                <w:spacing w:val="-3"/>
                <w:sz w:val="22"/>
                <w:szCs w:val="22"/>
              </w:rPr>
              <w:t xml:space="preserve">. Overall satisfaction with </w:t>
            </w:r>
            <w:r w:rsidR="00CE77C9" w:rsidRPr="00955487">
              <w:rPr>
                <w:rFonts w:asciiTheme="minorHAnsi" w:hAnsiTheme="minorHAnsi"/>
                <w:spacing w:val="-3"/>
                <w:sz w:val="22"/>
                <w:szCs w:val="22"/>
              </w:rPr>
              <w:t xml:space="preserve">IRS team </w:t>
            </w:r>
            <w:r w:rsidR="00556FC2" w:rsidRPr="00955487">
              <w:rPr>
                <w:rFonts w:asciiTheme="minorHAnsi" w:hAnsiTheme="minorHAnsi"/>
                <w:spacing w:val="-3"/>
                <w:sz w:val="22"/>
                <w:szCs w:val="22"/>
              </w:rPr>
              <w:t>(knowledge, responsiveness, etc.)</w:t>
            </w:r>
          </w:p>
        </w:tc>
        <w:tc>
          <w:tcPr>
            <w:tcW w:w="1436"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955487" w:rsidRDefault="00556FC2" w:rsidP="00CE77C9">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 xml:space="preserve">6. Team </w:t>
            </w:r>
            <w:r w:rsidR="00CE77C9" w:rsidRPr="00955487">
              <w:rPr>
                <w:rFonts w:asciiTheme="minorHAnsi" w:hAnsiTheme="minorHAnsi"/>
                <w:spacing w:val="-3"/>
                <w:sz w:val="22"/>
                <w:szCs w:val="22"/>
              </w:rPr>
              <w:t xml:space="preserve">Members </w:t>
            </w:r>
            <w:r w:rsidRPr="00955487">
              <w:rPr>
                <w:rFonts w:asciiTheme="minorHAnsi" w:hAnsiTheme="minorHAnsi"/>
                <w:spacing w:val="-3"/>
                <w:sz w:val="22"/>
                <w:szCs w:val="22"/>
              </w:rPr>
              <w:t xml:space="preserve">–The following questions are about </w:t>
            </w:r>
            <w:r w:rsidR="00CE77C9" w:rsidRPr="00955487">
              <w:rPr>
                <w:rFonts w:asciiTheme="minorHAnsi" w:hAnsiTheme="minorHAnsi"/>
                <w:spacing w:val="-3"/>
                <w:sz w:val="22"/>
                <w:szCs w:val="22"/>
              </w:rPr>
              <w:t>specific members of the IRS team</w:t>
            </w:r>
          </w:p>
        </w:tc>
        <w:tc>
          <w:tcPr>
            <w:tcW w:w="1436"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955487"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955487" w:rsidRDefault="00556FC2">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 xml:space="preserve">a. </w:t>
            </w:r>
            <w:r w:rsidR="00955487">
              <w:rPr>
                <w:rFonts w:asciiTheme="minorHAnsi" w:hAnsiTheme="minorHAnsi"/>
                <w:spacing w:val="-3"/>
                <w:sz w:val="22"/>
                <w:szCs w:val="22"/>
              </w:rPr>
              <w:t xml:space="preserve">The </w:t>
            </w:r>
            <w:r w:rsidR="00CE77C9" w:rsidRPr="00955487">
              <w:rPr>
                <w:rFonts w:asciiTheme="minorHAnsi" w:hAnsiTheme="minorHAnsi"/>
                <w:sz w:val="22"/>
                <w:szCs w:val="22"/>
              </w:rPr>
              <w:t>Account Coordinator's level of decision making authority</w:t>
            </w:r>
          </w:p>
        </w:tc>
        <w:tc>
          <w:tcPr>
            <w:tcW w:w="1436"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955487" w:rsidRDefault="00556FC2">
            <w:pPr>
              <w:tabs>
                <w:tab w:val="left" w:pos="360"/>
                <w:tab w:val="left" w:leader="dot" w:pos="4320"/>
              </w:tabs>
              <w:suppressAutoHyphens/>
              <w:rPr>
                <w:rFonts w:asciiTheme="minorHAnsi" w:hAnsiTheme="minorHAnsi"/>
                <w:spacing w:val="-3"/>
                <w:sz w:val="22"/>
                <w:szCs w:val="22"/>
              </w:rPr>
            </w:pPr>
          </w:p>
        </w:tc>
      </w:tr>
      <w:tr w:rsidR="004B4491" w:rsidRPr="00E767C6" w:rsidTr="00377FEE">
        <w:tc>
          <w:tcPr>
            <w:tcW w:w="2632" w:type="dxa"/>
          </w:tcPr>
          <w:p w:rsidR="004B4491" w:rsidRPr="003E01B8" w:rsidRDefault="004B4491" w:rsidP="004B4491">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b</w:t>
            </w:r>
            <w:r w:rsidRPr="003E01B8">
              <w:rPr>
                <w:rFonts w:asciiTheme="minorHAnsi" w:hAnsiTheme="minorHAnsi"/>
                <w:spacing w:val="-3"/>
                <w:sz w:val="22"/>
                <w:szCs w:val="22"/>
              </w:rPr>
              <w:t xml:space="preserve">. </w:t>
            </w:r>
            <w:r>
              <w:rPr>
                <w:rFonts w:asciiTheme="minorHAnsi" w:hAnsiTheme="minorHAnsi"/>
                <w:spacing w:val="-3"/>
                <w:sz w:val="22"/>
                <w:szCs w:val="22"/>
              </w:rPr>
              <w:t>The Account Coordinator’s a</w:t>
            </w:r>
            <w:r w:rsidRPr="003E01B8">
              <w:rPr>
                <w:rFonts w:asciiTheme="minorHAnsi" w:hAnsiTheme="minorHAnsi"/>
                <w:spacing w:val="-3"/>
                <w:sz w:val="22"/>
                <w:szCs w:val="22"/>
              </w:rPr>
              <w:t>bility to facilitate communication between IRS personnel and your staff</w:t>
            </w:r>
          </w:p>
        </w:tc>
        <w:tc>
          <w:tcPr>
            <w:tcW w:w="1436"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c>
          <w:tcPr>
            <w:tcW w:w="1440"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c>
          <w:tcPr>
            <w:tcW w:w="1440"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c>
          <w:tcPr>
            <w:tcW w:w="1260"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c>
          <w:tcPr>
            <w:tcW w:w="1080"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c>
          <w:tcPr>
            <w:tcW w:w="1350" w:type="dxa"/>
          </w:tcPr>
          <w:p w:rsidR="004B4491" w:rsidRPr="003E01B8" w:rsidRDefault="004B4491" w:rsidP="00377FEE">
            <w:pPr>
              <w:tabs>
                <w:tab w:val="left" w:pos="360"/>
                <w:tab w:val="left" w:leader="dot" w:pos="4320"/>
              </w:tabs>
              <w:suppressAutoHyphens/>
              <w:rPr>
                <w:rFonts w:asciiTheme="minorHAnsi" w:hAnsiTheme="minorHAnsi"/>
                <w:spacing w:val="-3"/>
                <w:sz w:val="22"/>
                <w:szCs w:val="22"/>
              </w:rPr>
            </w:pPr>
          </w:p>
        </w:tc>
      </w:tr>
      <w:tr w:rsidR="006645CA" w:rsidRPr="00E767C6" w:rsidTr="00400642">
        <w:tc>
          <w:tcPr>
            <w:tcW w:w="2632" w:type="dxa"/>
          </w:tcPr>
          <w:p w:rsidR="006645CA" w:rsidRPr="00991DDB" w:rsidRDefault="004B4491" w:rsidP="00782DEB">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c</w:t>
            </w:r>
            <w:r w:rsidR="00DA1486">
              <w:rPr>
                <w:rFonts w:asciiTheme="minorHAnsi" w:hAnsiTheme="minorHAnsi"/>
                <w:spacing w:val="-3"/>
                <w:sz w:val="22"/>
                <w:szCs w:val="22"/>
              </w:rPr>
              <w:t xml:space="preserve">. </w:t>
            </w:r>
            <w:r w:rsidR="006645CA" w:rsidRPr="00991DDB">
              <w:rPr>
                <w:rFonts w:asciiTheme="minorHAnsi" w:hAnsiTheme="minorHAnsi"/>
                <w:spacing w:val="-3"/>
                <w:sz w:val="22"/>
                <w:szCs w:val="22"/>
              </w:rPr>
              <w:t>The Account Coordinator’s understanding of the CAP objectives and purpose</w:t>
            </w:r>
          </w:p>
        </w:tc>
        <w:tc>
          <w:tcPr>
            <w:tcW w:w="1436"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c>
          <w:tcPr>
            <w:tcW w:w="1440"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c>
          <w:tcPr>
            <w:tcW w:w="1440"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c>
          <w:tcPr>
            <w:tcW w:w="1260"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c>
          <w:tcPr>
            <w:tcW w:w="1080"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c>
          <w:tcPr>
            <w:tcW w:w="1350" w:type="dxa"/>
          </w:tcPr>
          <w:p w:rsidR="006645CA" w:rsidRPr="00991DDB" w:rsidRDefault="006645CA">
            <w:pPr>
              <w:tabs>
                <w:tab w:val="left" w:pos="360"/>
                <w:tab w:val="left" w:leader="dot" w:pos="4320"/>
              </w:tabs>
              <w:suppressAutoHyphens/>
              <w:rPr>
                <w:rFonts w:asciiTheme="minorHAnsi" w:hAnsiTheme="minorHAnsi"/>
                <w:spacing w:val="-3"/>
                <w:sz w:val="22"/>
                <w:szCs w:val="22"/>
              </w:rPr>
            </w:pPr>
          </w:p>
        </w:tc>
      </w:tr>
      <w:tr w:rsidR="004B4491" w:rsidRPr="00E767C6" w:rsidTr="00377FEE">
        <w:tc>
          <w:tcPr>
            <w:tcW w:w="2632" w:type="dxa"/>
          </w:tcPr>
          <w:p w:rsidR="004B4491" w:rsidRPr="00991DDB" w:rsidRDefault="004B4491" w:rsidP="004B4491">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w:t>
            </w:r>
            <w:r w:rsidRPr="00991DDB">
              <w:rPr>
                <w:rFonts w:asciiTheme="minorHAnsi" w:hAnsiTheme="minorHAnsi"/>
                <w:spacing w:val="-3"/>
                <w:sz w:val="22"/>
                <w:szCs w:val="22"/>
              </w:rPr>
              <w:t xml:space="preserve">The </w:t>
            </w:r>
            <w:r>
              <w:rPr>
                <w:rFonts w:asciiTheme="minorHAnsi" w:hAnsiTheme="minorHAnsi"/>
                <w:spacing w:val="-3"/>
                <w:sz w:val="22"/>
                <w:szCs w:val="22"/>
              </w:rPr>
              <w:t>Specialist’s</w:t>
            </w:r>
            <w:r w:rsidRPr="00991DDB">
              <w:rPr>
                <w:rFonts w:asciiTheme="minorHAnsi" w:hAnsiTheme="minorHAnsi"/>
                <w:spacing w:val="-3"/>
                <w:sz w:val="22"/>
                <w:szCs w:val="22"/>
              </w:rPr>
              <w:t xml:space="preserve"> understanding of the CAP objectives and purpose</w:t>
            </w:r>
          </w:p>
        </w:tc>
        <w:tc>
          <w:tcPr>
            <w:tcW w:w="1436"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c>
          <w:tcPr>
            <w:tcW w:w="1440"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c>
          <w:tcPr>
            <w:tcW w:w="1440"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c>
          <w:tcPr>
            <w:tcW w:w="1260"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c>
          <w:tcPr>
            <w:tcW w:w="1080"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c>
          <w:tcPr>
            <w:tcW w:w="1350" w:type="dxa"/>
          </w:tcPr>
          <w:p w:rsidR="004B4491" w:rsidRPr="00991DDB" w:rsidRDefault="004B4491" w:rsidP="00377FEE">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991DDB" w:rsidRDefault="004B4491" w:rsidP="00782DEB">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00556FC2" w:rsidRPr="00991DDB">
              <w:rPr>
                <w:rFonts w:asciiTheme="minorHAnsi" w:hAnsiTheme="minorHAnsi"/>
                <w:spacing w:val="-3"/>
                <w:sz w:val="22"/>
                <w:szCs w:val="22"/>
              </w:rPr>
              <w:t xml:space="preserve">. </w:t>
            </w:r>
            <w:r w:rsidR="00782DEB" w:rsidRPr="00991DDB">
              <w:rPr>
                <w:rFonts w:asciiTheme="minorHAnsi" w:hAnsiTheme="minorHAnsi"/>
                <w:spacing w:val="-3"/>
                <w:sz w:val="22"/>
                <w:szCs w:val="22"/>
              </w:rPr>
              <w:t xml:space="preserve">Team Manager’s ability to facilitate each step of the process </w:t>
            </w:r>
          </w:p>
        </w:tc>
        <w:tc>
          <w:tcPr>
            <w:tcW w:w="1436"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991DDB"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shd w:val="clear" w:color="auto" w:fill="CCCCCC"/>
          </w:tcPr>
          <w:p w:rsidR="00556FC2" w:rsidRPr="00991DDB" w:rsidRDefault="00F45641" w:rsidP="004B4491">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7</w:t>
            </w:r>
            <w:r w:rsidR="00556FC2" w:rsidRPr="00991DDB">
              <w:rPr>
                <w:rFonts w:asciiTheme="minorHAnsi" w:hAnsiTheme="minorHAnsi"/>
                <w:spacing w:val="-3"/>
                <w:sz w:val="22"/>
                <w:szCs w:val="22"/>
              </w:rPr>
              <w:t xml:space="preserve">. </w:t>
            </w:r>
            <w:r w:rsidR="00556FC2" w:rsidRPr="00991DDB">
              <w:rPr>
                <w:rFonts w:asciiTheme="minorHAnsi" w:hAnsiTheme="minorHAnsi"/>
                <w:b/>
                <w:bCs/>
                <w:spacing w:val="-3"/>
                <w:sz w:val="22"/>
                <w:szCs w:val="22"/>
              </w:rPr>
              <w:t xml:space="preserve">(Programming: Skip Section </w:t>
            </w:r>
            <w:r w:rsidR="004B4491">
              <w:rPr>
                <w:rFonts w:asciiTheme="minorHAnsi" w:hAnsiTheme="minorHAnsi"/>
                <w:b/>
                <w:bCs/>
                <w:spacing w:val="-3"/>
                <w:sz w:val="22"/>
                <w:szCs w:val="22"/>
              </w:rPr>
              <w:t>7</w:t>
            </w:r>
            <w:r w:rsidR="00556FC2" w:rsidRPr="00991DDB">
              <w:rPr>
                <w:rFonts w:asciiTheme="minorHAnsi" w:hAnsiTheme="minorHAnsi"/>
                <w:b/>
                <w:bCs/>
                <w:spacing w:val="-3"/>
                <w:sz w:val="22"/>
                <w:szCs w:val="22"/>
              </w:rPr>
              <w:t xml:space="preserve"> if No to Q</w:t>
            </w:r>
            <w:r w:rsidR="002E47DA">
              <w:rPr>
                <w:rFonts w:asciiTheme="minorHAnsi" w:hAnsiTheme="minorHAnsi"/>
                <w:b/>
                <w:bCs/>
                <w:spacing w:val="-3"/>
                <w:sz w:val="22"/>
                <w:szCs w:val="22"/>
              </w:rPr>
              <w:t>C</w:t>
            </w:r>
            <w:r w:rsidR="00556FC2" w:rsidRPr="00991DDB">
              <w:rPr>
                <w:rFonts w:asciiTheme="minorHAnsi" w:hAnsiTheme="minorHAnsi"/>
                <w:b/>
                <w:bCs/>
                <w:spacing w:val="-3"/>
                <w:sz w:val="22"/>
                <w:szCs w:val="22"/>
              </w:rPr>
              <w:t xml:space="preserve"> – have not filed a return)</w:t>
            </w:r>
            <w:r w:rsidR="00556FC2" w:rsidRPr="00991DDB">
              <w:rPr>
                <w:rFonts w:asciiTheme="minorHAnsi" w:hAnsiTheme="minorHAnsi"/>
                <w:spacing w:val="-3"/>
                <w:sz w:val="22"/>
                <w:szCs w:val="22"/>
              </w:rPr>
              <w:t xml:space="preserve"> Proposed Adjustments </w:t>
            </w:r>
            <w:r w:rsidR="00556FC2" w:rsidRPr="00991DDB">
              <w:rPr>
                <w:rFonts w:asciiTheme="minorHAnsi" w:hAnsiTheme="minorHAnsi"/>
                <w:i/>
                <w:iCs/>
                <w:spacing w:val="-3"/>
                <w:sz w:val="22"/>
                <w:szCs w:val="22"/>
              </w:rPr>
              <w:t xml:space="preserve">Please respond to the questions in this section relating to the CAP year with the </w:t>
            </w:r>
            <w:r w:rsidR="00556FC2" w:rsidRPr="00991DDB">
              <w:rPr>
                <w:rFonts w:asciiTheme="minorHAnsi" w:hAnsiTheme="minorHAnsi"/>
                <w:b/>
                <w:bCs/>
                <w:i/>
                <w:iCs/>
                <w:spacing w:val="-3"/>
                <w:sz w:val="22"/>
                <w:szCs w:val="22"/>
              </w:rPr>
              <w:t>most recently filed return</w:t>
            </w:r>
          </w:p>
        </w:tc>
        <w:tc>
          <w:tcPr>
            <w:tcW w:w="1436"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556FC2" w:rsidRPr="00991DDB"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297907" w:rsidRDefault="00556FC2">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 Timeliness of the final notification of proposed adjustments</w:t>
            </w:r>
          </w:p>
        </w:tc>
        <w:tc>
          <w:tcPr>
            <w:tcW w:w="1436"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297907" w:rsidRDefault="00556FC2">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b. Clarity of explanations provided for adjustments made to tax return</w:t>
            </w:r>
          </w:p>
        </w:tc>
        <w:tc>
          <w:tcPr>
            <w:tcW w:w="1436"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r>
      <w:tr w:rsidR="00400642" w:rsidRPr="00E767C6" w:rsidTr="00400642">
        <w:tc>
          <w:tcPr>
            <w:tcW w:w="2632" w:type="dxa"/>
          </w:tcPr>
          <w:p w:rsidR="00556FC2" w:rsidRPr="00297907" w:rsidRDefault="00556FC2">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c. Overall satisfaction with proposed adjustment process</w:t>
            </w:r>
          </w:p>
        </w:tc>
        <w:tc>
          <w:tcPr>
            <w:tcW w:w="1436"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44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26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08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c>
          <w:tcPr>
            <w:tcW w:w="1350" w:type="dxa"/>
          </w:tcPr>
          <w:p w:rsidR="00556FC2" w:rsidRPr="00297907" w:rsidRDefault="00556FC2">
            <w:pPr>
              <w:tabs>
                <w:tab w:val="left" w:pos="360"/>
                <w:tab w:val="left" w:leader="dot" w:pos="4320"/>
              </w:tabs>
              <w:suppressAutoHyphens/>
              <w:rPr>
                <w:rFonts w:asciiTheme="minorHAnsi" w:hAnsiTheme="minorHAnsi"/>
                <w:spacing w:val="-3"/>
                <w:sz w:val="22"/>
                <w:szCs w:val="22"/>
              </w:rPr>
            </w:pPr>
          </w:p>
        </w:tc>
      </w:tr>
      <w:tr w:rsidR="002F1D96" w:rsidRPr="00E767C6" w:rsidTr="00400642">
        <w:tc>
          <w:tcPr>
            <w:tcW w:w="2632" w:type="dxa"/>
          </w:tcPr>
          <w:p w:rsidR="002F1D96" w:rsidRPr="00297907" w:rsidRDefault="002F1D96">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 xml:space="preserve">8. </w:t>
            </w:r>
            <w:r w:rsidRPr="00297907">
              <w:rPr>
                <w:rFonts w:asciiTheme="minorHAnsi" w:hAnsiTheme="minorHAnsi"/>
                <w:sz w:val="22"/>
                <w:szCs w:val="22"/>
              </w:rPr>
              <w:t>Considering all the aspects discussed in the survey</w:t>
            </w:r>
            <w:r w:rsidRPr="00297907">
              <w:rPr>
                <w:rFonts w:asciiTheme="minorHAnsi" w:hAnsiTheme="minorHAnsi"/>
                <w:spacing w:val="-3"/>
                <w:sz w:val="22"/>
                <w:szCs w:val="22"/>
              </w:rPr>
              <w:t>, but excluding the outcome</w:t>
            </w:r>
            <w:r w:rsidRPr="00297907">
              <w:rPr>
                <w:rFonts w:asciiTheme="minorHAnsi" w:hAnsiTheme="minorHAnsi"/>
                <w:sz w:val="22"/>
                <w:szCs w:val="22"/>
              </w:rPr>
              <w:t xml:space="preserve"> of the CAP review, please </w:t>
            </w:r>
            <w:proofErr w:type="gramStart"/>
            <w:r w:rsidRPr="00297907">
              <w:rPr>
                <w:rFonts w:asciiTheme="minorHAnsi" w:hAnsiTheme="minorHAnsi"/>
                <w:sz w:val="22"/>
                <w:szCs w:val="22"/>
              </w:rPr>
              <w:t>rate</w:t>
            </w:r>
            <w:proofErr w:type="gramEnd"/>
            <w:r w:rsidRPr="00297907">
              <w:rPr>
                <w:rFonts w:asciiTheme="minorHAnsi" w:hAnsiTheme="minorHAnsi"/>
                <w:sz w:val="22"/>
                <w:szCs w:val="22"/>
              </w:rPr>
              <w:t xml:space="preserve"> your </w:t>
            </w:r>
            <w:r w:rsidRPr="00297907">
              <w:rPr>
                <w:rFonts w:asciiTheme="minorHAnsi" w:hAnsiTheme="minorHAnsi"/>
                <w:b/>
                <w:sz w:val="22"/>
                <w:szCs w:val="22"/>
              </w:rPr>
              <w:t>overall satisfaction with CAP</w:t>
            </w:r>
            <w:r>
              <w:rPr>
                <w:rFonts w:asciiTheme="minorHAnsi" w:hAnsiTheme="minorHAnsi"/>
                <w:sz w:val="22"/>
                <w:szCs w:val="22"/>
              </w:rPr>
              <w:t xml:space="preserve">.  </w:t>
            </w:r>
          </w:p>
        </w:tc>
        <w:tc>
          <w:tcPr>
            <w:tcW w:w="1436" w:type="dxa"/>
          </w:tcPr>
          <w:p w:rsidR="002F1D96" w:rsidRPr="00297907" w:rsidRDefault="002F1D96">
            <w:pPr>
              <w:tabs>
                <w:tab w:val="left" w:pos="360"/>
                <w:tab w:val="left" w:leader="dot" w:pos="4320"/>
              </w:tabs>
              <w:suppressAutoHyphens/>
              <w:rPr>
                <w:rFonts w:asciiTheme="minorHAnsi" w:hAnsiTheme="minorHAnsi"/>
                <w:spacing w:val="-3"/>
                <w:sz w:val="22"/>
                <w:szCs w:val="22"/>
              </w:rPr>
            </w:pPr>
          </w:p>
        </w:tc>
        <w:tc>
          <w:tcPr>
            <w:tcW w:w="1440" w:type="dxa"/>
          </w:tcPr>
          <w:p w:rsidR="002F1D96" w:rsidRPr="00297907" w:rsidRDefault="002F1D96">
            <w:pPr>
              <w:tabs>
                <w:tab w:val="left" w:pos="360"/>
                <w:tab w:val="left" w:leader="dot" w:pos="4320"/>
              </w:tabs>
              <w:suppressAutoHyphens/>
              <w:rPr>
                <w:rFonts w:asciiTheme="minorHAnsi" w:hAnsiTheme="minorHAnsi"/>
                <w:spacing w:val="-3"/>
                <w:sz w:val="22"/>
                <w:szCs w:val="22"/>
              </w:rPr>
            </w:pPr>
          </w:p>
        </w:tc>
        <w:tc>
          <w:tcPr>
            <w:tcW w:w="1440" w:type="dxa"/>
          </w:tcPr>
          <w:p w:rsidR="002F1D96" w:rsidRPr="00297907" w:rsidRDefault="002F1D96">
            <w:pPr>
              <w:tabs>
                <w:tab w:val="left" w:pos="360"/>
                <w:tab w:val="left" w:leader="dot" w:pos="4320"/>
              </w:tabs>
              <w:suppressAutoHyphens/>
              <w:rPr>
                <w:rFonts w:asciiTheme="minorHAnsi" w:hAnsiTheme="minorHAnsi"/>
                <w:spacing w:val="-3"/>
                <w:sz w:val="22"/>
                <w:szCs w:val="22"/>
              </w:rPr>
            </w:pPr>
          </w:p>
        </w:tc>
        <w:tc>
          <w:tcPr>
            <w:tcW w:w="1260" w:type="dxa"/>
          </w:tcPr>
          <w:p w:rsidR="002F1D96" w:rsidRPr="00297907" w:rsidRDefault="002F1D96">
            <w:pPr>
              <w:tabs>
                <w:tab w:val="left" w:pos="360"/>
                <w:tab w:val="left" w:leader="dot" w:pos="4320"/>
              </w:tabs>
              <w:suppressAutoHyphens/>
              <w:rPr>
                <w:rFonts w:asciiTheme="minorHAnsi" w:hAnsiTheme="minorHAnsi"/>
                <w:spacing w:val="-3"/>
                <w:sz w:val="22"/>
                <w:szCs w:val="22"/>
              </w:rPr>
            </w:pPr>
          </w:p>
        </w:tc>
        <w:tc>
          <w:tcPr>
            <w:tcW w:w="1080" w:type="dxa"/>
          </w:tcPr>
          <w:p w:rsidR="002F1D96" w:rsidRPr="00297907" w:rsidRDefault="002F1D96">
            <w:pPr>
              <w:tabs>
                <w:tab w:val="left" w:pos="360"/>
                <w:tab w:val="left" w:leader="dot" w:pos="4320"/>
              </w:tabs>
              <w:suppressAutoHyphens/>
              <w:rPr>
                <w:rFonts w:asciiTheme="minorHAnsi" w:hAnsiTheme="minorHAnsi"/>
                <w:spacing w:val="-3"/>
                <w:sz w:val="22"/>
                <w:szCs w:val="22"/>
              </w:rPr>
            </w:pPr>
          </w:p>
        </w:tc>
        <w:tc>
          <w:tcPr>
            <w:tcW w:w="1350" w:type="dxa"/>
          </w:tcPr>
          <w:p w:rsidR="002F1D96" w:rsidRPr="00297907" w:rsidRDefault="002F1D96">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The “NA” Option will not  be available for this item</w:t>
            </w:r>
          </w:p>
        </w:tc>
      </w:tr>
    </w:tbl>
    <w:p w:rsidR="00556FC2" w:rsidRPr="00297907" w:rsidRDefault="00556FC2">
      <w:pPr>
        <w:widowControl w:val="0"/>
        <w:suppressAutoHyphens/>
        <w:ind w:right="30"/>
        <w:rPr>
          <w:rFonts w:asciiTheme="minorHAnsi" w:hAnsiTheme="minorHAnsi"/>
          <w:spacing w:val="-3"/>
          <w:sz w:val="22"/>
          <w:szCs w:val="22"/>
        </w:rPr>
      </w:pPr>
    </w:p>
    <w:p w:rsidR="00556FC2" w:rsidRPr="00297907" w:rsidRDefault="00556FC2">
      <w:pPr>
        <w:widowControl w:val="0"/>
        <w:suppressAutoHyphens/>
        <w:ind w:right="30"/>
        <w:rPr>
          <w:rFonts w:asciiTheme="minorHAnsi" w:hAnsiTheme="minorHAnsi"/>
          <w:spacing w:val="-3"/>
          <w:sz w:val="22"/>
          <w:szCs w:val="22"/>
        </w:rPr>
      </w:pPr>
    </w:p>
    <w:p w:rsidR="00556FC2" w:rsidRPr="00297907" w:rsidRDefault="00F45641">
      <w:pPr>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8</w:t>
      </w:r>
      <w:r w:rsidR="00556FC2" w:rsidRPr="00297907">
        <w:rPr>
          <w:rFonts w:asciiTheme="minorHAnsi" w:hAnsiTheme="minorHAnsi"/>
          <w:spacing w:val="-3"/>
          <w:sz w:val="22"/>
          <w:szCs w:val="22"/>
        </w:rPr>
        <w:t>a</w:t>
      </w:r>
      <w:proofErr w:type="gramStart"/>
      <w:r w:rsidR="00556FC2" w:rsidRPr="00297907">
        <w:rPr>
          <w:rFonts w:asciiTheme="minorHAnsi" w:hAnsiTheme="minorHAnsi"/>
          <w:spacing w:val="-3"/>
          <w:sz w:val="22"/>
          <w:szCs w:val="22"/>
        </w:rPr>
        <w:t>.  (</w:t>
      </w:r>
      <w:proofErr w:type="gramEnd"/>
      <w:r w:rsidR="00556FC2" w:rsidRPr="00297907">
        <w:rPr>
          <w:rFonts w:asciiTheme="minorHAnsi" w:hAnsiTheme="minorHAnsi"/>
          <w:spacing w:val="-3"/>
          <w:sz w:val="22"/>
          <w:szCs w:val="22"/>
        </w:rPr>
        <w:t>If CODE 1, or 2 in Q</w:t>
      </w:r>
      <w:r w:rsidR="006114F6">
        <w:rPr>
          <w:rFonts w:asciiTheme="minorHAnsi" w:hAnsiTheme="minorHAnsi"/>
          <w:spacing w:val="-3"/>
          <w:sz w:val="22"/>
          <w:szCs w:val="22"/>
        </w:rPr>
        <w:t>8</w:t>
      </w:r>
      <w:r w:rsidR="00556FC2" w:rsidRPr="00297907">
        <w:rPr>
          <w:rFonts w:asciiTheme="minorHAnsi" w:hAnsiTheme="minorHAnsi"/>
          <w:spacing w:val="-3"/>
          <w:sz w:val="22"/>
          <w:szCs w:val="22"/>
        </w:rPr>
        <w:t xml:space="preserve">) Why are you dissatisfied overall with the process? Please be specific (i.e. dissatisfaction with process and/or </w:t>
      </w:r>
      <w:r w:rsidR="000F5F5C" w:rsidRPr="00297907">
        <w:rPr>
          <w:rFonts w:asciiTheme="minorHAnsi" w:hAnsiTheme="minorHAnsi"/>
          <w:spacing w:val="-3"/>
          <w:sz w:val="22"/>
          <w:szCs w:val="22"/>
        </w:rPr>
        <w:t xml:space="preserve">review </w:t>
      </w:r>
      <w:r w:rsidR="00556FC2" w:rsidRPr="00297907">
        <w:rPr>
          <w:rFonts w:asciiTheme="minorHAnsi" w:hAnsiTheme="minorHAnsi"/>
          <w:spacing w:val="-3"/>
          <w:sz w:val="22"/>
          <w:szCs w:val="22"/>
        </w:rPr>
        <w:t>team, etc.).</w:t>
      </w:r>
    </w:p>
    <w:p w:rsidR="00556FC2" w:rsidRPr="00297907" w:rsidRDefault="00556FC2">
      <w:pPr>
        <w:tabs>
          <w:tab w:val="left" w:pos="360"/>
        </w:tabs>
        <w:suppressAutoHyphens/>
        <w:ind w:right="30"/>
        <w:rPr>
          <w:rFonts w:asciiTheme="minorHAnsi" w:hAnsiTheme="minorHAnsi"/>
          <w:spacing w:val="-3"/>
          <w:sz w:val="22"/>
          <w:szCs w:val="22"/>
        </w:rPr>
      </w:pPr>
    </w:p>
    <w:p w:rsidR="00556FC2" w:rsidRPr="00297907" w:rsidRDefault="00556FC2">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556FC2" w:rsidRPr="00297907" w:rsidRDefault="00556FC2">
      <w:pPr>
        <w:tabs>
          <w:tab w:val="left" w:pos="360"/>
        </w:tabs>
        <w:suppressAutoHyphens/>
        <w:ind w:right="30"/>
        <w:rPr>
          <w:rFonts w:asciiTheme="minorHAnsi" w:hAnsiTheme="minorHAnsi"/>
          <w:spacing w:val="-3"/>
          <w:sz w:val="22"/>
          <w:szCs w:val="22"/>
        </w:rPr>
      </w:pPr>
    </w:p>
    <w:p w:rsidR="00556FC2" w:rsidRPr="00297907" w:rsidRDefault="00556FC2">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556FC2" w:rsidRPr="00297907" w:rsidRDefault="00556FC2">
      <w:pPr>
        <w:tabs>
          <w:tab w:val="left" w:pos="360"/>
        </w:tabs>
        <w:suppressAutoHyphens/>
        <w:ind w:right="30"/>
        <w:rPr>
          <w:rFonts w:asciiTheme="minorHAnsi" w:hAnsiTheme="minorHAnsi"/>
          <w:spacing w:val="-3"/>
          <w:sz w:val="22"/>
          <w:szCs w:val="22"/>
        </w:rPr>
      </w:pPr>
    </w:p>
    <w:p w:rsidR="00354157" w:rsidRPr="00297907" w:rsidRDefault="00354157" w:rsidP="00F45641">
      <w:pPr>
        <w:pStyle w:val="ListParagraph"/>
        <w:numPr>
          <w:ilvl w:val="0"/>
          <w:numId w:val="19"/>
        </w:numPr>
        <w:rPr>
          <w:spacing w:val="-3"/>
        </w:rPr>
      </w:pPr>
      <w:r w:rsidRPr="00297907">
        <w:rPr>
          <w:rFonts w:eastAsia="Times New Roman"/>
          <w:spacing w:val="-3"/>
        </w:rPr>
        <w:t xml:space="preserve">How certain are you that there will be no additional material changes from the audit team for the 2014 audit </w:t>
      </w:r>
      <w:r w:rsidRPr="00297907">
        <w:t>cycle</w:t>
      </w:r>
      <w:r w:rsidRPr="00297907">
        <w:rPr>
          <w:rFonts w:eastAsia="Times New Roman"/>
          <w:spacing w:val="-3"/>
        </w:rPr>
        <w:t>?</w:t>
      </w:r>
    </w:p>
    <w:p w:rsidR="00354157" w:rsidRPr="00297907" w:rsidRDefault="00354157" w:rsidP="00F45641">
      <w:pPr>
        <w:pStyle w:val="ListParagraph"/>
        <w:numPr>
          <w:ilvl w:val="1"/>
          <w:numId w:val="19"/>
        </w:numPr>
      </w:pPr>
      <w:r w:rsidRPr="00297907">
        <w:t>Very certain</w:t>
      </w:r>
    </w:p>
    <w:p w:rsidR="00354157" w:rsidRPr="00297907" w:rsidRDefault="00354157" w:rsidP="00F45641">
      <w:pPr>
        <w:pStyle w:val="ListParagraph"/>
        <w:numPr>
          <w:ilvl w:val="1"/>
          <w:numId w:val="19"/>
        </w:numPr>
      </w:pPr>
      <w:r w:rsidRPr="00297907">
        <w:t>Somewhat certain</w:t>
      </w:r>
    </w:p>
    <w:p w:rsidR="00354157" w:rsidRPr="00297907" w:rsidRDefault="00354157" w:rsidP="00F45641">
      <w:pPr>
        <w:pStyle w:val="ListParagraph"/>
        <w:numPr>
          <w:ilvl w:val="1"/>
          <w:numId w:val="19"/>
        </w:numPr>
      </w:pPr>
      <w:r w:rsidRPr="00297907">
        <w:t>Neither certain nor uncertain</w:t>
      </w:r>
    </w:p>
    <w:p w:rsidR="00354157" w:rsidRPr="00297907" w:rsidRDefault="00354157" w:rsidP="00F45641">
      <w:pPr>
        <w:pStyle w:val="ListParagraph"/>
        <w:numPr>
          <w:ilvl w:val="1"/>
          <w:numId w:val="19"/>
        </w:numPr>
      </w:pPr>
      <w:r w:rsidRPr="00297907">
        <w:t>Somewhat uncertain</w:t>
      </w:r>
    </w:p>
    <w:p w:rsidR="00354157" w:rsidRPr="00297907" w:rsidRDefault="00354157" w:rsidP="00F45641">
      <w:pPr>
        <w:pStyle w:val="ListParagraph"/>
        <w:numPr>
          <w:ilvl w:val="1"/>
          <w:numId w:val="19"/>
        </w:numPr>
      </w:pPr>
      <w:r w:rsidRPr="00297907">
        <w:t>Very uncertain</w:t>
      </w:r>
    </w:p>
    <w:p w:rsidR="00354157" w:rsidRPr="00E767C6" w:rsidRDefault="00354157" w:rsidP="00354157">
      <w:pPr>
        <w:pStyle w:val="ListParagraph"/>
        <w:ind w:left="1440"/>
      </w:pPr>
    </w:p>
    <w:p w:rsidR="00354157" w:rsidRPr="00297907" w:rsidRDefault="00354157" w:rsidP="00F45641">
      <w:pPr>
        <w:pStyle w:val="ListParagraph"/>
        <w:numPr>
          <w:ilvl w:val="0"/>
          <w:numId w:val="19"/>
        </w:numPr>
      </w:pPr>
      <w:r w:rsidRPr="00297907">
        <w:t>What specific indicators does your firm use to signal that an audit is completed? (Select all that apply)</w:t>
      </w:r>
    </w:p>
    <w:p w:rsidR="00354157" w:rsidRPr="00297907" w:rsidRDefault="00354157" w:rsidP="00354157">
      <w:pPr>
        <w:pStyle w:val="ListParagraph"/>
        <w:numPr>
          <w:ilvl w:val="0"/>
          <w:numId w:val="9"/>
        </w:numPr>
      </w:pPr>
      <w:r w:rsidRPr="00297907">
        <w:t>No additional material changes from the audit team</w:t>
      </w:r>
    </w:p>
    <w:p w:rsidR="00354157" w:rsidRPr="00297907" w:rsidRDefault="00354157" w:rsidP="00354157">
      <w:pPr>
        <w:pStyle w:val="ListParagraph"/>
        <w:numPr>
          <w:ilvl w:val="0"/>
          <w:numId w:val="9"/>
        </w:numPr>
      </w:pPr>
      <w:r w:rsidRPr="00297907">
        <w:t>A written agreement</w:t>
      </w:r>
    </w:p>
    <w:p w:rsidR="00354157" w:rsidRPr="00297907" w:rsidRDefault="00354157" w:rsidP="00354157">
      <w:pPr>
        <w:pStyle w:val="ListParagraph"/>
        <w:numPr>
          <w:ilvl w:val="0"/>
          <w:numId w:val="9"/>
        </w:numPr>
      </w:pPr>
      <w:r w:rsidRPr="00297907">
        <w:t>A no-change letter</w:t>
      </w:r>
    </w:p>
    <w:p w:rsidR="00354157" w:rsidRPr="00297907" w:rsidRDefault="00354157" w:rsidP="00354157">
      <w:pPr>
        <w:pStyle w:val="ListParagraph"/>
        <w:numPr>
          <w:ilvl w:val="0"/>
          <w:numId w:val="9"/>
        </w:numPr>
      </w:pPr>
      <w:r w:rsidRPr="00297907">
        <w:t>Expired statute</w:t>
      </w:r>
    </w:p>
    <w:p w:rsidR="00354157" w:rsidRPr="00297907" w:rsidRDefault="00354157" w:rsidP="00354157">
      <w:pPr>
        <w:pStyle w:val="ListParagraph"/>
        <w:numPr>
          <w:ilvl w:val="0"/>
          <w:numId w:val="9"/>
        </w:numPr>
      </w:pPr>
      <w:r w:rsidRPr="00297907">
        <w:t>Other (specify):</w:t>
      </w:r>
    </w:p>
    <w:p w:rsidR="00354157" w:rsidRPr="00E767C6" w:rsidRDefault="00354157" w:rsidP="00354157">
      <w:pPr>
        <w:pStyle w:val="ListParagraph"/>
        <w:ind w:left="1440"/>
      </w:pPr>
    </w:p>
    <w:p w:rsidR="00354157" w:rsidRPr="00E767C6" w:rsidRDefault="00354157" w:rsidP="00F45641">
      <w:pPr>
        <w:pStyle w:val="ListParagraph"/>
        <w:numPr>
          <w:ilvl w:val="0"/>
          <w:numId w:val="19"/>
        </w:numPr>
      </w:pPr>
      <w:r w:rsidRPr="00E767C6">
        <w:t>Please indicate how much of an impact each of the following outcomes had on your overall tax certainty 1=no impact, 5=</w:t>
      </w:r>
      <w:r w:rsidR="00F44C23">
        <w:t xml:space="preserve">very </w:t>
      </w:r>
      <w:r w:rsidRPr="00E767C6">
        <w:t>high impact</w:t>
      </w:r>
    </w:p>
    <w:p w:rsidR="00354157" w:rsidRPr="00297907" w:rsidRDefault="00354157" w:rsidP="00354157">
      <w:pPr>
        <w:pStyle w:val="ListParagraph"/>
        <w:numPr>
          <w:ilvl w:val="0"/>
          <w:numId w:val="10"/>
        </w:numPr>
      </w:pPr>
      <w:r w:rsidRPr="00297907">
        <w:t>Avoiding or reducing statute extensions</w:t>
      </w:r>
    </w:p>
    <w:p w:rsidR="00354157" w:rsidRPr="00297907" w:rsidRDefault="00354157" w:rsidP="00354157">
      <w:pPr>
        <w:pStyle w:val="ListParagraph"/>
        <w:numPr>
          <w:ilvl w:val="0"/>
          <w:numId w:val="10"/>
        </w:numPr>
      </w:pPr>
      <w:r w:rsidRPr="00297907">
        <w:t>Greater audit currency (fewer audit years open at any one time)</w:t>
      </w:r>
    </w:p>
    <w:p w:rsidR="00354157" w:rsidRPr="00297907" w:rsidRDefault="00354157" w:rsidP="00354157">
      <w:pPr>
        <w:pStyle w:val="ListParagraph"/>
        <w:numPr>
          <w:ilvl w:val="0"/>
          <w:numId w:val="10"/>
        </w:numPr>
      </w:pPr>
      <w:r w:rsidRPr="00297907">
        <w:t xml:space="preserve">Reduced number of open or un-agreed </w:t>
      </w:r>
      <w:r w:rsidR="00F44C23">
        <w:t xml:space="preserve">post-filing </w:t>
      </w:r>
      <w:r w:rsidRPr="00297907">
        <w:t xml:space="preserve">issues </w:t>
      </w:r>
    </w:p>
    <w:p w:rsidR="00354157" w:rsidRPr="00297907" w:rsidRDefault="00354157" w:rsidP="00354157">
      <w:pPr>
        <w:pStyle w:val="ListParagraph"/>
        <w:numPr>
          <w:ilvl w:val="0"/>
          <w:numId w:val="10"/>
        </w:numPr>
      </w:pPr>
      <w:r w:rsidRPr="00297907">
        <w:t xml:space="preserve">Lower dollar amount of open or un-agreed </w:t>
      </w:r>
      <w:r w:rsidR="00F44C23">
        <w:t xml:space="preserve">post-filing </w:t>
      </w:r>
      <w:r w:rsidRPr="00297907">
        <w:t>issues</w:t>
      </w:r>
    </w:p>
    <w:p w:rsidR="00354157" w:rsidRPr="00297907" w:rsidRDefault="00354157" w:rsidP="00354157">
      <w:pPr>
        <w:pStyle w:val="ListParagraph"/>
        <w:numPr>
          <w:ilvl w:val="0"/>
          <w:numId w:val="10"/>
        </w:numPr>
      </w:pPr>
      <w:r w:rsidRPr="00297907">
        <w:t>Faster resolution of complex issues (transfer pricing, restructurings, acquisitions, R&amp;E)</w:t>
      </w:r>
    </w:p>
    <w:p w:rsidR="00354157" w:rsidRPr="00297907" w:rsidRDefault="00354157" w:rsidP="00354157">
      <w:pPr>
        <w:pStyle w:val="ListParagraph"/>
        <w:numPr>
          <w:ilvl w:val="0"/>
          <w:numId w:val="10"/>
        </w:numPr>
      </w:pPr>
      <w:r w:rsidRPr="00297907">
        <w:t>Lower federal, state &amp; international tax reserve dollar amounts</w:t>
      </w:r>
    </w:p>
    <w:p w:rsidR="00354157" w:rsidRPr="00E767C6" w:rsidRDefault="00354157" w:rsidP="00354157">
      <w:pPr>
        <w:pStyle w:val="ListParagraph"/>
        <w:numPr>
          <w:ilvl w:val="0"/>
          <w:numId w:val="10"/>
        </w:numPr>
      </w:pPr>
      <w:r w:rsidRPr="00297907">
        <w:t>Fewer federal, state &amp; international tax reserve issues</w:t>
      </w:r>
    </w:p>
    <w:p w:rsidR="001B26B1" w:rsidRPr="00297907" w:rsidRDefault="001B26B1" w:rsidP="00354157">
      <w:pPr>
        <w:pStyle w:val="ListParagraph"/>
        <w:numPr>
          <w:ilvl w:val="0"/>
          <w:numId w:val="10"/>
        </w:numPr>
      </w:pPr>
      <w:r w:rsidRPr="00E767C6">
        <w:t>Fewer amended state and/or</w:t>
      </w:r>
      <w:r w:rsidR="00412F34">
        <w:t xml:space="preserve"> local</w:t>
      </w:r>
      <w:r w:rsidRPr="00E767C6">
        <w:t xml:space="preserve"> returns</w:t>
      </w:r>
    </w:p>
    <w:p w:rsidR="00354157" w:rsidRPr="00297907" w:rsidRDefault="00354157" w:rsidP="00354157">
      <w:pPr>
        <w:pStyle w:val="ListParagraph"/>
        <w:numPr>
          <w:ilvl w:val="0"/>
          <w:numId w:val="10"/>
        </w:numPr>
      </w:pPr>
      <w:r w:rsidRPr="00297907">
        <w:t>Less interest accrued on tax reserves</w:t>
      </w:r>
    </w:p>
    <w:p w:rsidR="00354157" w:rsidRPr="00297907" w:rsidRDefault="00354157" w:rsidP="00354157">
      <w:pPr>
        <w:pStyle w:val="ListParagraph"/>
        <w:numPr>
          <w:ilvl w:val="0"/>
          <w:numId w:val="10"/>
        </w:numPr>
      </w:pPr>
      <w:r w:rsidRPr="00297907">
        <w:t>Less time spent on audit examinations</w:t>
      </w:r>
    </w:p>
    <w:p w:rsidR="00354157" w:rsidRPr="00297907" w:rsidRDefault="00354157" w:rsidP="00354157">
      <w:pPr>
        <w:pStyle w:val="ListParagraph"/>
        <w:numPr>
          <w:ilvl w:val="0"/>
          <w:numId w:val="10"/>
        </w:numPr>
      </w:pPr>
      <w:r w:rsidRPr="00297907">
        <w:t>Fewer issues going to Appeals/litigation</w:t>
      </w:r>
    </w:p>
    <w:p w:rsidR="00354157" w:rsidRPr="00297907" w:rsidRDefault="00354157" w:rsidP="00354157">
      <w:pPr>
        <w:pStyle w:val="ListParagraph"/>
        <w:numPr>
          <w:ilvl w:val="0"/>
          <w:numId w:val="10"/>
        </w:numPr>
      </w:pPr>
      <w:r w:rsidRPr="00297907">
        <w:t>Lower costs for outside service providers (including legal fees)</w:t>
      </w:r>
    </w:p>
    <w:p w:rsidR="00354157" w:rsidRPr="00297907" w:rsidRDefault="00354157" w:rsidP="00354157">
      <w:pPr>
        <w:pStyle w:val="ListParagraph"/>
        <w:numPr>
          <w:ilvl w:val="0"/>
          <w:numId w:val="10"/>
        </w:numPr>
      </w:pPr>
      <w:r w:rsidRPr="00297907">
        <w:t>Faster tax refunds</w:t>
      </w:r>
    </w:p>
    <w:p w:rsidR="00354157" w:rsidRPr="00297907" w:rsidRDefault="00354157" w:rsidP="00354157">
      <w:pPr>
        <w:pStyle w:val="ListParagraph"/>
        <w:numPr>
          <w:ilvl w:val="0"/>
          <w:numId w:val="10"/>
        </w:numPr>
      </w:pPr>
      <w:r w:rsidRPr="00297907">
        <w:t>Fewer UTPs to document and report</w:t>
      </w:r>
    </w:p>
    <w:p w:rsidR="00354157" w:rsidRPr="00297907" w:rsidRDefault="00354157" w:rsidP="00354157">
      <w:pPr>
        <w:pStyle w:val="ListParagraph"/>
        <w:numPr>
          <w:ilvl w:val="0"/>
          <w:numId w:val="10"/>
        </w:numPr>
      </w:pPr>
      <w:r w:rsidRPr="00297907">
        <w:t>Greater comfort with financial statement reporting of federal income taxes</w:t>
      </w:r>
    </w:p>
    <w:p w:rsidR="00354157" w:rsidRPr="00297907" w:rsidRDefault="00354157" w:rsidP="00354157">
      <w:pPr>
        <w:pStyle w:val="ListParagraph"/>
        <w:numPr>
          <w:ilvl w:val="0"/>
          <w:numId w:val="10"/>
        </w:numPr>
      </w:pPr>
      <w:r w:rsidRPr="00297907">
        <w:t>Improved accuracy of tax projections</w:t>
      </w:r>
    </w:p>
    <w:p w:rsidR="00354157" w:rsidRPr="00297907" w:rsidRDefault="00354157" w:rsidP="00354157">
      <w:pPr>
        <w:pStyle w:val="ListParagraph"/>
        <w:numPr>
          <w:ilvl w:val="0"/>
          <w:numId w:val="10"/>
        </w:numPr>
      </w:pPr>
      <w:r w:rsidRPr="00297907">
        <w:t>Improved accuracy of cash flow projections</w:t>
      </w:r>
    </w:p>
    <w:p w:rsidR="00E767C6" w:rsidRPr="00297907" w:rsidRDefault="00E767C6" w:rsidP="006114F6">
      <w:pPr>
        <w:pStyle w:val="ListParagraph"/>
        <w:numPr>
          <w:ilvl w:val="0"/>
          <w:numId w:val="19"/>
        </w:numPr>
      </w:pPr>
      <w:r w:rsidRPr="00297907">
        <w:t xml:space="preserve">To what degree has CAP increased tax certainty for your corporation? </w:t>
      </w:r>
    </w:p>
    <w:p w:rsidR="00E767C6" w:rsidRPr="00297907" w:rsidRDefault="00E767C6" w:rsidP="00E767C6">
      <w:pPr>
        <w:numPr>
          <w:ilvl w:val="0"/>
          <w:numId w:val="2"/>
        </w:numPr>
        <w:rPr>
          <w:rFonts w:asciiTheme="minorHAnsi" w:hAnsiTheme="minorHAnsi"/>
          <w:sz w:val="22"/>
          <w:szCs w:val="22"/>
        </w:rPr>
      </w:pPr>
      <w:r w:rsidRPr="00297907">
        <w:rPr>
          <w:rFonts w:asciiTheme="minorHAnsi" w:hAnsiTheme="minorHAnsi"/>
          <w:sz w:val="22"/>
          <w:szCs w:val="22"/>
        </w:rPr>
        <w:t>A lot</w:t>
      </w:r>
    </w:p>
    <w:p w:rsidR="00E767C6" w:rsidRPr="00297907" w:rsidRDefault="00E767C6" w:rsidP="00E767C6">
      <w:pPr>
        <w:numPr>
          <w:ilvl w:val="0"/>
          <w:numId w:val="2"/>
        </w:numPr>
        <w:rPr>
          <w:rFonts w:asciiTheme="minorHAnsi" w:hAnsiTheme="minorHAnsi"/>
          <w:sz w:val="22"/>
          <w:szCs w:val="22"/>
        </w:rPr>
      </w:pPr>
      <w:r w:rsidRPr="00297907">
        <w:rPr>
          <w:rFonts w:asciiTheme="minorHAnsi" w:hAnsiTheme="minorHAnsi"/>
          <w:sz w:val="22"/>
          <w:szCs w:val="22"/>
        </w:rPr>
        <w:t>Somewhat</w:t>
      </w:r>
    </w:p>
    <w:p w:rsidR="00E767C6" w:rsidRPr="00297907" w:rsidRDefault="00E767C6" w:rsidP="00E767C6">
      <w:pPr>
        <w:numPr>
          <w:ilvl w:val="0"/>
          <w:numId w:val="2"/>
        </w:numPr>
        <w:rPr>
          <w:rFonts w:asciiTheme="minorHAnsi" w:hAnsiTheme="minorHAnsi"/>
          <w:sz w:val="22"/>
          <w:szCs w:val="22"/>
        </w:rPr>
      </w:pPr>
      <w:r w:rsidRPr="00297907">
        <w:rPr>
          <w:rFonts w:asciiTheme="minorHAnsi" w:hAnsiTheme="minorHAnsi"/>
          <w:sz w:val="22"/>
          <w:szCs w:val="22"/>
        </w:rPr>
        <w:t>Little</w:t>
      </w:r>
    </w:p>
    <w:p w:rsidR="00E767C6" w:rsidRPr="00297907" w:rsidRDefault="00E767C6" w:rsidP="00E767C6">
      <w:pPr>
        <w:numPr>
          <w:ilvl w:val="0"/>
          <w:numId w:val="2"/>
        </w:numPr>
        <w:rPr>
          <w:rFonts w:asciiTheme="minorHAnsi" w:hAnsiTheme="minorHAnsi"/>
          <w:sz w:val="22"/>
          <w:szCs w:val="22"/>
        </w:rPr>
      </w:pPr>
      <w:r w:rsidRPr="00297907">
        <w:rPr>
          <w:rFonts w:asciiTheme="minorHAnsi" w:hAnsiTheme="minorHAnsi"/>
          <w:sz w:val="22"/>
          <w:szCs w:val="22"/>
        </w:rPr>
        <w:t>Not at all</w:t>
      </w:r>
    </w:p>
    <w:p w:rsidR="00E767C6" w:rsidRPr="00297907" w:rsidRDefault="00E767C6" w:rsidP="00354157">
      <w:pPr>
        <w:rPr>
          <w:rFonts w:asciiTheme="minorHAnsi" w:hAnsiTheme="minorHAnsi"/>
          <w:sz w:val="22"/>
          <w:szCs w:val="22"/>
          <w:u w:val="single"/>
        </w:rPr>
      </w:pPr>
    </w:p>
    <w:p w:rsidR="00354157" w:rsidRPr="00297907" w:rsidRDefault="00354157" w:rsidP="00354157">
      <w:pPr>
        <w:rPr>
          <w:rFonts w:asciiTheme="minorHAnsi" w:hAnsiTheme="minorHAnsi"/>
          <w:sz w:val="22"/>
          <w:szCs w:val="22"/>
          <w:u w:val="single"/>
        </w:rPr>
      </w:pPr>
      <w:r w:rsidRPr="00297907">
        <w:rPr>
          <w:rFonts w:asciiTheme="minorHAnsi" w:hAnsiTheme="minorHAnsi"/>
          <w:sz w:val="22"/>
          <w:szCs w:val="22"/>
          <w:u w:val="single"/>
        </w:rPr>
        <w:t>Administrative Burden</w:t>
      </w:r>
    </w:p>
    <w:p w:rsidR="001B26B1" w:rsidRPr="00297907" w:rsidRDefault="001B26B1" w:rsidP="00354157">
      <w:pPr>
        <w:rPr>
          <w:rFonts w:asciiTheme="minorHAnsi" w:hAnsiTheme="minorHAnsi"/>
          <w:sz w:val="22"/>
          <w:szCs w:val="22"/>
          <w:u w:val="single"/>
        </w:rPr>
      </w:pPr>
    </w:p>
    <w:p w:rsidR="00354157" w:rsidRPr="00E767C6" w:rsidRDefault="001B26B1" w:rsidP="00F45641">
      <w:pPr>
        <w:pStyle w:val="ListParagraph"/>
        <w:numPr>
          <w:ilvl w:val="0"/>
          <w:numId w:val="19"/>
        </w:numPr>
      </w:pPr>
      <w:r w:rsidRPr="00E767C6">
        <w:t>How satisfied are you with the amount of time you and your company spent working on this audit?</w:t>
      </w:r>
    </w:p>
    <w:p w:rsidR="001B26B1" w:rsidRPr="00E14700" w:rsidRDefault="001B26B1" w:rsidP="00B320A3">
      <w:pPr>
        <w:ind w:left="360"/>
      </w:pPr>
      <w:r w:rsidRPr="00B320A3">
        <w:rPr>
          <w:rFonts w:asciiTheme="minorHAnsi" w:hAnsiTheme="minorHAnsi"/>
          <w:sz w:val="22"/>
          <w:szCs w:val="22"/>
        </w:rPr>
        <w:t>5</w:t>
      </w:r>
      <w:r w:rsidRPr="00B320A3">
        <w:rPr>
          <w:rFonts w:asciiTheme="minorHAnsi" w:hAnsiTheme="minorHAnsi"/>
          <w:sz w:val="22"/>
          <w:szCs w:val="22"/>
        </w:rPr>
        <w:tab/>
        <w:t>Very satisfied</w:t>
      </w:r>
    </w:p>
    <w:p w:rsidR="001B26B1" w:rsidRPr="00E14700" w:rsidRDefault="001B26B1" w:rsidP="00B320A3">
      <w:pPr>
        <w:ind w:left="360"/>
      </w:pPr>
      <w:r w:rsidRPr="00B320A3">
        <w:rPr>
          <w:rFonts w:asciiTheme="minorHAnsi" w:hAnsiTheme="minorHAnsi"/>
          <w:sz w:val="22"/>
          <w:szCs w:val="22"/>
        </w:rPr>
        <w:t>4</w:t>
      </w:r>
      <w:r w:rsidRPr="00B320A3">
        <w:rPr>
          <w:rFonts w:asciiTheme="minorHAnsi" w:hAnsiTheme="minorHAnsi"/>
          <w:sz w:val="22"/>
          <w:szCs w:val="22"/>
        </w:rPr>
        <w:tab/>
        <w:t>Somewhat satisfied</w:t>
      </w:r>
    </w:p>
    <w:p w:rsidR="001B26B1" w:rsidRPr="00E14700" w:rsidRDefault="001B26B1" w:rsidP="00B320A3">
      <w:pPr>
        <w:ind w:left="360"/>
      </w:pPr>
      <w:r w:rsidRPr="00B320A3">
        <w:rPr>
          <w:rFonts w:asciiTheme="minorHAnsi" w:hAnsiTheme="minorHAnsi"/>
          <w:sz w:val="22"/>
          <w:szCs w:val="22"/>
        </w:rPr>
        <w:t>3</w:t>
      </w:r>
      <w:r w:rsidRPr="00B320A3">
        <w:rPr>
          <w:rFonts w:asciiTheme="minorHAnsi" w:hAnsiTheme="minorHAnsi"/>
          <w:sz w:val="22"/>
          <w:szCs w:val="22"/>
        </w:rPr>
        <w:tab/>
        <w:t>Neither dissatisfied nor satisfied</w:t>
      </w:r>
    </w:p>
    <w:p w:rsidR="001B26B1" w:rsidRPr="00E14700" w:rsidRDefault="001B26B1" w:rsidP="00B320A3">
      <w:pPr>
        <w:ind w:left="360"/>
      </w:pPr>
      <w:r w:rsidRPr="00B320A3">
        <w:rPr>
          <w:rFonts w:asciiTheme="minorHAnsi" w:hAnsiTheme="minorHAnsi"/>
          <w:sz w:val="22"/>
          <w:szCs w:val="22"/>
        </w:rPr>
        <w:t>2</w:t>
      </w:r>
      <w:r w:rsidRPr="00B320A3">
        <w:rPr>
          <w:rFonts w:asciiTheme="minorHAnsi" w:hAnsiTheme="minorHAnsi"/>
          <w:sz w:val="22"/>
          <w:szCs w:val="22"/>
        </w:rPr>
        <w:tab/>
        <w:t>Somewhat dissatisfied</w:t>
      </w:r>
    </w:p>
    <w:p w:rsidR="001B26B1" w:rsidRPr="00E14700" w:rsidRDefault="001B26B1" w:rsidP="00B320A3">
      <w:pPr>
        <w:ind w:left="360"/>
      </w:pPr>
      <w:r w:rsidRPr="00B320A3">
        <w:rPr>
          <w:rFonts w:asciiTheme="minorHAnsi" w:hAnsiTheme="minorHAnsi"/>
          <w:sz w:val="22"/>
          <w:szCs w:val="22"/>
        </w:rPr>
        <w:t>1</w:t>
      </w:r>
      <w:r w:rsidRPr="00B320A3">
        <w:rPr>
          <w:rFonts w:asciiTheme="minorHAnsi" w:hAnsiTheme="minorHAnsi"/>
          <w:sz w:val="22"/>
          <w:szCs w:val="22"/>
        </w:rPr>
        <w:tab/>
        <w:t>Very dissatisfied</w:t>
      </w:r>
    </w:p>
    <w:p w:rsidR="00354157" w:rsidRPr="00E767C6" w:rsidRDefault="00354157" w:rsidP="00354157">
      <w:pPr>
        <w:pStyle w:val="ListParagraph"/>
        <w:ind w:left="1440"/>
      </w:pPr>
    </w:p>
    <w:p w:rsidR="00354157" w:rsidRPr="00E767C6" w:rsidRDefault="00354157" w:rsidP="00F45641">
      <w:pPr>
        <w:pStyle w:val="ListParagraph"/>
        <w:numPr>
          <w:ilvl w:val="0"/>
          <w:numId w:val="19"/>
        </w:numPr>
      </w:pPr>
      <w:r w:rsidRPr="00E767C6">
        <w:t xml:space="preserve">What </w:t>
      </w:r>
      <w:r w:rsidR="0055205E" w:rsidRPr="00E767C6">
        <w:t>was</w:t>
      </w:r>
      <w:r w:rsidRPr="00E767C6">
        <w:t xml:space="preserve"> the single greatest source of burden incurred by the audit process</w:t>
      </w:r>
      <w:r w:rsidR="0055205E" w:rsidRPr="00E767C6">
        <w:t xml:space="preserve"> in the past 12 months</w:t>
      </w:r>
      <w:r w:rsidRPr="00E767C6">
        <w:t xml:space="preserve"> (choose one):</w:t>
      </w:r>
    </w:p>
    <w:p w:rsidR="00354157" w:rsidRPr="00E767C6" w:rsidRDefault="00354157" w:rsidP="00F45641">
      <w:pPr>
        <w:pStyle w:val="ListParagraph"/>
        <w:numPr>
          <w:ilvl w:val="1"/>
          <w:numId w:val="19"/>
        </w:numPr>
      </w:pPr>
      <w:r w:rsidRPr="00E767C6">
        <w:t>Financial resources spent on an audit</w:t>
      </w:r>
    </w:p>
    <w:p w:rsidR="00354157" w:rsidRPr="00E767C6" w:rsidRDefault="00354157" w:rsidP="00F45641">
      <w:pPr>
        <w:pStyle w:val="ListParagraph"/>
        <w:numPr>
          <w:ilvl w:val="1"/>
          <w:numId w:val="19"/>
        </w:numPr>
      </w:pPr>
      <w:r w:rsidRPr="00E767C6">
        <w:t>Staff resources required for audit</w:t>
      </w:r>
    </w:p>
    <w:p w:rsidR="00354157" w:rsidRPr="00E767C6" w:rsidRDefault="00354157" w:rsidP="00F45641">
      <w:pPr>
        <w:pStyle w:val="ListParagraph"/>
        <w:numPr>
          <w:ilvl w:val="1"/>
          <w:numId w:val="19"/>
        </w:numPr>
      </w:pPr>
      <w:r w:rsidRPr="00E767C6">
        <w:t>Amount of time spent gathering information for IDRs</w:t>
      </w:r>
    </w:p>
    <w:p w:rsidR="00354157" w:rsidRPr="00E767C6" w:rsidRDefault="00354157" w:rsidP="00F45641">
      <w:pPr>
        <w:pStyle w:val="ListParagraph"/>
        <w:numPr>
          <w:ilvl w:val="1"/>
          <w:numId w:val="19"/>
        </w:numPr>
      </w:pPr>
      <w:r w:rsidRPr="00E767C6">
        <w:t>The cost of having financial reserves to cover future audits</w:t>
      </w:r>
    </w:p>
    <w:p w:rsidR="00354157" w:rsidRPr="00E767C6" w:rsidRDefault="00354157" w:rsidP="00F45641">
      <w:pPr>
        <w:pStyle w:val="ListParagraph"/>
        <w:numPr>
          <w:ilvl w:val="1"/>
          <w:numId w:val="19"/>
        </w:numPr>
      </w:pPr>
      <w:r w:rsidRPr="00E767C6">
        <w:t>Cost of record keeping</w:t>
      </w:r>
    </w:p>
    <w:p w:rsidR="00354157" w:rsidRDefault="00354157" w:rsidP="00F45641">
      <w:pPr>
        <w:pStyle w:val="ListParagraph"/>
        <w:numPr>
          <w:ilvl w:val="1"/>
          <w:numId w:val="19"/>
        </w:numPr>
      </w:pPr>
      <w:r w:rsidRPr="00E767C6">
        <w:t xml:space="preserve">Audits held open from one year to </w:t>
      </w:r>
      <w:r w:rsidR="00412F34">
        <w:t>the next or over multiple years</w:t>
      </w:r>
    </w:p>
    <w:p w:rsidR="00412F34" w:rsidRPr="00E767C6" w:rsidRDefault="00412F34" w:rsidP="00F45641">
      <w:pPr>
        <w:pStyle w:val="ListParagraph"/>
        <w:numPr>
          <w:ilvl w:val="1"/>
          <w:numId w:val="19"/>
        </w:numPr>
      </w:pPr>
      <w:r>
        <w:t>Other [specify]:______________________________</w:t>
      </w:r>
    </w:p>
    <w:p w:rsidR="00354157" w:rsidRPr="00E767C6" w:rsidRDefault="00354157" w:rsidP="00354157">
      <w:pPr>
        <w:pStyle w:val="ListParagraph"/>
        <w:ind w:left="1440"/>
      </w:pPr>
    </w:p>
    <w:p w:rsidR="00354157" w:rsidRPr="00E767C6" w:rsidRDefault="00354157" w:rsidP="00F45641">
      <w:pPr>
        <w:pStyle w:val="ListParagraph"/>
        <w:numPr>
          <w:ilvl w:val="0"/>
          <w:numId w:val="19"/>
        </w:numPr>
      </w:pPr>
      <w:r w:rsidRPr="00E767C6">
        <w:t xml:space="preserve">Has participation in the CAP program </w:t>
      </w:r>
      <w:r w:rsidR="0055205E" w:rsidRPr="00E767C6">
        <w:t xml:space="preserve">over the past 12 months </w:t>
      </w:r>
      <w:r w:rsidRPr="00E767C6">
        <w:t>reduced burden in any of the following areas (mark all that apply):</w:t>
      </w:r>
    </w:p>
    <w:p w:rsidR="00354157" w:rsidRPr="00E767C6" w:rsidRDefault="00354157" w:rsidP="00F45641">
      <w:pPr>
        <w:pStyle w:val="ListParagraph"/>
        <w:numPr>
          <w:ilvl w:val="1"/>
          <w:numId w:val="19"/>
        </w:numPr>
      </w:pPr>
      <w:r w:rsidRPr="00E767C6">
        <w:t>Financial resources spent on an audit</w:t>
      </w:r>
    </w:p>
    <w:p w:rsidR="00354157" w:rsidRPr="00E767C6" w:rsidRDefault="00354157" w:rsidP="00F45641">
      <w:pPr>
        <w:pStyle w:val="ListParagraph"/>
        <w:numPr>
          <w:ilvl w:val="1"/>
          <w:numId w:val="19"/>
        </w:numPr>
      </w:pPr>
      <w:r w:rsidRPr="00E767C6">
        <w:t>Staff resources required for audit</w:t>
      </w:r>
    </w:p>
    <w:p w:rsidR="00354157" w:rsidRPr="00E767C6" w:rsidRDefault="00354157" w:rsidP="00F45641">
      <w:pPr>
        <w:pStyle w:val="ListParagraph"/>
        <w:numPr>
          <w:ilvl w:val="1"/>
          <w:numId w:val="19"/>
        </w:numPr>
      </w:pPr>
      <w:r w:rsidRPr="00E767C6">
        <w:t>Amount of time spent gathering information for IDRs</w:t>
      </w:r>
    </w:p>
    <w:p w:rsidR="00354157" w:rsidRPr="00E767C6" w:rsidRDefault="00354157" w:rsidP="00F45641">
      <w:pPr>
        <w:pStyle w:val="ListParagraph"/>
        <w:numPr>
          <w:ilvl w:val="1"/>
          <w:numId w:val="19"/>
        </w:numPr>
      </w:pPr>
      <w:r w:rsidRPr="00E767C6">
        <w:t>The cost of having financial reserves to cover future audits</w:t>
      </w:r>
    </w:p>
    <w:p w:rsidR="00354157" w:rsidRPr="00E767C6" w:rsidRDefault="00354157" w:rsidP="00F45641">
      <w:pPr>
        <w:pStyle w:val="ListParagraph"/>
        <w:numPr>
          <w:ilvl w:val="1"/>
          <w:numId w:val="19"/>
        </w:numPr>
      </w:pPr>
      <w:r w:rsidRPr="00E767C6">
        <w:t>Cost of record keeping</w:t>
      </w:r>
    </w:p>
    <w:p w:rsidR="00354157" w:rsidRPr="00E767C6" w:rsidRDefault="00354157" w:rsidP="00F45641">
      <w:pPr>
        <w:pStyle w:val="ListParagraph"/>
        <w:numPr>
          <w:ilvl w:val="1"/>
          <w:numId w:val="19"/>
        </w:numPr>
      </w:pPr>
      <w:r w:rsidRPr="00E767C6">
        <w:t>Audits held open from one year to the next or over multiple years</w:t>
      </w:r>
    </w:p>
    <w:p w:rsidR="00354157" w:rsidRPr="00E767C6" w:rsidRDefault="00354157" w:rsidP="00F45641">
      <w:pPr>
        <w:pStyle w:val="ListParagraph"/>
        <w:numPr>
          <w:ilvl w:val="1"/>
          <w:numId w:val="19"/>
        </w:numPr>
      </w:pPr>
      <w:r w:rsidRPr="00E767C6">
        <w:t>None of the above</w:t>
      </w:r>
    </w:p>
    <w:p w:rsidR="00354157" w:rsidRPr="00E767C6" w:rsidRDefault="00354157" w:rsidP="00354157">
      <w:pPr>
        <w:pStyle w:val="ListParagraph"/>
        <w:ind w:left="1440"/>
      </w:pPr>
    </w:p>
    <w:p w:rsidR="00354157" w:rsidRPr="00E767C6" w:rsidRDefault="00354157" w:rsidP="00F45641">
      <w:pPr>
        <w:pStyle w:val="ListParagraph"/>
        <w:numPr>
          <w:ilvl w:val="0"/>
          <w:numId w:val="19"/>
        </w:numPr>
      </w:pPr>
      <w:r w:rsidRPr="00E767C6">
        <w:t>Please rate the degree of burden</w:t>
      </w:r>
      <w:r w:rsidR="00E53C4F" w:rsidRPr="00E767C6">
        <w:t xml:space="preserve"> you have experienced over the past 12 months</w:t>
      </w:r>
      <w:r w:rsidRPr="00E767C6">
        <w:t xml:space="preserve"> for each of the following activities (1=no burden, 5=</w:t>
      </w:r>
      <w:r w:rsidR="00F44C23">
        <w:t xml:space="preserve"> very </w:t>
      </w:r>
      <w:r w:rsidRPr="00E767C6">
        <w:t>high burden, or NA=not applicable)</w:t>
      </w:r>
    </w:p>
    <w:p w:rsidR="00354157" w:rsidRPr="00E767C6" w:rsidRDefault="00354157" w:rsidP="00354157">
      <w:pPr>
        <w:pStyle w:val="ListParagraph"/>
        <w:numPr>
          <w:ilvl w:val="0"/>
          <w:numId w:val="12"/>
        </w:numPr>
      </w:pPr>
      <w:r w:rsidRPr="00E767C6">
        <w:t>Searching for supporting documentation</w:t>
      </w:r>
    </w:p>
    <w:p w:rsidR="00354157" w:rsidRPr="00E767C6" w:rsidRDefault="00354157" w:rsidP="00354157">
      <w:pPr>
        <w:pStyle w:val="ListParagraph"/>
        <w:numPr>
          <w:ilvl w:val="0"/>
          <w:numId w:val="12"/>
        </w:numPr>
      </w:pPr>
      <w:r w:rsidRPr="00E767C6">
        <w:t>The volume (number) of issues identified</w:t>
      </w:r>
    </w:p>
    <w:p w:rsidR="00354157" w:rsidRPr="00E767C6" w:rsidRDefault="00354157" w:rsidP="00354157">
      <w:pPr>
        <w:pStyle w:val="ListParagraph"/>
        <w:numPr>
          <w:ilvl w:val="0"/>
          <w:numId w:val="12"/>
        </w:numPr>
      </w:pPr>
      <w:r w:rsidRPr="00E767C6">
        <w:t>The volume (number) of IDRs</w:t>
      </w:r>
    </w:p>
    <w:p w:rsidR="00354157" w:rsidRPr="00E767C6" w:rsidRDefault="00354157" w:rsidP="00354157">
      <w:pPr>
        <w:pStyle w:val="ListParagraph"/>
        <w:numPr>
          <w:ilvl w:val="0"/>
          <w:numId w:val="12"/>
        </w:numPr>
      </w:pPr>
      <w:r w:rsidRPr="00E767C6">
        <w:t>The volume of “any and all” IDRs</w:t>
      </w:r>
    </w:p>
    <w:p w:rsidR="00354157" w:rsidRPr="00E767C6" w:rsidRDefault="00354157" w:rsidP="00354157">
      <w:pPr>
        <w:pStyle w:val="ListParagraph"/>
        <w:numPr>
          <w:ilvl w:val="0"/>
          <w:numId w:val="12"/>
        </w:numPr>
      </w:pPr>
      <w:r w:rsidRPr="00E767C6">
        <w:t xml:space="preserve">The volume of technical advice memoranda (TAMs), private letter rulings (PLRs), etc. </w:t>
      </w:r>
    </w:p>
    <w:p w:rsidR="00354157" w:rsidRPr="00E767C6" w:rsidRDefault="00354157" w:rsidP="00354157">
      <w:pPr>
        <w:pStyle w:val="ListParagraph"/>
        <w:numPr>
          <w:ilvl w:val="0"/>
          <w:numId w:val="12"/>
        </w:numPr>
      </w:pPr>
      <w:r w:rsidRPr="00E767C6">
        <w:t>The frequency of issues going to Appeals</w:t>
      </w:r>
    </w:p>
    <w:p w:rsidR="00354157" w:rsidRPr="00E767C6" w:rsidRDefault="00354157" w:rsidP="00354157">
      <w:pPr>
        <w:pStyle w:val="ListParagraph"/>
        <w:numPr>
          <w:ilvl w:val="0"/>
          <w:numId w:val="12"/>
        </w:numPr>
      </w:pPr>
      <w:r w:rsidRPr="00E767C6">
        <w:t>The number of audit issues requiring litigation</w:t>
      </w:r>
    </w:p>
    <w:p w:rsidR="00354157" w:rsidRPr="00E767C6" w:rsidRDefault="00354157" w:rsidP="00354157">
      <w:pPr>
        <w:pStyle w:val="ListParagraph"/>
        <w:numPr>
          <w:ilvl w:val="0"/>
          <w:numId w:val="12"/>
        </w:numPr>
      </w:pPr>
      <w:r w:rsidRPr="00E767C6">
        <w:t>Fees from outside consultants (including legal fees)</w:t>
      </w:r>
    </w:p>
    <w:p w:rsidR="00354157" w:rsidRPr="00E767C6" w:rsidRDefault="00354157" w:rsidP="00354157">
      <w:pPr>
        <w:pStyle w:val="ListParagraph"/>
        <w:numPr>
          <w:ilvl w:val="0"/>
          <w:numId w:val="12"/>
        </w:numPr>
      </w:pPr>
      <w:r w:rsidRPr="00E767C6">
        <w:t>The volume of uncertain tax positions (UTPs) reported</w:t>
      </w:r>
    </w:p>
    <w:p w:rsidR="00354157" w:rsidRDefault="00354157" w:rsidP="00354157">
      <w:pPr>
        <w:pStyle w:val="ListParagraph"/>
        <w:numPr>
          <w:ilvl w:val="0"/>
          <w:numId w:val="12"/>
        </w:numPr>
      </w:pPr>
      <w:r w:rsidRPr="00E767C6">
        <w:t xml:space="preserve">The number of </w:t>
      </w:r>
      <w:r w:rsidR="00AB0AD4">
        <w:t>number of Notice of Proposed Agreements</w:t>
      </w:r>
      <w:r w:rsidRPr="00E767C6">
        <w:t xml:space="preserve"> (NOPAs)</w:t>
      </w:r>
    </w:p>
    <w:p w:rsidR="00AB0AD4" w:rsidRPr="00E767C6" w:rsidRDefault="00AB0AD4" w:rsidP="00354157">
      <w:pPr>
        <w:pStyle w:val="ListParagraph"/>
        <w:numPr>
          <w:ilvl w:val="0"/>
          <w:numId w:val="12"/>
        </w:numPr>
      </w:pPr>
      <w:r>
        <w:t>The volume of Issue Resolution Agreements (IRAs)</w:t>
      </w:r>
    </w:p>
    <w:p w:rsidR="00354157" w:rsidRPr="00E767C6" w:rsidRDefault="00354157" w:rsidP="00354157">
      <w:pPr>
        <w:pStyle w:val="ListParagraph"/>
        <w:numPr>
          <w:ilvl w:val="0"/>
          <w:numId w:val="12"/>
        </w:numPr>
      </w:pPr>
      <w:r w:rsidRPr="00E767C6">
        <w:t>The number and volume of</w:t>
      </w:r>
      <w:r w:rsidR="00AB0AD4">
        <w:t xml:space="preserve"> Revenue Agent Reports</w:t>
      </w:r>
      <w:r w:rsidRPr="00E767C6">
        <w:t xml:space="preserve"> </w:t>
      </w:r>
      <w:r w:rsidR="00AB0AD4">
        <w:t>(</w:t>
      </w:r>
      <w:r w:rsidRPr="00E767C6">
        <w:t>RARs</w:t>
      </w:r>
      <w:r w:rsidR="00AB0AD4">
        <w:t>)</w:t>
      </w:r>
      <w:r w:rsidRPr="00E767C6">
        <w:t xml:space="preserve"> requiring preparation, review and processing</w:t>
      </w:r>
    </w:p>
    <w:p w:rsidR="00354157" w:rsidRPr="00E767C6" w:rsidRDefault="00354157" w:rsidP="00354157">
      <w:pPr>
        <w:pStyle w:val="ListParagraph"/>
        <w:numPr>
          <w:ilvl w:val="0"/>
          <w:numId w:val="12"/>
        </w:numPr>
      </w:pPr>
      <w:r w:rsidRPr="00E767C6">
        <w:t>The accumulation of interest on tax deficiencies</w:t>
      </w:r>
    </w:p>
    <w:p w:rsidR="00354157" w:rsidRPr="00E767C6" w:rsidRDefault="00354157" w:rsidP="00354157">
      <w:pPr>
        <w:pStyle w:val="ListParagraph"/>
        <w:numPr>
          <w:ilvl w:val="0"/>
          <w:numId w:val="12"/>
        </w:numPr>
      </w:pPr>
      <w:r w:rsidRPr="00E767C6">
        <w:t>The need to file amended state and local tax returns</w:t>
      </w:r>
    </w:p>
    <w:p w:rsidR="00354157" w:rsidRPr="00E767C6" w:rsidRDefault="00354157" w:rsidP="00354157">
      <w:pPr>
        <w:pStyle w:val="ListParagraph"/>
        <w:numPr>
          <w:ilvl w:val="0"/>
          <w:numId w:val="12"/>
        </w:numPr>
      </w:pPr>
      <w:r w:rsidRPr="00E767C6">
        <w:t>Overall burden on your tax department</w:t>
      </w:r>
    </w:p>
    <w:p w:rsidR="00354157" w:rsidRPr="00E767C6" w:rsidRDefault="00354157" w:rsidP="00354157">
      <w:pPr>
        <w:pStyle w:val="ListParagraph"/>
        <w:ind w:left="1080"/>
      </w:pPr>
    </w:p>
    <w:p w:rsidR="00354157" w:rsidRPr="00E767C6" w:rsidRDefault="00354157" w:rsidP="00F45641">
      <w:pPr>
        <w:pStyle w:val="ListParagraph"/>
        <w:numPr>
          <w:ilvl w:val="0"/>
          <w:numId w:val="19"/>
        </w:numPr>
      </w:pPr>
      <w:r w:rsidRPr="00E767C6">
        <w:t xml:space="preserve">Prior to the audit, what was your expectation of the length of time in </w:t>
      </w:r>
      <w:r w:rsidRPr="00E767C6">
        <w:rPr>
          <w:b/>
        </w:rPr>
        <w:t>months</w:t>
      </w:r>
      <w:r w:rsidRPr="00E767C6">
        <w:t xml:space="preserve"> for the audit to be completed: __________months</w:t>
      </w:r>
    </w:p>
    <w:p w:rsidR="00E767C6" w:rsidRPr="00E767C6" w:rsidRDefault="00E767C6" w:rsidP="00B320A3">
      <w:pPr>
        <w:pStyle w:val="ListParagraph"/>
      </w:pPr>
    </w:p>
    <w:p w:rsidR="00E767C6" w:rsidRPr="00E767C6" w:rsidRDefault="00E767C6" w:rsidP="00F45641">
      <w:pPr>
        <w:pStyle w:val="ListParagraph"/>
        <w:numPr>
          <w:ilvl w:val="0"/>
          <w:numId w:val="19"/>
        </w:numPr>
      </w:pPr>
      <w:r w:rsidRPr="00E767C6">
        <w:t>Were your expectations for the length of time to audit completion met? Y/N</w:t>
      </w:r>
    </w:p>
    <w:p w:rsidR="00556FC2" w:rsidRPr="00B320A3" w:rsidRDefault="00556FC2" w:rsidP="00366E29">
      <w:pPr>
        <w:pStyle w:val="BodyText"/>
        <w:rPr>
          <w:rFonts w:asciiTheme="minorHAnsi" w:hAnsiTheme="minorHAnsi"/>
          <w:sz w:val="22"/>
          <w:szCs w:val="22"/>
        </w:rPr>
      </w:pPr>
    </w:p>
    <w:p w:rsidR="00556FC2" w:rsidRPr="00B320A3" w:rsidRDefault="00556FC2" w:rsidP="00F45641">
      <w:pPr>
        <w:pStyle w:val="ListParagraph"/>
        <w:numPr>
          <w:ilvl w:val="0"/>
          <w:numId w:val="19"/>
        </w:numPr>
      </w:pPr>
      <w:r w:rsidRPr="00B320A3">
        <w:t xml:space="preserve">How are you measuring the success of the CAP? </w:t>
      </w:r>
    </w:p>
    <w:p w:rsidR="00556FC2" w:rsidRPr="00B320A3" w:rsidRDefault="00556FC2" w:rsidP="003C1FCD">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556FC2" w:rsidRPr="00B320A3" w:rsidRDefault="00556FC2" w:rsidP="003C1FCD">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7D34C7" w:rsidRPr="00B320A3" w:rsidRDefault="007D34C7">
      <w:pPr>
        <w:tabs>
          <w:tab w:val="left" w:pos="360"/>
        </w:tabs>
        <w:suppressAutoHyphens/>
        <w:ind w:right="30"/>
        <w:rPr>
          <w:rFonts w:asciiTheme="minorHAnsi" w:hAnsiTheme="minorHAnsi"/>
          <w:spacing w:val="-3"/>
          <w:sz w:val="22"/>
          <w:szCs w:val="22"/>
        </w:rPr>
      </w:pPr>
    </w:p>
    <w:p w:rsidR="00556FC2" w:rsidRPr="00B320A3" w:rsidRDefault="00556FC2" w:rsidP="00F45641">
      <w:pPr>
        <w:pStyle w:val="ListParagraph"/>
        <w:numPr>
          <w:ilvl w:val="0"/>
          <w:numId w:val="19"/>
        </w:numPr>
        <w:rPr>
          <w:spacing w:val="-3"/>
        </w:rPr>
      </w:pPr>
      <w:r w:rsidRPr="00B320A3">
        <w:rPr>
          <w:spacing w:val="-3"/>
        </w:rPr>
        <w:t xml:space="preserve">Please note any barriers you’ve experienced in the </w:t>
      </w:r>
      <w:r w:rsidR="00F654BA" w:rsidRPr="00B320A3">
        <w:rPr>
          <w:spacing w:val="-3"/>
        </w:rPr>
        <w:t>CAP review process</w:t>
      </w:r>
      <w:r w:rsidR="00A33336" w:rsidRPr="00B320A3">
        <w:rPr>
          <w:spacing w:val="-3"/>
        </w:rPr>
        <w:t xml:space="preserve"> since your organization began participating</w:t>
      </w:r>
      <w:r w:rsidR="00F654BA" w:rsidRPr="00B320A3">
        <w:rPr>
          <w:spacing w:val="-3"/>
        </w:rPr>
        <w:t>?</w:t>
      </w:r>
      <w:r w:rsidRPr="00B320A3">
        <w:rPr>
          <w:spacing w:val="-3"/>
        </w:rPr>
        <w:t xml:space="preserve"> </w:t>
      </w:r>
    </w:p>
    <w:p w:rsidR="00556FC2" w:rsidRPr="00B320A3" w:rsidRDefault="00556FC2" w:rsidP="00C5676D">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556FC2" w:rsidRPr="00B320A3" w:rsidRDefault="00556FC2" w:rsidP="00C5676D">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556FC2" w:rsidRPr="00B320A3" w:rsidRDefault="00556FC2">
      <w:pPr>
        <w:tabs>
          <w:tab w:val="left" w:pos="360"/>
        </w:tabs>
        <w:suppressAutoHyphens/>
        <w:ind w:right="30"/>
        <w:rPr>
          <w:rFonts w:asciiTheme="minorHAnsi" w:hAnsiTheme="minorHAnsi"/>
          <w:spacing w:val="-3"/>
          <w:sz w:val="22"/>
          <w:szCs w:val="22"/>
        </w:rPr>
      </w:pPr>
    </w:p>
    <w:p w:rsidR="00556FC2" w:rsidRPr="00B320A3" w:rsidRDefault="00556FC2" w:rsidP="006114F6">
      <w:pPr>
        <w:pStyle w:val="ListParagraph"/>
        <w:numPr>
          <w:ilvl w:val="0"/>
          <w:numId w:val="19"/>
        </w:numPr>
        <w:rPr>
          <w:spacing w:val="-3"/>
        </w:rPr>
      </w:pPr>
      <w:r w:rsidRPr="00B320A3">
        <w:rPr>
          <w:spacing w:val="-3"/>
        </w:rPr>
        <w:t>How likely are you to recommend CAP to another organization? Are you:</w:t>
      </w:r>
    </w:p>
    <w:p w:rsidR="00D22D8F" w:rsidRDefault="00B320A3" w:rsidP="00D22D8F">
      <w:pPr>
        <w:ind w:left="450"/>
        <w:rPr>
          <w:rFonts w:asciiTheme="minorHAnsi" w:hAnsiTheme="minorHAnsi"/>
          <w:sz w:val="22"/>
          <w:szCs w:val="22"/>
        </w:rPr>
      </w:pPr>
      <w:r w:rsidRPr="00B320A3">
        <w:rPr>
          <w:rFonts w:asciiTheme="minorHAnsi" w:hAnsiTheme="minorHAnsi"/>
          <w:sz w:val="22"/>
          <w:szCs w:val="22"/>
        </w:rPr>
        <w:t>5</w:t>
      </w:r>
      <w:r w:rsidRPr="00B320A3">
        <w:rPr>
          <w:rFonts w:asciiTheme="minorHAnsi" w:hAnsiTheme="minorHAnsi"/>
          <w:sz w:val="22"/>
          <w:szCs w:val="22"/>
        </w:rPr>
        <w:tab/>
        <w:t>Very likely</w:t>
      </w:r>
    </w:p>
    <w:p w:rsidR="00D22D8F" w:rsidRPr="00B320A3" w:rsidRDefault="00D22D8F" w:rsidP="00D22D8F">
      <w:pPr>
        <w:ind w:left="450"/>
        <w:rPr>
          <w:rFonts w:asciiTheme="minorHAnsi" w:hAnsiTheme="minorHAnsi"/>
          <w:sz w:val="22"/>
          <w:szCs w:val="22"/>
        </w:rPr>
      </w:pPr>
      <w:r w:rsidRPr="00B320A3">
        <w:rPr>
          <w:rFonts w:asciiTheme="minorHAnsi" w:hAnsiTheme="minorHAnsi"/>
          <w:sz w:val="22"/>
          <w:szCs w:val="22"/>
        </w:rPr>
        <w:t>4</w:t>
      </w:r>
      <w:r w:rsidRPr="00B320A3">
        <w:rPr>
          <w:rFonts w:asciiTheme="minorHAnsi" w:hAnsiTheme="minorHAnsi"/>
          <w:sz w:val="22"/>
          <w:szCs w:val="22"/>
        </w:rPr>
        <w:tab/>
        <w:t>Somewhat likely</w:t>
      </w:r>
    </w:p>
    <w:p w:rsidR="00D22D8F" w:rsidRPr="00B320A3" w:rsidRDefault="00D22D8F" w:rsidP="00D22D8F">
      <w:pPr>
        <w:ind w:left="450"/>
        <w:rPr>
          <w:rFonts w:asciiTheme="minorHAnsi" w:hAnsiTheme="minorHAnsi"/>
          <w:sz w:val="22"/>
          <w:szCs w:val="22"/>
        </w:rPr>
      </w:pPr>
      <w:r w:rsidRPr="00B320A3">
        <w:rPr>
          <w:rFonts w:asciiTheme="minorHAnsi" w:hAnsiTheme="minorHAnsi"/>
          <w:sz w:val="22"/>
          <w:szCs w:val="22"/>
        </w:rPr>
        <w:t>3</w:t>
      </w:r>
      <w:r w:rsidRPr="00B320A3">
        <w:rPr>
          <w:rFonts w:asciiTheme="minorHAnsi" w:hAnsiTheme="minorHAnsi"/>
          <w:sz w:val="22"/>
          <w:szCs w:val="22"/>
        </w:rPr>
        <w:tab/>
        <w:t>Neither likely nor unlikely</w:t>
      </w:r>
    </w:p>
    <w:p w:rsidR="00D22D8F" w:rsidRPr="00B320A3" w:rsidRDefault="00D22D8F" w:rsidP="00D22D8F">
      <w:pPr>
        <w:ind w:left="450"/>
        <w:rPr>
          <w:rFonts w:asciiTheme="minorHAnsi" w:hAnsiTheme="minorHAnsi"/>
          <w:sz w:val="22"/>
          <w:szCs w:val="22"/>
        </w:rPr>
      </w:pPr>
      <w:r w:rsidRPr="00B320A3">
        <w:rPr>
          <w:rFonts w:asciiTheme="minorHAnsi" w:hAnsiTheme="minorHAnsi"/>
          <w:sz w:val="22"/>
          <w:szCs w:val="22"/>
        </w:rPr>
        <w:t>2</w:t>
      </w:r>
      <w:r w:rsidRPr="00B320A3">
        <w:rPr>
          <w:rFonts w:asciiTheme="minorHAnsi" w:hAnsiTheme="minorHAnsi"/>
          <w:sz w:val="22"/>
          <w:szCs w:val="22"/>
        </w:rPr>
        <w:tab/>
        <w:t>Not very likely</w:t>
      </w:r>
    </w:p>
    <w:p w:rsidR="00556FC2" w:rsidRPr="00B320A3" w:rsidRDefault="00556FC2">
      <w:pPr>
        <w:ind w:left="450"/>
        <w:rPr>
          <w:rFonts w:asciiTheme="minorHAnsi" w:hAnsiTheme="minorHAnsi"/>
          <w:sz w:val="22"/>
          <w:szCs w:val="22"/>
        </w:rPr>
      </w:pPr>
      <w:r w:rsidRPr="00B320A3">
        <w:rPr>
          <w:rFonts w:asciiTheme="minorHAnsi" w:hAnsiTheme="minorHAnsi"/>
          <w:sz w:val="22"/>
          <w:szCs w:val="22"/>
        </w:rPr>
        <w:t>1</w:t>
      </w:r>
      <w:r w:rsidRPr="00B320A3">
        <w:rPr>
          <w:rFonts w:asciiTheme="minorHAnsi" w:hAnsiTheme="minorHAnsi"/>
          <w:sz w:val="22"/>
          <w:szCs w:val="22"/>
        </w:rPr>
        <w:tab/>
        <w:t>Not at all likely</w:t>
      </w:r>
    </w:p>
    <w:p w:rsidR="00556FC2" w:rsidRPr="00B320A3" w:rsidRDefault="00556FC2">
      <w:pPr>
        <w:tabs>
          <w:tab w:val="left" w:pos="360"/>
        </w:tabs>
        <w:suppressAutoHyphens/>
        <w:ind w:right="30"/>
        <w:rPr>
          <w:rFonts w:asciiTheme="minorHAnsi" w:hAnsiTheme="minorHAnsi"/>
          <w:spacing w:val="-3"/>
          <w:sz w:val="22"/>
          <w:szCs w:val="22"/>
        </w:rPr>
      </w:pPr>
    </w:p>
    <w:p w:rsidR="00556FC2" w:rsidRPr="006114F6" w:rsidRDefault="00556FC2" w:rsidP="006114F6">
      <w:pPr>
        <w:pStyle w:val="ListParagraph"/>
        <w:numPr>
          <w:ilvl w:val="0"/>
          <w:numId w:val="19"/>
        </w:numPr>
        <w:rPr>
          <w:spacing w:val="-3"/>
        </w:rPr>
      </w:pPr>
      <w:r w:rsidRPr="006114F6">
        <w:t>What changes or improvements would you like to see made in CAP? Please consider anything related to training, opening conference, the review process, IDRs, the Account Coordinator, Team Manager, Specialists, tax return filing process, or any other improvement areas.</w:t>
      </w:r>
    </w:p>
    <w:p w:rsidR="00556FC2" w:rsidRPr="00DA1486" w:rsidRDefault="00556FC2">
      <w:pPr>
        <w:tabs>
          <w:tab w:val="left" w:pos="360"/>
        </w:tabs>
        <w:suppressAutoHyphens/>
        <w:ind w:right="30" w:firstLine="540"/>
        <w:rPr>
          <w:rFonts w:asciiTheme="minorHAnsi" w:hAnsiTheme="minorHAnsi"/>
          <w:spacing w:val="-3"/>
          <w:sz w:val="22"/>
          <w:szCs w:val="22"/>
        </w:rPr>
      </w:pPr>
      <w:r w:rsidRPr="00DA1486">
        <w:rPr>
          <w:rFonts w:asciiTheme="minorHAnsi" w:hAnsiTheme="minorHAnsi"/>
          <w:spacing w:val="-3"/>
          <w:sz w:val="22"/>
          <w:szCs w:val="22"/>
        </w:rPr>
        <w:tab/>
        <w:t>______________________________________________________________________________</w:t>
      </w:r>
    </w:p>
    <w:p w:rsidR="00556FC2" w:rsidRPr="00DA1486" w:rsidRDefault="00556FC2">
      <w:pPr>
        <w:ind w:firstLine="720"/>
        <w:rPr>
          <w:rFonts w:asciiTheme="minorHAnsi" w:hAnsiTheme="minorHAnsi"/>
          <w:spacing w:val="-3"/>
          <w:sz w:val="22"/>
          <w:szCs w:val="22"/>
        </w:rPr>
      </w:pPr>
    </w:p>
    <w:p w:rsidR="00556FC2" w:rsidRPr="00DA1486" w:rsidRDefault="00556FC2">
      <w:pPr>
        <w:ind w:firstLine="720"/>
        <w:rPr>
          <w:rFonts w:asciiTheme="minorHAnsi" w:hAnsiTheme="minorHAnsi"/>
          <w:spacing w:val="-3"/>
          <w:sz w:val="22"/>
          <w:szCs w:val="22"/>
        </w:rPr>
      </w:pPr>
      <w:r w:rsidRPr="00DA1486">
        <w:rPr>
          <w:rFonts w:asciiTheme="minorHAnsi" w:hAnsiTheme="minorHAnsi"/>
          <w:spacing w:val="-3"/>
          <w:sz w:val="22"/>
          <w:szCs w:val="22"/>
        </w:rPr>
        <w:t>______________________________________________________________________________</w:t>
      </w:r>
    </w:p>
    <w:p w:rsidR="00556FC2" w:rsidRPr="00DA1486" w:rsidRDefault="00556FC2">
      <w:pPr>
        <w:rPr>
          <w:rFonts w:asciiTheme="minorHAnsi" w:hAnsiTheme="minorHAnsi"/>
          <w:sz w:val="22"/>
          <w:szCs w:val="22"/>
        </w:rPr>
      </w:pPr>
    </w:p>
    <w:p w:rsidR="00556FC2" w:rsidRPr="00DA1486" w:rsidRDefault="00556FC2">
      <w:pPr>
        <w:pStyle w:val="Heading8"/>
        <w:tabs>
          <w:tab w:val="right" w:leader="dot" w:pos="6480"/>
        </w:tabs>
        <w:rPr>
          <w:rFonts w:asciiTheme="minorHAnsi" w:hAnsiTheme="minorHAnsi"/>
          <w:szCs w:val="22"/>
        </w:rPr>
      </w:pPr>
      <w:r w:rsidRPr="00DA1486">
        <w:rPr>
          <w:rFonts w:asciiTheme="minorHAnsi" w:hAnsiTheme="minorHAnsi"/>
          <w:szCs w:val="22"/>
        </w:rPr>
        <w:t>Thank you for your participation!</w:t>
      </w:r>
    </w:p>
    <w:p w:rsidR="00556FC2" w:rsidRPr="006114F6" w:rsidRDefault="00556FC2">
      <w:pPr>
        <w:tabs>
          <w:tab w:val="left" w:pos="360"/>
        </w:tabs>
        <w:suppressAutoHyphens/>
        <w:ind w:right="30"/>
        <w:rPr>
          <w:rFonts w:asciiTheme="minorHAnsi" w:hAnsiTheme="minorHAnsi"/>
          <w:spacing w:val="-3"/>
          <w:sz w:val="22"/>
          <w:szCs w:val="22"/>
        </w:rPr>
      </w:pPr>
    </w:p>
    <w:p w:rsidR="000E29F9" w:rsidRDefault="000E29F9">
      <w:pPr>
        <w:rPr>
          <w:spacing w:val="-3"/>
          <w:sz w:val="22"/>
        </w:rPr>
      </w:pPr>
      <w:r>
        <w:rPr>
          <w:spacing w:val="-3"/>
          <w:sz w:val="22"/>
        </w:rPr>
        <w:br w:type="page"/>
      </w:r>
    </w:p>
    <w:p w:rsidR="000E29F9" w:rsidRDefault="000E29F9">
      <w:pPr>
        <w:pStyle w:val="style0"/>
        <w:spacing w:before="120" w:beforeAutospacing="0" w:after="120" w:afterAutospacing="0" w:line="360" w:lineRule="auto"/>
        <w:rPr>
          <w:b/>
          <w:bCs/>
          <w:color w:val="000000"/>
          <w:sz w:val="22"/>
          <w:szCs w:val="22"/>
        </w:rPr>
      </w:pPr>
      <w:r>
        <w:rPr>
          <w:b/>
          <w:bCs/>
          <w:color w:val="000000"/>
          <w:sz w:val="22"/>
          <w:szCs w:val="22"/>
        </w:rPr>
        <w:t>Message #1 – Email prenote sent by Keith Fowler, LB&amp;I, to survey sample</w:t>
      </w:r>
    </w:p>
    <w:p w:rsidR="000E29F9" w:rsidRDefault="000E29F9" w:rsidP="00B66780">
      <w:pPr>
        <w:rPr>
          <w:color w:val="0000FF"/>
        </w:rPr>
      </w:pPr>
      <w:r>
        <w:rPr>
          <w:color w:val="000000"/>
          <w:sz w:val="22"/>
          <w:szCs w:val="22"/>
        </w:rPr>
        <w:t>FROM:             </w:t>
      </w:r>
      <w:r>
        <w:t>Chris Larsen</w:t>
      </w:r>
    </w:p>
    <w:p w:rsidR="000E29F9" w:rsidRDefault="000E29F9" w:rsidP="00B66780">
      <w:pPr>
        <w:rPr>
          <w:color w:val="000000"/>
          <w:sz w:val="22"/>
          <w:szCs w:val="22"/>
        </w:rPr>
      </w:pPr>
      <w:r>
        <w:rPr>
          <w:color w:val="000000"/>
        </w:rPr>
        <w:t xml:space="preserve">                            Director, Planning, Analysis, Inventory and Research </w:t>
      </w:r>
      <w:r>
        <w:rPr>
          <w:rFonts w:ascii="Arial" w:hAnsi="Arial" w:cs="Arial"/>
          <w:color w:val="0000FF"/>
        </w:rPr>
        <w:t>  </w:t>
      </w:r>
    </w:p>
    <w:p w:rsidR="000E29F9" w:rsidRDefault="000E29F9" w:rsidP="00B66780">
      <w:pPr>
        <w:rPr>
          <w:color w:val="000000"/>
          <w:sz w:val="22"/>
          <w:szCs w:val="22"/>
        </w:rPr>
      </w:pPr>
    </w:p>
    <w:p w:rsidR="000E29F9" w:rsidRDefault="000E29F9" w:rsidP="006A0D79">
      <w:pPr>
        <w:rPr>
          <w:color w:val="000000"/>
        </w:rPr>
      </w:pPr>
      <w:r>
        <w:rPr>
          <w:color w:val="000000"/>
        </w:rPr>
        <w:t>SUBJECT:     IRS LB&amp;ICAP Survey</w:t>
      </w:r>
    </w:p>
    <w:p w:rsidR="000E29F9" w:rsidRDefault="000E29F9" w:rsidP="006A0D79">
      <w:pPr>
        <w:rPr>
          <w:color w:val="000000"/>
        </w:rPr>
      </w:pPr>
    </w:p>
    <w:p w:rsidR="000E29F9" w:rsidRPr="00B052B4" w:rsidRDefault="000E29F9" w:rsidP="00B64A33">
      <w:pPr>
        <w:rPr>
          <w:sz w:val="22"/>
          <w:szCs w:val="22"/>
        </w:rPr>
      </w:pPr>
      <w:r w:rsidRPr="00B052B4">
        <w:rPr>
          <w:sz w:val="22"/>
          <w:szCs w:val="22"/>
        </w:rPr>
        <w:t xml:space="preserve">I am requesting your assistance on an important study concerning your experience with the CAP (Compliance Assurance Process) program. As a part of our balanced measures of performance in the area of customer satisfaction, we regularly survey taxpayers about their interactions with us. Getting reliable customer feedback is essential, and helps us understand their issues and provide better service. </w:t>
      </w:r>
    </w:p>
    <w:p w:rsidR="000E29F9" w:rsidRDefault="000E29F9" w:rsidP="00B64A33"/>
    <w:p w:rsidR="000E29F9" w:rsidRDefault="000E29F9" w:rsidP="00B64A33">
      <w:pPr>
        <w:rPr>
          <w:sz w:val="22"/>
          <w:szCs w:val="22"/>
        </w:rPr>
      </w:pPr>
      <w:r w:rsidRPr="00B64A33">
        <w:rPr>
          <w:sz w:val="22"/>
          <w:szCs w:val="22"/>
        </w:rPr>
        <w:t>You will receive an invitation to the survey from our contract v</w:t>
      </w:r>
      <w:r>
        <w:rPr>
          <w:sz w:val="22"/>
          <w:szCs w:val="22"/>
        </w:rPr>
        <w:t>endor, Pacific Consulting Group</w:t>
      </w:r>
      <w:r w:rsidRPr="00B64A33">
        <w:rPr>
          <w:sz w:val="22"/>
          <w:szCs w:val="22"/>
        </w:rPr>
        <w:t xml:space="preserve">. This survey will request information concerning your interactions with the IRS during your most recent CAP audit process. Our contract with our vendor authorizes them to collect taxpayer specific information; therefore, responding to the survey is not an unauthorized disclosure of taxpayer information. Prior to taking the survey, if you would like to verify the authenticity of the survey request, you may contact </w:t>
      </w:r>
      <w:r>
        <w:rPr>
          <w:sz w:val="22"/>
          <w:szCs w:val="22"/>
        </w:rPr>
        <w:t xml:space="preserve">Keith Fowler by phone </w:t>
      </w:r>
      <w:r w:rsidRPr="00A7509B">
        <w:rPr>
          <w:sz w:val="22"/>
          <w:szCs w:val="22"/>
        </w:rPr>
        <w:t>(513) 518-4905</w:t>
      </w:r>
      <w:r w:rsidRPr="00B64A33">
        <w:rPr>
          <w:sz w:val="22"/>
          <w:szCs w:val="22"/>
        </w:rPr>
        <w:t xml:space="preserve"> or by email (</w:t>
      </w:r>
      <w:hyperlink r:id="rId10" w:history="1">
        <w:r w:rsidRPr="00935583">
          <w:rPr>
            <w:rStyle w:val="Hyperlink"/>
            <w:sz w:val="22"/>
            <w:szCs w:val="22"/>
          </w:rPr>
          <w:t>keith.fowler@irs.gov</w:t>
        </w:r>
      </w:hyperlink>
      <w:r w:rsidRPr="00B64A33">
        <w:rPr>
          <w:sz w:val="22"/>
          <w:szCs w:val="22"/>
        </w:rPr>
        <w:t>).</w:t>
      </w:r>
    </w:p>
    <w:p w:rsidR="000E29F9" w:rsidRPr="00B64A33" w:rsidRDefault="000E29F9" w:rsidP="00B64A33">
      <w:pPr>
        <w:rPr>
          <w:sz w:val="22"/>
          <w:szCs w:val="22"/>
        </w:rPr>
      </w:pPr>
    </w:p>
    <w:p w:rsidR="000E29F9" w:rsidRPr="00B64A33" w:rsidRDefault="000E29F9" w:rsidP="00B64A33">
      <w:pPr>
        <w:rPr>
          <w:sz w:val="22"/>
          <w:szCs w:val="22"/>
        </w:rPr>
      </w:pPr>
      <w:r w:rsidRPr="00B64A33">
        <w:rPr>
          <w:sz w:val="22"/>
          <w:szCs w:val="22"/>
        </w:rPr>
        <w:t>This survey, like our customer satisfaction surveys, is being conducted by an outside firm to help ensure privacy</w:t>
      </w:r>
      <w:r w:rsidR="00CD6D95">
        <w:rPr>
          <w:sz w:val="22"/>
          <w:szCs w:val="22"/>
        </w:rPr>
        <w:t xml:space="preserve"> to the extent allowed by law</w:t>
      </w:r>
      <w:bookmarkStart w:id="0" w:name="_GoBack"/>
      <w:bookmarkEnd w:id="0"/>
      <w:r w:rsidRPr="00B64A33">
        <w:rPr>
          <w:sz w:val="22"/>
          <w:szCs w:val="22"/>
        </w:rPr>
        <w:t xml:space="preserve">. Your individual responses will be aggregated with those of other employees; our survey administrator will provide us with summary findings only. I also want to emphasize that your participation is voluntary, but will be very much appreciated. </w:t>
      </w:r>
    </w:p>
    <w:p w:rsidR="000E29F9" w:rsidRDefault="000E29F9" w:rsidP="00D91D0A">
      <w:pPr>
        <w:tabs>
          <w:tab w:val="left" w:pos="2302"/>
        </w:tabs>
      </w:pPr>
      <w:r>
        <w:t> </w:t>
      </w:r>
      <w:r w:rsidR="00D91D0A">
        <w:tab/>
      </w:r>
    </w:p>
    <w:p w:rsidR="000E29F9" w:rsidRDefault="000E29F9" w:rsidP="00B66780">
      <w:pPr>
        <w:autoSpaceDE w:val="0"/>
        <w:autoSpaceDN w:val="0"/>
        <w:adjustRightInd w:val="0"/>
      </w:pPr>
    </w:p>
    <w:p w:rsidR="000E29F9" w:rsidRDefault="000E29F9">
      <w:pPr>
        <w:autoSpaceDE w:val="0"/>
        <w:autoSpaceDN w:val="0"/>
        <w:adjustRightInd w:val="0"/>
        <w:rPr>
          <w:rFonts w:ascii="Arial" w:hAnsi="Arial" w:cs="Arial"/>
          <w:bCs/>
          <w:color w:val="000000"/>
          <w:sz w:val="22"/>
          <w:szCs w:val="22"/>
        </w:rPr>
      </w:pPr>
    </w:p>
    <w:p w:rsidR="000E29F9" w:rsidRDefault="000E29F9">
      <w:pPr>
        <w:rPr>
          <w:rFonts w:ascii="Arial" w:hAnsi="Arial" w:cs="Arial"/>
          <w:color w:val="000000"/>
          <w:sz w:val="22"/>
          <w:szCs w:val="22"/>
        </w:rPr>
      </w:pPr>
      <w:r>
        <w:rPr>
          <w:rFonts w:ascii="Arial" w:hAnsi="Arial" w:cs="Arial"/>
          <w:color w:val="000000"/>
          <w:sz w:val="22"/>
          <w:szCs w:val="22"/>
        </w:rPr>
        <w:br w:type="page"/>
      </w:r>
    </w:p>
    <w:p w:rsidR="000E29F9" w:rsidRDefault="000E29F9">
      <w:pPr>
        <w:autoSpaceDE w:val="0"/>
        <w:autoSpaceDN w:val="0"/>
        <w:adjustRightInd w:val="0"/>
        <w:rPr>
          <w:rFonts w:ascii="Arial" w:hAnsi="Arial" w:cs="Arial"/>
          <w:color w:val="000000"/>
          <w:sz w:val="22"/>
          <w:szCs w:val="22"/>
        </w:rPr>
      </w:pPr>
    </w:p>
    <w:p w:rsidR="000E29F9" w:rsidRDefault="000E29F9">
      <w:pPr>
        <w:autoSpaceDE w:val="0"/>
        <w:autoSpaceDN w:val="0"/>
        <w:adjustRightInd w:val="0"/>
        <w:rPr>
          <w:rFonts w:ascii="Arial" w:hAnsi="Arial" w:cs="Arial"/>
          <w:color w:val="000000"/>
          <w:sz w:val="22"/>
          <w:szCs w:val="22"/>
        </w:rPr>
      </w:pPr>
    </w:p>
    <w:p w:rsidR="000E29F9" w:rsidRDefault="000E29F9">
      <w:pPr>
        <w:autoSpaceDE w:val="0"/>
        <w:autoSpaceDN w:val="0"/>
        <w:adjustRightInd w:val="0"/>
        <w:rPr>
          <w:rFonts w:ascii="Arial" w:hAnsi="Arial" w:cs="Arial"/>
          <w:bCs/>
          <w:color w:val="000000"/>
          <w:sz w:val="22"/>
          <w:szCs w:val="22"/>
        </w:rPr>
      </w:pPr>
      <w:r>
        <w:rPr>
          <w:rFonts w:ascii="Arial" w:hAnsi="Arial" w:cs="Arial"/>
          <w:bCs/>
          <w:color w:val="000000"/>
          <w:sz w:val="22"/>
          <w:szCs w:val="22"/>
        </w:rPr>
        <w:t>Note that the FROM and SUBJECT lines will appear in the email fields, not in the body of the email.</w:t>
      </w:r>
    </w:p>
    <w:p w:rsidR="000E29F9" w:rsidRDefault="000E29F9">
      <w:pPr>
        <w:autoSpaceDE w:val="0"/>
        <w:autoSpaceDN w:val="0"/>
        <w:adjustRightInd w:val="0"/>
        <w:rPr>
          <w:rFonts w:ascii="Arial" w:hAnsi="Arial" w:cs="Arial"/>
          <w:color w:val="000000"/>
          <w:sz w:val="22"/>
          <w:szCs w:val="22"/>
        </w:rPr>
      </w:pPr>
    </w:p>
    <w:p w:rsidR="000E29F9" w:rsidRDefault="000E29F9">
      <w:pPr>
        <w:autoSpaceDE w:val="0"/>
        <w:autoSpaceDN w:val="0"/>
        <w:adjustRightInd w:val="0"/>
        <w:rPr>
          <w:rFonts w:ascii="Arial" w:hAnsi="Arial" w:cs="Arial"/>
          <w:color w:val="000000"/>
          <w:sz w:val="22"/>
          <w:szCs w:val="22"/>
        </w:rPr>
      </w:pPr>
    </w:p>
    <w:p w:rsidR="000E29F9" w:rsidRDefault="000E29F9">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Pete Webb, Pacific Consulting Group</w:t>
      </w:r>
    </w:p>
    <w:p w:rsidR="000E29F9" w:rsidRDefault="000E29F9">
      <w:pPr>
        <w:tabs>
          <w:tab w:val="left" w:pos="1496"/>
          <w:tab w:val="left" w:pos="2520"/>
        </w:tabs>
        <w:autoSpaceDE w:val="0"/>
        <w:autoSpaceDN w:val="0"/>
        <w:adjustRightInd w:val="0"/>
        <w:rPr>
          <w:rFonts w:ascii="Arial" w:hAnsi="Arial" w:cs="Arial"/>
          <w:bCs/>
          <w:color w:val="000000"/>
          <w:sz w:val="22"/>
          <w:szCs w:val="22"/>
        </w:rPr>
      </w:pPr>
    </w:p>
    <w:p w:rsidR="000E29F9" w:rsidRDefault="000E29F9">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IRS LB&amp;I CAP Survey</w:t>
      </w:r>
    </w:p>
    <w:p w:rsidR="000E29F9" w:rsidRDefault="000E29F9">
      <w:pPr>
        <w:pStyle w:val="style0"/>
        <w:spacing w:before="240" w:beforeAutospacing="0" w:after="120" w:afterAutospacing="0"/>
        <w:rPr>
          <w:rFonts w:ascii="Arial" w:hAnsi="Arial" w:cs="Arial"/>
          <w:sz w:val="22"/>
          <w:szCs w:val="22"/>
        </w:rPr>
      </w:pPr>
      <w:r>
        <w:rPr>
          <w:rFonts w:ascii="Arial" w:hAnsi="Arial" w:cs="Arial"/>
          <w:sz w:val="22"/>
          <w:szCs w:val="22"/>
        </w:rPr>
        <w:t>----------------------------------------------------------------------------------------------------</w:t>
      </w:r>
    </w:p>
    <w:p w:rsidR="000E29F9" w:rsidRDefault="000E29F9">
      <w:pPr>
        <w:pStyle w:val="style0"/>
        <w:spacing w:before="240" w:beforeAutospacing="0" w:after="120" w:afterAutospacing="0"/>
        <w:rPr>
          <w:rFonts w:ascii="Arial" w:hAnsi="Arial" w:cs="Arial"/>
          <w:sz w:val="22"/>
          <w:szCs w:val="22"/>
        </w:rPr>
      </w:pPr>
      <w:r>
        <w:rPr>
          <w:rFonts w:ascii="Arial" w:hAnsi="Arial" w:cs="Arial"/>
          <w:sz w:val="22"/>
          <w:szCs w:val="22"/>
        </w:rPr>
        <w:t xml:space="preserve">Dear </w:t>
      </w:r>
      <w:r>
        <w:rPr>
          <w:rFonts w:ascii="Arial" w:hAnsi="Arial" w:cs="Arial"/>
          <w:sz w:val="22"/>
          <w:szCs w:val="22"/>
          <w:highlight w:val="yellow"/>
        </w:rPr>
        <w:t>[Name],</w:t>
      </w:r>
    </w:p>
    <w:p w:rsidR="000E29F9" w:rsidRDefault="000E29F9" w:rsidP="00CB1A47">
      <w:pPr>
        <w:rPr>
          <w:szCs w:val="22"/>
        </w:rPr>
      </w:pPr>
      <w:r>
        <w:t>Last week you received an e-mail from Chris Larsen</w:t>
      </w:r>
      <w:r>
        <w:rPr>
          <w:rFonts w:ascii="Arial" w:hAnsi="Arial" w:cs="Arial"/>
          <w:color w:val="000080"/>
        </w:rPr>
        <w:t xml:space="preserve"> </w:t>
      </w:r>
      <w:r>
        <w:t xml:space="preserve">at the IRS asking your personal assistance on an important study to </w:t>
      </w:r>
      <w:r>
        <w:rPr>
          <w:szCs w:val="22"/>
        </w:rPr>
        <w:t xml:space="preserve">seek your perspective on CAP.  This is an opportunity for you to voice your opinion about CAP and help LB&amp;I improve the CAP process. </w:t>
      </w:r>
    </w:p>
    <w:p w:rsidR="000E29F9" w:rsidRDefault="000E29F9" w:rsidP="00CB1A47">
      <w:pPr>
        <w:rPr>
          <w:szCs w:val="22"/>
        </w:rPr>
      </w:pPr>
    </w:p>
    <w:p w:rsidR="000E29F9" w:rsidRPr="00FC5645" w:rsidRDefault="000E29F9" w:rsidP="00CB1A47">
      <w:r>
        <w:rPr>
          <w:szCs w:val="22"/>
        </w:rPr>
        <w:t>We are authorized by the IRS to conduct this important research and to collect taxpayer specific information.  Therefore, responding to the survey is not an unauthorized disclosure of taxpayer information</w:t>
      </w:r>
      <w:r w:rsidRPr="00FC5645">
        <w:t>. Prior to taking the survey, if you would like to verify the authenticity of the survey request, you may go to</w:t>
      </w:r>
      <w:r w:rsidRPr="00FC5645">
        <w:rPr>
          <w:color w:val="1F497D"/>
        </w:rPr>
        <w:t xml:space="preserve"> </w:t>
      </w:r>
      <w:hyperlink r:id="rId11" w:history="1">
        <w:r w:rsidRPr="00C77957">
          <w:rPr>
            <w:rStyle w:val="Hyperlink"/>
          </w:rPr>
          <w:t>www.irs.gov/uac/Customer-Satisfaction-Surveys</w:t>
        </w:r>
      </w:hyperlink>
      <w:r w:rsidRPr="00FC5645">
        <w:t xml:space="preserve"> or you may contact Keith Fowler by email at </w:t>
      </w:r>
      <w:hyperlink r:id="rId12" w:history="1">
        <w:r w:rsidRPr="00FC5645">
          <w:rPr>
            <w:rStyle w:val="Hyperlink"/>
          </w:rPr>
          <w:t>keith.fowler@irs.gov</w:t>
        </w:r>
      </w:hyperlink>
      <w:r>
        <w:t>.</w:t>
      </w:r>
    </w:p>
    <w:p w:rsidR="000E29F9" w:rsidRDefault="000E29F9" w:rsidP="00CB1A47">
      <w:pPr>
        <w:rPr>
          <w:szCs w:val="22"/>
        </w:rPr>
      </w:pPr>
    </w:p>
    <w:p w:rsidR="000E29F9" w:rsidRDefault="000E29F9" w:rsidP="00CB1A47">
      <w:r>
        <w:t>The voluntary survey take</w:t>
      </w:r>
      <w:r w:rsidR="00C5669F">
        <w:t>s about 15</w:t>
      </w:r>
      <w:r>
        <w:t xml:space="preserve"> minutes to complete.  Your individual responses will be kept completely private and anonymous to the extent allowed by law, and the results will be presented to LB&amp;I only in aggregate form.  </w:t>
      </w:r>
    </w:p>
    <w:p w:rsidR="000E29F9" w:rsidRDefault="000E29F9" w:rsidP="00CB1A47"/>
    <w:p w:rsidR="000E29F9" w:rsidRDefault="000E29F9" w:rsidP="00CB1A47">
      <w:r>
        <w:t>Please support the LB&amp;I’s effort by completing the LB&amp;I CAP Survey</w:t>
      </w:r>
      <w:r>
        <w:rPr>
          <w:color w:val="0000FF"/>
        </w:rPr>
        <w:t xml:space="preserve"> </w:t>
      </w:r>
      <w:r>
        <w:t xml:space="preserve">using the following login ID and password to access the survey. </w:t>
      </w:r>
    </w:p>
    <w:p w:rsidR="000E29F9" w:rsidRDefault="000E29F9" w:rsidP="00CB1A47"/>
    <w:p w:rsidR="000E29F9" w:rsidRDefault="000E29F9" w:rsidP="00CB1A47">
      <w:pPr>
        <w:rPr>
          <w:highlight w:val="yellow"/>
        </w:rPr>
      </w:pPr>
      <w:r>
        <w:rPr>
          <w:highlight w:val="yellow"/>
        </w:rPr>
        <w:t xml:space="preserve">Login ID: XXXXXX </w:t>
      </w:r>
    </w:p>
    <w:p w:rsidR="000E29F9" w:rsidRDefault="000E29F9" w:rsidP="00CB1A47">
      <w:r>
        <w:rPr>
          <w:highlight w:val="yellow"/>
        </w:rPr>
        <w:t>Password: XXXXXXXXX</w:t>
      </w:r>
    </w:p>
    <w:p w:rsidR="000E29F9" w:rsidRDefault="000E29F9" w:rsidP="00CB1A47"/>
    <w:p w:rsidR="000E29F9" w:rsidRDefault="000E29F9" w:rsidP="00CB1A47">
      <w:r>
        <w:rPr>
          <w:color w:val="000000"/>
          <w:szCs w:val="22"/>
        </w:rPr>
        <w:t xml:space="preserve">If you have any difficulty opening the survey link or completing the survey, please e-mail </w:t>
      </w:r>
      <w:r>
        <w:t>the survey coordinator at survey</w:t>
      </w:r>
      <w:r w:rsidRPr="001549A3">
        <w:t>@</w:t>
      </w:r>
      <w:r>
        <w:t>study.pcgfirm.com</w:t>
      </w:r>
    </w:p>
    <w:p w:rsidR="000E29F9" w:rsidRDefault="000E29F9" w:rsidP="00CB1A47"/>
    <w:p w:rsidR="000E29F9" w:rsidRDefault="000E29F9" w:rsidP="00CB1A47">
      <w:pPr>
        <w:rPr>
          <w:color w:val="000000"/>
          <w:szCs w:val="22"/>
        </w:rPr>
      </w:pPr>
      <w:r>
        <w:t>Thank</w:t>
      </w:r>
      <w:r>
        <w:rPr>
          <w:color w:val="000000"/>
          <w:szCs w:val="22"/>
        </w:rPr>
        <w:t xml:space="preserve"> you in advance for taking the time to complete the survey.</w:t>
      </w:r>
    </w:p>
    <w:p w:rsidR="000E29F9" w:rsidRDefault="000E29F9" w:rsidP="00CB1A47">
      <w:pPr>
        <w:rPr>
          <w:color w:val="000000"/>
          <w:szCs w:val="22"/>
        </w:rPr>
      </w:pPr>
    </w:p>
    <w:p w:rsidR="000E29F9" w:rsidRDefault="000E29F9" w:rsidP="00CB1A47">
      <w:pPr>
        <w:rPr>
          <w:color w:val="000000"/>
          <w:szCs w:val="22"/>
        </w:rPr>
      </w:pPr>
      <w:r>
        <w:rPr>
          <w:color w:val="000000"/>
          <w:szCs w:val="22"/>
        </w:rPr>
        <w:t xml:space="preserve">Sincerely, </w:t>
      </w:r>
    </w:p>
    <w:p w:rsidR="000E29F9" w:rsidRDefault="000E29F9" w:rsidP="00CB1A47">
      <w:pPr>
        <w:rPr>
          <w:color w:val="000000"/>
          <w:szCs w:val="22"/>
        </w:rPr>
      </w:pPr>
    </w:p>
    <w:p w:rsidR="000E29F9" w:rsidRDefault="000E29F9" w:rsidP="00CB1A47">
      <w:pPr>
        <w:rPr>
          <w:color w:val="000000"/>
          <w:szCs w:val="22"/>
        </w:rPr>
      </w:pPr>
    </w:p>
    <w:p w:rsidR="000E29F9" w:rsidRDefault="000E29F9" w:rsidP="00CB1A47">
      <w:pPr>
        <w:rPr>
          <w:color w:val="000000"/>
          <w:szCs w:val="22"/>
        </w:rPr>
      </w:pPr>
      <w:r>
        <w:rPr>
          <w:color w:val="000000"/>
          <w:szCs w:val="22"/>
        </w:rPr>
        <w:t>Pete Webb, Project Director, Pacific Consulting Group</w:t>
      </w:r>
    </w:p>
    <w:p w:rsidR="000E29F9" w:rsidRDefault="000E29F9" w:rsidP="00CB1A47">
      <w:pPr>
        <w:rPr>
          <w:color w:val="000000"/>
          <w:szCs w:val="22"/>
        </w:rPr>
      </w:pPr>
    </w:p>
    <w:p w:rsidR="000E29F9" w:rsidRDefault="000E29F9" w:rsidP="00CB1A47"/>
    <w:p w:rsidR="000E29F9" w:rsidRDefault="000E29F9">
      <w:pPr>
        <w:rPr>
          <w:color w:val="000000"/>
          <w:szCs w:val="22"/>
        </w:rPr>
      </w:pPr>
      <w:r>
        <w:rPr>
          <w:color w:val="000000"/>
          <w:szCs w:val="22"/>
        </w:rPr>
        <w:br w:type="page"/>
      </w:r>
    </w:p>
    <w:p w:rsidR="000E29F9" w:rsidRDefault="000E29F9">
      <w:pPr>
        <w:pStyle w:val="style0"/>
        <w:spacing w:before="0" w:beforeAutospacing="0" w:after="0" w:afterAutospacing="0"/>
        <w:rPr>
          <w:color w:val="000000"/>
        </w:rPr>
      </w:pPr>
      <w:r>
        <w:rPr>
          <w:color w:val="000000"/>
        </w:rPr>
        <w:t xml:space="preserve">FIRST FOLLOW-UP E-MAIL FOR </w:t>
      </w:r>
      <w:r>
        <w:rPr>
          <w:rFonts w:ascii="Arial" w:hAnsi="Arial" w:cs="Arial"/>
          <w:bCs/>
          <w:color w:val="000000"/>
          <w:sz w:val="22"/>
          <w:szCs w:val="22"/>
        </w:rPr>
        <w:t xml:space="preserve">LB&amp;I </w:t>
      </w:r>
      <w:r>
        <w:rPr>
          <w:color w:val="000000"/>
        </w:rPr>
        <w:t xml:space="preserve">CAP SURVEY </w:t>
      </w:r>
    </w:p>
    <w:p w:rsidR="000E29F9" w:rsidRDefault="000E29F9">
      <w:pPr>
        <w:pStyle w:val="style0"/>
        <w:spacing w:before="0" w:beforeAutospacing="0" w:after="0" w:afterAutospacing="0"/>
        <w:rPr>
          <w:color w:val="000000"/>
        </w:rPr>
      </w:pPr>
      <w:r>
        <w:rPr>
          <w:color w:val="000000"/>
        </w:rPr>
        <w:t> </w:t>
      </w:r>
    </w:p>
    <w:p w:rsidR="000E29F9" w:rsidRDefault="000E29F9">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IRS LB&amp;I CAP Survey Coordinator</w:t>
      </w:r>
    </w:p>
    <w:p w:rsidR="000E29F9" w:rsidRDefault="000E29F9">
      <w:pPr>
        <w:tabs>
          <w:tab w:val="left" w:pos="1496"/>
          <w:tab w:val="left" w:pos="2520"/>
        </w:tabs>
        <w:autoSpaceDE w:val="0"/>
        <w:autoSpaceDN w:val="0"/>
        <w:adjustRightInd w:val="0"/>
        <w:rPr>
          <w:rFonts w:ascii="Arial" w:hAnsi="Arial" w:cs="Arial"/>
          <w:bCs/>
          <w:color w:val="000000"/>
          <w:sz w:val="22"/>
          <w:szCs w:val="22"/>
        </w:rPr>
      </w:pPr>
    </w:p>
    <w:p w:rsidR="000E29F9" w:rsidRDefault="000E29F9">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 xml:space="preserve">IRS LB&amp;I NEEDS YOUR HELP </w:t>
      </w:r>
    </w:p>
    <w:p w:rsidR="000E29F9" w:rsidRDefault="000E29F9">
      <w:pPr>
        <w:pStyle w:val="style0"/>
        <w:spacing w:before="240" w:beforeAutospacing="0" w:after="120" w:afterAutospacing="0"/>
        <w:rPr>
          <w:rFonts w:ascii="Arial" w:hAnsi="Arial" w:cs="Arial"/>
          <w:sz w:val="22"/>
          <w:szCs w:val="22"/>
        </w:rPr>
      </w:pPr>
    </w:p>
    <w:p w:rsidR="000E29F9" w:rsidRDefault="000E29F9">
      <w:pPr>
        <w:pStyle w:val="style0"/>
        <w:spacing w:before="240" w:beforeAutospacing="0" w:after="120" w:afterAutospacing="0"/>
        <w:rPr>
          <w:rFonts w:ascii="Arial" w:hAnsi="Arial" w:cs="Arial"/>
          <w:sz w:val="22"/>
          <w:szCs w:val="22"/>
        </w:rPr>
      </w:pPr>
      <w:r>
        <w:rPr>
          <w:rFonts w:ascii="Arial" w:hAnsi="Arial" w:cs="Arial"/>
          <w:sz w:val="22"/>
          <w:szCs w:val="22"/>
        </w:rPr>
        <w:t>Dear [First Name],</w:t>
      </w:r>
    </w:p>
    <w:p w:rsidR="000E29F9" w:rsidRDefault="000E29F9">
      <w:pPr>
        <w:pStyle w:val="style0"/>
        <w:spacing w:before="240" w:beforeAutospacing="0" w:after="120" w:afterAutospacing="0"/>
        <w:rPr>
          <w:rFonts w:ascii="Arial" w:hAnsi="Arial" w:cs="Arial"/>
          <w:sz w:val="22"/>
          <w:szCs w:val="22"/>
        </w:rPr>
      </w:pPr>
      <w:r>
        <w:rPr>
          <w:rFonts w:ascii="Arial" w:hAnsi="Arial" w:cs="Arial"/>
          <w:sz w:val="22"/>
        </w:rPr>
        <w:t xml:space="preserve">Last week we sent you an e-mail seeking your assistance on an important study to collect your perspective on LB&amp;I CAP program.  </w:t>
      </w:r>
      <w:r>
        <w:rPr>
          <w:rFonts w:ascii="Arial" w:hAnsi="Arial" w:cs="Arial"/>
          <w:sz w:val="22"/>
          <w:szCs w:val="22"/>
        </w:rPr>
        <w:t xml:space="preserve">Your participation is essential to help LB&amp;I improve the CAP process. </w:t>
      </w:r>
    </w:p>
    <w:p w:rsidR="000E29F9" w:rsidRPr="00DC7C55" w:rsidRDefault="000E29F9" w:rsidP="00DC7C55">
      <w:pPr>
        <w:rPr>
          <w:rFonts w:ascii="Arial" w:hAnsi="Arial" w:cs="Arial"/>
          <w:sz w:val="22"/>
          <w:szCs w:val="22"/>
        </w:rPr>
      </w:pPr>
      <w:r>
        <w:rPr>
          <w:rFonts w:ascii="Arial" w:hAnsi="Arial" w:cs="Arial"/>
          <w:sz w:val="22"/>
          <w:szCs w:val="22"/>
        </w:rPr>
        <w:t>We are authorized by the IRS to conduct this important research and to collect taxpayer specific information.  Therefore, responding to the survey is not an unauthorized disclosure of taxpayer information</w:t>
      </w:r>
      <w:r w:rsidRPr="00DC7C55">
        <w:rPr>
          <w:rFonts w:ascii="Arial" w:hAnsi="Arial" w:cs="Arial"/>
          <w:sz w:val="22"/>
          <w:szCs w:val="22"/>
        </w:rPr>
        <w:t>. Prior to taking the survey, if you would like to verify the authenticity of the survey request, you may go to</w:t>
      </w:r>
      <w:r>
        <w:rPr>
          <w:rFonts w:ascii="Arial" w:hAnsi="Arial" w:cs="Arial"/>
          <w:sz w:val="22"/>
          <w:szCs w:val="22"/>
        </w:rPr>
        <w:t xml:space="preserve"> </w:t>
      </w:r>
      <w:hyperlink r:id="rId13"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4"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0E29F9" w:rsidRPr="00DC7C55" w:rsidRDefault="000E29F9" w:rsidP="00DC7C55"/>
    <w:p w:rsidR="000E29F9" w:rsidRDefault="000E29F9">
      <w:pPr>
        <w:pStyle w:val="BodyText"/>
        <w:tabs>
          <w:tab w:val="left" w:pos="7020"/>
        </w:tabs>
      </w:pPr>
      <w:r>
        <w:t>The survey is strictly voluntary.  However, your participation will be greatly apprec</w:t>
      </w:r>
      <w:r w:rsidR="00C5669F">
        <w:t>iated. The survey takes about 15</w:t>
      </w:r>
      <w:r>
        <w:t xml:space="preserve"> minutes to complete.  Your individual responses will be kept completely private and anonymous to the extent allowed by law, and the results will be presented to LB&amp;I only in aggregate form.  </w:t>
      </w:r>
    </w:p>
    <w:p w:rsidR="000E29F9" w:rsidRDefault="000E29F9">
      <w:pPr>
        <w:pStyle w:val="BodyText"/>
        <w:tabs>
          <w:tab w:val="left" w:pos="7020"/>
        </w:tabs>
      </w:pPr>
    </w:p>
    <w:p w:rsidR="000E29F9" w:rsidRDefault="000E29F9">
      <w:pPr>
        <w:pStyle w:val="BodyText"/>
        <w:tabs>
          <w:tab w:val="left" w:pos="7020"/>
        </w:tabs>
      </w:pPr>
      <w:r>
        <w:t>Please help LB&amp;</w:t>
      </w:r>
      <w:proofErr w:type="gramStart"/>
      <w:r>
        <w:t>I’s</w:t>
      </w:r>
      <w:proofErr w:type="gramEnd"/>
      <w:r>
        <w:t xml:space="preserve"> effort to improve the CAP program by completing the LB&amp;I</w:t>
      </w:r>
      <w:r w:rsidRPr="00535B5C">
        <w:t xml:space="preserve"> </w:t>
      </w:r>
      <w:r>
        <w:t xml:space="preserve">CAP Survey using the following login ID and password to access the survey. </w:t>
      </w:r>
    </w:p>
    <w:p w:rsidR="000E29F9" w:rsidRDefault="000E29F9">
      <w:pPr>
        <w:pStyle w:val="BodyText"/>
        <w:tabs>
          <w:tab w:val="left" w:pos="7020"/>
        </w:tabs>
      </w:pPr>
    </w:p>
    <w:p w:rsidR="000E29F9" w:rsidRDefault="000E29F9">
      <w:pPr>
        <w:pStyle w:val="BodyText"/>
        <w:tabs>
          <w:tab w:val="left" w:pos="7020"/>
        </w:tabs>
      </w:pPr>
      <w:r>
        <w:t>Login ID: XXXXXX</w:t>
      </w:r>
    </w:p>
    <w:p w:rsidR="000E29F9" w:rsidRDefault="000E29F9">
      <w:pPr>
        <w:pStyle w:val="BodyText"/>
        <w:tabs>
          <w:tab w:val="left" w:pos="7020"/>
        </w:tabs>
      </w:pPr>
      <w:r>
        <w:t>Password: XXXXXXXXX</w:t>
      </w:r>
    </w:p>
    <w:p w:rsidR="000E29F9" w:rsidRDefault="000E29F9">
      <w:pPr>
        <w:pStyle w:val="BodyText"/>
        <w:tabs>
          <w:tab w:val="left" w:pos="7020"/>
        </w:tabs>
      </w:pPr>
    </w:p>
    <w:p w:rsidR="000E29F9" w:rsidRDefault="000E29F9">
      <w:pPr>
        <w:pStyle w:val="BodyText"/>
        <w:tabs>
          <w:tab w:val="left" w:pos="7020"/>
        </w:tabs>
      </w:pPr>
      <w:r>
        <w:rPr>
          <w:color w:val="000000"/>
          <w:szCs w:val="22"/>
        </w:rPr>
        <w:t xml:space="preserve">If you have any difficulty opening the survey link or completing the survey, please e-mail </w:t>
      </w:r>
      <w:r>
        <w:t>the survey coordinator at survey</w:t>
      </w:r>
      <w:r w:rsidRPr="001549A3">
        <w:t>@</w:t>
      </w:r>
      <w:r>
        <w:t xml:space="preserve">study.pcgfirm.com </w:t>
      </w:r>
    </w:p>
    <w:p w:rsidR="000E29F9" w:rsidRDefault="000E29F9">
      <w:pPr>
        <w:pStyle w:val="BodyText"/>
        <w:tabs>
          <w:tab w:val="left" w:pos="7020"/>
        </w:tabs>
      </w:pPr>
    </w:p>
    <w:p w:rsidR="000E29F9" w:rsidRDefault="000E29F9">
      <w:pPr>
        <w:pStyle w:val="BodyText"/>
        <w:tabs>
          <w:tab w:val="left" w:pos="7020"/>
        </w:tabs>
        <w:rPr>
          <w:color w:val="000000"/>
          <w:szCs w:val="22"/>
        </w:rPr>
      </w:pPr>
      <w:r>
        <w:t>Thank</w:t>
      </w:r>
      <w:r>
        <w:rPr>
          <w:color w:val="000000"/>
          <w:szCs w:val="22"/>
        </w:rPr>
        <w:t xml:space="preserve"> you in advance for taking the time to complete the survey.</w:t>
      </w:r>
    </w:p>
    <w:p w:rsidR="000E29F9" w:rsidRDefault="000E29F9">
      <w:pPr>
        <w:pStyle w:val="BodyText"/>
        <w:tabs>
          <w:tab w:val="left" w:pos="7020"/>
        </w:tabs>
        <w:rPr>
          <w:color w:val="000000"/>
          <w:szCs w:val="22"/>
        </w:rPr>
      </w:pPr>
    </w:p>
    <w:p w:rsidR="000E29F9" w:rsidRDefault="000E29F9">
      <w:pPr>
        <w:pStyle w:val="BodyText"/>
        <w:tabs>
          <w:tab w:val="left" w:pos="7020"/>
        </w:tabs>
        <w:rPr>
          <w:color w:val="000000"/>
          <w:szCs w:val="22"/>
        </w:rPr>
      </w:pPr>
      <w:r>
        <w:rPr>
          <w:color w:val="000000"/>
          <w:szCs w:val="22"/>
        </w:rPr>
        <w:t xml:space="preserve">Sincerely, </w:t>
      </w:r>
    </w:p>
    <w:p w:rsidR="000E29F9" w:rsidRDefault="000E29F9">
      <w:pPr>
        <w:pStyle w:val="BodyText"/>
        <w:tabs>
          <w:tab w:val="left" w:pos="7020"/>
        </w:tabs>
        <w:rPr>
          <w:color w:val="000000"/>
          <w:szCs w:val="22"/>
        </w:rPr>
      </w:pPr>
    </w:p>
    <w:p w:rsidR="000E29F9" w:rsidRDefault="000E29F9">
      <w:pPr>
        <w:pStyle w:val="BodyText"/>
        <w:tabs>
          <w:tab w:val="left" w:pos="7020"/>
        </w:tabs>
        <w:rPr>
          <w:color w:val="000000"/>
          <w:szCs w:val="22"/>
        </w:rPr>
      </w:pPr>
      <w:r>
        <w:rPr>
          <w:color w:val="000000"/>
          <w:szCs w:val="22"/>
        </w:rPr>
        <w:t>LB&amp;I CAP Survey Coordinator</w:t>
      </w:r>
    </w:p>
    <w:p w:rsidR="000E29F9" w:rsidRDefault="000E29F9">
      <w:pPr>
        <w:pStyle w:val="BodyText"/>
        <w:tabs>
          <w:tab w:val="left" w:pos="7020"/>
        </w:tabs>
        <w:rPr>
          <w:color w:val="000000"/>
          <w:szCs w:val="22"/>
        </w:rPr>
      </w:pPr>
    </w:p>
    <w:p w:rsidR="000E29F9" w:rsidRDefault="000E29F9">
      <w:pPr>
        <w:pStyle w:val="style0"/>
        <w:spacing w:before="0" w:beforeAutospacing="0" w:after="0" w:afterAutospacing="0"/>
      </w:pPr>
    </w:p>
    <w:p w:rsidR="000E29F9" w:rsidRDefault="000E29F9">
      <w:pPr>
        <w:rPr>
          <w:color w:val="000000"/>
          <w:szCs w:val="22"/>
        </w:rPr>
      </w:pPr>
      <w:r>
        <w:rPr>
          <w:color w:val="000000"/>
          <w:szCs w:val="22"/>
        </w:rPr>
        <w:br w:type="page"/>
      </w:r>
    </w:p>
    <w:p w:rsidR="000E29F9" w:rsidRPr="008A3C44" w:rsidRDefault="000E29F9">
      <w:pPr>
        <w:pStyle w:val="style0"/>
        <w:spacing w:before="0" w:beforeAutospacing="0" w:after="0" w:afterAutospacing="0"/>
        <w:rPr>
          <w:rFonts w:ascii="Arial" w:hAnsi="Arial" w:cs="Arial"/>
          <w:color w:val="000000"/>
        </w:rPr>
      </w:pPr>
      <w:r w:rsidRPr="008A3C44">
        <w:rPr>
          <w:rFonts w:ascii="Arial" w:hAnsi="Arial" w:cs="Arial"/>
          <w:color w:val="000000"/>
        </w:rPr>
        <w:t xml:space="preserve">FINAL REMINDER E-MAIL FOR LB&amp;I CAP SURVEY </w:t>
      </w:r>
    </w:p>
    <w:p w:rsidR="000E29F9" w:rsidRPr="008A3C44" w:rsidRDefault="000E29F9">
      <w:pPr>
        <w:pStyle w:val="style0"/>
        <w:spacing w:before="0" w:beforeAutospacing="0" w:after="0" w:afterAutospacing="0"/>
        <w:rPr>
          <w:rFonts w:ascii="Arial" w:hAnsi="Arial" w:cs="Arial"/>
          <w:color w:val="000000"/>
        </w:rPr>
      </w:pPr>
      <w:r w:rsidRPr="008A3C44">
        <w:rPr>
          <w:rFonts w:ascii="Arial" w:hAnsi="Arial" w:cs="Arial"/>
          <w:color w:val="000000"/>
        </w:rPr>
        <w:t> </w:t>
      </w:r>
    </w:p>
    <w:p w:rsidR="000E29F9" w:rsidRPr="008A3C44" w:rsidRDefault="000E29F9">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FROM:</w:t>
      </w:r>
      <w:r w:rsidRPr="008A3C44">
        <w:rPr>
          <w:rFonts w:ascii="Arial" w:hAnsi="Arial" w:cs="Arial"/>
          <w:bCs/>
          <w:color w:val="000000"/>
          <w:sz w:val="22"/>
          <w:szCs w:val="22"/>
        </w:rPr>
        <w:tab/>
      </w:r>
      <w:r w:rsidRPr="00C5669F">
        <w:rPr>
          <w:rFonts w:ascii="Arial" w:hAnsi="Arial" w:cs="Arial"/>
          <w:bCs/>
          <w:color w:val="000000"/>
          <w:sz w:val="22"/>
          <w:szCs w:val="22"/>
        </w:rPr>
        <w:t>IRS LB&amp;I CAP Survey</w:t>
      </w:r>
      <w:r w:rsidRPr="008A3C44">
        <w:rPr>
          <w:rFonts w:ascii="Arial" w:hAnsi="Arial" w:cs="Arial"/>
          <w:bCs/>
          <w:color w:val="000000"/>
          <w:sz w:val="22"/>
          <w:szCs w:val="22"/>
        </w:rPr>
        <w:t xml:space="preserve"> Coordinator</w:t>
      </w:r>
    </w:p>
    <w:p w:rsidR="000E29F9" w:rsidRPr="008A3C44" w:rsidRDefault="000E29F9">
      <w:pPr>
        <w:tabs>
          <w:tab w:val="left" w:pos="1496"/>
          <w:tab w:val="left" w:pos="2520"/>
        </w:tabs>
        <w:autoSpaceDE w:val="0"/>
        <w:autoSpaceDN w:val="0"/>
        <w:adjustRightInd w:val="0"/>
        <w:rPr>
          <w:rFonts w:ascii="Arial" w:hAnsi="Arial" w:cs="Arial"/>
          <w:bCs/>
          <w:color w:val="000000"/>
          <w:sz w:val="22"/>
          <w:szCs w:val="22"/>
        </w:rPr>
      </w:pPr>
    </w:p>
    <w:p w:rsidR="000E29F9" w:rsidRPr="008A3C44" w:rsidRDefault="000E29F9">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SUBJECT:</w:t>
      </w:r>
      <w:r w:rsidRPr="008A3C44">
        <w:rPr>
          <w:rFonts w:ascii="Arial" w:hAnsi="Arial" w:cs="Arial"/>
          <w:bCs/>
          <w:color w:val="000000"/>
          <w:sz w:val="22"/>
          <w:szCs w:val="22"/>
        </w:rPr>
        <w:tab/>
        <w:t xml:space="preserve">LAST CHANCE TO HELP IRS </w:t>
      </w:r>
      <w:r w:rsidRPr="00C5669F">
        <w:rPr>
          <w:rFonts w:ascii="Arial" w:hAnsi="Arial" w:cs="Arial"/>
          <w:bCs/>
          <w:color w:val="000000"/>
          <w:sz w:val="22"/>
          <w:szCs w:val="22"/>
        </w:rPr>
        <w:t>LB&amp;I IMPROVE ITS SERVICES TO YOU!!</w:t>
      </w:r>
    </w:p>
    <w:p w:rsidR="000E29F9" w:rsidRPr="00C5669F" w:rsidRDefault="000E29F9" w:rsidP="00C5669F">
      <w:pPr>
        <w:tabs>
          <w:tab w:val="left" w:pos="1496"/>
          <w:tab w:val="left" w:pos="2520"/>
        </w:tabs>
        <w:autoSpaceDE w:val="0"/>
        <w:autoSpaceDN w:val="0"/>
        <w:adjustRightInd w:val="0"/>
        <w:rPr>
          <w:rFonts w:ascii="Arial" w:hAnsi="Arial" w:cs="Arial"/>
          <w:bCs/>
          <w:color w:val="000000"/>
          <w:sz w:val="22"/>
          <w:szCs w:val="22"/>
        </w:rPr>
      </w:pPr>
    </w:p>
    <w:p w:rsidR="000E29F9" w:rsidRPr="008A3C44" w:rsidRDefault="000E29F9">
      <w:pPr>
        <w:pStyle w:val="style0"/>
        <w:spacing w:before="240" w:beforeAutospacing="0" w:after="120" w:afterAutospacing="0"/>
        <w:rPr>
          <w:rFonts w:ascii="Arial" w:hAnsi="Arial" w:cs="Arial"/>
          <w:sz w:val="22"/>
          <w:szCs w:val="22"/>
        </w:rPr>
      </w:pPr>
      <w:r w:rsidRPr="008A3C44">
        <w:rPr>
          <w:rFonts w:ascii="Arial" w:hAnsi="Arial" w:cs="Arial"/>
          <w:sz w:val="22"/>
          <w:szCs w:val="22"/>
        </w:rPr>
        <w:t>Dear [Name],</w:t>
      </w:r>
    </w:p>
    <w:p w:rsidR="000E29F9" w:rsidRPr="008A3C44" w:rsidRDefault="000E29F9">
      <w:pPr>
        <w:pStyle w:val="style0"/>
        <w:spacing w:before="240" w:beforeAutospacing="0" w:after="120" w:afterAutospacing="0"/>
        <w:rPr>
          <w:rFonts w:ascii="Arial" w:hAnsi="Arial" w:cs="Arial"/>
          <w:sz w:val="22"/>
          <w:szCs w:val="22"/>
        </w:rPr>
      </w:pPr>
      <w:r w:rsidRPr="008A3C44">
        <w:rPr>
          <w:rFonts w:ascii="Arial" w:hAnsi="Arial" w:cs="Arial"/>
          <w:sz w:val="22"/>
        </w:rPr>
        <w:t xml:space="preserve">In the past several weeks we have sent you </w:t>
      </w:r>
      <w:r w:rsidR="00D91D0A" w:rsidRPr="008A3C44">
        <w:rPr>
          <w:rFonts w:ascii="Arial" w:hAnsi="Arial" w:cs="Arial"/>
          <w:sz w:val="22"/>
        </w:rPr>
        <w:t>e-mail</w:t>
      </w:r>
      <w:r w:rsidRPr="008A3C44">
        <w:rPr>
          <w:rFonts w:ascii="Arial" w:hAnsi="Arial" w:cs="Arial"/>
          <w:sz w:val="22"/>
        </w:rPr>
        <w:t xml:space="preserve"> seeking your assistance on an important study to collect your perspective on </w:t>
      </w:r>
      <w:r w:rsidRPr="008A3C44">
        <w:rPr>
          <w:rFonts w:ascii="Arial" w:hAnsi="Arial" w:cs="Arial"/>
          <w:color w:val="000000"/>
        </w:rPr>
        <w:t xml:space="preserve">LB&amp;I </w:t>
      </w:r>
      <w:r w:rsidRPr="008A3C44">
        <w:rPr>
          <w:rFonts w:ascii="Arial" w:hAnsi="Arial" w:cs="Arial"/>
          <w:sz w:val="22"/>
        </w:rPr>
        <w:t xml:space="preserve">CAP program.  </w:t>
      </w:r>
      <w:r w:rsidRPr="008A3C44">
        <w:rPr>
          <w:rFonts w:ascii="Arial" w:hAnsi="Arial" w:cs="Arial"/>
          <w:color w:val="000000"/>
        </w:rPr>
        <w:t xml:space="preserve">LB&amp;I </w:t>
      </w:r>
      <w:r w:rsidRPr="008A3C44">
        <w:rPr>
          <w:rFonts w:ascii="Arial" w:hAnsi="Arial" w:cs="Arial"/>
          <w:sz w:val="22"/>
        </w:rPr>
        <w:t xml:space="preserve">would like to hear your comments about the CAP process.  </w:t>
      </w:r>
      <w:r w:rsidRPr="008A3C44">
        <w:rPr>
          <w:rFonts w:ascii="Arial" w:hAnsi="Arial" w:cs="Arial"/>
          <w:sz w:val="22"/>
          <w:szCs w:val="22"/>
        </w:rPr>
        <w:t>Your participation is extremely important to LB&amp;</w:t>
      </w:r>
      <w:proofErr w:type="gramStart"/>
      <w:r w:rsidRPr="008A3C44">
        <w:rPr>
          <w:rFonts w:ascii="Arial" w:hAnsi="Arial" w:cs="Arial"/>
          <w:sz w:val="22"/>
          <w:szCs w:val="22"/>
        </w:rPr>
        <w:t>I’s</w:t>
      </w:r>
      <w:proofErr w:type="gramEnd"/>
      <w:r w:rsidRPr="008A3C44">
        <w:rPr>
          <w:rFonts w:ascii="Arial" w:hAnsi="Arial" w:cs="Arial"/>
          <w:sz w:val="22"/>
          <w:szCs w:val="22"/>
        </w:rPr>
        <w:t xml:space="preserve"> effort to provider better programs and services to you.  </w:t>
      </w:r>
    </w:p>
    <w:p w:rsidR="000E29F9" w:rsidRPr="008A3C44" w:rsidRDefault="000E29F9">
      <w:pPr>
        <w:pStyle w:val="style0"/>
        <w:spacing w:before="240" w:beforeAutospacing="0" w:after="120" w:afterAutospacing="0"/>
        <w:rPr>
          <w:rFonts w:ascii="Arial" w:hAnsi="Arial" w:cs="Arial"/>
          <w:sz w:val="22"/>
          <w:szCs w:val="22"/>
        </w:rPr>
      </w:pPr>
      <w:r w:rsidRPr="008A3C44">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5"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6"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0E29F9" w:rsidRPr="008A3C44" w:rsidRDefault="000E29F9">
      <w:pPr>
        <w:pStyle w:val="BodyText"/>
        <w:tabs>
          <w:tab w:val="left" w:pos="7020"/>
        </w:tabs>
      </w:pPr>
      <w:r w:rsidRPr="008A3C44">
        <w:t>The survey is strictly voluntary.  However, your participation will be greatly apprec</w:t>
      </w:r>
      <w:r w:rsidR="00C5669F">
        <w:t>iated. The survey takes about 15</w:t>
      </w:r>
      <w:r w:rsidRPr="008A3C44">
        <w:t xml:space="preserve"> minutes to complete.  Your individual responses will be kept completely </w:t>
      </w:r>
      <w:r>
        <w:t>private and anonymous to the extent allowed by law</w:t>
      </w:r>
      <w:r w:rsidRPr="008A3C44">
        <w:t xml:space="preserve">, and the results will be presented to </w:t>
      </w:r>
      <w:r w:rsidRPr="008A3C44">
        <w:rPr>
          <w:color w:val="000000"/>
        </w:rPr>
        <w:t xml:space="preserve">LB&amp;I </w:t>
      </w:r>
      <w:r w:rsidRPr="008A3C44">
        <w:t xml:space="preserve">only in aggregate form.  </w:t>
      </w:r>
    </w:p>
    <w:p w:rsidR="000E29F9" w:rsidRPr="008A3C44" w:rsidRDefault="000E29F9">
      <w:pPr>
        <w:pStyle w:val="BodyText"/>
        <w:tabs>
          <w:tab w:val="left" w:pos="7020"/>
        </w:tabs>
      </w:pPr>
    </w:p>
    <w:p w:rsidR="000E29F9" w:rsidRPr="008A3C44" w:rsidRDefault="000E29F9">
      <w:pPr>
        <w:pStyle w:val="BodyText"/>
        <w:tabs>
          <w:tab w:val="left" w:pos="7020"/>
        </w:tabs>
      </w:pPr>
      <w:r w:rsidRPr="008A3C44">
        <w:t xml:space="preserve">Please help </w:t>
      </w:r>
      <w:r w:rsidRPr="008A3C44">
        <w:rPr>
          <w:color w:val="000000"/>
        </w:rPr>
        <w:t>LB&amp;</w:t>
      </w:r>
      <w:proofErr w:type="gramStart"/>
      <w:r w:rsidRPr="008A3C44">
        <w:rPr>
          <w:color w:val="000000"/>
        </w:rPr>
        <w:t>I’s</w:t>
      </w:r>
      <w:proofErr w:type="gramEnd"/>
      <w:r w:rsidRPr="008A3C44">
        <w:rPr>
          <w:color w:val="000000"/>
        </w:rPr>
        <w:t xml:space="preserve"> </w:t>
      </w:r>
      <w:r w:rsidRPr="008A3C44">
        <w:t xml:space="preserve">effort to improve the CAP program by completing the </w:t>
      </w:r>
      <w:r w:rsidRPr="008A3C44">
        <w:rPr>
          <w:color w:val="000000"/>
        </w:rPr>
        <w:t xml:space="preserve">LB&amp;I </w:t>
      </w:r>
      <w:r w:rsidRPr="008A3C44">
        <w:t xml:space="preserve">CAP Survey using the following login ID and password to access the survey. </w:t>
      </w:r>
    </w:p>
    <w:p w:rsidR="000E29F9" w:rsidRPr="008A3C44" w:rsidRDefault="000E29F9">
      <w:pPr>
        <w:pStyle w:val="BodyText"/>
        <w:tabs>
          <w:tab w:val="left" w:pos="7020"/>
        </w:tabs>
      </w:pPr>
    </w:p>
    <w:p w:rsidR="000E29F9" w:rsidRPr="008A3C44" w:rsidRDefault="000E29F9">
      <w:pPr>
        <w:pStyle w:val="BodyText"/>
        <w:tabs>
          <w:tab w:val="left" w:pos="7020"/>
        </w:tabs>
      </w:pPr>
      <w:r w:rsidRPr="008A3C44">
        <w:t xml:space="preserve">The survey is available online until [DATE]. </w:t>
      </w:r>
    </w:p>
    <w:p w:rsidR="000E29F9" w:rsidRPr="008A3C44" w:rsidRDefault="000E29F9">
      <w:pPr>
        <w:pStyle w:val="BodyText"/>
        <w:tabs>
          <w:tab w:val="left" w:pos="7020"/>
        </w:tabs>
      </w:pPr>
    </w:p>
    <w:p w:rsidR="000E29F9" w:rsidRPr="008A3C44" w:rsidRDefault="000E29F9">
      <w:pPr>
        <w:pStyle w:val="BodyText"/>
        <w:tabs>
          <w:tab w:val="left" w:pos="7020"/>
        </w:tabs>
      </w:pPr>
      <w:r w:rsidRPr="008A3C44">
        <w:t>Login ID: XXXXXX</w:t>
      </w:r>
    </w:p>
    <w:p w:rsidR="000E29F9" w:rsidRPr="008A3C44" w:rsidRDefault="000E29F9">
      <w:pPr>
        <w:pStyle w:val="BodyText"/>
        <w:tabs>
          <w:tab w:val="left" w:pos="7020"/>
        </w:tabs>
      </w:pPr>
      <w:r w:rsidRPr="008A3C44">
        <w:t>Password: XXXXXXXXX</w:t>
      </w:r>
    </w:p>
    <w:p w:rsidR="000E29F9" w:rsidRPr="008A3C44" w:rsidRDefault="000E29F9">
      <w:pPr>
        <w:pStyle w:val="BodyText"/>
        <w:tabs>
          <w:tab w:val="left" w:pos="7020"/>
        </w:tabs>
      </w:pPr>
    </w:p>
    <w:p w:rsidR="000E29F9" w:rsidRPr="008A3C44" w:rsidRDefault="000E29F9">
      <w:pPr>
        <w:pStyle w:val="BodyText"/>
        <w:tabs>
          <w:tab w:val="left" w:pos="7020"/>
        </w:tabs>
      </w:pPr>
      <w:r w:rsidRPr="008A3C44">
        <w:rPr>
          <w:color w:val="000000"/>
          <w:szCs w:val="22"/>
        </w:rPr>
        <w:t xml:space="preserve">If you have any difficulty opening the survey link or completing the survey, please e-mail </w:t>
      </w:r>
      <w:r w:rsidRPr="008A3C44">
        <w:t xml:space="preserve">the survey coordinator at survey@study.pcgfirm.com </w:t>
      </w:r>
    </w:p>
    <w:p w:rsidR="000E29F9" w:rsidRPr="008A3C44" w:rsidRDefault="000E29F9">
      <w:pPr>
        <w:pStyle w:val="BodyText"/>
        <w:tabs>
          <w:tab w:val="left" w:pos="7020"/>
        </w:tabs>
      </w:pPr>
    </w:p>
    <w:p w:rsidR="000E29F9" w:rsidRPr="008A3C44" w:rsidRDefault="000E29F9">
      <w:pPr>
        <w:pStyle w:val="BodyText"/>
        <w:tabs>
          <w:tab w:val="left" w:pos="7020"/>
        </w:tabs>
        <w:rPr>
          <w:color w:val="000000"/>
          <w:szCs w:val="22"/>
        </w:rPr>
      </w:pPr>
      <w:r w:rsidRPr="008A3C44">
        <w:t>Thank</w:t>
      </w:r>
      <w:r w:rsidRPr="008A3C44">
        <w:rPr>
          <w:color w:val="000000"/>
          <w:szCs w:val="22"/>
        </w:rPr>
        <w:t xml:space="preserve"> you in advance for taking the time to complete the survey.</w:t>
      </w:r>
    </w:p>
    <w:p w:rsidR="000E29F9" w:rsidRPr="008A3C44" w:rsidRDefault="000E29F9">
      <w:pPr>
        <w:pStyle w:val="BodyText"/>
        <w:tabs>
          <w:tab w:val="left" w:pos="7020"/>
        </w:tabs>
        <w:rPr>
          <w:color w:val="000000"/>
          <w:szCs w:val="22"/>
        </w:rPr>
      </w:pPr>
    </w:p>
    <w:p w:rsidR="000E29F9" w:rsidRPr="008A3C44" w:rsidRDefault="000E29F9">
      <w:pPr>
        <w:pStyle w:val="BodyText"/>
        <w:tabs>
          <w:tab w:val="left" w:pos="7020"/>
        </w:tabs>
        <w:rPr>
          <w:color w:val="000000"/>
          <w:szCs w:val="22"/>
        </w:rPr>
      </w:pPr>
      <w:r w:rsidRPr="008A3C44">
        <w:rPr>
          <w:color w:val="000000"/>
          <w:szCs w:val="22"/>
        </w:rPr>
        <w:t xml:space="preserve">Sincerely, </w:t>
      </w:r>
    </w:p>
    <w:p w:rsidR="000E29F9" w:rsidRPr="008A3C44" w:rsidRDefault="000E29F9">
      <w:pPr>
        <w:pStyle w:val="BodyText"/>
        <w:tabs>
          <w:tab w:val="left" w:pos="7020"/>
        </w:tabs>
        <w:rPr>
          <w:color w:val="000000"/>
          <w:szCs w:val="22"/>
        </w:rPr>
      </w:pPr>
    </w:p>
    <w:p w:rsidR="000E29F9" w:rsidRPr="008A3C44" w:rsidRDefault="000E29F9">
      <w:pPr>
        <w:pStyle w:val="BodyText"/>
        <w:tabs>
          <w:tab w:val="left" w:pos="7020"/>
        </w:tabs>
        <w:rPr>
          <w:color w:val="000000"/>
          <w:szCs w:val="22"/>
        </w:rPr>
      </w:pPr>
      <w:r w:rsidRPr="008A3C44">
        <w:rPr>
          <w:color w:val="000000"/>
        </w:rPr>
        <w:t xml:space="preserve">LB&amp;I </w:t>
      </w:r>
      <w:r w:rsidRPr="008A3C44">
        <w:rPr>
          <w:color w:val="000000"/>
          <w:szCs w:val="22"/>
        </w:rPr>
        <w:t>CAP Survey Coordinator</w:t>
      </w:r>
    </w:p>
    <w:p w:rsidR="000E29F9" w:rsidRPr="008A3C44" w:rsidRDefault="000E29F9">
      <w:pPr>
        <w:pStyle w:val="BodyText"/>
        <w:tabs>
          <w:tab w:val="left" w:pos="7020"/>
        </w:tabs>
        <w:rPr>
          <w:color w:val="000000"/>
          <w:szCs w:val="22"/>
        </w:rPr>
      </w:pPr>
    </w:p>
    <w:p w:rsidR="000E29F9" w:rsidRPr="008A3C44" w:rsidRDefault="000E29F9">
      <w:pPr>
        <w:pStyle w:val="style0"/>
        <w:spacing w:before="0" w:beforeAutospacing="0" w:after="0" w:afterAutospacing="0"/>
        <w:rPr>
          <w:rFonts w:ascii="Arial" w:hAnsi="Arial" w:cs="Arial"/>
        </w:rPr>
      </w:pPr>
    </w:p>
    <w:p w:rsidR="000E29F9" w:rsidRDefault="000E29F9">
      <w:pPr>
        <w:rPr>
          <w:color w:val="000000"/>
          <w:szCs w:val="22"/>
        </w:rPr>
      </w:pPr>
      <w:r>
        <w:rPr>
          <w:color w:val="000000"/>
          <w:szCs w:val="22"/>
        </w:rPr>
        <w:br w:type="page"/>
      </w:r>
    </w:p>
    <w:p w:rsidR="000E29F9" w:rsidRPr="00436F77" w:rsidRDefault="000E29F9">
      <w:pPr>
        <w:pStyle w:val="style0"/>
        <w:spacing w:before="0" w:beforeAutospacing="0" w:after="0" w:afterAutospacing="0"/>
        <w:rPr>
          <w:rFonts w:ascii="Arial" w:hAnsi="Arial" w:cs="Arial"/>
          <w:color w:val="000000"/>
        </w:rPr>
      </w:pPr>
      <w:r w:rsidRPr="00436F77">
        <w:rPr>
          <w:rFonts w:ascii="Arial" w:hAnsi="Arial" w:cs="Arial"/>
          <w:color w:val="000000"/>
        </w:rPr>
        <w:t xml:space="preserve">SECOND FOLLOW-UP E-MAIL FOR LB&amp;I CAP SURVEY </w:t>
      </w:r>
    </w:p>
    <w:p w:rsidR="000E29F9" w:rsidRPr="00436F77" w:rsidRDefault="000E29F9">
      <w:pPr>
        <w:pStyle w:val="style0"/>
        <w:spacing w:before="0" w:beforeAutospacing="0" w:after="0" w:afterAutospacing="0"/>
        <w:rPr>
          <w:rFonts w:ascii="Arial" w:hAnsi="Arial" w:cs="Arial"/>
          <w:color w:val="000000"/>
        </w:rPr>
      </w:pPr>
      <w:r w:rsidRPr="00436F77">
        <w:rPr>
          <w:rFonts w:ascii="Arial" w:hAnsi="Arial" w:cs="Arial"/>
          <w:color w:val="000000"/>
        </w:rPr>
        <w:t> </w:t>
      </w:r>
    </w:p>
    <w:p w:rsidR="000E29F9" w:rsidRPr="00436F77" w:rsidRDefault="000E29F9">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FROM:</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CAP Survey Coordinator</w:t>
      </w:r>
    </w:p>
    <w:p w:rsidR="000E29F9" w:rsidRPr="00436F77" w:rsidRDefault="000E29F9">
      <w:pPr>
        <w:tabs>
          <w:tab w:val="left" w:pos="1496"/>
          <w:tab w:val="left" w:pos="2520"/>
        </w:tabs>
        <w:autoSpaceDE w:val="0"/>
        <w:autoSpaceDN w:val="0"/>
        <w:adjustRightInd w:val="0"/>
        <w:rPr>
          <w:rFonts w:ascii="Arial" w:hAnsi="Arial" w:cs="Arial"/>
          <w:bCs/>
          <w:color w:val="000000"/>
          <w:sz w:val="22"/>
          <w:szCs w:val="22"/>
        </w:rPr>
      </w:pPr>
    </w:p>
    <w:p w:rsidR="000E29F9" w:rsidRPr="00436F77" w:rsidRDefault="000E29F9">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SUBJECT:</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 xml:space="preserve">APPRECIATES YOUR HELP!! </w:t>
      </w:r>
    </w:p>
    <w:p w:rsidR="000E29F9" w:rsidRPr="00436F77" w:rsidRDefault="000E29F9">
      <w:pPr>
        <w:pStyle w:val="style0"/>
        <w:spacing w:before="240" w:beforeAutospacing="0" w:after="120" w:afterAutospacing="0"/>
        <w:rPr>
          <w:rFonts w:ascii="Arial" w:hAnsi="Arial" w:cs="Arial"/>
          <w:sz w:val="22"/>
          <w:szCs w:val="22"/>
        </w:rPr>
      </w:pPr>
    </w:p>
    <w:p w:rsidR="000E29F9" w:rsidRPr="00436F77" w:rsidRDefault="000E29F9">
      <w:pPr>
        <w:pStyle w:val="style0"/>
        <w:spacing w:before="240" w:beforeAutospacing="0" w:after="120" w:afterAutospacing="0"/>
        <w:rPr>
          <w:rFonts w:ascii="Arial" w:hAnsi="Arial" w:cs="Arial"/>
          <w:sz w:val="22"/>
          <w:szCs w:val="22"/>
        </w:rPr>
      </w:pPr>
      <w:r w:rsidRPr="00436F77">
        <w:rPr>
          <w:rFonts w:ascii="Arial" w:hAnsi="Arial" w:cs="Arial"/>
          <w:sz w:val="22"/>
          <w:szCs w:val="22"/>
        </w:rPr>
        <w:t>Dear [Name],</w:t>
      </w:r>
    </w:p>
    <w:p w:rsidR="000E29F9" w:rsidRPr="00436F77" w:rsidRDefault="000E29F9">
      <w:pPr>
        <w:pStyle w:val="style0"/>
        <w:spacing w:before="240" w:beforeAutospacing="0" w:after="120" w:afterAutospacing="0"/>
        <w:rPr>
          <w:rFonts w:ascii="Arial" w:hAnsi="Arial" w:cs="Arial"/>
          <w:sz w:val="22"/>
          <w:szCs w:val="22"/>
        </w:rPr>
      </w:pPr>
      <w:r w:rsidRPr="00436F77">
        <w:rPr>
          <w:rFonts w:ascii="Arial" w:hAnsi="Arial" w:cs="Arial"/>
          <w:sz w:val="22"/>
        </w:rPr>
        <w:t xml:space="preserve">In the past two weeks we have sent you </w:t>
      </w:r>
      <w:r w:rsidR="00D91D0A" w:rsidRPr="00436F77">
        <w:rPr>
          <w:rFonts w:ascii="Arial" w:hAnsi="Arial" w:cs="Arial"/>
          <w:sz w:val="22"/>
        </w:rPr>
        <w:t>e-mail</w:t>
      </w:r>
      <w:r w:rsidRPr="00436F77">
        <w:rPr>
          <w:rFonts w:ascii="Arial" w:hAnsi="Arial" w:cs="Arial"/>
          <w:sz w:val="22"/>
        </w:rPr>
        <w:t xml:space="preserve"> seeking your assistance on an important study to collect your perspective on </w:t>
      </w:r>
      <w:r w:rsidRPr="00436F77">
        <w:rPr>
          <w:rFonts w:ascii="Arial" w:hAnsi="Arial" w:cs="Arial"/>
          <w:color w:val="000000"/>
        </w:rPr>
        <w:t xml:space="preserve">LB&amp;I </w:t>
      </w:r>
      <w:r w:rsidRPr="00436F77">
        <w:rPr>
          <w:rFonts w:ascii="Arial" w:hAnsi="Arial" w:cs="Arial"/>
          <w:sz w:val="22"/>
        </w:rPr>
        <w:t xml:space="preserve">CAP program.  </w:t>
      </w:r>
      <w:r w:rsidRPr="00436F77">
        <w:rPr>
          <w:rFonts w:ascii="Arial" w:hAnsi="Arial" w:cs="Arial"/>
          <w:color w:val="000000"/>
        </w:rPr>
        <w:t xml:space="preserve">LB&amp;I </w:t>
      </w:r>
      <w:r w:rsidRPr="00436F77">
        <w:rPr>
          <w:rFonts w:ascii="Arial" w:hAnsi="Arial" w:cs="Arial"/>
          <w:sz w:val="22"/>
        </w:rPr>
        <w:t xml:space="preserve">would like to hear your comments about the CAP process.  </w:t>
      </w:r>
      <w:r w:rsidRPr="00436F77">
        <w:rPr>
          <w:rFonts w:ascii="Arial" w:hAnsi="Arial" w:cs="Arial"/>
          <w:sz w:val="22"/>
          <w:szCs w:val="22"/>
        </w:rPr>
        <w:t>Your participation is extremely important to LB&amp;</w:t>
      </w:r>
      <w:proofErr w:type="gramStart"/>
      <w:r w:rsidRPr="00436F77">
        <w:rPr>
          <w:rFonts w:ascii="Arial" w:hAnsi="Arial" w:cs="Arial"/>
          <w:sz w:val="22"/>
          <w:szCs w:val="22"/>
        </w:rPr>
        <w:t>I’s</w:t>
      </w:r>
      <w:proofErr w:type="gramEnd"/>
      <w:r w:rsidRPr="00436F77">
        <w:rPr>
          <w:rFonts w:ascii="Arial" w:hAnsi="Arial" w:cs="Arial"/>
          <w:sz w:val="22"/>
          <w:szCs w:val="22"/>
        </w:rPr>
        <w:t xml:space="preserve"> effort to provider better programs and services to you.  </w:t>
      </w:r>
    </w:p>
    <w:p w:rsidR="000E29F9" w:rsidRPr="00436F77" w:rsidRDefault="000E29F9">
      <w:pPr>
        <w:pStyle w:val="style0"/>
        <w:spacing w:before="240" w:beforeAutospacing="0" w:after="120" w:afterAutospacing="0"/>
        <w:rPr>
          <w:rFonts w:ascii="Arial" w:hAnsi="Arial" w:cs="Arial"/>
          <w:sz w:val="22"/>
          <w:szCs w:val="22"/>
        </w:rPr>
      </w:pPr>
      <w:r w:rsidRPr="00436F77">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7"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8"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0E29F9" w:rsidRDefault="000E29F9">
      <w:pPr>
        <w:pStyle w:val="BodyText"/>
        <w:tabs>
          <w:tab w:val="left" w:pos="7020"/>
        </w:tabs>
      </w:pPr>
    </w:p>
    <w:p w:rsidR="000E29F9" w:rsidRPr="00436F77" w:rsidRDefault="000E29F9">
      <w:pPr>
        <w:pStyle w:val="BodyText"/>
        <w:tabs>
          <w:tab w:val="left" w:pos="7020"/>
        </w:tabs>
      </w:pPr>
      <w:r w:rsidRPr="00436F77">
        <w:t>The survey is strictly voluntary.  However, your participation will be greatly apprec</w:t>
      </w:r>
      <w:r w:rsidR="00A1222D">
        <w:t>iated. The survey takes about 15</w:t>
      </w:r>
      <w:r w:rsidRPr="00436F77">
        <w:t xml:space="preserve"> minutes to complete.  Your individual responses will be kept completely </w:t>
      </w:r>
      <w:r>
        <w:t>private and anonymous to the extent allowed by law</w:t>
      </w:r>
      <w:r w:rsidRPr="00436F77">
        <w:t xml:space="preserve">, and the results will be presented to </w:t>
      </w:r>
      <w:r w:rsidRPr="00436F77">
        <w:rPr>
          <w:color w:val="000000"/>
        </w:rPr>
        <w:t xml:space="preserve">LB&amp;I </w:t>
      </w:r>
      <w:r w:rsidRPr="00436F77">
        <w:t xml:space="preserve">only in aggregate form.  </w:t>
      </w:r>
    </w:p>
    <w:p w:rsidR="000E29F9" w:rsidRPr="00436F77" w:rsidRDefault="000E29F9">
      <w:pPr>
        <w:pStyle w:val="BodyText"/>
        <w:tabs>
          <w:tab w:val="left" w:pos="7020"/>
        </w:tabs>
      </w:pPr>
    </w:p>
    <w:p w:rsidR="000E29F9" w:rsidRPr="00436F77" w:rsidRDefault="000E29F9">
      <w:pPr>
        <w:pStyle w:val="BodyText"/>
        <w:tabs>
          <w:tab w:val="left" w:pos="7020"/>
        </w:tabs>
      </w:pPr>
      <w:r w:rsidRPr="00436F77">
        <w:t xml:space="preserve">Please help </w:t>
      </w:r>
      <w:r w:rsidRPr="00436F77">
        <w:rPr>
          <w:color w:val="000000"/>
        </w:rPr>
        <w:t>LB&amp;</w:t>
      </w:r>
      <w:proofErr w:type="gramStart"/>
      <w:r w:rsidRPr="00436F77">
        <w:rPr>
          <w:color w:val="000000"/>
        </w:rPr>
        <w:t>I’s</w:t>
      </w:r>
      <w:proofErr w:type="gramEnd"/>
      <w:r w:rsidRPr="00436F77">
        <w:rPr>
          <w:color w:val="000000"/>
        </w:rPr>
        <w:t xml:space="preserve"> </w:t>
      </w:r>
      <w:r w:rsidRPr="00436F77">
        <w:t xml:space="preserve">effort to improve the CAP program by completing the </w:t>
      </w:r>
      <w:r w:rsidRPr="00436F77">
        <w:rPr>
          <w:color w:val="000000"/>
        </w:rPr>
        <w:t xml:space="preserve">LB&amp;I </w:t>
      </w:r>
      <w:r w:rsidRPr="00436F77">
        <w:t xml:space="preserve">CAP Survey using the following login ID and password to access the survey. </w:t>
      </w:r>
    </w:p>
    <w:p w:rsidR="000E29F9" w:rsidRPr="00436F77" w:rsidRDefault="000E29F9">
      <w:pPr>
        <w:pStyle w:val="BodyText"/>
        <w:tabs>
          <w:tab w:val="left" w:pos="7020"/>
        </w:tabs>
      </w:pPr>
    </w:p>
    <w:p w:rsidR="000E29F9" w:rsidRPr="00436F77" w:rsidRDefault="000E29F9">
      <w:pPr>
        <w:pStyle w:val="BodyText"/>
        <w:tabs>
          <w:tab w:val="left" w:pos="7020"/>
        </w:tabs>
      </w:pPr>
      <w:r w:rsidRPr="00436F77">
        <w:t xml:space="preserve">The survey is available online until </w:t>
      </w:r>
      <w:r>
        <w:t>[DATE]</w:t>
      </w:r>
      <w:r w:rsidRPr="00436F77">
        <w:t>.</w:t>
      </w:r>
    </w:p>
    <w:p w:rsidR="000E29F9" w:rsidRPr="00436F77" w:rsidRDefault="000E29F9">
      <w:pPr>
        <w:pStyle w:val="BodyText"/>
        <w:tabs>
          <w:tab w:val="left" w:pos="7020"/>
        </w:tabs>
      </w:pPr>
    </w:p>
    <w:p w:rsidR="000E29F9" w:rsidRPr="00436F77" w:rsidRDefault="000E29F9">
      <w:pPr>
        <w:pStyle w:val="BodyText"/>
        <w:tabs>
          <w:tab w:val="left" w:pos="7020"/>
        </w:tabs>
      </w:pPr>
      <w:r w:rsidRPr="00436F77">
        <w:t>Login ID: XXXXXX</w:t>
      </w:r>
    </w:p>
    <w:p w:rsidR="000E29F9" w:rsidRPr="00436F77" w:rsidRDefault="000E29F9">
      <w:pPr>
        <w:pStyle w:val="BodyText"/>
        <w:tabs>
          <w:tab w:val="left" w:pos="7020"/>
        </w:tabs>
      </w:pPr>
      <w:r w:rsidRPr="00436F77">
        <w:t>Password: XXXXXXXXX</w:t>
      </w:r>
    </w:p>
    <w:p w:rsidR="000E29F9" w:rsidRPr="00436F77" w:rsidRDefault="000E29F9">
      <w:pPr>
        <w:pStyle w:val="BodyText"/>
        <w:tabs>
          <w:tab w:val="left" w:pos="7020"/>
        </w:tabs>
      </w:pPr>
    </w:p>
    <w:p w:rsidR="000E29F9" w:rsidRPr="00436F77" w:rsidRDefault="000E29F9">
      <w:pPr>
        <w:pStyle w:val="BodyText"/>
        <w:tabs>
          <w:tab w:val="left" w:pos="7020"/>
        </w:tabs>
      </w:pPr>
      <w:r w:rsidRPr="00436F77">
        <w:rPr>
          <w:color w:val="000000"/>
          <w:szCs w:val="22"/>
        </w:rPr>
        <w:t xml:space="preserve">If you have any difficulty opening the survey link or completing the survey, please e-mail </w:t>
      </w:r>
      <w:r w:rsidRPr="00436F77">
        <w:t xml:space="preserve">the survey coordinator at survey@study.pcgfirm.com </w:t>
      </w:r>
    </w:p>
    <w:p w:rsidR="000E29F9" w:rsidRPr="00436F77" w:rsidRDefault="000E29F9">
      <w:pPr>
        <w:pStyle w:val="BodyText"/>
        <w:tabs>
          <w:tab w:val="left" w:pos="7020"/>
        </w:tabs>
      </w:pPr>
    </w:p>
    <w:p w:rsidR="000E29F9" w:rsidRPr="00436F77" w:rsidRDefault="000E29F9">
      <w:pPr>
        <w:pStyle w:val="BodyText"/>
        <w:tabs>
          <w:tab w:val="left" w:pos="7020"/>
        </w:tabs>
        <w:rPr>
          <w:color w:val="000000"/>
          <w:szCs w:val="22"/>
        </w:rPr>
      </w:pPr>
      <w:r w:rsidRPr="00436F77">
        <w:t>Thank</w:t>
      </w:r>
      <w:r w:rsidRPr="00436F77">
        <w:rPr>
          <w:color w:val="000000"/>
          <w:szCs w:val="22"/>
        </w:rPr>
        <w:t xml:space="preserve"> you in advance for taking the time to complete the survey.</w:t>
      </w:r>
    </w:p>
    <w:p w:rsidR="000E29F9" w:rsidRPr="00436F77" w:rsidRDefault="000E29F9">
      <w:pPr>
        <w:pStyle w:val="BodyText"/>
        <w:tabs>
          <w:tab w:val="left" w:pos="7020"/>
        </w:tabs>
        <w:rPr>
          <w:color w:val="000000"/>
          <w:szCs w:val="22"/>
        </w:rPr>
      </w:pPr>
    </w:p>
    <w:p w:rsidR="000E29F9" w:rsidRPr="00436F77" w:rsidRDefault="000E29F9">
      <w:pPr>
        <w:pStyle w:val="BodyText"/>
        <w:tabs>
          <w:tab w:val="left" w:pos="7020"/>
        </w:tabs>
        <w:rPr>
          <w:color w:val="000000"/>
          <w:szCs w:val="22"/>
        </w:rPr>
      </w:pPr>
      <w:r w:rsidRPr="00436F77">
        <w:rPr>
          <w:color w:val="000000"/>
          <w:szCs w:val="22"/>
        </w:rPr>
        <w:t xml:space="preserve">Sincerely, </w:t>
      </w:r>
    </w:p>
    <w:p w:rsidR="000E29F9" w:rsidRPr="00436F77" w:rsidRDefault="000E29F9">
      <w:pPr>
        <w:pStyle w:val="BodyText"/>
        <w:tabs>
          <w:tab w:val="left" w:pos="7020"/>
        </w:tabs>
        <w:rPr>
          <w:color w:val="000000"/>
          <w:szCs w:val="22"/>
        </w:rPr>
      </w:pPr>
    </w:p>
    <w:p w:rsidR="000E29F9" w:rsidRPr="00436F77" w:rsidRDefault="000E29F9">
      <w:pPr>
        <w:pStyle w:val="BodyText"/>
        <w:tabs>
          <w:tab w:val="left" w:pos="7020"/>
        </w:tabs>
        <w:rPr>
          <w:color w:val="000000"/>
          <w:szCs w:val="22"/>
        </w:rPr>
      </w:pPr>
      <w:r w:rsidRPr="00436F77">
        <w:rPr>
          <w:color w:val="000000"/>
        </w:rPr>
        <w:t xml:space="preserve">LB&amp;I </w:t>
      </w:r>
      <w:r w:rsidRPr="00436F77">
        <w:rPr>
          <w:color w:val="000000"/>
          <w:szCs w:val="22"/>
        </w:rPr>
        <w:t>CAP Survey Coordinator</w:t>
      </w:r>
    </w:p>
    <w:p w:rsidR="000E29F9" w:rsidRPr="00436F77" w:rsidRDefault="000E29F9">
      <w:pPr>
        <w:pStyle w:val="BodyText"/>
        <w:tabs>
          <w:tab w:val="left" w:pos="7020"/>
        </w:tabs>
        <w:rPr>
          <w:color w:val="000000"/>
          <w:szCs w:val="22"/>
        </w:rPr>
      </w:pPr>
    </w:p>
    <w:p w:rsidR="000E29F9" w:rsidRPr="00436F77" w:rsidRDefault="000E29F9">
      <w:pPr>
        <w:pStyle w:val="style0"/>
        <w:spacing w:before="0" w:beforeAutospacing="0" w:after="0" w:afterAutospacing="0"/>
        <w:rPr>
          <w:rFonts w:ascii="Arial" w:hAnsi="Arial" w:cs="Arial"/>
        </w:rPr>
      </w:pPr>
    </w:p>
    <w:p w:rsidR="000E29F9" w:rsidRDefault="000E29F9" w:rsidP="00CB1A47">
      <w:pPr>
        <w:rPr>
          <w:color w:val="000000"/>
          <w:szCs w:val="22"/>
        </w:rPr>
      </w:pPr>
    </w:p>
    <w:p w:rsidR="00556FC2" w:rsidRDefault="00556FC2">
      <w:pPr>
        <w:tabs>
          <w:tab w:val="left" w:pos="360"/>
        </w:tabs>
        <w:suppressAutoHyphens/>
        <w:ind w:right="30"/>
        <w:rPr>
          <w:spacing w:val="-3"/>
          <w:sz w:val="22"/>
        </w:rPr>
      </w:pPr>
    </w:p>
    <w:sectPr w:rsidR="00556FC2" w:rsidSect="00400642">
      <w:headerReference w:type="default" r:id="rId19"/>
      <w:footerReference w:type="default" r:id="rId20"/>
      <w:pgSz w:w="12240" w:h="15840"/>
      <w:pgMar w:top="1152" w:right="1152" w:bottom="1152" w:left="990"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EE" w:rsidRDefault="00377FEE">
      <w:r>
        <w:separator/>
      </w:r>
    </w:p>
  </w:endnote>
  <w:endnote w:type="continuationSeparator" w:id="0">
    <w:p w:rsidR="00377FEE" w:rsidRDefault="0037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EE" w:rsidRDefault="00377FEE">
    <w:pPr>
      <w:pStyle w:val="Footer"/>
      <w:jc w:val="right"/>
      <w:rPr>
        <w:rFonts w:ascii="Arial" w:hAnsi="Arial"/>
        <w:i/>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109855</wp:posOffset>
              </wp:positionV>
              <wp:extent cx="6309360" cy="0"/>
              <wp:effectExtent l="9525" t="5080" r="5715" b="139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49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Bk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TsfpfDwF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" o:allowincell="f"/>
          </w:pict>
        </mc:Fallback>
      </mc:AlternateContent>
    </w:r>
  </w:p>
  <w:p w:rsidR="00377FEE" w:rsidRDefault="00377FEE">
    <w:pPr>
      <w:pStyle w:val="Footer"/>
      <w:rPr>
        <w:rFonts w:ascii="Arial" w:hAnsi="Arial"/>
        <w:i/>
      </w:rPr>
    </w:pPr>
    <w:r>
      <w:rPr>
        <w:rFonts w:ascii="Arial" w:hAnsi="Arial"/>
      </w:rPr>
      <w:t>Pacific Consulting Group</w:t>
    </w:r>
    <w:r>
      <w:rPr>
        <w:rFonts w:ascii="Arial" w:hAnsi="Arial"/>
      </w:rPr>
      <w:tab/>
    </w:r>
    <w:r>
      <w:rPr>
        <w:rFonts w:ascii="Arial" w:hAnsi="Arial"/>
      </w:rPr>
      <w:tab/>
      <w:t>Pag</w:t>
    </w:r>
    <w:r>
      <w:rPr>
        <w:rFonts w:ascii="Arial" w:hAnsi="Arial"/>
        <w:i/>
      </w:rPr>
      <w:t xml:space="preserve">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D6D95">
      <w:rPr>
        <w:rStyle w:val="PageNumber"/>
        <w:rFonts w:ascii="Arial" w:hAnsi="Arial"/>
        <w:noProof/>
      </w:rPr>
      <w:t>9</w:t>
    </w:r>
    <w:r>
      <w:rPr>
        <w:rStyle w:val="PageNumber"/>
        <w:rFonts w:ascii="Arial" w:hAnsi="Arial"/>
      </w:rPr>
      <w:fldChar w:fldCharType="end"/>
    </w:r>
  </w:p>
  <w:p w:rsidR="00377FEE" w:rsidRDefault="00377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EE" w:rsidRDefault="00377FEE">
      <w:r>
        <w:separator/>
      </w:r>
    </w:p>
  </w:footnote>
  <w:footnote w:type="continuationSeparator" w:id="0">
    <w:p w:rsidR="00377FEE" w:rsidRDefault="0037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EE" w:rsidRPr="00EC4DEB" w:rsidRDefault="00377FEE">
    <w:pPr>
      <w:pStyle w:val="Header"/>
      <w:rPr>
        <w:rFonts w:ascii="Arial" w:hAnsi="Arial"/>
      </w:rPr>
    </w:pPr>
    <w:r>
      <w:rPr>
        <w:rStyle w:val="PageNumber"/>
        <w:rFonts w:ascii="Arial" w:hAnsi="Arial"/>
      </w:rPr>
      <w:t>LB&amp;I CAP 2015 Customer Satisfaction Survey</w:t>
    </w:r>
    <w:r w:rsidR="00CD6D95">
      <w:rPr>
        <w:rStyle w:val="PageNumber"/>
        <w:rFonts w:ascii="Arial" w:hAnsi="Arial"/>
      </w:rPr>
      <w:t xml:space="preserve">                   </w:t>
    </w:r>
    <w:r>
      <w:rPr>
        <w:rStyle w:val="PageNumber"/>
        <w:rFonts w:ascii="Arial" w:hAnsi="Arial"/>
      </w:rPr>
      <w:tab/>
    </w:r>
    <w:r w:rsidR="00CD6D95">
      <w:rPr>
        <w:rStyle w:val="PageNumber"/>
        <w:rFonts w:ascii="Arial" w:hAnsi="Arial"/>
      </w:rPr>
      <w:t>(OMB # 1545-1432)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30B"/>
    <w:multiLevelType w:val="hybridMultilevel"/>
    <w:tmpl w:val="2A8A72A2"/>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681AC1"/>
    <w:multiLevelType w:val="hybridMultilevel"/>
    <w:tmpl w:val="3DCE934E"/>
    <w:lvl w:ilvl="0" w:tplc="62C0F622">
      <w:start w:val="4"/>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F0B0F79"/>
    <w:multiLevelType w:val="hybridMultilevel"/>
    <w:tmpl w:val="7750A2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9B6B57"/>
    <w:multiLevelType w:val="hybridMultilevel"/>
    <w:tmpl w:val="60FC2E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6C3251"/>
    <w:multiLevelType w:val="hybridMultilevel"/>
    <w:tmpl w:val="8054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82ED3"/>
    <w:multiLevelType w:val="hybridMultilevel"/>
    <w:tmpl w:val="A7223C50"/>
    <w:lvl w:ilvl="0" w:tplc="F4BEE7A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1FB7CF8"/>
    <w:multiLevelType w:val="hybridMultilevel"/>
    <w:tmpl w:val="0518CB3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F8150B"/>
    <w:multiLevelType w:val="hybridMultilevel"/>
    <w:tmpl w:val="DCE6F94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C13035"/>
    <w:multiLevelType w:val="hybridMultilevel"/>
    <w:tmpl w:val="1F9881AE"/>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D94F17"/>
    <w:multiLevelType w:val="hybridMultilevel"/>
    <w:tmpl w:val="BE72AF40"/>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FC0E7D"/>
    <w:multiLevelType w:val="hybridMultilevel"/>
    <w:tmpl w:val="243202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9764F3"/>
    <w:multiLevelType w:val="hybridMultilevel"/>
    <w:tmpl w:val="31D4E4B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E346A7"/>
    <w:multiLevelType w:val="hybridMultilevel"/>
    <w:tmpl w:val="6E7E527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3952C0"/>
    <w:multiLevelType w:val="hybridMultilevel"/>
    <w:tmpl w:val="33989758"/>
    <w:lvl w:ilvl="0" w:tplc="46302B9E">
      <w:start w:val="3"/>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73C31BC"/>
    <w:multiLevelType w:val="hybridMultilevel"/>
    <w:tmpl w:val="546C21E4"/>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CF4594"/>
    <w:multiLevelType w:val="hybridMultilevel"/>
    <w:tmpl w:val="243442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AB4896"/>
    <w:multiLevelType w:val="hybridMultilevel"/>
    <w:tmpl w:val="DE32C9D6"/>
    <w:lvl w:ilvl="0" w:tplc="019404D6">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06066E"/>
    <w:multiLevelType w:val="hybridMultilevel"/>
    <w:tmpl w:val="6E4CBA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9"/>
  </w:num>
  <w:num w:numId="4">
    <w:abstractNumId w:val="14"/>
  </w:num>
  <w:num w:numId="5">
    <w:abstractNumId w:val="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7"/>
  </w:num>
  <w:num w:numId="10">
    <w:abstractNumId w:val="3"/>
  </w:num>
  <w:num w:numId="11">
    <w:abstractNumId w:val="6"/>
  </w:num>
  <w:num w:numId="12">
    <w:abstractNumId w:val="10"/>
  </w:num>
  <w:num w:numId="13">
    <w:abstractNumId w:val="11"/>
  </w:num>
  <w:num w:numId="14">
    <w:abstractNumId w:val="4"/>
  </w:num>
  <w:num w:numId="15">
    <w:abstractNumId w:val="5"/>
  </w:num>
  <w:num w:numId="16">
    <w:abstractNumId w:val="17"/>
  </w:num>
  <w:num w:numId="17">
    <w:abstractNumId w:val="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68"/>
    <w:rsid w:val="00003C1A"/>
    <w:rsid w:val="000123DD"/>
    <w:rsid w:val="0001692A"/>
    <w:rsid w:val="00033781"/>
    <w:rsid w:val="000B3307"/>
    <w:rsid w:val="000B4D2D"/>
    <w:rsid w:val="000B57BC"/>
    <w:rsid w:val="000D456D"/>
    <w:rsid w:val="000E29F9"/>
    <w:rsid w:val="000F5F5C"/>
    <w:rsid w:val="001058C8"/>
    <w:rsid w:val="00123F13"/>
    <w:rsid w:val="00124F51"/>
    <w:rsid w:val="00134D87"/>
    <w:rsid w:val="00140919"/>
    <w:rsid w:val="00150463"/>
    <w:rsid w:val="00165208"/>
    <w:rsid w:val="00171887"/>
    <w:rsid w:val="001734C4"/>
    <w:rsid w:val="00174C1E"/>
    <w:rsid w:val="00186169"/>
    <w:rsid w:val="00186E24"/>
    <w:rsid w:val="0018729D"/>
    <w:rsid w:val="001A772A"/>
    <w:rsid w:val="001B26B1"/>
    <w:rsid w:val="001B4544"/>
    <w:rsid w:val="001F7785"/>
    <w:rsid w:val="002158AB"/>
    <w:rsid w:val="00217ADD"/>
    <w:rsid w:val="00223359"/>
    <w:rsid w:val="002333F9"/>
    <w:rsid w:val="0024421E"/>
    <w:rsid w:val="002705BE"/>
    <w:rsid w:val="002868B3"/>
    <w:rsid w:val="00286971"/>
    <w:rsid w:val="00297907"/>
    <w:rsid w:val="002A6A72"/>
    <w:rsid w:val="002B5698"/>
    <w:rsid w:val="002E38DD"/>
    <w:rsid w:val="002E47DA"/>
    <w:rsid w:val="002E7860"/>
    <w:rsid w:val="002F1D96"/>
    <w:rsid w:val="002F714B"/>
    <w:rsid w:val="0030325D"/>
    <w:rsid w:val="00350C01"/>
    <w:rsid w:val="00354157"/>
    <w:rsid w:val="0036241A"/>
    <w:rsid w:val="0036497B"/>
    <w:rsid w:val="00366E29"/>
    <w:rsid w:val="00367D80"/>
    <w:rsid w:val="00376FDC"/>
    <w:rsid w:val="00377FEE"/>
    <w:rsid w:val="00382197"/>
    <w:rsid w:val="003C1FCD"/>
    <w:rsid w:val="003C4318"/>
    <w:rsid w:val="003C72BA"/>
    <w:rsid w:val="003D2802"/>
    <w:rsid w:val="003D4224"/>
    <w:rsid w:val="003E01B8"/>
    <w:rsid w:val="003E044E"/>
    <w:rsid w:val="00400642"/>
    <w:rsid w:val="00402093"/>
    <w:rsid w:val="00407969"/>
    <w:rsid w:val="00410A9B"/>
    <w:rsid w:val="00412F34"/>
    <w:rsid w:val="00432385"/>
    <w:rsid w:val="00437DBE"/>
    <w:rsid w:val="00440839"/>
    <w:rsid w:val="00442DDD"/>
    <w:rsid w:val="00446264"/>
    <w:rsid w:val="00494BA2"/>
    <w:rsid w:val="004B09E9"/>
    <w:rsid w:val="004B4491"/>
    <w:rsid w:val="004B6029"/>
    <w:rsid w:val="004C3308"/>
    <w:rsid w:val="004C6BBB"/>
    <w:rsid w:val="004D275E"/>
    <w:rsid w:val="004E4D87"/>
    <w:rsid w:val="004F4FD3"/>
    <w:rsid w:val="00502D5F"/>
    <w:rsid w:val="00521174"/>
    <w:rsid w:val="00541FD6"/>
    <w:rsid w:val="00543D25"/>
    <w:rsid w:val="00544D6D"/>
    <w:rsid w:val="00550A2E"/>
    <w:rsid w:val="0055205E"/>
    <w:rsid w:val="00556FC2"/>
    <w:rsid w:val="00570ECB"/>
    <w:rsid w:val="005714E3"/>
    <w:rsid w:val="0057597F"/>
    <w:rsid w:val="0057724E"/>
    <w:rsid w:val="00585CBC"/>
    <w:rsid w:val="005C18E0"/>
    <w:rsid w:val="005C7332"/>
    <w:rsid w:val="005D70E0"/>
    <w:rsid w:val="005D7E6E"/>
    <w:rsid w:val="006114F6"/>
    <w:rsid w:val="00612451"/>
    <w:rsid w:val="00616898"/>
    <w:rsid w:val="00624B3E"/>
    <w:rsid w:val="006303B9"/>
    <w:rsid w:val="006313F5"/>
    <w:rsid w:val="006645CA"/>
    <w:rsid w:val="006926CF"/>
    <w:rsid w:val="00696605"/>
    <w:rsid w:val="006A6109"/>
    <w:rsid w:val="006A660F"/>
    <w:rsid w:val="006D3B56"/>
    <w:rsid w:val="006D5AC8"/>
    <w:rsid w:val="00706EC3"/>
    <w:rsid w:val="007146DF"/>
    <w:rsid w:val="00724ECD"/>
    <w:rsid w:val="00773471"/>
    <w:rsid w:val="00782DEB"/>
    <w:rsid w:val="007D1255"/>
    <w:rsid w:val="007D34C7"/>
    <w:rsid w:val="007E015C"/>
    <w:rsid w:val="007F700A"/>
    <w:rsid w:val="0085503E"/>
    <w:rsid w:val="00864A86"/>
    <w:rsid w:val="00867622"/>
    <w:rsid w:val="0089114B"/>
    <w:rsid w:val="008A0CA8"/>
    <w:rsid w:val="008A3D9F"/>
    <w:rsid w:val="008B23C9"/>
    <w:rsid w:val="008C1265"/>
    <w:rsid w:val="008C1D65"/>
    <w:rsid w:val="008C2207"/>
    <w:rsid w:val="008C6B56"/>
    <w:rsid w:val="008D16E3"/>
    <w:rsid w:val="008D1854"/>
    <w:rsid w:val="008F304D"/>
    <w:rsid w:val="009149FB"/>
    <w:rsid w:val="00916A77"/>
    <w:rsid w:val="009477BD"/>
    <w:rsid w:val="0094784E"/>
    <w:rsid w:val="00953A02"/>
    <w:rsid w:val="00955487"/>
    <w:rsid w:val="00955EA2"/>
    <w:rsid w:val="00956479"/>
    <w:rsid w:val="00963D1F"/>
    <w:rsid w:val="00973EDA"/>
    <w:rsid w:val="00991DDB"/>
    <w:rsid w:val="00992E55"/>
    <w:rsid w:val="009A0DE2"/>
    <w:rsid w:val="009C3F01"/>
    <w:rsid w:val="009C6E06"/>
    <w:rsid w:val="00A1222D"/>
    <w:rsid w:val="00A14E0D"/>
    <w:rsid w:val="00A30E87"/>
    <w:rsid w:val="00A33336"/>
    <w:rsid w:val="00A75F8F"/>
    <w:rsid w:val="00AA64FE"/>
    <w:rsid w:val="00AA6E45"/>
    <w:rsid w:val="00AA71BB"/>
    <w:rsid w:val="00AB0AD4"/>
    <w:rsid w:val="00AB6152"/>
    <w:rsid w:val="00AC7AFE"/>
    <w:rsid w:val="00B10F11"/>
    <w:rsid w:val="00B1121B"/>
    <w:rsid w:val="00B320A3"/>
    <w:rsid w:val="00B35C29"/>
    <w:rsid w:val="00B41E19"/>
    <w:rsid w:val="00B441ED"/>
    <w:rsid w:val="00B519C4"/>
    <w:rsid w:val="00B745BE"/>
    <w:rsid w:val="00BB232F"/>
    <w:rsid w:val="00BC2DA2"/>
    <w:rsid w:val="00BC7C6F"/>
    <w:rsid w:val="00BD5EA1"/>
    <w:rsid w:val="00C32B07"/>
    <w:rsid w:val="00C427BD"/>
    <w:rsid w:val="00C5669F"/>
    <w:rsid w:val="00C5676D"/>
    <w:rsid w:val="00C574A7"/>
    <w:rsid w:val="00C57F68"/>
    <w:rsid w:val="00C9650C"/>
    <w:rsid w:val="00CD6D95"/>
    <w:rsid w:val="00CE432E"/>
    <w:rsid w:val="00CE4FAB"/>
    <w:rsid w:val="00CE77C9"/>
    <w:rsid w:val="00CF5DAA"/>
    <w:rsid w:val="00D10A27"/>
    <w:rsid w:val="00D176BA"/>
    <w:rsid w:val="00D22D8F"/>
    <w:rsid w:val="00D26722"/>
    <w:rsid w:val="00D62C10"/>
    <w:rsid w:val="00D84FAC"/>
    <w:rsid w:val="00D91D0A"/>
    <w:rsid w:val="00D92D74"/>
    <w:rsid w:val="00DA1486"/>
    <w:rsid w:val="00DB2068"/>
    <w:rsid w:val="00DD36E8"/>
    <w:rsid w:val="00DE0812"/>
    <w:rsid w:val="00E076E7"/>
    <w:rsid w:val="00E13AF3"/>
    <w:rsid w:val="00E14700"/>
    <w:rsid w:val="00E53C4F"/>
    <w:rsid w:val="00E608FD"/>
    <w:rsid w:val="00E623FD"/>
    <w:rsid w:val="00E6649A"/>
    <w:rsid w:val="00E767C6"/>
    <w:rsid w:val="00E76DFE"/>
    <w:rsid w:val="00E83CE9"/>
    <w:rsid w:val="00E85D52"/>
    <w:rsid w:val="00EB1FE1"/>
    <w:rsid w:val="00EB695F"/>
    <w:rsid w:val="00EC4DEB"/>
    <w:rsid w:val="00EC5945"/>
    <w:rsid w:val="00ED0D44"/>
    <w:rsid w:val="00ED38B5"/>
    <w:rsid w:val="00EE3082"/>
    <w:rsid w:val="00F16C0F"/>
    <w:rsid w:val="00F41CE4"/>
    <w:rsid w:val="00F44C23"/>
    <w:rsid w:val="00F45641"/>
    <w:rsid w:val="00F63BD8"/>
    <w:rsid w:val="00F654BA"/>
    <w:rsid w:val="00F85461"/>
    <w:rsid w:val="00F950B7"/>
    <w:rsid w:val="00FA10A7"/>
    <w:rsid w:val="00FB2501"/>
    <w:rsid w:val="00FC4265"/>
    <w:rsid w:val="00FD0891"/>
    <w:rsid w:val="00FE2A30"/>
    <w:rsid w:val="00FF2A7E"/>
    <w:rsid w:val="00FF6DB2"/>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6EC3"/>
  </w:style>
  <w:style w:type="paragraph" w:styleId="Heading1">
    <w:name w:val="heading 1"/>
    <w:basedOn w:val="Normal"/>
    <w:next w:val="Normal"/>
    <w:link w:val="Heading1Char"/>
    <w:uiPriority w:val="99"/>
    <w:qFormat/>
    <w:rsid w:val="00706EC3"/>
    <w:pPr>
      <w:keepNext/>
      <w:spacing w:line="-254" w:lineRule="auto"/>
      <w:outlineLvl w:val="0"/>
    </w:pPr>
    <w:rPr>
      <w:rFonts w:ascii="Letter Gothic" w:hAnsi="Letter Gothic"/>
      <w:sz w:val="24"/>
    </w:rPr>
  </w:style>
  <w:style w:type="paragraph" w:styleId="Heading2">
    <w:name w:val="heading 2"/>
    <w:basedOn w:val="Normal"/>
    <w:next w:val="Normal"/>
    <w:link w:val="Heading2Char"/>
    <w:uiPriority w:val="99"/>
    <w:qFormat/>
    <w:rsid w:val="00706EC3"/>
    <w:pPr>
      <w:keepNext/>
      <w:widowControl w:val="0"/>
      <w:tabs>
        <w:tab w:val="left" w:pos="360"/>
      </w:tabs>
      <w:suppressAutoHyphens/>
      <w:ind w:right="30"/>
      <w:jc w:val="both"/>
      <w:outlineLvl w:val="1"/>
    </w:pPr>
    <w:rPr>
      <w:rFonts w:ascii="Arial" w:hAnsi="Arial"/>
      <w:spacing w:val="-3"/>
      <w:sz w:val="22"/>
    </w:rPr>
  </w:style>
  <w:style w:type="paragraph" w:styleId="Heading3">
    <w:name w:val="heading 3"/>
    <w:basedOn w:val="Normal"/>
    <w:next w:val="Normal"/>
    <w:link w:val="Heading3Char"/>
    <w:uiPriority w:val="99"/>
    <w:qFormat/>
    <w:rsid w:val="00706EC3"/>
    <w:pPr>
      <w:keepNext/>
      <w:outlineLvl w:val="2"/>
    </w:pPr>
    <w:rPr>
      <w:b/>
      <w:sz w:val="24"/>
    </w:rPr>
  </w:style>
  <w:style w:type="paragraph" w:styleId="Heading4">
    <w:name w:val="heading 4"/>
    <w:basedOn w:val="Normal"/>
    <w:next w:val="Normal"/>
    <w:link w:val="Heading4Char"/>
    <w:uiPriority w:val="99"/>
    <w:qFormat/>
    <w:rsid w:val="00706EC3"/>
    <w:pPr>
      <w:keepNext/>
      <w:widowControl w:val="0"/>
      <w:tabs>
        <w:tab w:val="left" w:pos="360"/>
      </w:tabs>
      <w:suppressAutoHyphens/>
      <w:ind w:right="30"/>
      <w:outlineLvl w:val="3"/>
    </w:pPr>
    <w:rPr>
      <w:b/>
      <w:spacing w:val="-3"/>
      <w:sz w:val="24"/>
    </w:rPr>
  </w:style>
  <w:style w:type="paragraph" w:styleId="Heading5">
    <w:name w:val="heading 5"/>
    <w:basedOn w:val="Normal"/>
    <w:next w:val="Normal"/>
    <w:link w:val="Heading5Char"/>
    <w:uiPriority w:val="99"/>
    <w:qFormat/>
    <w:rsid w:val="00706EC3"/>
    <w:pPr>
      <w:keepNext/>
      <w:tabs>
        <w:tab w:val="left" w:pos="360"/>
      </w:tabs>
      <w:suppressAutoHyphens/>
      <w:ind w:right="30"/>
      <w:outlineLvl w:val="4"/>
    </w:pPr>
    <w:rPr>
      <w:spacing w:val="-3"/>
      <w:sz w:val="24"/>
    </w:rPr>
  </w:style>
  <w:style w:type="paragraph" w:styleId="Heading6">
    <w:name w:val="heading 6"/>
    <w:basedOn w:val="Normal"/>
    <w:next w:val="Normal"/>
    <w:link w:val="Heading6Char"/>
    <w:uiPriority w:val="99"/>
    <w:qFormat/>
    <w:rsid w:val="00706EC3"/>
    <w:pPr>
      <w:keepNext/>
      <w:outlineLvl w:val="5"/>
    </w:pPr>
    <w:rPr>
      <w:b/>
      <w:sz w:val="22"/>
    </w:rPr>
  </w:style>
  <w:style w:type="paragraph" w:styleId="Heading7">
    <w:name w:val="heading 7"/>
    <w:basedOn w:val="Normal"/>
    <w:next w:val="Normal"/>
    <w:link w:val="Heading7Char"/>
    <w:uiPriority w:val="99"/>
    <w:qFormat/>
    <w:rsid w:val="00706EC3"/>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rPr>
  </w:style>
  <w:style w:type="paragraph" w:styleId="Heading8">
    <w:name w:val="heading 8"/>
    <w:basedOn w:val="Normal"/>
    <w:next w:val="Normal"/>
    <w:link w:val="Heading8Char"/>
    <w:uiPriority w:val="99"/>
    <w:qFormat/>
    <w:rsid w:val="00706EC3"/>
    <w:pPr>
      <w:keepNext/>
      <w:jc w:val="center"/>
      <w:outlineLvl w:val="7"/>
    </w:pPr>
    <w:rPr>
      <w:b/>
      <w:sz w:val="22"/>
    </w:rPr>
  </w:style>
  <w:style w:type="paragraph" w:styleId="Heading9">
    <w:name w:val="heading 9"/>
    <w:basedOn w:val="Normal"/>
    <w:next w:val="Normal"/>
    <w:link w:val="Heading9Char"/>
    <w:uiPriority w:val="99"/>
    <w:qFormat/>
    <w:rsid w:val="00706EC3"/>
    <w:pPr>
      <w:keepNext/>
      <w:widowControl w:val="0"/>
      <w:suppressAutoHyphens/>
      <w:ind w:right="30"/>
      <w:outlineLvl w:val="8"/>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A7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F2A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F2A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2A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2A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2A7E"/>
    <w:rPr>
      <w:rFonts w:ascii="Calibri" w:hAnsi="Calibri" w:cs="Times New Roman"/>
      <w:b/>
      <w:bCs/>
    </w:rPr>
  </w:style>
  <w:style w:type="character" w:customStyle="1" w:styleId="Heading7Char">
    <w:name w:val="Heading 7 Char"/>
    <w:basedOn w:val="DefaultParagraphFont"/>
    <w:link w:val="Heading7"/>
    <w:uiPriority w:val="99"/>
    <w:semiHidden/>
    <w:locked/>
    <w:rsid w:val="00FF2A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F2A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F2A7E"/>
    <w:rPr>
      <w:rFonts w:ascii="Cambria" w:hAnsi="Cambria" w:cs="Times New Roman"/>
    </w:rPr>
  </w:style>
  <w:style w:type="paragraph" w:styleId="BlockText">
    <w:name w:val="Block Text"/>
    <w:basedOn w:val="Normal"/>
    <w:uiPriority w:val="99"/>
    <w:rsid w:val="00706E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olor w:val="FF0000"/>
      <w:spacing w:val="-3"/>
      <w:sz w:val="24"/>
    </w:rPr>
  </w:style>
  <w:style w:type="paragraph" w:styleId="Header">
    <w:name w:val="header"/>
    <w:basedOn w:val="Normal"/>
    <w:link w:val="HeaderChar"/>
    <w:uiPriority w:val="99"/>
    <w:rsid w:val="00706EC3"/>
    <w:pPr>
      <w:tabs>
        <w:tab w:val="center" w:pos="4320"/>
        <w:tab w:val="right" w:pos="8640"/>
      </w:tabs>
    </w:pPr>
  </w:style>
  <w:style w:type="character" w:customStyle="1" w:styleId="HeaderChar">
    <w:name w:val="Header Char"/>
    <w:basedOn w:val="DefaultParagraphFont"/>
    <w:link w:val="Header"/>
    <w:uiPriority w:val="99"/>
    <w:semiHidden/>
    <w:locked/>
    <w:rsid w:val="00FF2A7E"/>
    <w:rPr>
      <w:rFonts w:cs="Times New Roman"/>
      <w:sz w:val="20"/>
      <w:szCs w:val="20"/>
    </w:rPr>
  </w:style>
  <w:style w:type="paragraph" w:styleId="Footer">
    <w:name w:val="footer"/>
    <w:basedOn w:val="Normal"/>
    <w:link w:val="FooterChar"/>
    <w:uiPriority w:val="99"/>
    <w:rsid w:val="00706EC3"/>
    <w:pPr>
      <w:tabs>
        <w:tab w:val="center" w:pos="4320"/>
        <w:tab w:val="right" w:pos="8640"/>
      </w:tabs>
    </w:pPr>
  </w:style>
  <w:style w:type="character" w:customStyle="1" w:styleId="FooterChar">
    <w:name w:val="Footer Char"/>
    <w:basedOn w:val="DefaultParagraphFont"/>
    <w:link w:val="Footer"/>
    <w:uiPriority w:val="99"/>
    <w:semiHidden/>
    <w:locked/>
    <w:rsid w:val="00FF2A7E"/>
    <w:rPr>
      <w:rFonts w:cs="Times New Roman"/>
      <w:sz w:val="20"/>
      <w:szCs w:val="20"/>
    </w:rPr>
  </w:style>
  <w:style w:type="character" w:styleId="PageNumber">
    <w:name w:val="page number"/>
    <w:basedOn w:val="DefaultParagraphFont"/>
    <w:uiPriority w:val="99"/>
    <w:rsid w:val="00706EC3"/>
    <w:rPr>
      <w:rFonts w:cs="Times New Roman"/>
    </w:rPr>
  </w:style>
  <w:style w:type="paragraph" w:styleId="BodyText">
    <w:name w:val="Body Text"/>
    <w:basedOn w:val="Normal"/>
    <w:link w:val="BodyTextChar"/>
    <w:rsid w:val="00706EC3"/>
    <w:rPr>
      <w:rFonts w:ascii="Arial" w:hAnsi="Arial"/>
      <w:sz w:val="24"/>
    </w:rPr>
  </w:style>
  <w:style w:type="character" w:customStyle="1" w:styleId="BodyTextChar">
    <w:name w:val="Body Text Char"/>
    <w:basedOn w:val="DefaultParagraphFont"/>
    <w:link w:val="BodyText"/>
    <w:uiPriority w:val="99"/>
    <w:semiHidden/>
    <w:locked/>
    <w:rsid w:val="00FF2A7E"/>
    <w:rPr>
      <w:rFonts w:cs="Times New Roman"/>
      <w:sz w:val="20"/>
      <w:szCs w:val="20"/>
    </w:rPr>
  </w:style>
  <w:style w:type="paragraph" w:styleId="BodyTextIndent">
    <w:name w:val="Body Text Indent"/>
    <w:basedOn w:val="Normal"/>
    <w:link w:val="BodyTextIndentChar"/>
    <w:uiPriority w:val="99"/>
    <w:rsid w:val="00706EC3"/>
    <w:pPr>
      <w:spacing w:line="-254" w:lineRule="auto"/>
      <w:ind w:left="720"/>
    </w:pPr>
    <w:rPr>
      <w:rFonts w:ascii="Letter Gothic" w:hAnsi="Letter Gothic"/>
      <w:sz w:val="24"/>
    </w:rPr>
  </w:style>
  <w:style w:type="character" w:customStyle="1" w:styleId="BodyTextIndentChar">
    <w:name w:val="Body Text Indent Char"/>
    <w:basedOn w:val="DefaultParagraphFont"/>
    <w:link w:val="BodyTextIndent"/>
    <w:uiPriority w:val="99"/>
    <w:semiHidden/>
    <w:locked/>
    <w:rsid w:val="00FF2A7E"/>
    <w:rPr>
      <w:rFonts w:cs="Times New Roman"/>
      <w:sz w:val="20"/>
      <w:szCs w:val="20"/>
    </w:rPr>
  </w:style>
  <w:style w:type="paragraph" w:styleId="BodyTextIndent2">
    <w:name w:val="Body Text Indent 2"/>
    <w:basedOn w:val="Normal"/>
    <w:link w:val="BodyTextIndent2Char"/>
    <w:uiPriority w:val="99"/>
    <w:rsid w:val="00706EC3"/>
    <w:pPr>
      <w:spacing w:line="-254" w:lineRule="auto"/>
      <w:ind w:left="720" w:hanging="720"/>
    </w:pPr>
    <w:rPr>
      <w:rFonts w:ascii="Letter Gothic" w:hAnsi="Letter Gothic"/>
      <w:sz w:val="24"/>
    </w:rPr>
  </w:style>
  <w:style w:type="character" w:customStyle="1" w:styleId="BodyTextIndent2Char">
    <w:name w:val="Body Text Indent 2 Char"/>
    <w:basedOn w:val="DefaultParagraphFont"/>
    <w:link w:val="BodyTextIndent2"/>
    <w:uiPriority w:val="99"/>
    <w:semiHidden/>
    <w:locked/>
    <w:rsid w:val="00FF2A7E"/>
    <w:rPr>
      <w:rFonts w:cs="Times New Roman"/>
      <w:sz w:val="20"/>
      <w:szCs w:val="20"/>
    </w:rPr>
  </w:style>
  <w:style w:type="paragraph" w:styleId="BodyText2">
    <w:name w:val="Body Text 2"/>
    <w:basedOn w:val="Normal"/>
    <w:link w:val="BodyText2Char"/>
    <w:uiPriority w:val="99"/>
    <w:rsid w:val="00706EC3"/>
    <w:pPr>
      <w:spacing w:line="-254" w:lineRule="auto"/>
      <w:jc w:val="both"/>
    </w:pPr>
    <w:rPr>
      <w:rFonts w:ascii="Arial" w:hAnsi="Arial"/>
      <w:sz w:val="22"/>
    </w:rPr>
  </w:style>
  <w:style w:type="character" w:customStyle="1" w:styleId="BodyText2Char">
    <w:name w:val="Body Text 2 Char"/>
    <w:basedOn w:val="DefaultParagraphFont"/>
    <w:link w:val="BodyText2"/>
    <w:uiPriority w:val="99"/>
    <w:semiHidden/>
    <w:locked/>
    <w:rsid w:val="00FF2A7E"/>
    <w:rPr>
      <w:rFonts w:cs="Times New Roman"/>
      <w:sz w:val="20"/>
      <w:szCs w:val="20"/>
    </w:rPr>
  </w:style>
  <w:style w:type="paragraph" w:styleId="BodyTextIndent3">
    <w:name w:val="Body Text Indent 3"/>
    <w:basedOn w:val="Normal"/>
    <w:link w:val="BodyTextIndent3Char"/>
    <w:uiPriority w:val="99"/>
    <w:rsid w:val="00706EC3"/>
    <w:pPr>
      <w:spacing w:line="-254" w:lineRule="auto"/>
      <w:ind w:left="720"/>
    </w:pPr>
    <w:rPr>
      <w:rFonts w:ascii="Arial" w:hAnsi="Arial"/>
      <w:sz w:val="22"/>
    </w:rPr>
  </w:style>
  <w:style w:type="character" w:customStyle="1" w:styleId="BodyTextIndent3Char">
    <w:name w:val="Body Text Indent 3 Char"/>
    <w:basedOn w:val="DefaultParagraphFont"/>
    <w:link w:val="BodyTextIndent3"/>
    <w:uiPriority w:val="99"/>
    <w:semiHidden/>
    <w:locked/>
    <w:rsid w:val="00FF2A7E"/>
    <w:rPr>
      <w:rFonts w:cs="Times New Roman"/>
      <w:sz w:val="16"/>
      <w:szCs w:val="16"/>
    </w:rPr>
  </w:style>
  <w:style w:type="paragraph" w:styleId="BodyText3">
    <w:name w:val="Body Text 3"/>
    <w:basedOn w:val="Normal"/>
    <w:link w:val="BodyText3Char"/>
    <w:uiPriority w:val="99"/>
    <w:rsid w:val="00706EC3"/>
    <w:pPr>
      <w:spacing w:line="-254" w:lineRule="auto"/>
    </w:pPr>
    <w:rPr>
      <w:rFonts w:ascii="Arial" w:hAnsi="Arial"/>
      <w:b/>
      <w:sz w:val="22"/>
    </w:rPr>
  </w:style>
  <w:style w:type="character" w:customStyle="1" w:styleId="BodyText3Char">
    <w:name w:val="Body Text 3 Char"/>
    <w:basedOn w:val="DefaultParagraphFont"/>
    <w:link w:val="BodyText3"/>
    <w:uiPriority w:val="99"/>
    <w:semiHidden/>
    <w:locked/>
    <w:rsid w:val="00FF2A7E"/>
    <w:rPr>
      <w:rFonts w:cs="Times New Roman"/>
      <w:sz w:val="16"/>
      <w:szCs w:val="16"/>
    </w:rPr>
  </w:style>
  <w:style w:type="paragraph" w:styleId="BalloonText">
    <w:name w:val="Balloon Text"/>
    <w:basedOn w:val="Normal"/>
    <w:link w:val="BalloonTextChar"/>
    <w:uiPriority w:val="99"/>
    <w:semiHidden/>
    <w:rsid w:val="00706EC3"/>
    <w:rPr>
      <w:rFonts w:ascii="Tahoma" w:hAnsi="Tahoma"/>
      <w:sz w:val="16"/>
    </w:rPr>
  </w:style>
  <w:style w:type="character" w:customStyle="1" w:styleId="BalloonTextChar">
    <w:name w:val="Balloon Text Char"/>
    <w:basedOn w:val="DefaultParagraphFont"/>
    <w:link w:val="BalloonText"/>
    <w:uiPriority w:val="99"/>
    <w:semiHidden/>
    <w:locked/>
    <w:rsid w:val="00FF2A7E"/>
    <w:rPr>
      <w:rFonts w:cs="Times New Roman"/>
      <w:sz w:val="2"/>
    </w:rPr>
  </w:style>
  <w:style w:type="character" w:styleId="CommentReference">
    <w:name w:val="annotation reference"/>
    <w:basedOn w:val="DefaultParagraphFont"/>
    <w:uiPriority w:val="99"/>
    <w:semiHidden/>
    <w:rsid w:val="00706EC3"/>
    <w:rPr>
      <w:rFonts w:cs="Times New Roman"/>
      <w:sz w:val="16"/>
    </w:rPr>
  </w:style>
  <w:style w:type="paragraph" w:styleId="CommentText">
    <w:name w:val="annotation text"/>
    <w:basedOn w:val="Normal"/>
    <w:link w:val="CommentTextChar"/>
    <w:uiPriority w:val="99"/>
    <w:semiHidden/>
    <w:rsid w:val="00706EC3"/>
  </w:style>
  <w:style w:type="character" w:customStyle="1" w:styleId="CommentTextChar">
    <w:name w:val="Comment Text Char"/>
    <w:basedOn w:val="DefaultParagraphFont"/>
    <w:link w:val="CommentText"/>
    <w:uiPriority w:val="99"/>
    <w:semiHidden/>
    <w:locked/>
    <w:rsid w:val="00FF2A7E"/>
    <w:rPr>
      <w:rFonts w:cs="Times New Roman"/>
      <w:sz w:val="20"/>
      <w:szCs w:val="20"/>
    </w:rPr>
  </w:style>
  <w:style w:type="paragraph" w:styleId="DocumentMap">
    <w:name w:val="Document Map"/>
    <w:basedOn w:val="Normal"/>
    <w:link w:val="DocumentMapChar"/>
    <w:uiPriority w:val="99"/>
    <w:semiHidden/>
    <w:rsid w:val="00706EC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FF2A7E"/>
    <w:rPr>
      <w:rFonts w:cs="Times New Roman"/>
      <w:sz w:val="2"/>
    </w:rPr>
  </w:style>
  <w:style w:type="character" w:styleId="Hyperlink">
    <w:name w:val="Hyperlink"/>
    <w:basedOn w:val="DefaultParagraphFont"/>
    <w:rsid w:val="00706EC3"/>
    <w:rPr>
      <w:rFonts w:cs="Times New Roman"/>
      <w:color w:val="0000FF"/>
      <w:u w:val="single"/>
    </w:rPr>
  </w:style>
  <w:style w:type="paragraph" w:styleId="CommentSubject">
    <w:name w:val="annotation subject"/>
    <w:basedOn w:val="CommentText"/>
    <w:next w:val="CommentText"/>
    <w:link w:val="CommentSubjectChar"/>
    <w:uiPriority w:val="99"/>
    <w:semiHidden/>
    <w:rsid w:val="000B4D2D"/>
    <w:rPr>
      <w:b/>
      <w:bCs/>
    </w:rPr>
  </w:style>
  <w:style w:type="character" w:customStyle="1" w:styleId="CommentSubjectChar">
    <w:name w:val="Comment Subject Char"/>
    <w:basedOn w:val="CommentTextChar"/>
    <w:link w:val="CommentSubject"/>
    <w:uiPriority w:val="99"/>
    <w:semiHidden/>
    <w:locked/>
    <w:rsid w:val="00616898"/>
    <w:rPr>
      <w:rFonts w:cs="Times New Roman"/>
      <w:b/>
      <w:bCs/>
      <w:sz w:val="20"/>
      <w:szCs w:val="20"/>
    </w:rPr>
  </w:style>
  <w:style w:type="paragraph" w:styleId="ListParagraph">
    <w:name w:val="List Paragraph"/>
    <w:basedOn w:val="Normal"/>
    <w:uiPriority w:val="34"/>
    <w:qFormat/>
    <w:rsid w:val="001F778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8C1265"/>
  </w:style>
  <w:style w:type="paragraph" w:customStyle="1" w:styleId="style0">
    <w:name w:val="style0"/>
    <w:basedOn w:val="Normal"/>
    <w:rsid w:val="000E29F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6EC3"/>
  </w:style>
  <w:style w:type="paragraph" w:styleId="Heading1">
    <w:name w:val="heading 1"/>
    <w:basedOn w:val="Normal"/>
    <w:next w:val="Normal"/>
    <w:link w:val="Heading1Char"/>
    <w:uiPriority w:val="99"/>
    <w:qFormat/>
    <w:rsid w:val="00706EC3"/>
    <w:pPr>
      <w:keepNext/>
      <w:spacing w:line="-254" w:lineRule="auto"/>
      <w:outlineLvl w:val="0"/>
    </w:pPr>
    <w:rPr>
      <w:rFonts w:ascii="Letter Gothic" w:hAnsi="Letter Gothic"/>
      <w:sz w:val="24"/>
    </w:rPr>
  </w:style>
  <w:style w:type="paragraph" w:styleId="Heading2">
    <w:name w:val="heading 2"/>
    <w:basedOn w:val="Normal"/>
    <w:next w:val="Normal"/>
    <w:link w:val="Heading2Char"/>
    <w:uiPriority w:val="99"/>
    <w:qFormat/>
    <w:rsid w:val="00706EC3"/>
    <w:pPr>
      <w:keepNext/>
      <w:widowControl w:val="0"/>
      <w:tabs>
        <w:tab w:val="left" w:pos="360"/>
      </w:tabs>
      <w:suppressAutoHyphens/>
      <w:ind w:right="30"/>
      <w:jc w:val="both"/>
      <w:outlineLvl w:val="1"/>
    </w:pPr>
    <w:rPr>
      <w:rFonts w:ascii="Arial" w:hAnsi="Arial"/>
      <w:spacing w:val="-3"/>
      <w:sz w:val="22"/>
    </w:rPr>
  </w:style>
  <w:style w:type="paragraph" w:styleId="Heading3">
    <w:name w:val="heading 3"/>
    <w:basedOn w:val="Normal"/>
    <w:next w:val="Normal"/>
    <w:link w:val="Heading3Char"/>
    <w:uiPriority w:val="99"/>
    <w:qFormat/>
    <w:rsid w:val="00706EC3"/>
    <w:pPr>
      <w:keepNext/>
      <w:outlineLvl w:val="2"/>
    </w:pPr>
    <w:rPr>
      <w:b/>
      <w:sz w:val="24"/>
    </w:rPr>
  </w:style>
  <w:style w:type="paragraph" w:styleId="Heading4">
    <w:name w:val="heading 4"/>
    <w:basedOn w:val="Normal"/>
    <w:next w:val="Normal"/>
    <w:link w:val="Heading4Char"/>
    <w:uiPriority w:val="99"/>
    <w:qFormat/>
    <w:rsid w:val="00706EC3"/>
    <w:pPr>
      <w:keepNext/>
      <w:widowControl w:val="0"/>
      <w:tabs>
        <w:tab w:val="left" w:pos="360"/>
      </w:tabs>
      <w:suppressAutoHyphens/>
      <w:ind w:right="30"/>
      <w:outlineLvl w:val="3"/>
    </w:pPr>
    <w:rPr>
      <w:b/>
      <w:spacing w:val="-3"/>
      <w:sz w:val="24"/>
    </w:rPr>
  </w:style>
  <w:style w:type="paragraph" w:styleId="Heading5">
    <w:name w:val="heading 5"/>
    <w:basedOn w:val="Normal"/>
    <w:next w:val="Normal"/>
    <w:link w:val="Heading5Char"/>
    <w:uiPriority w:val="99"/>
    <w:qFormat/>
    <w:rsid w:val="00706EC3"/>
    <w:pPr>
      <w:keepNext/>
      <w:tabs>
        <w:tab w:val="left" w:pos="360"/>
      </w:tabs>
      <w:suppressAutoHyphens/>
      <w:ind w:right="30"/>
      <w:outlineLvl w:val="4"/>
    </w:pPr>
    <w:rPr>
      <w:spacing w:val="-3"/>
      <w:sz w:val="24"/>
    </w:rPr>
  </w:style>
  <w:style w:type="paragraph" w:styleId="Heading6">
    <w:name w:val="heading 6"/>
    <w:basedOn w:val="Normal"/>
    <w:next w:val="Normal"/>
    <w:link w:val="Heading6Char"/>
    <w:uiPriority w:val="99"/>
    <w:qFormat/>
    <w:rsid w:val="00706EC3"/>
    <w:pPr>
      <w:keepNext/>
      <w:outlineLvl w:val="5"/>
    </w:pPr>
    <w:rPr>
      <w:b/>
      <w:sz w:val="22"/>
    </w:rPr>
  </w:style>
  <w:style w:type="paragraph" w:styleId="Heading7">
    <w:name w:val="heading 7"/>
    <w:basedOn w:val="Normal"/>
    <w:next w:val="Normal"/>
    <w:link w:val="Heading7Char"/>
    <w:uiPriority w:val="99"/>
    <w:qFormat/>
    <w:rsid w:val="00706EC3"/>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rPr>
  </w:style>
  <w:style w:type="paragraph" w:styleId="Heading8">
    <w:name w:val="heading 8"/>
    <w:basedOn w:val="Normal"/>
    <w:next w:val="Normal"/>
    <w:link w:val="Heading8Char"/>
    <w:uiPriority w:val="99"/>
    <w:qFormat/>
    <w:rsid w:val="00706EC3"/>
    <w:pPr>
      <w:keepNext/>
      <w:jc w:val="center"/>
      <w:outlineLvl w:val="7"/>
    </w:pPr>
    <w:rPr>
      <w:b/>
      <w:sz w:val="22"/>
    </w:rPr>
  </w:style>
  <w:style w:type="paragraph" w:styleId="Heading9">
    <w:name w:val="heading 9"/>
    <w:basedOn w:val="Normal"/>
    <w:next w:val="Normal"/>
    <w:link w:val="Heading9Char"/>
    <w:uiPriority w:val="99"/>
    <w:qFormat/>
    <w:rsid w:val="00706EC3"/>
    <w:pPr>
      <w:keepNext/>
      <w:widowControl w:val="0"/>
      <w:suppressAutoHyphens/>
      <w:ind w:right="30"/>
      <w:outlineLvl w:val="8"/>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A7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F2A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F2A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2A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2A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2A7E"/>
    <w:rPr>
      <w:rFonts w:ascii="Calibri" w:hAnsi="Calibri" w:cs="Times New Roman"/>
      <w:b/>
      <w:bCs/>
    </w:rPr>
  </w:style>
  <w:style w:type="character" w:customStyle="1" w:styleId="Heading7Char">
    <w:name w:val="Heading 7 Char"/>
    <w:basedOn w:val="DefaultParagraphFont"/>
    <w:link w:val="Heading7"/>
    <w:uiPriority w:val="99"/>
    <w:semiHidden/>
    <w:locked/>
    <w:rsid w:val="00FF2A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F2A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F2A7E"/>
    <w:rPr>
      <w:rFonts w:ascii="Cambria" w:hAnsi="Cambria" w:cs="Times New Roman"/>
    </w:rPr>
  </w:style>
  <w:style w:type="paragraph" w:styleId="BlockText">
    <w:name w:val="Block Text"/>
    <w:basedOn w:val="Normal"/>
    <w:uiPriority w:val="99"/>
    <w:rsid w:val="00706E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olor w:val="FF0000"/>
      <w:spacing w:val="-3"/>
      <w:sz w:val="24"/>
    </w:rPr>
  </w:style>
  <w:style w:type="paragraph" w:styleId="Header">
    <w:name w:val="header"/>
    <w:basedOn w:val="Normal"/>
    <w:link w:val="HeaderChar"/>
    <w:uiPriority w:val="99"/>
    <w:rsid w:val="00706EC3"/>
    <w:pPr>
      <w:tabs>
        <w:tab w:val="center" w:pos="4320"/>
        <w:tab w:val="right" w:pos="8640"/>
      </w:tabs>
    </w:pPr>
  </w:style>
  <w:style w:type="character" w:customStyle="1" w:styleId="HeaderChar">
    <w:name w:val="Header Char"/>
    <w:basedOn w:val="DefaultParagraphFont"/>
    <w:link w:val="Header"/>
    <w:uiPriority w:val="99"/>
    <w:semiHidden/>
    <w:locked/>
    <w:rsid w:val="00FF2A7E"/>
    <w:rPr>
      <w:rFonts w:cs="Times New Roman"/>
      <w:sz w:val="20"/>
      <w:szCs w:val="20"/>
    </w:rPr>
  </w:style>
  <w:style w:type="paragraph" w:styleId="Footer">
    <w:name w:val="footer"/>
    <w:basedOn w:val="Normal"/>
    <w:link w:val="FooterChar"/>
    <w:uiPriority w:val="99"/>
    <w:rsid w:val="00706EC3"/>
    <w:pPr>
      <w:tabs>
        <w:tab w:val="center" w:pos="4320"/>
        <w:tab w:val="right" w:pos="8640"/>
      </w:tabs>
    </w:pPr>
  </w:style>
  <w:style w:type="character" w:customStyle="1" w:styleId="FooterChar">
    <w:name w:val="Footer Char"/>
    <w:basedOn w:val="DefaultParagraphFont"/>
    <w:link w:val="Footer"/>
    <w:uiPriority w:val="99"/>
    <w:semiHidden/>
    <w:locked/>
    <w:rsid w:val="00FF2A7E"/>
    <w:rPr>
      <w:rFonts w:cs="Times New Roman"/>
      <w:sz w:val="20"/>
      <w:szCs w:val="20"/>
    </w:rPr>
  </w:style>
  <w:style w:type="character" w:styleId="PageNumber">
    <w:name w:val="page number"/>
    <w:basedOn w:val="DefaultParagraphFont"/>
    <w:uiPriority w:val="99"/>
    <w:rsid w:val="00706EC3"/>
    <w:rPr>
      <w:rFonts w:cs="Times New Roman"/>
    </w:rPr>
  </w:style>
  <w:style w:type="paragraph" w:styleId="BodyText">
    <w:name w:val="Body Text"/>
    <w:basedOn w:val="Normal"/>
    <w:link w:val="BodyTextChar"/>
    <w:rsid w:val="00706EC3"/>
    <w:rPr>
      <w:rFonts w:ascii="Arial" w:hAnsi="Arial"/>
      <w:sz w:val="24"/>
    </w:rPr>
  </w:style>
  <w:style w:type="character" w:customStyle="1" w:styleId="BodyTextChar">
    <w:name w:val="Body Text Char"/>
    <w:basedOn w:val="DefaultParagraphFont"/>
    <w:link w:val="BodyText"/>
    <w:uiPriority w:val="99"/>
    <w:semiHidden/>
    <w:locked/>
    <w:rsid w:val="00FF2A7E"/>
    <w:rPr>
      <w:rFonts w:cs="Times New Roman"/>
      <w:sz w:val="20"/>
      <w:szCs w:val="20"/>
    </w:rPr>
  </w:style>
  <w:style w:type="paragraph" w:styleId="BodyTextIndent">
    <w:name w:val="Body Text Indent"/>
    <w:basedOn w:val="Normal"/>
    <w:link w:val="BodyTextIndentChar"/>
    <w:uiPriority w:val="99"/>
    <w:rsid w:val="00706EC3"/>
    <w:pPr>
      <w:spacing w:line="-254" w:lineRule="auto"/>
      <w:ind w:left="720"/>
    </w:pPr>
    <w:rPr>
      <w:rFonts w:ascii="Letter Gothic" w:hAnsi="Letter Gothic"/>
      <w:sz w:val="24"/>
    </w:rPr>
  </w:style>
  <w:style w:type="character" w:customStyle="1" w:styleId="BodyTextIndentChar">
    <w:name w:val="Body Text Indent Char"/>
    <w:basedOn w:val="DefaultParagraphFont"/>
    <w:link w:val="BodyTextIndent"/>
    <w:uiPriority w:val="99"/>
    <w:semiHidden/>
    <w:locked/>
    <w:rsid w:val="00FF2A7E"/>
    <w:rPr>
      <w:rFonts w:cs="Times New Roman"/>
      <w:sz w:val="20"/>
      <w:szCs w:val="20"/>
    </w:rPr>
  </w:style>
  <w:style w:type="paragraph" w:styleId="BodyTextIndent2">
    <w:name w:val="Body Text Indent 2"/>
    <w:basedOn w:val="Normal"/>
    <w:link w:val="BodyTextIndent2Char"/>
    <w:uiPriority w:val="99"/>
    <w:rsid w:val="00706EC3"/>
    <w:pPr>
      <w:spacing w:line="-254" w:lineRule="auto"/>
      <w:ind w:left="720" w:hanging="720"/>
    </w:pPr>
    <w:rPr>
      <w:rFonts w:ascii="Letter Gothic" w:hAnsi="Letter Gothic"/>
      <w:sz w:val="24"/>
    </w:rPr>
  </w:style>
  <w:style w:type="character" w:customStyle="1" w:styleId="BodyTextIndent2Char">
    <w:name w:val="Body Text Indent 2 Char"/>
    <w:basedOn w:val="DefaultParagraphFont"/>
    <w:link w:val="BodyTextIndent2"/>
    <w:uiPriority w:val="99"/>
    <w:semiHidden/>
    <w:locked/>
    <w:rsid w:val="00FF2A7E"/>
    <w:rPr>
      <w:rFonts w:cs="Times New Roman"/>
      <w:sz w:val="20"/>
      <w:szCs w:val="20"/>
    </w:rPr>
  </w:style>
  <w:style w:type="paragraph" w:styleId="BodyText2">
    <w:name w:val="Body Text 2"/>
    <w:basedOn w:val="Normal"/>
    <w:link w:val="BodyText2Char"/>
    <w:uiPriority w:val="99"/>
    <w:rsid w:val="00706EC3"/>
    <w:pPr>
      <w:spacing w:line="-254" w:lineRule="auto"/>
      <w:jc w:val="both"/>
    </w:pPr>
    <w:rPr>
      <w:rFonts w:ascii="Arial" w:hAnsi="Arial"/>
      <w:sz w:val="22"/>
    </w:rPr>
  </w:style>
  <w:style w:type="character" w:customStyle="1" w:styleId="BodyText2Char">
    <w:name w:val="Body Text 2 Char"/>
    <w:basedOn w:val="DefaultParagraphFont"/>
    <w:link w:val="BodyText2"/>
    <w:uiPriority w:val="99"/>
    <w:semiHidden/>
    <w:locked/>
    <w:rsid w:val="00FF2A7E"/>
    <w:rPr>
      <w:rFonts w:cs="Times New Roman"/>
      <w:sz w:val="20"/>
      <w:szCs w:val="20"/>
    </w:rPr>
  </w:style>
  <w:style w:type="paragraph" w:styleId="BodyTextIndent3">
    <w:name w:val="Body Text Indent 3"/>
    <w:basedOn w:val="Normal"/>
    <w:link w:val="BodyTextIndent3Char"/>
    <w:uiPriority w:val="99"/>
    <w:rsid w:val="00706EC3"/>
    <w:pPr>
      <w:spacing w:line="-254" w:lineRule="auto"/>
      <w:ind w:left="720"/>
    </w:pPr>
    <w:rPr>
      <w:rFonts w:ascii="Arial" w:hAnsi="Arial"/>
      <w:sz w:val="22"/>
    </w:rPr>
  </w:style>
  <w:style w:type="character" w:customStyle="1" w:styleId="BodyTextIndent3Char">
    <w:name w:val="Body Text Indent 3 Char"/>
    <w:basedOn w:val="DefaultParagraphFont"/>
    <w:link w:val="BodyTextIndent3"/>
    <w:uiPriority w:val="99"/>
    <w:semiHidden/>
    <w:locked/>
    <w:rsid w:val="00FF2A7E"/>
    <w:rPr>
      <w:rFonts w:cs="Times New Roman"/>
      <w:sz w:val="16"/>
      <w:szCs w:val="16"/>
    </w:rPr>
  </w:style>
  <w:style w:type="paragraph" w:styleId="BodyText3">
    <w:name w:val="Body Text 3"/>
    <w:basedOn w:val="Normal"/>
    <w:link w:val="BodyText3Char"/>
    <w:uiPriority w:val="99"/>
    <w:rsid w:val="00706EC3"/>
    <w:pPr>
      <w:spacing w:line="-254" w:lineRule="auto"/>
    </w:pPr>
    <w:rPr>
      <w:rFonts w:ascii="Arial" w:hAnsi="Arial"/>
      <w:b/>
      <w:sz w:val="22"/>
    </w:rPr>
  </w:style>
  <w:style w:type="character" w:customStyle="1" w:styleId="BodyText3Char">
    <w:name w:val="Body Text 3 Char"/>
    <w:basedOn w:val="DefaultParagraphFont"/>
    <w:link w:val="BodyText3"/>
    <w:uiPriority w:val="99"/>
    <w:semiHidden/>
    <w:locked/>
    <w:rsid w:val="00FF2A7E"/>
    <w:rPr>
      <w:rFonts w:cs="Times New Roman"/>
      <w:sz w:val="16"/>
      <w:szCs w:val="16"/>
    </w:rPr>
  </w:style>
  <w:style w:type="paragraph" w:styleId="BalloonText">
    <w:name w:val="Balloon Text"/>
    <w:basedOn w:val="Normal"/>
    <w:link w:val="BalloonTextChar"/>
    <w:uiPriority w:val="99"/>
    <w:semiHidden/>
    <w:rsid w:val="00706EC3"/>
    <w:rPr>
      <w:rFonts w:ascii="Tahoma" w:hAnsi="Tahoma"/>
      <w:sz w:val="16"/>
    </w:rPr>
  </w:style>
  <w:style w:type="character" w:customStyle="1" w:styleId="BalloonTextChar">
    <w:name w:val="Balloon Text Char"/>
    <w:basedOn w:val="DefaultParagraphFont"/>
    <w:link w:val="BalloonText"/>
    <w:uiPriority w:val="99"/>
    <w:semiHidden/>
    <w:locked/>
    <w:rsid w:val="00FF2A7E"/>
    <w:rPr>
      <w:rFonts w:cs="Times New Roman"/>
      <w:sz w:val="2"/>
    </w:rPr>
  </w:style>
  <w:style w:type="character" w:styleId="CommentReference">
    <w:name w:val="annotation reference"/>
    <w:basedOn w:val="DefaultParagraphFont"/>
    <w:uiPriority w:val="99"/>
    <w:semiHidden/>
    <w:rsid w:val="00706EC3"/>
    <w:rPr>
      <w:rFonts w:cs="Times New Roman"/>
      <w:sz w:val="16"/>
    </w:rPr>
  </w:style>
  <w:style w:type="paragraph" w:styleId="CommentText">
    <w:name w:val="annotation text"/>
    <w:basedOn w:val="Normal"/>
    <w:link w:val="CommentTextChar"/>
    <w:uiPriority w:val="99"/>
    <w:semiHidden/>
    <w:rsid w:val="00706EC3"/>
  </w:style>
  <w:style w:type="character" w:customStyle="1" w:styleId="CommentTextChar">
    <w:name w:val="Comment Text Char"/>
    <w:basedOn w:val="DefaultParagraphFont"/>
    <w:link w:val="CommentText"/>
    <w:uiPriority w:val="99"/>
    <w:semiHidden/>
    <w:locked/>
    <w:rsid w:val="00FF2A7E"/>
    <w:rPr>
      <w:rFonts w:cs="Times New Roman"/>
      <w:sz w:val="20"/>
      <w:szCs w:val="20"/>
    </w:rPr>
  </w:style>
  <w:style w:type="paragraph" w:styleId="DocumentMap">
    <w:name w:val="Document Map"/>
    <w:basedOn w:val="Normal"/>
    <w:link w:val="DocumentMapChar"/>
    <w:uiPriority w:val="99"/>
    <w:semiHidden/>
    <w:rsid w:val="00706EC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FF2A7E"/>
    <w:rPr>
      <w:rFonts w:cs="Times New Roman"/>
      <w:sz w:val="2"/>
    </w:rPr>
  </w:style>
  <w:style w:type="character" w:styleId="Hyperlink">
    <w:name w:val="Hyperlink"/>
    <w:basedOn w:val="DefaultParagraphFont"/>
    <w:rsid w:val="00706EC3"/>
    <w:rPr>
      <w:rFonts w:cs="Times New Roman"/>
      <w:color w:val="0000FF"/>
      <w:u w:val="single"/>
    </w:rPr>
  </w:style>
  <w:style w:type="paragraph" w:styleId="CommentSubject">
    <w:name w:val="annotation subject"/>
    <w:basedOn w:val="CommentText"/>
    <w:next w:val="CommentText"/>
    <w:link w:val="CommentSubjectChar"/>
    <w:uiPriority w:val="99"/>
    <w:semiHidden/>
    <w:rsid w:val="000B4D2D"/>
    <w:rPr>
      <w:b/>
      <w:bCs/>
    </w:rPr>
  </w:style>
  <w:style w:type="character" w:customStyle="1" w:styleId="CommentSubjectChar">
    <w:name w:val="Comment Subject Char"/>
    <w:basedOn w:val="CommentTextChar"/>
    <w:link w:val="CommentSubject"/>
    <w:uiPriority w:val="99"/>
    <w:semiHidden/>
    <w:locked/>
    <w:rsid w:val="00616898"/>
    <w:rPr>
      <w:rFonts w:cs="Times New Roman"/>
      <w:b/>
      <w:bCs/>
      <w:sz w:val="20"/>
      <w:szCs w:val="20"/>
    </w:rPr>
  </w:style>
  <w:style w:type="paragraph" w:styleId="ListParagraph">
    <w:name w:val="List Paragraph"/>
    <w:basedOn w:val="Normal"/>
    <w:uiPriority w:val="34"/>
    <w:qFormat/>
    <w:rsid w:val="001F7785"/>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8C1265"/>
  </w:style>
  <w:style w:type="paragraph" w:customStyle="1" w:styleId="style0">
    <w:name w:val="style0"/>
    <w:basedOn w:val="Normal"/>
    <w:rsid w:val="000E29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5286">
      <w:marLeft w:val="0"/>
      <w:marRight w:val="0"/>
      <w:marTop w:val="0"/>
      <w:marBottom w:val="0"/>
      <w:divBdr>
        <w:top w:val="none" w:sz="0" w:space="0" w:color="auto"/>
        <w:left w:val="none" w:sz="0" w:space="0" w:color="auto"/>
        <w:bottom w:val="none" w:sz="0" w:space="0" w:color="auto"/>
        <w:right w:val="none" w:sz="0" w:space="0" w:color="auto"/>
      </w:divBdr>
    </w:div>
    <w:div w:id="849565288">
      <w:marLeft w:val="0"/>
      <w:marRight w:val="0"/>
      <w:marTop w:val="0"/>
      <w:marBottom w:val="0"/>
      <w:divBdr>
        <w:top w:val="none" w:sz="0" w:space="0" w:color="auto"/>
        <w:left w:val="none" w:sz="0" w:space="0" w:color="auto"/>
        <w:bottom w:val="none" w:sz="0" w:space="0" w:color="auto"/>
        <w:right w:val="none" w:sz="0" w:space="0" w:color="auto"/>
      </w:divBdr>
    </w:div>
    <w:div w:id="849565289">
      <w:marLeft w:val="0"/>
      <w:marRight w:val="0"/>
      <w:marTop w:val="0"/>
      <w:marBottom w:val="0"/>
      <w:divBdr>
        <w:top w:val="none" w:sz="0" w:space="0" w:color="auto"/>
        <w:left w:val="none" w:sz="0" w:space="0" w:color="auto"/>
        <w:bottom w:val="none" w:sz="0" w:space="0" w:color="auto"/>
        <w:right w:val="none" w:sz="0" w:space="0" w:color="auto"/>
      </w:divBdr>
      <w:divsChild>
        <w:div w:id="849565287">
          <w:marLeft w:val="0"/>
          <w:marRight w:val="0"/>
          <w:marTop w:val="0"/>
          <w:marBottom w:val="0"/>
          <w:divBdr>
            <w:top w:val="none" w:sz="0" w:space="0" w:color="auto"/>
            <w:left w:val="none" w:sz="0" w:space="0" w:color="auto"/>
            <w:bottom w:val="none" w:sz="0" w:space="0" w:color="auto"/>
            <w:right w:val="none" w:sz="0" w:space="0" w:color="auto"/>
          </w:divBdr>
        </w:div>
        <w:div w:id="849565293">
          <w:marLeft w:val="0"/>
          <w:marRight w:val="0"/>
          <w:marTop w:val="0"/>
          <w:marBottom w:val="0"/>
          <w:divBdr>
            <w:top w:val="none" w:sz="0" w:space="0" w:color="auto"/>
            <w:left w:val="none" w:sz="0" w:space="0" w:color="auto"/>
            <w:bottom w:val="none" w:sz="0" w:space="0" w:color="auto"/>
            <w:right w:val="none" w:sz="0" w:space="0" w:color="auto"/>
          </w:divBdr>
        </w:div>
      </w:divsChild>
    </w:div>
    <w:div w:id="849565290">
      <w:marLeft w:val="0"/>
      <w:marRight w:val="0"/>
      <w:marTop w:val="0"/>
      <w:marBottom w:val="0"/>
      <w:divBdr>
        <w:top w:val="none" w:sz="0" w:space="0" w:color="auto"/>
        <w:left w:val="none" w:sz="0" w:space="0" w:color="auto"/>
        <w:bottom w:val="none" w:sz="0" w:space="0" w:color="auto"/>
        <w:right w:val="none" w:sz="0" w:space="0" w:color="auto"/>
      </w:divBdr>
    </w:div>
    <w:div w:id="849565291">
      <w:marLeft w:val="0"/>
      <w:marRight w:val="0"/>
      <w:marTop w:val="0"/>
      <w:marBottom w:val="0"/>
      <w:divBdr>
        <w:top w:val="none" w:sz="0" w:space="0" w:color="auto"/>
        <w:left w:val="none" w:sz="0" w:space="0" w:color="auto"/>
        <w:bottom w:val="none" w:sz="0" w:space="0" w:color="auto"/>
        <w:right w:val="none" w:sz="0" w:space="0" w:color="auto"/>
      </w:divBdr>
    </w:div>
    <w:div w:id="849565292">
      <w:marLeft w:val="0"/>
      <w:marRight w:val="0"/>
      <w:marTop w:val="0"/>
      <w:marBottom w:val="0"/>
      <w:divBdr>
        <w:top w:val="none" w:sz="0" w:space="0" w:color="auto"/>
        <w:left w:val="none" w:sz="0" w:space="0" w:color="auto"/>
        <w:bottom w:val="none" w:sz="0" w:space="0" w:color="auto"/>
        <w:right w:val="none" w:sz="0" w:space="0" w:color="auto"/>
      </w:divBdr>
    </w:div>
    <w:div w:id="11193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uac/Customer-Satisfaction-Surveys" TargetMode="External"/><Relationship Id="rId18" Type="http://schemas.openxmlformats.org/officeDocument/2006/relationships/hyperlink" Target="mailto:jim.morton@ir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im.morton@irs.gov" TargetMode="External"/><Relationship Id="rId17" Type="http://schemas.openxmlformats.org/officeDocument/2006/relationships/hyperlink" Target="http://www.irs.gov/uac/Customer-Satisfaction-Surveys" TargetMode="External"/><Relationship Id="rId2" Type="http://schemas.openxmlformats.org/officeDocument/2006/relationships/numbering" Target="numbering.xml"/><Relationship Id="rId16" Type="http://schemas.openxmlformats.org/officeDocument/2006/relationships/hyperlink" Target="mailto:jim.morton@ir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uac/Customer-Satisfaction-Surveys" TargetMode="External"/><Relationship Id="rId5" Type="http://schemas.openxmlformats.org/officeDocument/2006/relationships/settings" Target="settings.xml"/><Relationship Id="rId15" Type="http://schemas.openxmlformats.org/officeDocument/2006/relationships/hyperlink" Target="http://www.irs.gov/uac/Customer-Satisfaction-Surveys" TargetMode="External"/><Relationship Id="rId10" Type="http://schemas.openxmlformats.org/officeDocument/2006/relationships/hyperlink" Target="mailto:keith.fowler@irs.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eith.fowler@irs.gov" TargetMode="External"/><Relationship Id="rId14" Type="http://schemas.openxmlformats.org/officeDocument/2006/relationships/hyperlink" Target="mailto:jim.morton@ir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F82F-2BED-4078-8517-A431F7BA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2970</Words>
  <Characters>16933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INTERVIEWER READ:</vt:lpstr>
    </vt:vector>
  </TitlesOfParts>
  <Company>Schulman, Ronca &amp; Bucuvalas</Company>
  <LinksUpToDate>false</LinksUpToDate>
  <CharactersWithSpaces>19864</CharactersWithSpaces>
  <SharedDoc>false</SharedDoc>
  <HLinks>
    <vt:vector size="6" baseType="variant">
      <vt:variant>
        <vt:i4>983161</vt:i4>
      </vt:variant>
      <vt:variant>
        <vt:i4>0</vt:i4>
      </vt:variant>
      <vt:variant>
        <vt:i4>0</vt:i4>
      </vt:variant>
      <vt:variant>
        <vt:i4>5</vt:i4>
      </vt:variant>
      <vt:variant>
        <vt:lpwstr>mailto:keith.fowler@irs.gov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 READ:</dc:title>
  <dc:creator>Stephen J. Dienstfrey</dc:creator>
  <cp:lastModifiedBy>Department of Treasury</cp:lastModifiedBy>
  <cp:revision>2</cp:revision>
  <cp:lastPrinted>2011-02-03T19:30:00Z</cp:lastPrinted>
  <dcterms:created xsi:type="dcterms:W3CDTF">2015-05-05T18:41:00Z</dcterms:created>
  <dcterms:modified xsi:type="dcterms:W3CDTF">2015-05-05T18:41:00Z</dcterms:modified>
</cp:coreProperties>
</file>