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51" w:rsidRPr="00551987" w:rsidRDefault="004E7151" w:rsidP="00551987">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FIRST INVITATION LETTER</w:t>
      </w: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p>
    <w:p w:rsidR="00407852" w:rsidRPr="00407852" w:rsidRDefault="00407852" w:rsidP="00407852">
      <w:pPr>
        <w:autoSpaceDE w:val="0"/>
        <w:autoSpaceDN w:val="0"/>
        <w:adjustRightInd w:val="0"/>
        <w:spacing w:after="0" w:line="240" w:lineRule="auto"/>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IPSOS,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407852" w:rsidRDefault="00407852" w:rsidP="00551987">
      <w:pPr>
        <w:autoSpaceDE w:val="0"/>
        <w:autoSpaceDN w:val="0"/>
        <w:adjustRightInd w:val="0"/>
        <w:spacing w:after="0" w:line="240" w:lineRule="auto"/>
        <w:rPr>
          <w:rFonts w:ascii="TimesNewRomanPSMT" w:hAnsi="TimesNewRomanPSMT" w:cs="TimesNewRomanPSMT"/>
          <w:sz w:val="24"/>
          <w:szCs w:val="24"/>
        </w:rPr>
      </w:pP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Dear</w:t>
      </w:r>
      <w:r w:rsidR="00407852">
        <w:rPr>
          <w:rFonts w:ascii="TimesNewRomanPSMT" w:hAnsi="TimesNewRomanPSMT" w:cs="TimesNewRomanPSMT"/>
          <w:sz w:val="24"/>
          <w:szCs w:val="24"/>
        </w:rPr>
        <w:t xml:space="preserve"> </w:t>
      </w:r>
      <w:r w:rsidR="00B5337B">
        <w:rPr>
          <w:rFonts w:ascii="TimesNewRomanPSMT" w:hAnsi="TimesNewRomanPSMT" w:cs="TimesNewRomanPSMT"/>
          <w:sz w:val="24"/>
          <w:szCs w:val="24"/>
        </w:rPr>
        <w:t>[</w:t>
      </w:r>
      <w:r w:rsidR="00407852">
        <w:rPr>
          <w:rFonts w:ascii="TimesNewRomanPSMT" w:hAnsi="TimesNewRomanPSMT" w:cs="TimesNewRomanPSMT"/>
          <w:sz w:val="24"/>
          <w:szCs w:val="24"/>
        </w:rPr>
        <w:t>NAME</w:t>
      </w:r>
      <w:r w:rsidR="00B5337B">
        <w:rPr>
          <w:rFonts w:ascii="TimesNewRomanPSMT" w:hAnsi="TimesNewRomanPSMT" w:cs="TimesNewRomanPSMT"/>
          <w:sz w:val="24"/>
          <w:szCs w:val="24"/>
        </w:rPr>
        <w:t>]</w:t>
      </w:r>
      <w:r w:rsidR="00407852">
        <w:rPr>
          <w:rFonts w:ascii="TimesNewRomanPSMT" w:hAnsi="TimesNewRomanPSMT" w:cs="TimesNewRomanPSMT"/>
          <w:sz w:val="24"/>
          <w:szCs w:val="24"/>
        </w:rPr>
        <w:t>,</w:t>
      </w:r>
    </w:p>
    <w:p w:rsidR="00407852" w:rsidRDefault="00407852" w:rsidP="00551987">
      <w:pPr>
        <w:autoSpaceDE w:val="0"/>
        <w:autoSpaceDN w:val="0"/>
        <w:adjustRightInd w:val="0"/>
        <w:spacing w:after="0" w:line="240" w:lineRule="auto"/>
        <w:rPr>
          <w:rFonts w:ascii="TimesNewRomanPSMT" w:hAnsi="TimesNewRomanPSMT" w:cs="TimesNewRomanPSMT"/>
          <w:sz w:val="24"/>
          <w:szCs w:val="24"/>
        </w:rPr>
      </w:pPr>
    </w:p>
    <w:p w:rsidR="00407852" w:rsidRDefault="00407852"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Please complete the following survey </w:t>
      </w:r>
      <w:r w:rsidR="006F37CF">
        <w:rPr>
          <w:rFonts w:ascii="TimesNewRomanPSMT" w:hAnsi="TimesNewRomanPSMT" w:cs="TimesNewRomanPSMT"/>
          <w:sz w:val="24"/>
          <w:szCs w:val="24"/>
        </w:rPr>
        <w:t xml:space="preserve">so that </w:t>
      </w:r>
      <w:r>
        <w:rPr>
          <w:rFonts w:ascii="TimesNewRomanPSMT" w:hAnsi="TimesNewRomanPSMT" w:cs="TimesNewRomanPSMT"/>
          <w:sz w:val="24"/>
          <w:szCs w:val="24"/>
        </w:rPr>
        <w:t xml:space="preserve">your feedback </w:t>
      </w:r>
      <w:r w:rsidR="006F37CF">
        <w:rPr>
          <w:rFonts w:ascii="TimesNewRomanPSMT" w:hAnsi="TimesNewRomanPSMT" w:cs="TimesNewRomanPSMT"/>
          <w:sz w:val="24"/>
          <w:szCs w:val="24"/>
        </w:rPr>
        <w:t xml:space="preserve">can </w:t>
      </w:r>
      <w:r>
        <w:rPr>
          <w:rFonts w:ascii="TimesNewRomanPSMT" w:hAnsi="TimesNewRomanPSMT" w:cs="TimesNewRomanPSMT"/>
          <w:sz w:val="24"/>
          <w:szCs w:val="24"/>
        </w:rPr>
        <w:t>help the IRS improve its service to taxpayers.  It will take about 30 minutes to finish.  Because this study is time sensitive, we ask that you complete it as soon as possible.</w:t>
      </w:r>
    </w:p>
    <w:p w:rsidR="00392AC6" w:rsidRDefault="00392AC6" w:rsidP="00551987">
      <w:pPr>
        <w:autoSpaceDE w:val="0"/>
        <w:autoSpaceDN w:val="0"/>
        <w:adjustRightInd w:val="0"/>
        <w:spacing w:after="0" w:line="240" w:lineRule="auto"/>
        <w:rPr>
          <w:rFonts w:ascii="TimesNewRomanPSMT" w:hAnsi="TimesNewRomanPSMT" w:cs="TimesNewRomanPSMT"/>
          <w:sz w:val="24"/>
          <w:szCs w:val="24"/>
        </w:rPr>
      </w:pPr>
    </w:p>
    <w:p w:rsidR="00392AC6" w:rsidRPr="00392AC6" w:rsidRDefault="00392AC6" w:rsidP="00551987">
      <w:pPr>
        <w:autoSpaceDE w:val="0"/>
        <w:autoSpaceDN w:val="0"/>
        <w:adjustRightInd w:val="0"/>
        <w:spacing w:after="0" w:line="240" w:lineRule="auto"/>
        <w:rPr>
          <w:rFonts w:ascii="TimesNewRomanPSMT" w:hAnsi="TimesNewRomanPSMT" w:cs="TimesNewRomanPSMT"/>
          <w:color w:val="0070C0"/>
          <w:sz w:val="24"/>
          <w:szCs w:val="24"/>
          <w:u w:val="single"/>
        </w:rPr>
      </w:pPr>
      <w:r w:rsidRPr="00392AC6">
        <w:rPr>
          <w:rFonts w:ascii="TimesNewRomanPSMT" w:hAnsi="TimesNewRomanPSMT" w:cs="TimesNewRomanPSMT"/>
          <w:color w:val="0070C0"/>
          <w:sz w:val="24"/>
          <w:szCs w:val="24"/>
          <w:u w:val="single"/>
        </w:rPr>
        <w:t>Click here to get started</w:t>
      </w: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p>
    <w:p w:rsidR="00F61AC8" w:rsidRDefault="00551987"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Your participation in this survey is voluntary, and there are no penalties if you choose not to participate. However, your responses are very important to the accuracy and usefulness of the results. </w:t>
      </w: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Your information will be kept private</w:t>
      </w:r>
      <w:r w:rsidR="00134D1B">
        <w:rPr>
          <w:rFonts w:ascii="TimesNewRomanPSMT" w:hAnsi="TimesNewRomanPSMT" w:cs="TimesNewRomanPSMT"/>
          <w:sz w:val="24"/>
          <w:szCs w:val="24"/>
        </w:rPr>
        <w:t xml:space="preserve"> to the extent allowed by law</w:t>
      </w:r>
      <w:r>
        <w:rPr>
          <w:rFonts w:ascii="TimesNewRomanPSMT" w:hAnsi="TimesNewRomanPSMT" w:cs="TimesNewRomanPSMT"/>
          <w:sz w:val="24"/>
          <w:szCs w:val="24"/>
        </w:rPr>
        <w:t xml:space="preserve">, and may not be disclosed except as provided by law. </w:t>
      </w:r>
      <w:r w:rsidR="00392AC6">
        <w:rPr>
          <w:rFonts w:ascii="TimesNewRomanPSMT" w:hAnsi="TimesNewRomanPSMT" w:cs="TimesNewRomanPSMT"/>
          <w:sz w:val="24"/>
          <w:szCs w:val="24"/>
        </w:rPr>
        <w:t>IPSOS</w:t>
      </w:r>
      <w:r w:rsidR="00A901FE">
        <w:rPr>
          <w:rFonts w:ascii="TimesNewRomanPSMT" w:hAnsi="TimesNewRomanPSMT" w:cs="TimesNewRomanPSMT"/>
          <w:sz w:val="24"/>
          <w:szCs w:val="24"/>
        </w:rPr>
        <w:t xml:space="preserve"> </w:t>
      </w:r>
      <w:r>
        <w:rPr>
          <w:rFonts w:ascii="TimesNewRomanPSMT" w:hAnsi="TimesNewRomanPSMT" w:cs="TimesNewRomanPSMT"/>
          <w:sz w:val="24"/>
          <w:szCs w:val="24"/>
        </w:rPr>
        <w:t xml:space="preserve">is conducting this survey for the IRS. </w:t>
      </w:r>
      <w:r w:rsidR="00392AC6">
        <w:rPr>
          <w:rFonts w:ascii="TimesNewRomanPSMT" w:hAnsi="TimesNewRomanPSMT" w:cs="TimesNewRomanPSMT"/>
          <w:sz w:val="24"/>
          <w:szCs w:val="24"/>
        </w:rPr>
        <w:t>IPSOS</w:t>
      </w:r>
      <w:r>
        <w:rPr>
          <w:rFonts w:ascii="TimesNewRomanPSMT" w:hAnsi="TimesNewRomanPSMT" w:cs="TimesNewRomanPSMT"/>
          <w:sz w:val="24"/>
          <w:szCs w:val="24"/>
        </w:rPr>
        <w:t xml:space="preserve"> will provide survey responses to the IRS without any identifying information and </w:t>
      </w:r>
      <w:r w:rsidR="00392AC6">
        <w:rPr>
          <w:rFonts w:ascii="TimesNewRomanPSMT" w:hAnsi="TimesNewRomanPSMT" w:cs="TimesNewRomanPSMT"/>
          <w:sz w:val="24"/>
          <w:szCs w:val="24"/>
        </w:rPr>
        <w:t>will keep your identity private</w:t>
      </w:r>
      <w:r w:rsidR="00C45BD0">
        <w:rPr>
          <w:rFonts w:ascii="TimesNewRomanPSMT" w:hAnsi="TimesNewRomanPSMT" w:cs="TimesNewRomanPSMT"/>
          <w:sz w:val="24"/>
          <w:szCs w:val="24"/>
        </w:rPr>
        <w:t xml:space="preserve"> to the extent allowed by law</w:t>
      </w:r>
      <w:r w:rsidR="00392AC6">
        <w:rPr>
          <w:rFonts w:ascii="TimesNewRomanPSMT" w:hAnsi="TimesNewRomanPSMT" w:cs="TimesNewRomanPSMT"/>
          <w:sz w:val="24"/>
          <w:szCs w:val="24"/>
        </w:rPr>
        <w:t>.</w:t>
      </w:r>
    </w:p>
    <w:p w:rsidR="00392AC6" w:rsidRDefault="00392AC6" w:rsidP="00551987">
      <w:pPr>
        <w:autoSpaceDE w:val="0"/>
        <w:autoSpaceDN w:val="0"/>
        <w:adjustRightInd w:val="0"/>
        <w:spacing w:after="0" w:line="240" w:lineRule="auto"/>
        <w:rPr>
          <w:rFonts w:ascii="TimesNewRomanPSMT" w:hAnsi="TimesNewRomanPSMT" w:cs="TimesNewRomanPSMT"/>
          <w:sz w:val="24"/>
          <w:szCs w:val="24"/>
        </w:rPr>
      </w:pPr>
    </w:p>
    <w:p w:rsidR="00392AC6" w:rsidRDefault="00392AC6" w:rsidP="00392AC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Our authority to request survey information is 26 USC 7801, which provides the </w:t>
      </w:r>
      <w:proofErr w:type="spellStart"/>
      <w:r>
        <w:rPr>
          <w:rFonts w:ascii="TimesNewRomanPSMT" w:hAnsi="TimesNewRomanPSMT" w:cs="TimesNewRomanPSMT"/>
          <w:sz w:val="24"/>
          <w:szCs w:val="24"/>
        </w:rPr>
        <w:t>Treasuryauthority</w:t>
      </w:r>
      <w:proofErr w:type="spellEnd"/>
      <w:r>
        <w:rPr>
          <w:rFonts w:ascii="TimesNewRomanPSMT" w:hAnsi="TimesNewRomanPSMT" w:cs="TimesNewRomanPSMT"/>
          <w:sz w:val="24"/>
          <w:szCs w:val="24"/>
        </w:rPr>
        <w:t xml:space="preserve"> for general administration of the Federal tax law.</w:t>
      </w: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If you have any questions, please contact the Help Line toll-free at 1-800-XXX-XXXX.</w:t>
      </w: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If you wish to verify the IRS's sponsorship of the survey, please visit </w:t>
      </w:r>
      <w:r>
        <w:rPr>
          <w:rFonts w:ascii="TimesNewRomanPS-BoldMT" w:hAnsi="TimesNewRomanPS-BoldMT" w:cs="TimesNewRomanPS-BoldMT"/>
          <w:b/>
          <w:bCs/>
          <w:sz w:val="24"/>
          <w:szCs w:val="24"/>
        </w:rPr>
        <w:t>www.irs.gov/uac/Customer-Satisfaction-Surveys</w:t>
      </w:r>
      <w:r>
        <w:rPr>
          <w:rFonts w:ascii="TimesNewRomanPSMT" w:hAnsi="TimesNewRomanPSMT" w:cs="TimesNewRomanPSMT"/>
          <w:sz w:val="24"/>
          <w:szCs w:val="24"/>
        </w:rPr>
        <w:t>.</w:t>
      </w: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p>
    <w:p w:rsidR="00551987" w:rsidRDefault="00551987"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Thank you for your participation.</w:t>
      </w:r>
    </w:p>
    <w:p w:rsidR="004E7151" w:rsidRDefault="004E7151" w:rsidP="00551987">
      <w:pPr>
        <w:autoSpaceDE w:val="0"/>
        <w:autoSpaceDN w:val="0"/>
        <w:adjustRightInd w:val="0"/>
        <w:spacing w:after="0" w:line="240" w:lineRule="auto"/>
        <w:rPr>
          <w:rFonts w:ascii="TimesNewRomanPSMT" w:hAnsi="TimesNewRomanPSMT" w:cs="TimesNewRomanPSMT"/>
          <w:sz w:val="24"/>
          <w:szCs w:val="24"/>
        </w:rPr>
      </w:pPr>
    </w:p>
    <w:p w:rsidR="00392AC6" w:rsidRDefault="00392AC6"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Best Regards,</w:t>
      </w:r>
    </w:p>
    <w:p w:rsidR="00392AC6" w:rsidRDefault="00392AC6" w:rsidP="00551987">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MT" w:hAnsi="TimesNewRomanPSMT" w:cs="TimesNewRomanPSMT"/>
          <w:sz w:val="24"/>
          <w:szCs w:val="24"/>
        </w:rPr>
        <w:t>Ipsos</w:t>
      </w:r>
      <w:proofErr w:type="spellEnd"/>
      <w:r>
        <w:rPr>
          <w:rFonts w:ascii="TimesNewRomanPSMT" w:hAnsi="TimesNewRomanPSMT" w:cs="TimesNewRomanPSMT"/>
          <w:sz w:val="24"/>
          <w:szCs w:val="24"/>
        </w:rPr>
        <w:t xml:space="preserve"> Interactive Services</w:t>
      </w:r>
    </w:p>
    <w:p w:rsidR="00B5337B" w:rsidRDefault="00B5337B" w:rsidP="00551987">
      <w:pPr>
        <w:autoSpaceDE w:val="0"/>
        <w:autoSpaceDN w:val="0"/>
        <w:adjustRightInd w:val="0"/>
        <w:spacing w:after="0" w:line="240" w:lineRule="auto"/>
        <w:rPr>
          <w:rFonts w:ascii="TimesNewRomanPSMT" w:hAnsi="TimesNewRomanPSMT" w:cs="TimesNewRomanPSMT"/>
          <w:sz w:val="24"/>
          <w:szCs w:val="24"/>
        </w:rPr>
      </w:pPr>
    </w:p>
    <w:p w:rsidR="005C4388" w:rsidRPr="00B5337B" w:rsidRDefault="00392AC6" w:rsidP="00B5337B">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392AC6" w:rsidRPr="00B5337B" w:rsidRDefault="00392AC6" w:rsidP="00B5337B">
      <w:pPr>
        <w:autoSpaceDE w:val="0"/>
        <w:autoSpaceDN w:val="0"/>
        <w:adjustRightInd w:val="0"/>
        <w:spacing w:after="0" w:line="240" w:lineRule="auto"/>
        <w:jc w:val="center"/>
        <w:rPr>
          <w:rFonts w:ascii="TimesNewRomanPSMT" w:hAnsi="TimesNewRomanPSMT" w:cs="TimesNewRomanPSMT"/>
          <w:sz w:val="20"/>
          <w:szCs w:val="20"/>
        </w:rPr>
      </w:pPr>
    </w:p>
    <w:p w:rsidR="00392AC6" w:rsidRPr="00B5337B" w:rsidRDefault="00392AC6" w:rsidP="00B5337B">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proofErr w:type="spell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5C4388" w:rsidRPr="00B5337B" w:rsidRDefault="005C4388" w:rsidP="00B5337B">
      <w:pPr>
        <w:autoSpaceDE w:val="0"/>
        <w:autoSpaceDN w:val="0"/>
        <w:adjustRightInd w:val="0"/>
        <w:spacing w:after="0" w:line="240" w:lineRule="auto"/>
        <w:jc w:val="center"/>
        <w:rPr>
          <w:rFonts w:ascii="TimesNewRomanPSMT" w:hAnsi="TimesNewRomanPSMT" w:cs="TimesNewRomanPSMT"/>
          <w:sz w:val="20"/>
          <w:szCs w:val="20"/>
        </w:rPr>
      </w:pPr>
    </w:p>
    <w:p w:rsidR="00392AC6" w:rsidRPr="00B5337B" w:rsidRDefault="00B5337B" w:rsidP="00B5337B">
      <w:pPr>
        <w:autoSpaceDE w:val="0"/>
        <w:autoSpaceDN w:val="0"/>
        <w:adjustRightInd w:val="0"/>
        <w:spacing w:after="0" w:line="240" w:lineRule="auto"/>
        <w:jc w:val="center"/>
        <w:rPr>
          <w:rFonts w:ascii="TimesNewRomanPSMT" w:hAnsi="TimesNewRomanPSMT" w:cs="TimesNewRomanPSMT"/>
          <w:sz w:val="20"/>
          <w:szCs w:val="20"/>
        </w:rPr>
      </w:pPr>
      <w:proofErr w:type="spellStart"/>
      <w:proofErr w:type="gram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B5337B" w:rsidRPr="00B5337B" w:rsidRDefault="00B5337B" w:rsidP="00B5337B">
      <w:pPr>
        <w:autoSpaceDE w:val="0"/>
        <w:autoSpaceDN w:val="0"/>
        <w:adjustRightInd w:val="0"/>
        <w:spacing w:after="0" w:line="240" w:lineRule="auto"/>
        <w:jc w:val="center"/>
        <w:rPr>
          <w:rFonts w:ascii="TimesNewRomanPSMT" w:hAnsi="TimesNewRomanPSMT" w:cs="TimesNewRomanPSMT"/>
          <w:sz w:val="20"/>
          <w:szCs w:val="20"/>
        </w:rPr>
      </w:pPr>
    </w:p>
    <w:p w:rsidR="00B5337B" w:rsidRPr="00B5337B" w:rsidRDefault="00B5337B" w:rsidP="00B5337B">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B5337B" w:rsidRPr="00B5337B" w:rsidRDefault="00B5337B" w:rsidP="00B5337B">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5C4388" w:rsidRDefault="005C4388" w:rsidP="00551987">
      <w:pPr>
        <w:autoSpaceDE w:val="0"/>
        <w:autoSpaceDN w:val="0"/>
        <w:adjustRightInd w:val="0"/>
        <w:spacing w:after="0" w:line="240" w:lineRule="auto"/>
        <w:rPr>
          <w:rFonts w:ascii="TimesNewRomanPSMT" w:hAnsi="TimesNewRomanPSMT" w:cs="TimesNewRomanPSMT"/>
          <w:sz w:val="24"/>
          <w:szCs w:val="24"/>
        </w:rPr>
      </w:pPr>
    </w:p>
    <w:p w:rsidR="00B5337B" w:rsidRDefault="00B5337B" w:rsidP="00551987">
      <w:pPr>
        <w:autoSpaceDE w:val="0"/>
        <w:autoSpaceDN w:val="0"/>
        <w:adjustRightInd w:val="0"/>
        <w:spacing w:after="0" w:line="240" w:lineRule="auto"/>
        <w:rPr>
          <w:rFonts w:ascii="TimesNewRomanPSMT" w:hAnsi="TimesNewRomanPSMT" w:cs="TimesNewRomanPSMT"/>
          <w:b/>
          <w:sz w:val="24"/>
          <w:szCs w:val="24"/>
        </w:rPr>
      </w:pPr>
    </w:p>
    <w:p w:rsidR="00B5337B" w:rsidRDefault="00B5337B" w:rsidP="00551987">
      <w:pPr>
        <w:autoSpaceDE w:val="0"/>
        <w:autoSpaceDN w:val="0"/>
        <w:adjustRightInd w:val="0"/>
        <w:spacing w:after="0" w:line="240" w:lineRule="auto"/>
        <w:rPr>
          <w:rFonts w:ascii="TimesNewRomanPSMT" w:hAnsi="TimesNewRomanPSMT" w:cs="TimesNewRomanPSMT"/>
          <w:b/>
          <w:sz w:val="24"/>
          <w:szCs w:val="24"/>
        </w:rPr>
      </w:pPr>
    </w:p>
    <w:p w:rsidR="00A901FE" w:rsidRDefault="00A901FE" w:rsidP="00551987">
      <w:pPr>
        <w:autoSpaceDE w:val="0"/>
        <w:autoSpaceDN w:val="0"/>
        <w:adjustRightInd w:val="0"/>
        <w:spacing w:after="0" w:line="240" w:lineRule="auto"/>
        <w:rPr>
          <w:rFonts w:ascii="TimesNewRomanPSMT" w:hAnsi="TimesNewRomanPSMT" w:cs="TimesNewRomanPSMT"/>
          <w:b/>
          <w:sz w:val="24"/>
          <w:szCs w:val="24"/>
        </w:rPr>
      </w:pPr>
    </w:p>
    <w:p w:rsidR="00A901FE" w:rsidRDefault="00A901FE" w:rsidP="00551987">
      <w:pPr>
        <w:autoSpaceDE w:val="0"/>
        <w:autoSpaceDN w:val="0"/>
        <w:adjustRightInd w:val="0"/>
        <w:spacing w:after="0" w:line="240" w:lineRule="auto"/>
        <w:rPr>
          <w:rFonts w:ascii="TimesNewRomanPSMT" w:hAnsi="TimesNewRomanPSMT" w:cs="TimesNewRomanPSMT"/>
          <w:b/>
          <w:sz w:val="24"/>
          <w:szCs w:val="24"/>
        </w:rPr>
      </w:pPr>
    </w:p>
    <w:p w:rsidR="004E7151" w:rsidRDefault="004E7151" w:rsidP="00551987">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t>REMINDER 1</w:t>
      </w:r>
      <w:r w:rsidR="00A923DA">
        <w:rPr>
          <w:rFonts w:ascii="TimesNewRomanPSMT" w:hAnsi="TimesNewRomanPSMT" w:cs="TimesNewRomanPSMT"/>
          <w:b/>
          <w:sz w:val="24"/>
          <w:szCs w:val="24"/>
        </w:rPr>
        <w:t xml:space="preserve"> LETTER</w:t>
      </w:r>
    </w:p>
    <w:p w:rsidR="005675CE" w:rsidRDefault="005675CE" w:rsidP="00A923DA">
      <w:pPr>
        <w:autoSpaceDE w:val="0"/>
        <w:autoSpaceDN w:val="0"/>
        <w:adjustRightInd w:val="0"/>
        <w:spacing w:after="0" w:line="240" w:lineRule="auto"/>
        <w:rPr>
          <w:rFonts w:ascii="TimesNewRomanPSMT" w:hAnsi="TimesNewRomanPSMT" w:cs="TimesNewRomanPSMT"/>
          <w:sz w:val="24"/>
          <w:szCs w:val="24"/>
        </w:rPr>
      </w:pPr>
    </w:p>
    <w:p w:rsidR="009341C3" w:rsidRPr="00407852" w:rsidRDefault="009341C3" w:rsidP="009341C3">
      <w:pPr>
        <w:autoSpaceDE w:val="0"/>
        <w:autoSpaceDN w:val="0"/>
        <w:adjustRightInd w:val="0"/>
        <w:spacing w:after="0" w:line="240" w:lineRule="auto"/>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IPSOS,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9341C3" w:rsidRDefault="009341C3" w:rsidP="00A923DA">
      <w:pPr>
        <w:autoSpaceDE w:val="0"/>
        <w:autoSpaceDN w:val="0"/>
        <w:adjustRightInd w:val="0"/>
        <w:spacing w:after="0" w:line="240" w:lineRule="auto"/>
        <w:rPr>
          <w:rFonts w:ascii="TimesNewRomanPSMT" w:hAnsi="TimesNewRomanPSMT" w:cs="TimesNewRomanPSMT"/>
          <w:sz w:val="24"/>
          <w:szCs w:val="24"/>
        </w:rPr>
      </w:pPr>
    </w:p>
    <w:p w:rsidR="009341C3" w:rsidRDefault="009341C3" w:rsidP="00A923DA">
      <w:pPr>
        <w:autoSpaceDE w:val="0"/>
        <w:autoSpaceDN w:val="0"/>
        <w:adjustRightInd w:val="0"/>
        <w:spacing w:after="0" w:line="240" w:lineRule="auto"/>
        <w:rPr>
          <w:rFonts w:ascii="TimesNewRomanPSMT" w:hAnsi="TimesNewRomanPSMT" w:cs="TimesNewRomanPSMT"/>
          <w:sz w:val="24"/>
          <w:szCs w:val="24"/>
        </w:rPr>
      </w:pPr>
    </w:p>
    <w:p w:rsidR="00294671" w:rsidRDefault="00294671" w:rsidP="00A923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Dear [NAME]</w:t>
      </w:r>
    </w:p>
    <w:p w:rsidR="00294671" w:rsidRDefault="00294671" w:rsidP="00A923DA">
      <w:pPr>
        <w:autoSpaceDE w:val="0"/>
        <w:autoSpaceDN w:val="0"/>
        <w:adjustRightInd w:val="0"/>
        <w:spacing w:after="0" w:line="240" w:lineRule="auto"/>
        <w:rPr>
          <w:rFonts w:ascii="TimesNewRomanPSMT" w:hAnsi="TimesNewRomanPSMT" w:cs="TimesNewRomanPSMT"/>
          <w:sz w:val="24"/>
          <w:szCs w:val="24"/>
        </w:rPr>
      </w:pPr>
    </w:p>
    <w:p w:rsidR="00134D1B" w:rsidRDefault="00A923DA" w:rsidP="00A923DA">
      <w:pPr>
        <w:autoSpaceDE w:val="0"/>
        <w:autoSpaceDN w:val="0"/>
        <w:adjustRightInd w:val="0"/>
        <w:spacing w:after="0" w:line="240" w:lineRule="auto"/>
        <w:rPr>
          <w:rFonts w:ascii="TimesNewRomanPSMT" w:hAnsi="TimesNewRomanPSMT" w:cs="TimesNewRomanPSMT"/>
          <w:sz w:val="24"/>
          <w:szCs w:val="24"/>
        </w:rPr>
      </w:pPr>
      <w:r w:rsidRPr="004E7151">
        <w:rPr>
          <w:rFonts w:ascii="TimesNewRomanPSMT" w:hAnsi="TimesNewRomanPSMT" w:cs="TimesNewRomanPSMT"/>
          <w:sz w:val="24"/>
          <w:szCs w:val="24"/>
        </w:rPr>
        <w:t xml:space="preserve">Recently, we sent you a survey related to </w:t>
      </w:r>
      <w:r w:rsidR="000209A9">
        <w:rPr>
          <w:rFonts w:ascii="TimesNewRomanPSMT" w:hAnsi="TimesNewRomanPSMT" w:cs="TimesNewRomanPSMT"/>
          <w:sz w:val="24"/>
          <w:szCs w:val="24"/>
        </w:rPr>
        <w:t xml:space="preserve">your preference for </w:t>
      </w:r>
      <w:r w:rsidRPr="004E7151">
        <w:rPr>
          <w:rFonts w:ascii="TimesNewRomanPSMT" w:hAnsi="TimesNewRomanPSMT" w:cs="TimesNewRomanPSMT"/>
          <w:sz w:val="24"/>
          <w:szCs w:val="24"/>
        </w:rPr>
        <w:t xml:space="preserve">IRS </w:t>
      </w:r>
      <w:proofErr w:type="gramStart"/>
      <w:r w:rsidR="005675CE">
        <w:rPr>
          <w:rFonts w:ascii="TimesNewRomanPSMT" w:hAnsi="TimesNewRomanPSMT" w:cs="TimesNewRomanPSMT"/>
          <w:sz w:val="24"/>
          <w:szCs w:val="24"/>
        </w:rPr>
        <w:t>service</w:t>
      </w:r>
      <w:r w:rsidR="000209A9">
        <w:rPr>
          <w:rFonts w:ascii="TimesNewRomanPSMT" w:hAnsi="TimesNewRomanPSMT" w:cs="TimesNewRomanPSMT"/>
          <w:sz w:val="24"/>
          <w:szCs w:val="24"/>
        </w:rPr>
        <w:t>s</w:t>
      </w:r>
      <w:r w:rsidR="005675CE">
        <w:rPr>
          <w:rFonts w:ascii="TimesNewRomanPSMT" w:hAnsi="TimesNewRomanPSMT" w:cs="TimesNewRomanPSMT"/>
          <w:sz w:val="24"/>
          <w:szCs w:val="24"/>
        </w:rPr>
        <w:t xml:space="preserve"> .</w:t>
      </w:r>
      <w:proofErr w:type="gramEnd"/>
      <w:r w:rsidR="005675CE">
        <w:rPr>
          <w:rFonts w:ascii="TimesNewRomanPSMT" w:hAnsi="TimesNewRomanPSMT" w:cs="TimesNewRomanPSMT"/>
          <w:sz w:val="24"/>
          <w:szCs w:val="24"/>
        </w:rPr>
        <w:t xml:space="preserve">  The </w:t>
      </w:r>
      <w:r w:rsidRPr="004E7151">
        <w:rPr>
          <w:rFonts w:ascii="TimesNewRomanPSMT" w:hAnsi="TimesNewRomanPSMT" w:cs="TimesNewRomanPSMT"/>
          <w:sz w:val="24"/>
          <w:szCs w:val="24"/>
        </w:rPr>
        <w:t>survey may be completed online</w:t>
      </w:r>
      <w:r w:rsidR="00FC625F">
        <w:rPr>
          <w:rFonts w:ascii="TimesNewRomanPSMT" w:hAnsi="TimesNewRomanPSMT" w:cs="TimesNewRomanPSMT"/>
          <w:sz w:val="24"/>
          <w:szCs w:val="24"/>
        </w:rPr>
        <w:t xml:space="preserve"> at </w:t>
      </w:r>
      <w:r w:rsidR="00FC625F" w:rsidRPr="009341C3">
        <w:rPr>
          <w:rFonts w:ascii="TimesNewRomanPSMT" w:hAnsi="TimesNewRomanPSMT" w:cs="TimesNewRomanPSMT"/>
          <w:color w:val="0070C0"/>
          <w:sz w:val="24"/>
          <w:szCs w:val="24"/>
          <w:u w:val="single"/>
        </w:rPr>
        <w:t>WEBLINK</w:t>
      </w:r>
      <w:r w:rsidRPr="004E7151">
        <w:rPr>
          <w:rFonts w:ascii="TimesNewRomanPSMT" w:hAnsi="TimesNewRomanPSMT" w:cs="TimesNewRomanPSMT"/>
          <w:sz w:val="24"/>
          <w:szCs w:val="24"/>
        </w:rPr>
        <w:t>. If you</w:t>
      </w:r>
      <w:r w:rsidR="005675CE">
        <w:rPr>
          <w:rFonts w:ascii="TimesNewRomanPSMT" w:hAnsi="TimesNewRomanPSMT" w:cs="TimesNewRomanPSMT"/>
          <w:sz w:val="24"/>
          <w:szCs w:val="24"/>
        </w:rPr>
        <w:t xml:space="preserve"> </w:t>
      </w:r>
      <w:r w:rsidRPr="004E7151">
        <w:rPr>
          <w:rFonts w:ascii="TimesNewRomanPSMT" w:hAnsi="TimesNewRomanPSMT" w:cs="TimesNewRomanPSMT"/>
          <w:sz w:val="24"/>
          <w:szCs w:val="24"/>
        </w:rPr>
        <w:t>already have completed and submitted the survey, please</w:t>
      </w:r>
      <w:r w:rsidR="005675CE">
        <w:rPr>
          <w:rFonts w:ascii="TimesNewRomanPSMT" w:hAnsi="TimesNewRomanPSMT" w:cs="TimesNewRomanPSMT"/>
          <w:sz w:val="24"/>
          <w:szCs w:val="24"/>
        </w:rPr>
        <w:t xml:space="preserve"> </w:t>
      </w:r>
      <w:r w:rsidRPr="004E7151">
        <w:rPr>
          <w:rFonts w:ascii="TimesNewRomanPSMT" w:hAnsi="TimesNewRomanPSMT" w:cs="TimesNewRomanPSMT"/>
          <w:sz w:val="24"/>
          <w:szCs w:val="24"/>
        </w:rPr>
        <w:t xml:space="preserve">accept </w:t>
      </w:r>
      <w:r w:rsidR="00DB11A2">
        <w:rPr>
          <w:rFonts w:ascii="TimesNewRomanPSMT" w:hAnsi="TimesNewRomanPSMT" w:cs="TimesNewRomanPSMT"/>
          <w:sz w:val="24"/>
          <w:szCs w:val="24"/>
        </w:rPr>
        <w:t xml:space="preserve">our </w:t>
      </w:r>
      <w:r w:rsidRPr="004E7151">
        <w:rPr>
          <w:rFonts w:ascii="TimesNewRomanPSMT" w:hAnsi="TimesNewRomanPSMT" w:cs="TimesNewRomanPSMT"/>
          <w:sz w:val="24"/>
          <w:szCs w:val="24"/>
        </w:rPr>
        <w:t>sincere thanks. If</w:t>
      </w:r>
      <w:r w:rsidR="005675CE">
        <w:rPr>
          <w:rFonts w:ascii="TimesNewRomanPSMT" w:hAnsi="TimesNewRomanPSMT" w:cs="TimesNewRomanPSMT"/>
          <w:sz w:val="24"/>
          <w:szCs w:val="24"/>
        </w:rPr>
        <w:t xml:space="preserve"> not, please take a few minutes </w:t>
      </w:r>
      <w:r w:rsidRPr="004E7151">
        <w:rPr>
          <w:rFonts w:ascii="TimesNewRomanPSMT" w:hAnsi="TimesNewRomanPSMT" w:cs="TimesNewRomanPSMT"/>
          <w:sz w:val="24"/>
          <w:szCs w:val="24"/>
        </w:rPr>
        <w:t>to complete it today. Your</w:t>
      </w:r>
      <w:r w:rsidR="005675CE">
        <w:rPr>
          <w:rFonts w:ascii="TimesNewRomanPSMT" w:hAnsi="TimesNewRomanPSMT" w:cs="TimesNewRomanPSMT"/>
          <w:sz w:val="24"/>
          <w:szCs w:val="24"/>
        </w:rPr>
        <w:t xml:space="preserve"> input is important and we want </w:t>
      </w:r>
      <w:r w:rsidRPr="004E7151">
        <w:rPr>
          <w:rFonts w:ascii="TimesNewRomanPSMT" w:hAnsi="TimesNewRomanPSMT" w:cs="TimesNewRomanPSMT"/>
          <w:sz w:val="24"/>
          <w:szCs w:val="24"/>
        </w:rPr>
        <w:t>to be sure we include your feedback.</w:t>
      </w:r>
    </w:p>
    <w:p w:rsidR="00134D1B" w:rsidRDefault="00134D1B" w:rsidP="00A923DA">
      <w:pPr>
        <w:autoSpaceDE w:val="0"/>
        <w:autoSpaceDN w:val="0"/>
        <w:adjustRightInd w:val="0"/>
        <w:spacing w:after="0" w:line="240" w:lineRule="auto"/>
        <w:rPr>
          <w:rFonts w:ascii="TimesNewRomanPSMT" w:hAnsi="TimesNewRomanPSMT" w:cs="TimesNewRomanPSMT"/>
          <w:sz w:val="24"/>
          <w:szCs w:val="24"/>
        </w:rPr>
      </w:pPr>
    </w:p>
    <w:p w:rsidR="00134D1B" w:rsidRDefault="00134D1B" w:rsidP="00134D1B">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IPSOS is conducting this survey for the IRS. Your information will be kept private to the extent allowed by law, and may not be disclosed except as provided by law. </w:t>
      </w:r>
    </w:p>
    <w:p w:rsidR="005675CE" w:rsidRPr="004E7151" w:rsidRDefault="005675CE" w:rsidP="00A923DA">
      <w:pPr>
        <w:autoSpaceDE w:val="0"/>
        <w:autoSpaceDN w:val="0"/>
        <w:adjustRightInd w:val="0"/>
        <w:spacing w:after="0" w:line="240" w:lineRule="auto"/>
        <w:rPr>
          <w:rFonts w:ascii="TimesNewRomanPSMT" w:hAnsi="TimesNewRomanPSMT" w:cs="TimesNewRomanPSMT"/>
          <w:sz w:val="24"/>
          <w:szCs w:val="24"/>
        </w:rPr>
      </w:pPr>
    </w:p>
    <w:p w:rsidR="00A923DA" w:rsidRDefault="005675CE"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If you are having difficulty completing the survey, please </w:t>
      </w:r>
      <w:r w:rsidR="00A923DA" w:rsidRPr="004E7151">
        <w:rPr>
          <w:rFonts w:ascii="TimesNewRomanPSMT" w:hAnsi="TimesNewRomanPSMT" w:cs="TimesNewRomanPSMT"/>
          <w:sz w:val="24"/>
          <w:szCs w:val="24"/>
        </w:rPr>
        <w:t>call us at 1-800-</w:t>
      </w:r>
      <w:r>
        <w:rPr>
          <w:rFonts w:ascii="TimesNewRomanPSMT" w:hAnsi="TimesNewRomanPSMT" w:cs="TimesNewRomanPSMT"/>
          <w:sz w:val="24"/>
          <w:szCs w:val="24"/>
        </w:rPr>
        <w:t xml:space="preserve">XXX-XXXX. </w:t>
      </w:r>
    </w:p>
    <w:p w:rsidR="00134D1B" w:rsidRPr="005675CE" w:rsidRDefault="00134D1B" w:rsidP="00551987">
      <w:pPr>
        <w:autoSpaceDE w:val="0"/>
        <w:autoSpaceDN w:val="0"/>
        <w:adjustRightInd w:val="0"/>
        <w:spacing w:after="0" w:line="240" w:lineRule="auto"/>
        <w:rPr>
          <w:rFonts w:ascii="TimesNewRomanPSMT" w:hAnsi="TimesNewRomanPSMT" w:cs="TimesNewRomanPSMT"/>
          <w:sz w:val="24"/>
          <w:szCs w:val="24"/>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proofErr w:type="spell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roofErr w:type="spellStart"/>
      <w:proofErr w:type="gram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294671" w:rsidRPr="00B5337B" w:rsidRDefault="00294671" w:rsidP="00294671">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CB0FB2" w:rsidRDefault="00CB0FB2" w:rsidP="00551987">
      <w:pPr>
        <w:autoSpaceDE w:val="0"/>
        <w:autoSpaceDN w:val="0"/>
        <w:adjustRightInd w:val="0"/>
        <w:spacing w:after="0" w:line="240" w:lineRule="auto"/>
        <w:rPr>
          <w:rFonts w:ascii="TimesNewRomanPSMT" w:hAnsi="TimesNewRomanPSMT" w:cs="TimesNewRomanPSMT"/>
          <w:b/>
          <w:sz w:val="24"/>
          <w:szCs w:val="24"/>
        </w:rPr>
      </w:pPr>
    </w:p>
    <w:p w:rsidR="00FC625F" w:rsidRDefault="00FC625F" w:rsidP="00551987">
      <w:pPr>
        <w:autoSpaceDE w:val="0"/>
        <w:autoSpaceDN w:val="0"/>
        <w:adjustRightInd w:val="0"/>
        <w:spacing w:after="0" w:line="240" w:lineRule="auto"/>
        <w:rPr>
          <w:rFonts w:ascii="TimesNewRomanPSMT" w:hAnsi="TimesNewRomanPSMT" w:cs="TimesNewRomanPSMT"/>
          <w:b/>
          <w:sz w:val="24"/>
          <w:szCs w:val="24"/>
        </w:rPr>
      </w:pPr>
    </w:p>
    <w:p w:rsidR="00FC625F" w:rsidRDefault="00FC625F"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134D1B" w:rsidRDefault="00134D1B" w:rsidP="00551987">
      <w:pPr>
        <w:autoSpaceDE w:val="0"/>
        <w:autoSpaceDN w:val="0"/>
        <w:adjustRightInd w:val="0"/>
        <w:spacing w:after="0" w:line="240" w:lineRule="auto"/>
        <w:rPr>
          <w:rFonts w:ascii="TimesNewRomanPSMT" w:hAnsi="TimesNewRomanPSMT" w:cs="TimesNewRomanPSMT"/>
          <w:b/>
          <w:sz w:val="24"/>
          <w:szCs w:val="24"/>
        </w:rPr>
      </w:pPr>
    </w:p>
    <w:p w:rsidR="004E7151" w:rsidRDefault="004E7151" w:rsidP="00551987">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lastRenderedPageBreak/>
        <w:t>REMINDER 2</w:t>
      </w:r>
      <w:r w:rsidR="00A923DA">
        <w:rPr>
          <w:rFonts w:ascii="TimesNewRomanPSMT" w:hAnsi="TimesNewRomanPSMT" w:cs="TimesNewRomanPSMT"/>
          <w:b/>
          <w:sz w:val="24"/>
          <w:szCs w:val="24"/>
        </w:rPr>
        <w:t xml:space="preserve"> LETTER</w:t>
      </w:r>
    </w:p>
    <w:p w:rsidR="00A923DA" w:rsidRDefault="00A923DA" w:rsidP="00551987">
      <w:pPr>
        <w:autoSpaceDE w:val="0"/>
        <w:autoSpaceDN w:val="0"/>
        <w:adjustRightInd w:val="0"/>
        <w:spacing w:after="0" w:line="240" w:lineRule="auto"/>
        <w:rPr>
          <w:rFonts w:ascii="TimesNewRomanPSMT" w:hAnsi="TimesNewRomanPSMT" w:cs="TimesNewRomanPSMT"/>
          <w:b/>
          <w:sz w:val="24"/>
          <w:szCs w:val="24"/>
        </w:rPr>
      </w:pPr>
    </w:p>
    <w:p w:rsidR="009341C3" w:rsidRPr="00407852" w:rsidRDefault="009341C3" w:rsidP="009341C3">
      <w:pPr>
        <w:autoSpaceDE w:val="0"/>
        <w:autoSpaceDN w:val="0"/>
        <w:adjustRightInd w:val="0"/>
        <w:spacing w:after="0" w:line="240" w:lineRule="auto"/>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IPSOS,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9341C3" w:rsidRDefault="009341C3" w:rsidP="00CB0FB2">
      <w:pPr>
        <w:autoSpaceDE w:val="0"/>
        <w:autoSpaceDN w:val="0"/>
        <w:adjustRightInd w:val="0"/>
        <w:spacing w:after="0" w:line="240" w:lineRule="auto"/>
        <w:rPr>
          <w:rFonts w:ascii="TimesNewRomanPSMT" w:hAnsi="TimesNewRomanPSMT" w:cs="TimesNewRomanPSMT"/>
          <w:sz w:val="24"/>
          <w:szCs w:val="24"/>
        </w:rPr>
      </w:pPr>
    </w:p>
    <w:p w:rsidR="009341C3" w:rsidRDefault="009341C3" w:rsidP="00CB0FB2">
      <w:pPr>
        <w:autoSpaceDE w:val="0"/>
        <w:autoSpaceDN w:val="0"/>
        <w:adjustRightInd w:val="0"/>
        <w:spacing w:after="0" w:line="240" w:lineRule="auto"/>
        <w:rPr>
          <w:rFonts w:ascii="TimesNewRomanPSMT" w:hAnsi="TimesNewRomanPSMT" w:cs="TimesNewRomanPSMT"/>
          <w:sz w:val="24"/>
          <w:szCs w:val="24"/>
        </w:rPr>
      </w:pPr>
    </w:p>
    <w:p w:rsid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Dear</w:t>
      </w:r>
      <w:r w:rsidR="009341C3">
        <w:rPr>
          <w:rFonts w:ascii="TimesNewRomanPSMT" w:hAnsi="TimesNewRomanPSMT" w:cs="TimesNewRomanPSMT"/>
          <w:sz w:val="24"/>
          <w:szCs w:val="24"/>
        </w:rPr>
        <w:t xml:space="preserve"> [NAME]</w:t>
      </w: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p>
    <w:p w:rsidR="00294671"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 xml:space="preserve">Recently </w:t>
      </w:r>
      <w:r w:rsidR="00294671">
        <w:rPr>
          <w:rFonts w:ascii="TimesNewRomanPSMT" w:hAnsi="TimesNewRomanPSMT" w:cs="TimesNewRomanPSMT"/>
          <w:sz w:val="24"/>
          <w:szCs w:val="24"/>
        </w:rPr>
        <w:t xml:space="preserve">we </w:t>
      </w:r>
      <w:r w:rsidR="005C4388">
        <w:rPr>
          <w:rFonts w:ascii="TimesNewRomanPSMT" w:hAnsi="TimesNewRomanPSMT" w:cs="TimesNewRomanPSMT"/>
          <w:sz w:val="24"/>
          <w:szCs w:val="24"/>
        </w:rPr>
        <w:t>sent you a survey asking for your feedback to help the IRS improve service for taxpayers</w:t>
      </w:r>
      <w:r w:rsidRPr="00CB0FB2">
        <w:rPr>
          <w:rFonts w:ascii="TimesNewRomanPSMT" w:hAnsi="TimesNewRomanPSMT" w:cs="TimesNewRomanPSMT"/>
          <w:sz w:val="24"/>
          <w:szCs w:val="24"/>
        </w:rPr>
        <w:t>. If you have already completed and submitted the survey, please</w:t>
      </w:r>
      <w:r w:rsidR="005C4388">
        <w:rPr>
          <w:rFonts w:ascii="TimesNewRomanPSMT" w:hAnsi="TimesNewRomanPSMT" w:cs="TimesNewRomanPSMT"/>
          <w:sz w:val="24"/>
          <w:szCs w:val="24"/>
        </w:rPr>
        <w:t xml:space="preserve"> </w:t>
      </w:r>
      <w:r w:rsidRPr="00CB0FB2">
        <w:rPr>
          <w:rFonts w:ascii="TimesNewRomanPSMT" w:hAnsi="TimesNewRomanPSMT" w:cs="TimesNewRomanPSMT"/>
          <w:sz w:val="24"/>
          <w:szCs w:val="24"/>
        </w:rPr>
        <w:t>accept our sincere thanks. If you have not done so, please take a few min</w:t>
      </w:r>
      <w:r w:rsidR="005C4388">
        <w:rPr>
          <w:rFonts w:ascii="TimesNewRomanPSMT" w:hAnsi="TimesNewRomanPSMT" w:cs="TimesNewRomanPSMT"/>
          <w:sz w:val="24"/>
          <w:szCs w:val="24"/>
        </w:rPr>
        <w:t>utes now to complete the survey</w:t>
      </w:r>
      <w:r w:rsidR="00294671">
        <w:rPr>
          <w:rFonts w:ascii="TimesNewRomanPSMT" w:hAnsi="TimesNewRomanPSMT" w:cs="TimesNewRomanPSMT"/>
          <w:sz w:val="24"/>
          <w:szCs w:val="24"/>
        </w:rPr>
        <w:t xml:space="preserve">.  </w:t>
      </w:r>
    </w:p>
    <w:p w:rsidR="00294671" w:rsidRDefault="00294671" w:rsidP="00CB0FB2">
      <w:pPr>
        <w:autoSpaceDE w:val="0"/>
        <w:autoSpaceDN w:val="0"/>
        <w:adjustRightInd w:val="0"/>
        <w:spacing w:after="0" w:line="240" w:lineRule="auto"/>
        <w:rPr>
          <w:rFonts w:ascii="TimesNewRomanPSMT" w:hAnsi="TimesNewRomanPSMT" w:cs="TimesNewRomanPSMT"/>
          <w:sz w:val="24"/>
          <w:szCs w:val="24"/>
        </w:rPr>
      </w:pPr>
    </w:p>
    <w:p w:rsidR="00294671" w:rsidRPr="00294671" w:rsidRDefault="00294671" w:rsidP="00CB0FB2">
      <w:pPr>
        <w:autoSpaceDE w:val="0"/>
        <w:autoSpaceDN w:val="0"/>
        <w:adjustRightInd w:val="0"/>
        <w:spacing w:after="0" w:line="240" w:lineRule="auto"/>
        <w:rPr>
          <w:rFonts w:ascii="TimesNewRomanPSMT" w:hAnsi="TimesNewRomanPSMT" w:cs="TimesNewRomanPSMT"/>
          <w:color w:val="0070C0"/>
          <w:sz w:val="24"/>
          <w:szCs w:val="24"/>
          <w:u w:val="single"/>
        </w:rPr>
      </w:pPr>
      <w:r w:rsidRPr="00294671">
        <w:rPr>
          <w:rFonts w:ascii="TimesNewRomanPSMT" w:hAnsi="TimesNewRomanPSMT" w:cs="TimesNewRomanPSMT"/>
          <w:color w:val="0070C0"/>
          <w:sz w:val="24"/>
          <w:szCs w:val="24"/>
          <w:u w:val="single"/>
        </w:rPr>
        <w:t>Click here to get started</w:t>
      </w:r>
    </w:p>
    <w:p w:rsidR="005C4388" w:rsidRPr="00CB0FB2" w:rsidRDefault="005C4388" w:rsidP="00CB0FB2">
      <w:pPr>
        <w:autoSpaceDE w:val="0"/>
        <w:autoSpaceDN w:val="0"/>
        <w:adjustRightInd w:val="0"/>
        <w:spacing w:after="0" w:line="240" w:lineRule="auto"/>
        <w:rPr>
          <w:rFonts w:ascii="TimesNewRomanPSMT" w:hAnsi="TimesNewRomanPSMT" w:cs="TimesNewRomanPSMT"/>
          <w:sz w:val="24"/>
          <w:szCs w:val="24"/>
        </w:rPr>
      </w:pP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The purpose for re</w:t>
      </w:r>
      <w:r w:rsidR="005C4388">
        <w:rPr>
          <w:rFonts w:ascii="TimesNewRomanPSMT" w:hAnsi="TimesNewRomanPSMT" w:cs="TimesNewRomanPSMT"/>
          <w:sz w:val="24"/>
          <w:szCs w:val="24"/>
        </w:rPr>
        <w:t xml:space="preserve">questing this information is to </w:t>
      </w:r>
      <w:r w:rsidRPr="00CB0FB2">
        <w:rPr>
          <w:rFonts w:ascii="TimesNewRomanPSMT" w:hAnsi="TimesNewRomanPSMT" w:cs="TimesNewRomanPSMT"/>
          <w:sz w:val="24"/>
          <w:szCs w:val="24"/>
        </w:rPr>
        <w:t>help the IRS improve its service to taxpayers. Our authority to request sur</w:t>
      </w:r>
      <w:r w:rsidR="005C4388">
        <w:rPr>
          <w:rFonts w:ascii="TimesNewRomanPSMT" w:hAnsi="TimesNewRomanPSMT" w:cs="TimesNewRomanPSMT"/>
          <w:sz w:val="24"/>
          <w:szCs w:val="24"/>
        </w:rPr>
        <w:t xml:space="preserve">vey information is 26 USC 7801, </w:t>
      </w:r>
      <w:r w:rsidRPr="00CB0FB2">
        <w:rPr>
          <w:rFonts w:ascii="TimesNewRomanPSMT" w:hAnsi="TimesNewRomanPSMT" w:cs="TimesNewRomanPSMT"/>
          <w:sz w:val="24"/>
          <w:szCs w:val="24"/>
        </w:rPr>
        <w:t>which provides the Treasury authority for general administration of the Federal tax law.</w:t>
      </w:r>
    </w:p>
    <w:p w:rsidR="005C4388" w:rsidRDefault="005C4388" w:rsidP="00CB0FB2">
      <w:pPr>
        <w:autoSpaceDE w:val="0"/>
        <w:autoSpaceDN w:val="0"/>
        <w:adjustRightInd w:val="0"/>
        <w:spacing w:after="0" w:line="240" w:lineRule="auto"/>
        <w:rPr>
          <w:rFonts w:ascii="TimesNewRomanPSMT" w:hAnsi="TimesNewRomanPSMT" w:cs="TimesNewRomanPSMT"/>
          <w:sz w:val="24"/>
          <w:szCs w:val="24"/>
        </w:rPr>
      </w:pP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Your participation in this survey is voluntary, and there are no penalties if</w:t>
      </w:r>
      <w:r w:rsidR="005C4388">
        <w:rPr>
          <w:rFonts w:ascii="TimesNewRomanPSMT" w:hAnsi="TimesNewRomanPSMT" w:cs="TimesNewRomanPSMT"/>
          <w:sz w:val="24"/>
          <w:szCs w:val="24"/>
        </w:rPr>
        <w:t xml:space="preserve"> you choose not to participate. </w:t>
      </w:r>
      <w:r w:rsidRPr="00CB0FB2">
        <w:rPr>
          <w:rFonts w:ascii="TimesNewRomanPSMT" w:hAnsi="TimesNewRomanPSMT" w:cs="TimesNewRomanPSMT"/>
          <w:sz w:val="24"/>
          <w:szCs w:val="24"/>
        </w:rPr>
        <w:t>However, your responses are very important to the accuracy and usefulness of</w:t>
      </w:r>
      <w:r w:rsidR="005C4388">
        <w:rPr>
          <w:rFonts w:ascii="TimesNewRomanPSMT" w:hAnsi="TimesNewRomanPSMT" w:cs="TimesNewRomanPSMT"/>
          <w:sz w:val="24"/>
          <w:szCs w:val="24"/>
        </w:rPr>
        <w:t xml:space="preserve"> the results. The survey should take about 3</w:t>
      </w:r>
      <w:r w:rsidRPr="00CB0FB2">
        <w:rPr>
          <w:rFonts w:ascii="TimesNewRomanPSMT" w:hAnsi="TimesNewRomanPSMT" w:cs="TimesNewRomanPSMT"/>
          <w:sz w:val="24"/>
          <w:szCs w:val="24"/>
        </w:rPr>
        <w:t>0 minutes to complete.</w:t>
      </w:r>
    </w:p>
    <w:p w:rsidR="005C4388" w:rsidRDefault="005C4388" w:rsidP="00CB0FB2">
      <w:pPr>
        <w:autoSpaceDE w:val="0"/>
        <w:autoSpaceDN w:val="0"/>
        <w:adjustRightInd w:val="0"/>
        <w:spacing w:after="0" w:line="240" w:lineRule="auto"/>
        <w:rPr>
          <w:rFonts w:ascii="TimesNewRomanPSMT" w:hAnsi="TimesNewRomanPSMT" w:cs="TimesNewRomanPSMT"/>
          <w:sz w:val="24"/>
          <w:szCs w:val="24"/>
        </w:rPr>
      </w:pPr>
    </w:p>
    <w:p w:rsidR="00294671" w:rsidRDefault="00294671" w:rsidP="0029467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Your information will be kept private</w:t>
      </w:r>
      <w:r w:rsidR="00134D1B">
        <w:rPr>
          <w:rFonts w:ascii="TimesNewRomanPSMT" w:hAnsi="TimesNewRomanPSMT" w:cs="TimesNewRomanPSMT"/>
          <w:sz w:val="24"/>
          <w:szCs w:val="24"/>
        </w:rPr>
        <w:t xml:space="preserve"> to the extent allowed by law</w:t>
      </w:r>
      <w:r>
        <w:rPr>
          <w:rFonts w:ascii="TimesNewRomanPSMT" w:hAnsi="TimesNewRomanPSMT" w:cs="TimesNewRomanPSMT"/>
          <w:sz w:val="24"/>
          <w:szCs w:val="24"/>
        </w:rPr>
        <w:t>, and may not be disclosed except as provided by law. IPSOS is conducting this survey for the IRS. IPSOS will provide survey responses to the IRS without any identifying information and will keep your identity private</w:t>
      </w:r>
      <w:r w:rsidR="00C45BD0">
        <w:rPr>
          <w:rFonts w:ascii="TimesNewRomanPSMT" w:hAnsi="TimesNewRomanPSMT" w:cs="TimesNewRomanPSMT"/>
          <w:sz w:val="24"/>
          <w:szCs w:val="24"/>
        </w:rPr>
        <w:t xml:space="preserve"> to the extent allowed by law</w:t>
      </w:r>
      <w:r>
        <w:rPr>
          <w:rFonts w:ascii="TimesNewRomanPSMT" w:hAnsi="TimesNewRomanPSMT" w:cs="TimesNewRomanPSMT"/>
          <w:sz w:val="24"/>
          <w:szCs w:val="24"/>
        </w:rPr>
        <w:t>.</w:t>
      </w:r>
      <w:bookmarkStart w:id="0" w:name="_GoBack"/>
      <w:bookmarkEnd w:id="0"/>
    </w:p>
    <w:p w:rsidR="005C4388" w:rsidRPr="00CB0FB2" w:rsidRDefault="005C4388" w:rsidP="00CB0FB2">
      <w:pPr>
        <w:autoSpaceDE w:val="0"/>
        <w:autoSpaceDN w:val="0"/>
        <w:adjustRightInd w:val="0"/>
        <w:spacing w:after="0" w:line="240" w:lineRule="auto"/>
        <w:rPr>
          <w:rFonts w:ascii="TimesNewRomanPSMT" w:hAnsi="TimesNewRomanPSMT" w:cs="TimesNewRomanPSMT"/>
          <w:sz w:val="24"/>
          <w:szCs w:val="24"/>
        </w:rPr>
      </w:pP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If you have an</w:t>
      </w:r>
      <w:r w:rsidR="00294671">
        <w:rPr>
          <w:rFonts w:ascii="TimesNewRomanPSMT" w:hAnsi="TimesNewRomanPSMT" w:cs="TimesNewRomanPSMT"/>
          <w:sz w:val="24"/>
          <w:szCs w:val="24"/>
        </w:rPr>
        <w:t xml:space="preserve">y questions, please contact the </w:t>
      </w:r>
      <w:r w:rsidRPr="00CB0FB2">
        <w:rPr>
          <w:rFonts w:ascii="TimesNewRomanPSMT" w:hAnsi="TimesNewRomanPSMT" w:cs="TimesNewRomanPSMT"/>
          <w:sz w:val="24"/>
          <w:szCs w:val="24"/>
        </w:rPr>
        <w:t>Help Line toll-free at 1-800-</w:t>
      </w:r>
      <w:r w:rsidR="005C4388">
        <w:rPr>
          <w:rFonts w:ascii="TimesNewRomanPSMT" w:hAnsi="TimesNewRomanPSMT" w:cs="TimesNewRomanPSMT"/>
          <w:sz w:val="24"/>
          <w:szCs w:val="24"/>
        </w:rPr>
        <w:t>XXX-XXXX</w:t>
      </w:r>
      <w:r w:rsidRPr="00CB0FB2">
        <w:rPr>
          <w:rFonts w:ascii="TimesNewRomanPSMT" w:hAnsi="TimesNewRomanPSMT" w:cs="TimesNewRomanPSMT"/>
          <w:sz w:val="24"/>
          <w:szCs w:val="24"/>
        </w:rPr>
        <w:t>.</w:t>
      </w:r>
    </w:p>
    <w:p w:rsidR="005C4388" w:rsidRDefault="005C4388" w:rsidP="00CB0FB2">
      <w:pPr>
        <w:autoSpaceDE w:val="0"/>
        <w:autoSpaceDN w:val="0"/>
        <w:adjustRightInd w:val="0"/>
        <w:spacing w:after="0" w:line="240" w:lineRule="auto"/>
        <w:rPr>
          <w:rFonts w:ascii="TimesNewRomanPSMT" w:hAnsi="TimesNewRomanPSMT" w:cs="TimesNewRomanPSMT"/>
          <w:sz w:val="24"/>
          <w:szCs w:val="24"/>
        </w:rPr>
      </w:pP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If you wish to verify the IRS's sponsorship of the survey, please visit</w:t>
      </w: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www.irs.gov/uac/Customer-Satisfaction-Surveys.</w:t>
      </w:r>
    </w:p>
    <w:p w:rsidR="005C4388" w:rsidRDefault="005C4388" w:rsidP="00CB0FB2">
      <w:pPr>
        <w:autoSpaceDE w:val="0"/>
        <w:autoSpaceDN w:val="0"/>
        <w:adjustRightInd w:val="0"/>
        <w:spacing w:after="0" w:line="240" w:lineRule="auto"/>
        <w:rPr>
          <w:rFonts w:ascii="TimesNewRomanPSMT" w:hAnsi="TimesNewRomanPSMT" w:cs="TimesNewRomanPSMT"/>
          <w:sz w:val="24"/>
          <w:szCs w:val="24"/>
        </w:rPr>
      </w:pPr>
    </w:p>
    <w:p w:rsidR="00CB0FB2" w:rsidRPr="00CB0FB2" w:rsidRDefault="00CB0FB2" w:rsidP="00CB0FB2">
      <w:pPr>
        <w:autoSpaceDE w:val="0"/>
        <w:autoSpaceDN w:val="0"/>
        <w:adjustRightInd w:val="0"/>
        <w:spacing w:after="0" w:line="240" w:lineRule="auto"/>
        <w:rPr>
          <w:rFonts w:ascii="TimesNewRomanPSMT" w:hAnsi="TimesNewRomanPSMT" w:cs="TimesNewRomanPSMT"/>
          <w:sz w:val="24"/>
          <w:szCs w:val="24"/>
        </w:rPr>
      </w:pPr>
      <w:r w:rsidRPr="00CB0FB2">
        <w:rPr>
          <w:rFonts w:ascii="TimesNewRomanPSMT" w:hAnsi="TimesNewRomanPSMT" w:cs="TimesNewRomanPSMT"/>
          <w:sz w:val="24"/>
          <w:szCs w:val="24"/>
        </w:rPr>
        <w:t xml:space="preserve">Thank you in advance for your </w:t>
      </w:r>
      <w:r w:rsidR="00294671">
        <w:rPr>
          <w:rFonts w:ascii="TimesNewRomanPSMT" w:hAnsi="TimesNewRomanPSMT" w:cs="TimesNewRomanPSMT"/>
          <w:sz w:val="24"/>
          <w:szCs w:val="24"/>
        </w:rPr>
        <w:t>participation.</w:t>
      </w:r>
    </w:p>
    <w:p w:rsidR="005C4388" w:rsidRDefault="005C4388" w:rsidP="00551987">
      <w:pPr>
        <w:autoSpaceDE w:val="0"/>
        <w:autoSpaceDN w:val="0"/>
        <w:adjustRightInd w:val="0"/>
        <w:spacing w:after="0" w:line="240" w:lineRule="auto"/>
        <w:rPr>
          <w:rFonts w:ascii="TimesNewRomanPSMT" w:hAnsi="TimesNewRomanPSMT" w:cs="TimesNewRomanPSMT"/>
          <w:sz w:val="24"/>
          <w:szCs w:val="24"/>
        </w:rPr>
      </w:pPr>
    </w:p>
    <w:p w:rsidR="005C4388" w:rsidRDefault="005C4388" w:rsidP="00551987">
      <w:pPr>
        <w:autoSpaceDE w:val="0"/>
        <w:autoSpaceDN w:val="0"/>
        <w:adjustRightInd w:val="0"/>
        <w:spacing w:after="0" w:line="240" w:lineRule="auto"/>
        <w:rPr>
          <w:rFonts w:ascii="TimesNewRomanPSMT" w:hAnsi="TimesNewRomanPSMT" w:cs="TimesNewRomanPSMT"/>
          <w:sz w:val="24"/>
          <w:szCs w:val="24"/>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proofErr w:type="spell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roofErr w:type="spellStart"/>
      <w:proofErr w:type="gram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294671" w:rsidRPr="00B5337B" w:rsidRDefault="00294671" w:rsidP="00294671">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5C4388" w:rsidRDefault="005C4388" w:rsidP="00551987">
      <w:pPr>
        <w:autoSpaceDE w:val="0"/>
        <w:autoSpaceDN w:val="0"/>
        <w:adjustRightInd w:val="0"/>
        <w:spacing w:after="0" w:line="240" w:lineRule="auto"/>
        <w:rPr>
          <w:rFonts w:ascii="TimesNewRomanPSMT" w:hAnsi="TimesNewRomanPSMT" w:cs="TimesNewRomanPSMT"/>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294671" w:rsidRDefault="00294671" w:rsidP="00551987">
      <w:pPr>
        <w:autoSpaceDE w:val="0"/>
        <w:autoSpaceDN w:val="0"/>
        <w:adjustRightInd w:val="0"/>
        <w:spacing w:after="0" w:line="240" w:lineRule="auto"/>
        <w:rPr>
          <w:rFonts w:ascii="TimesNewRomanPSMT" w:hAnsi="TimesNewRomanPSMT" w:cs="TimesNewRomanPSMT"/>
          <w:b/>
          <w:sz w:val="24"/>
          <w:szCs w:val="24"/>
        </w:rPr>
      </w:pPr>
    </w:p>
    <w:p w:rsidR="004E7151" w:rsidRDefault="004E7151" w:rsidP="0055198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sz w:val="24"/>
          <w:szCs w:val="24"/>
        </w:rPr>
        <w:t>REMINDER 3</w:t>
      </w:r>
      <w:r w:rsidR="00A923DA">
        <w:rPr>
          <w:rFonts w:ascii="TimesNewRomanPSMT" w:hAnsi="TimesNewRomanPSMT" w:cs="TimesNewRomanPSMT"/>
          <w:b/>
          <w:sz w:val="24"/>
          <w:szCs w:val="24"/>
        </w:rPr>
        <w:t xml:space="preserve"> LETTER</w:t>
      </w:r>
    </w:p>
    <w:p w:rsidR="004E7151" w:rsidRDefault="004E7151" w:rsidP="00551987">
      <w:pPr>
        <w:autoSpaceDE w:val="0"/>
        <w:autoSpaceDN w:val="0"/>
        <w:adjustRightInd w:val="0"/>
        <w:spacing w:after="0" w:line="240" w:lineRule="auto"/>
        <w:rPr>
          <w:rFonts w:ascii="TimesNewRomanPSMT" w:hAnsi="TimesNewRomanPSMT" w:cs="TimesNewRomanPSMT"/>
          <w:sz w:val="24"/>
          <w:szCs w:val="24"/>
        </w:rPr>
      </w:pPr>
    </w:p>
    <w:p w:rsidR="00294671" w:rsidRPr="00407852"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IPSOS,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294671" w:rsidRDefault="00294671" w:rsidP="00121CC8">
      <w:pPr>
        <w:autoSpaceDE w:val="0"/>
        <w:autoSpaceDN w:val="0"/>
        <w:adjustRightInd w:val="0"/>
        <w:spacing w:after="0" w:line="240" w:lineRule="auto"/>
        <w:rPr>
          <w:rFonts w:ascii="TimesNewRomanPSMT" w:hAnsi="TimesNewRomanPSMT" w:cs="TimesNewRomanPSMT"/>
          <w:sz w:val="24"/>
          <w:szCs w:val="24"/>
        </w:rPr>
      </w:pPr>
    </w:p>
    <w:p w:rsidR="00294671" w:rsidRDefault="00294671" w:rsidP="00121CC8">
      <w:pPr>
        <w:autoSpaceDE w:val="0"/>
        <w:autoSpaceDN w:val="0"/>
        <w:adjustRightInd w:val="0"/>
        <w:spacing w:after="0" w:line="240" w:lineRule="auto"/>
        <w:rPr>
          <w:rFonts w:ascii="TimesNewRomanPSMT" w:hAnsi="TimesNewRomanPSMT" w:cs="TimesNewRomanPSMT"/>
          <w:sz w:val="24"/>
          <w:szCs w:val="24"/>
        </w:rPr>
      </w:pPr>
    </w:p>
    <w:p w:rsidR="00121CC8" w:rsidRDefault="00121CC8" w:rsidP="00121CC8">
      <w:pPr>
        <w:autoSpaceDE w:val="0"/>
        <w:autoSpaceDN w:val="0"/>
        <w:adjustRightInd w:val="0"/>
        <w:spacing w:after="0" w:line="240" w:lineRule="auto"/>
        <w:rPr>
          <w:rFonts w:ascii="TimesNewRomanPSMT" w:hAnsi="TimesNewRomanPSMT" w:cs="TimesNewRomanPSMT"/>
          <w:sz w:val="24"/>
          <w:szCs w:val="24"/>
        </w:rPr>
      </w:pPr>
      <w:r w:rsidRPr="004E7151">
        <w:rPr>
          <w:rFonts w:ascii="TimesNewRomanPSMT" w:hAnsi="TimesNewRomanPSMT" w:cs="TimesNewRomanPSMT"/>
          <w:sz w:val="24"/>
          <w:szCs w:val="24"/>
        </w:rPr>
        <w:t>Recently, we sent you a survey related to</w:t>
      </w:r>
      <w:r w:rsidR="00DB11A2">
        <w:rPr>
          <w:rFonts w:ascii="TimesNewRomanPSMT" w:hAnsi="TimesNewRomanPSMT" w:cs="TimesNewRomanPSMT"/>
          <w:sz w:val="24"/>
          <w:szCs w:val="24"/>
        </w:rPr>
        <w:t xml:space="preserve"> your preferences for</w:t>
      </w:r>
      <w:r w:rsidRPr="004E7151">
        <w:rPr>
          <w:rFonts w:ascii="TimesNewRomanPSMT" w:hAnsi="TimesNewRomanPSMT" w:cs="TimesNewRomanPSMT"/>
          <w:sz w:val="24"/>
          <w:szCs w:val="24"/>
        </w:rPr>
        <w:t xml:space="preserve"> IRS </w:t>
      </w:r>
      <w:r>
        <w:rPr>
          <w:rFonts w:ascii="TimesNewRomanPSMT" w:hAnsi="TimesNewRomanPSMT" w:cs="TimesNewRomanPSMT"/>
          <w:sz w:val="24"/>
          <w:szCs w:val="24"/>
        </w:rPr>
        <w:t>service</w:t>
      </w:r>
      <w:r w:rsidR="00DB11A2">
        <w:rPr>
          <w:rFonts w:ascii="TimesNewRomanPSMT" w:hAnsi="TimesNewRomanPSMT" w:cs="TimesNewRomanPSMT"/>
          <w:sz w:val="24"/>
          <w:szCs w:val="24"/>
        </w:rPr>
        <w:t>s</w:t>
      </w:r>
      <w:r>
        <w:rPr>
          <w:rFonts w:ascii="TimesNewRomanPSMT" w:hAnsi="TimesNewRomanPSMT" w:cs="TimesNewRomanPSMT"/>
          <w:sz w:val="24"/>
          <w:szCs w:val="24"/>
        </w:rPr>
        <w:t xml:space="preserve">.  The </w:t>
      </w:r>
      <w:r w:rsidRPr="004E7151">
        <w:rPr>
          <w:rFonts w:ascii="TimesNewRomanPSMT" w:hAnsi="TimesNewRomanPSMT" w:cs="TimesNewRomanPSMT"/>
          <w:sz w:val="24"/>
          <w:szCs w:val="24"/>
        </w:rPr>
        <w:t>survey may be completed online</w:t>
      </w:r>
      <w:r w:rsidR="00FC625F">
        <w:rPr>
          <w:rFonts w:ascii="TimesNewRomanPSMT" w:hAnsi="TimesNewRomanPSMT" w:cs="TimesNewRomanPSMT"/>
          <w:sz w:val="24"/>
          <w:szCs w:val="24"/>
        </w:rPr>
        <w:t xml:space="preserve"> at WEBLINK</w:t>
      </w:r>
      <w:r w:rsidRPr="004E7151">
        <w:rPr>
          <w:rFonts w:ascii="TimesNewRomanPSMT" w:hAnsi="TimesNewRomanPSMT" w:cs="TimesNewRomanPSMT"/>
          <w:sz w:val="24"/>
          <w:szCs w:val="24"/>
        </w:rPr>
        <w:t>. If you</w:t>
      </w:r>
      <w:r>
        <w:rPr>
          <w:rFonts w:ascii="TimesNewRomanPSMT" w:hAnsi="TimesNewRomanPSMT" w:cs="TimesNewRomanPSMT"/>
          <w:sz w:val="24"/>
          <w:szCs w:val="24"/>
        </w:rPr>
        <w:t xml:space="preserve"> </w:t>
      </w:r>
      <w:r w:rsidRPr="004E7151">
        <w:rPr>
          <w:rFonts w:ascii="TimesNewRomanPSMT" w:hAnsi="TimesNewRomanPSMT" w:cs="TimesNewRomanPSMT"/>
          <w:sz w:val="24"/>
          <w:szCs w:val="24"/>
        </w:rPr>
        <w:t>already have completed and submitted the survey, please</w:t>
      </w:r>
      <w:r>
        <w:rPr>
          <w:rFonts w:ascii="TimesNewRomanPSMT" w:hAnsi="TimesNewRomanPSMT" w:cs="TimesNewRomanPSMT"/>
          <w:sz w:val="24"/>
          <w:szCs w:val="24"/>
        </w:rPr>
        <w:t xml:space="preserve"> </w:t>
      </w:r>
      <w:r w:rsidRPr="004E7151">
        <w:rPr>
          <w:rFonts w:ascii="TimesNewRomanPSMT" w:hAnsi="TimesNewRomanPSMT" w:cs="TimesNewRomanPSMT"/>
          <w:sz w:val="24"/>
          <w:szCs w:val="24"/>
        </w:rPr>
        <w:t xml:space="preserve">accept </w:t>
      </w:r>
      <w:r w:rsidR="00DB11A2">
        <w:rPr>
          <w:rFonts w:ascii="TimesNewRomanPSMT" w:hAnsi="TimesNewRomanPSMT" w:cs="TimesNewRomanPSMT"/>
          <w:sz w:val="24"/>
          <w:szCs w:val="24"/>
        </w:rPr>
        <w:t xml:space="preserve">our </w:t>
      </w:r>
      <w:r w:rsidRPr="004E7151">
        <w:rPr>
          <w:rFonts w:ascii="TimesNewRomanPSMT" w:hAnsi="TimesNewRomanPSMT" w:cs="TimesNewRomanPSMT"/>
          <w:sz w:val="24"/>
          <w:szCs w:val="24"/>
        </w:rPr>
        <w:t>sincere thanks. If</w:t>
      </w:r>
      <w:r>
        <w:rPr>
          <w:rFonts w:ascii="TimesNewRomanPSMT" w:hAnsi="TimesNewRomanPSMT" w:cs="TimesNewRomanPSMT"/>
          <w:sz w:val="24"/>
          <w:szCs w:val="24"/>
        </w:rPr>
        <w:t xml:space="preserve"> not, please take a few minutes </w:t>
      </w:r>
      <w:r w:rsidRPr="004E7151">
        <w:rPr>
          <w:rFonts w:ascii="TimesNewRomanPSMT" w:hAnsi="TimesNewRomanPSMT" w:cs="TimesNewRomanPSMT"/>
          <w:sz w:val="24"/>
          <w:szCs w:val="24"/>
        </w:rPr>
        <w:t>to complete it today. Your</w:t>
      </w:r>
      <w:r>
        <w:rPr>
          <w:rFonts w:ascii="TimesNewRomanPSMT" w:hAnsi="TimesNewRomanPSMT" w:cs="TimesNewRomanPSMT"/>
          <w:sz w:val="24"/>
          <w:szCs w:val="24"/>
        </w:rPr>
        <w:t xml:space="preserve"> input is important and we want </w:t>
      </w:r>
      <w:r w:rsidRPr="004E7151">
        <w:rPr>
          <w:rFonts w:ascii="TimesNewRomanPSMT" w:hAnsi="TimesNewRomanPSMT" w:cs="TimesNewRomanPSMT"/>
          <w:sz w:val="24"/>
          <w:szCs w:val="24"/>
        </w:rPr>
        <w:t>to be sure we include your feedback.</w:t>
      </w:r>
      <w:r>
        <w:rPr>
          <w:rFonts w:ascii="TimesNewRomanPSMT" w:hAnsi="TimesNewRomanPSMT" w:cs="TimesNewRomanPSMT"/>
          <w:sz w:val="24"/>
          <w:szCs w:val="24"/>
        </w:rPr>
        <w:t xml:space="preserve">  The deadline for completing the survey is DATE.</w:t>
      </w:r>
    </w:p>
    <w:p w:rsidR="00134D1B" w:rsidRDefault="00134D1B" w:rsidP="00121CC8">
      <w:pPr>
        <w:autoSpaceDE w:val="0"/>
        <w:autoSpaceDN w:val="0"/>
        <w:adjustRightInd w:val="0"/>
        <w:spacing w:after="0" w:line="240" w:lineRule="auto"/>
        <w:rPr>
          <w:rFonts w:ascii="TimesNewRomanPSMT" w:hAnsi="TimesNewRomanPSMT" w:cs="TimesNewRomanPSMT"/>
          <w:sz w:val="24"/>
          <w:szCs w:val="24"/>
        </w:rPr>
      </w:pPr>
    </w:p>
    <w:p w:rsidR="00134D1B" w:rsidRDefault="00134D1B" w:rsidP="00121CC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IPSOS is conducting this survey for the IRS. Your information will be kept private to the extent allowed by law, and may not be disclosed except as provided by law. </w:t>
      </w:r>
    </w:p>
    <w:p w:rsidR="00121CC8" w:rsidRPr="004E7151" w:rsidRDefault="00121CC8" w:rsidP="00121CC8">
      <w:pPr>
        <w:autoSpaceDE w:val="0"/>
        <w:autoSpaceDN w:val="0"/>
        <w:adjustRightInd w:val="0"/>
        <w:spacing w:after="0" w:line="240" w:lineRule="auto"/>
        <w:rPr>
          <w:rFonts w:ascii="TimesNewRomanPSMT" w:hAnsi="TimesNewRomanPSMT" w:cs="TimesNewRomanPSMT"/>
          <w:sz w:val="24"/>
          <w:szCs w:val="24"/>
        </w:rPr>
      </w:pPr>
    </w:p>
    <w:p w:rsidR="00121CC8" w:rsidRPr="005675CE" w:rsidRDefault="00121CC8" w:rsidP="00121CC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If you are having difficulty completing the survey, please </w:t>
      </w:r>
      <w:r w:rsidRPr="004E7151">
        <w:rPr>
          <w:rFonts w:ascii="TimesNewRomanPSMT" w:hAnsi="TimesNewRomanPSMT" w:cs="TimesNewRomanPSMT"/>
          <w:sz w:val="24"/>
          <w:szCs w:val="24"/>
        </w:rPr>
        <w:t>call us at 1-800-</w:t>
      </w:r>
      <w:r>
        <w:rPr>
          <w:rFonts w:ascii="TimesNewRomanPSMT" w:hAnsi="TimesNewRomanPSMT" w:cs="TimesNewRomanPSMT"/>
          <w:sz w:val="24"/>
          <w:szCs w:val="24"/>
        </w:rPr>
        <w:t xml:space="preserve">XXX-XXXX. </w:t>
      </w:r>
    </w:p>
    <w:p w:rsidR="004E7151" w:rsidRDefault="004E7151" w:rsidP="00121CC8">
      <w:pPr>
        <w:autoSpaceDE w:val="0"/>
        <w:autoSpaceDN w:val="0"/>
        <w:adjustRightInd w:val="0"/>
        <w:spacing w:after="0" w:line="240" w:lineRule="auto"/>
        <w:rPr>
          <w:rFonts w:ascii="TimesNewRomanPSMT" w:hAnsi="TimesNewRomanPSMT" w:cs="TimesNewRomanPSMT"/>
          <w:sz w:val="24"/>
          <w:szCs w:val="24"/>
        </w:rPr>
      </w:pPr>
    </w:p>
    <w:p w:rsidR="00294671" w:rsidRDefault="00294671" w:rsidP="00121CC8">
      <w:pPr>
        <w:autoSpaceDE w:val="0"/>
        <w:autoSpaceDN w:val="0"/>
        <w:adjustRightInd w:val="0"/>
        <w:spacing w:after="0" w:line="240" w:lineRule="auto"/>
        <w:rPr>
          <w:rFonts w:ascii="TimesNewRomanPSMT" w:hAnsi="TimesNewRomanPSMT" w:cs="TimesNewRomanPSMT"/>
          <w:sz w:val="24"/>
          <w:szCs w:val="24"/>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proofErr w:type="spell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roofErr w:type="spellStart"/>
      <w:proofErr w:type="gramStart"/>
      <w:r w:rsidRPr="00B5337B">
        <w:rPr>
          <w:rFonts w:ascii="TimesNewRomanPSMT" w:hAnsi="TimesNewRomanPSMT" w:cs="TimesNewRomanPSMT"/>
          <w:sz w:val="20"/>
          <w:szCs w:val="20"/>
        </w:rPr>
        <w:t>Ipsos</w:t>
      </w:r>
      <w:proofErr w:type="spellEnd"/>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294671" w:rsidRPr="00B5337B" w:rsidRDefault="00294671" w:rsidP="00294671">
      <w:pPr>
        <w:autoSpaceDE w:val="0"/>
        <w:autoSpaceDN w:val="0"/>
        <w:adjustRightInd w:val="0"/>
        <w:spacing w:after="0" w:line="240" w:lineRule="auto"/>
        <w:jc w:val="center"/>
        <w:rPr>
          <w:rFonts w:ascii="TimesNewRomanPSMT" w:hAnsi="TimesNewRomanPSMT" w:cs="TimesNewRomanPSMT"/>
          <w:sz w:val="20"/>
          <w:szCs w:val="20"/>
        </w:rPr>
      </w:pPr>
    </w:p>
    <w:p w:rsidR="00294671" w:rsidRPr="00B5337B" w:rsidRDefault="00294671" w:rsidP="00294671">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294671" w:rsidRPr="00B5337B" w:rsidRDefault="00294671" w:rsidP="00294671">
      <w:pPr>
        <w:autoSpaceDE w:val="0"/>
        <w:autoSpaceDN w:val="0"/>
        <w:adjustRightInd w:val="0"/>
        <w:spacing w:after="0" w:line="240" w:lineRule="auto"/>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121CC8">
      <w:pPr>
        <w:autoSpaceDE w:val="0"/>
        <w:autoSpaceDN w:val="0"/>
        <w:adjustRightInd w:val="0"/>
        <w:spacing w:after="0" w:line="240" w:lineRule="auto"/>
        <w:rPr>
          <w:rFonts w:ascii="TimesNewRomanPSMT" w:hAnsi="TimesNewRomanPSMT" w:cs="TimesNewRomanPSMT"/>
          <w:sz w:val="24"/>
          <w:szCs w:val="24"/>
        </w:rPr>
      </w:pPr>
    </w:p>
    <w:p w:rsidR="004257CD" w:rsidRDefault="004257CD" w:rsidP="004257CD">
      <w:pPr>
        <w:rPr>
          <w:rFonts w:ascii="TimesNewRomanPSMT" w:hAnsi="TimesNewRomanPSMT" w:cs="TimesNewRomanPSMT"/>
          <w:sz w:val="24"/>
          <w:szCs w:val="24"/>
        </w:rPr>
      </w:pPr>
    </w:p>
    <w:p w:rsidR="004257CD" w:rsidRDefault="004257CD" w:rsidP="004257CD">
      <w:pPr>
        <w:rPr>
          <w:rFonts w:ascii="TimesNewRomanPSMT" w:hAnsi="TimesNewRomanPSMT" w:cs="TimesNewRomanPSMT"/>
          <w:sz w:val="24"/>
          <w:szCs w:val="24"/>
        </w:rPr>
      </w:pPr>
    </w:p>
    <w:p w:rsidR="004257CD" w:rsidRDefault="004257CD" w:rsidP="004257CD">
      <w:pPr>
        <w:rPr>
          <w:rFonts w:ascii="TimesNewRomanPSMT" w:hAnsi="TimesNewRomanPSMT" w:cs="TimesNewRomanPSMT"/>
          <w:sz w:val="24"/>
          <w:szCs w:val="24"/>
        </w:rPr>
      </w:pPr>
    </w:p>
    <w:p w:rsidR="004257CD" w:rsidRDefault="004257CD" w:rsidP="004257CD">
      <w:pPr>
        <w:rPr>
          <w:rFonts w:ascii="TimesNewRomanPSMT" w:hAnsi="TimesNewRomanPSMT" w:cs="TimesNewRomanPSMT"/>
          <w:sz w:val="24"/>
          <w:szCs w:val="24"/>
        </w:rPr>
      </w:pPr>
    </w:p>
    <w:p w:rsidR="004257CD" w:rsidRDefault="004257CD" w:rsidP="004257CD">
      <w:pPr>
        <w:rPr>
          <w:rFonts w:ascii="TimesNewRomanPSMT" w:hAnsi="TimesNewRomanPSMT" w:cs="TimesNewRomanPSMT"/>
          <w:sz w:val="24"/>
          <w:szCs w:val="24"/>
        </w:rPr>
      </w:pPr>
    </w:p>
    <w:p w:rsidR="004257CD" w:rsidRPr="004257CD" w:rsidRDefault="004257CD" w:rsidP="004257CD">
      <w:pPr>
        <w:rPr>
          <w:rFonts w:ascii="TimesNewRomanPSMT" w:hAnsi="TimesNewRomanPSMT" w:cs="TimesNewRomanPSMT"/>
          <w:sz w:val="24"/>
          <w:szCs w:val="24"/>
        </w:rPr>
      </w:pPr>
    </w:p>
    <w:p w:rsidR="004257CD" w:rsidRPr="004257CD" w:rsidRDefault="004257CD" w:rsidP="004257CD">
      <w:pPr>
        <w:rPr>
          <w:rFonts w:ascii="TimesNewRomanPSMT" w:hAnsi="TimesNewRomanPSMT" w:cs="TimesNewRomanPSMT"/>
          <w:sz w:val="24"/>
          <w:szCs w:val="24"/>
        </w:rPr>
      </w:pPr>
    </w:p>
    <w:p w:rsidR="004257CD" w:rsidRDefault="004257CD" w:rsidP="004257CD">
      <w:pPr>
        <w:pStyle w:val="sectionstart"/>
      </w:pPr>
      <w:r>
        <w:t>IRS Taxpayer Service Survey</w:t>
      </w:r>
    </w:p>
    <w:p w:rsidR="004257CD" w:rsidRDefault="00134D1B" w:rsidP="004257CD">
      <w:pPr>
        <w:pStyle w:val="sectionstart"/>
      </w:pPr>
      <w:r>
        <w:t xml:space="preserve">December </w:t>
      </w:r>
      <w:r w:rsidR="004257CD">
        <w:t>2013</w:t>
      </w:r>
    </w:p>
    <w:p w:rsidR="004257CD" w:rsidRDefault="004257CD" w:rsidP="004257CD">
      <w:pPr>
        <w:pStyle w:val="sectionstart"/>
      </w:pPr>
      <w:r>
        <w:t>- Study Details -</w:t>
      </w:r>
    </w:p>
    <w:p w:rsidR="004257CD" w:rsidRDefault="004257CD" w:rsidP="004257CD">
      <w:pPr>
        <w:pStyle w:val="basic"/>
      </w:pPr>
    </w:p>
    <w:p w:rsidR="004257CD" w:rsidRDefault="004257CD" w:rsidP="004257CD">
      <w:pPr>
        <w:pStyle w:val="basic"/>
      </w:pPr>
    </w:p>
    <w:p w:rsidR="004257CD" w:rsidRDefault="004257CD" w:rsidP="004257CD">
      <w:pPr>
        <w:pStyle w:val="basicinstruction"/>
      </w:pPr>
      <w:r>
        <w:t>[display]</w:t>
      </w:r>
    </w:p>
    <w:p w:rsidR="004257CD" w:rsidRDefault="004257CD" w:rsidP="004257CD"/>
    <w:p w:rsidR="004257CD" w:rsidRDefault="004257CD" w:rsidP="004257CD">
      <w:r>
        <w:t xml:space="preserve">Welcome to the IRS Taxpayer Service Survey.  The IRS would like to learn more about your experiences and preferences with IRS services.  </w:t>
      </w:r>
      <w:r>
        <w:rPr>
          <w:bCs/>
          <w:iCs/>
        </w:rPr>
        <w:t xml:space="preserve">This </w:t>
      </w:r>
      <w:r w:rsidRPr="001071C6">
        <w:rPr>
          <w:bCs/>
          <w:iCs/>
        </w:rPr>
        <w:t xml:space="preserve">survey is voluntary and your responses will be kept anonymous. </w:t>
      </w:r>
    </w:p>
    <w:p w:rsidR="004257CD" w:rsidRDefault="004257CD" w:rsidP="004257CD">
      <w:pPr>
        <w:pStyle w:val="EnvelopeReturn"/>
      </w:pPr>
    </w:p>
    <w:p w:rsidR="004257CD" w:rsidRDefault="004257CD" w:rsidP="004257CD">
      <w:r>
        <w:t xml:space="preserve">For most of the questions in this survey, there </w:t>
      </w:r>
      <w:proofErr w:type="gramStart"/>
      <w:r>
        <w:t>are no right</w:t>
      </w:r>
      <w:proofErr w:type="gramEnd"/>
      <w:r>
        <w:t xml:space="preserve"> or wrong answers. We are simply interested in your opinions.</w:t>
      </w:r>
    </w:p>
    <w:p w:rsidR="004257CD" w:rsidRDefault="004257CD" w:rsidP="004257CD"/>
    <w:p w:rsidR="004257CD" w:rsidRPr="001071C6" w:rsidRDefault="004257CD" w:rsidP="004257CD">
      <w:pPr>
        <w:rPr>
          <w:bCs/>
          <w:iCs/>
        </w:rPr>
      </w:pPr>
      <w:r w:rsidRPr="001071C6">
        <w:rPr>
          <w:bCs/>
          <w:iCs/>
        </w:rPr>
        <w:t xml:space="preserve">If you have questions about this survey, you may call the Survey Helpline at 1-800-###-####.  </w:t>
      </w:r>
    </w:p>
    <w:p w:rsidR="004257CD" w:rsidRDefault="004257CD" w:rsidP="004257CD"/>
    <w:p w:rsidR="004257CD" w:rsidRDefault="004257CD" w:rsidP="004257CD">
      <w:pPr>
        <w:pStyle w:val="Heading1"/>
      </w:pPr>
    </w:p>
    <w:p w:rsidR="004257CD" w:rsidRDefault="004257CD" w:rsidP="004257CD">
      <w:pPr>
        <w:pStyle w:val="basicinstruction"/>
      </w:pPr>
      <w:r>
        <w:t>[radio]</w:t>
      </w:r>
    </w:p>
    <w:p w:rsidR="004257CD" w:rsidRDefault="004257CD" w:rsidP="004257CD">
      <w:pPr>
        <w:pStyle w:val="basicinstruction"/>
      </w:pPr>
      <w:r>
        <w:t>[prompt if skip]</w:t>
      </w:r>
    </w:p>
    <w:p w:rsidR="004257CD" w:rsidRDefault="004257CD" w:rsidP="004257CD"/>
    <w:p w:rsidR="004257CD" w:rsidRDefault="004257CD" w:rsidP="004257CD">
      <w:pPr>
        <w:pStyle w:val="BlockText"/>
        <w:tabs>
          <w:tab w:val="left" w:pos="8010"/>
        </w:tabs>
        <w:ind w:left="0" w:right="810"/>
      </w:pPr>
      <w:r>
        <w:rPr>
          <w:b/>
          <w:bCs/>
        </w:rPr>
        <w:t>1.</w:t>
      </w:r>
      <w:r>
        <w:t xml:space="preserve">  Who is the adult, aged 18 or older, in the household who is the most familiar with filing last year’s federal income tax returns for your household? </w:t>
      </w:r>
    </w:p>
    <w:p w:rsidR="004257CD" w:rsidRDefault="004257CD" w:rsidP="004257CD">
      <w:pPr>
        <w:tabs>
          <w:tab w:val="left" w:pos="720"/>
          <w:tab w:val="left" w:pos="1440"/>
          <w:tab w:val="left" w:pos="2160"/>
          <w:tab w:val="left" w:pos="2880"/>
          <w:tab w:val="left" w:pos="3600"/>
          <w:tab w:val="left" w:pos="4320"/>
          <w:tab w:val="left" w:pos="5040"/>
          <w:tab w:val="left" w:pos="5760"/>
          <w:tab w:val="left" w:pos="7200"/>
          <w:tab w:val="left" w:pos="8010"/>
          <w:tab w:val="right" w:pos="10627"/>
        </w:tabs>
        <w:ind w:right="810"/>
        <w:jc w:val="both"/>
      </w:pPr>
    </w:p>
    <w:p w:rsidR="004257CD" w:rsidRDefault="004257CD" w:rsidP="004257CD">
      <w:pPr>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spacing w:after="0" w:line="240" w:lineRule="auto"/>
        <w:ind w:right="810"/>
        <w:rPr>
          <w:spacing w:val="-3"/>
        </w:rPr>
      </w:pPr>
      <w:r>
        <w:t xml:space="preserve">Myself    </w:t>
      </w:r>
      <w:r>
        <w:rPr>
          <w:spacing w:val="-3"/>
        </w:rPr>
        <w:t>(Continue)</w:t>
      </w:r>
    </w:p>
    <w:p w:rsidR="004257CD" w:rsidRDefault="004257CD" w:rsidP="004257CD">
      <w:pPr>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spacing w:after="0" w:line="240" w:lineRule="auto"/>
        <w:ind w:right="810"/>
      </w:pPr>
      <w:r>
        <w:t xml:space="preserve">Myself and another adult equally   </w:t>
      </w:r>
      <w:r>
        <w:rPr>
          <w:spacing w:val="-3"/>
        </w:rPr>
        <w:t>(Continue)</w:t>
      </w:r>
    </w:p>
    <w:p w:rsidR="004257CD" w:rsidRDefault="004257CD" w:rsidP="004257CD">
      <w:pPr>
        <w:pStyle w:val="BodyTextIndent3"/>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ind w:right="810"/>
        <w:rPr>
          <w:sz w:val="24"/>
        </w:rPr>
      </w:pPr>
      <w:r>
        <w:rPr>
          <w:sz w:val="24"/>
        </w:rPr>
        <w:t xml:space="preserve">Someone else in household </w:t>
      </w:r>
      <w:r>
        <w:rPr>
          <w:iCs/>
          <w:sz w:val="24"/>
        </w:rPr>
        <w:t xml:space="preserve"> </w:t>
      </w:r>
      <w:r>
        <w:rPr>
          <w:sz w:val="24"/>
        </w:rPr>
        <w:t>(Terminate)</w:t>
      </w:r>
    </w:p>
    <w:p w:rsidR="004257CD" w:rsidRDefault="004257CD" w:rsidP="004257CD">
      <w:pPr>
        <w:numPr>
          <w:ilvl w:val="0"/>
          <w:numId w:val="4"/>
        </w:numPr>
        <w:tabs>
          <w:tab w:val="left" w:pos="1440"/>
          <w:tab w:val="left" w:pos="2160"/>
          <w:tab w:val="left" w:pos="2880"/>
          <w:tab w:val="left" w:pos="3600"/>
          <w:tab w:val="left" w:pos="4320"/>
          <w:tab w:val="left" w:pos="5040"/>
          <w:tab w:val="left" w:pos="5760"/>
          <w:tab w:val="left" w:pos="7200"/>
          <w:tab w:val="left" w:pos="8010"/>
          <w:tab w:val="right" w:pos="10627"/>
        </w:tabs>
        <w:spacing w:after="0" w:line="240" w:lineRule="auto"/>
        <w:ind w:right="810"/>
      </w:pPr>
      <w:r>
        <w:t>Didn’t file taxes last year  (Terminate)</w:t>
      </w:r>
    </w:p>
    <w:p w:rsidR="004257CD"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4257CD" w:rsidRDefault="004257CD" w:rsidP="004257CD">
      <w:pPr>
        <w:pStyle w:val="basicinstruction"/>
      </w:pPr>
      <w:r>
        <w:t>[radio]</w:t>
      </w:r>
    </w:p>
    <w:p w:rsidR="004257CD" w:rsidRDefault="004257CD" w:rsidP="004257CD">
      <w:pPr>
        <w:pStyle w:val="basicinstruction"/>
      </w:pPr>
      <w:r>
        <w:t>[prompt if skip]</w:t>
      </w:r>
    </w:p>
    <w:p w:rsidR="004257CD"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4257CD" w:rsidRDefault="004257CD" w:rsidP="004257CD">
      <w:pPr>
        <w:ind w:right="810"/>
      </w:pPr>
      <w:r>
        <w:rPr>
          <w:b/>
          <w:bCs/>
        </w:rPr>
        <w:t xml:space="preserve">2. </w:t>
      </w:r>
      <w:r>
        <w:t>Are you currently employed by the IRS?</w:t>
      </w:r>
    </w:p>
    <w:p w:rsidR="004257CD" w:rsidRDefault="004257CD" w:rsidP="004257CD">
      <w:pPr>
        <w:pStyle w:val="BlockText"/>
        <w:tabs>
          <w:tab w:val="left" w:pos="8010"/>
        </w:tabs>
        <w:ind w:left="360" w:right="810"/>
      </w:pPr>
      <w:r>
        <w:t>Yes – (Terminate)</w:t>
      </w:r>
    </w:p>
    <w:p w:rsidR="004257CD"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r>
        <w:t xml:space="preserve">       No – (Continue)</w:t>
      </w:r>
    </w:p>
    <w:p w:rsidR="004257CD"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4257CD" w:rsidRDefault="004257CD" w:rsidP="004257CD">
      <w:pPr>
        <w:pStyle w:val="basicinstruction"/>
      </w:pPr>
    </w:p>
    <w:p w:rsidR="004257CD" w:rsidRDefault="004257CD" w:rsidP="004257CD">
      <w:pPr>
        <w:pStyle w:val="BlockText"/>
        <w:tabs>
          <w:tab w:val="left" w:pos="8010"/>
        </w:tabs>
        <w:ind w:left="0" w:right="810"/>
      </w:pPr>
      <w:r>
        <w:rPr>
          <w:i/>
          <w:iCs/>
        </w:rPr>
        <w:t xml:space="preserve">(If “Terminate” say) </w:t>
      </w:r>
      <w:r>
        <w:t>Thank you for your time. Unfortunately, you are not eligible for this survey.</w:t>
      </w:r>
    </w:p>
    <w:p w:rsidR="004257CD" w:rsidRDefault="004257CD" w:rsidP="004257CD">
      <w:pPr>
        <w:pStyle w:val="BlockText"/>
        <w:tabs>
          <w:tab w:val="left" w:pos="8010"/>
        </w:tabs>
        <w:ind w:left="0" w:right="810"/>
        <w:rPr>
          <w:i/>
          <w:iCs/>
        </w:rPr>
      </w:pPr>
      <w:r>
        <w:rPr>
          <w:i/>
          <w:iCs/>
        </w:rPr>
        <w:t>(If “Continue” go to Q3)</w:t>
      </w:r>
    </w:p>
    <w:p w:rsidR="004257CD" w:rsidRDefault="004257CD" w:rsidP="004257CD">
      <w:pPr>
        <w:pStyle w:val="BlockText"/>
        <w:tabs>
          <w:tab w:val="left" w:pos="8010"/>
        </w:tabs>
        <w:ind w:left="0" w:right="810"/>
        <w:rPr>
          <w:i/>
          <w:iCs/>
        </w:rPr>
      </w:pPr>
    </w:p>
    <w:p w:rsidR="004257CD" w:rsidRDefault="004257CD" w:rsidP="004257CD">
      <w:pPr>
        <w:pStyle w:val="basicinstruction"/>
      </w:pPr>
      <w:r>
        <w:t>[radio]</w:t>
      </w:r>
    </w:p>
    <w:p w:rsidR="004257CD" w:rsidRDefault="004257CD" w:rsidP="004257CD">
      <w:pPr>
        <w:pStyle w:val="basicinstruction"/>
      </w:pPr>
      <w:r>
        <w:t>[prompt if skip]</w:t>
      </w:r>
    </w:p>
    <w:p w:rsidR="004257CD"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4257CD" w:rsidRPr="00C70A02" w:rsidRDefault="004257CD" w:rsidP="004257CD">
      <w:pPr>
        <w:ind w:right="810"/>
        <w:rPr>
          <w:bCs/>
        </w:rPr>
      </w:pPr>
      <w:r>
        <w:rPr>
          <w:bCs/>
        </w:rPr>
        <w:t>3</w:t>
      </w:r>
      <w:r w:rsidRPr="00C70A02">
        <w:rPr>
          <w:bCs/>
        </w:rPr>
        <w:t>. The IRS sometimes asks taxpayers to provide them with documentation that was missing on their tax return.  Have you ever received a letter from the IRS asking you to provide additional information, receipts, or documentation?</w:t>
      </w:r>
    </w:p>
    <w:p w:rsidR="004257CD" w:rsidRPr="00C70A02" w:rsidRDefault="004257CD" w:rsidP="004257CD">
      <w:pPr>
        <w:pStyle w:val="BlockText"/>
        <w:tabs>
          <w:tab w:val="left" w:pos="8010"/>
        </w:tabs>
        <w:ind w:left="360" w:right="810"/>
      </w:pPr>
      <w:r w:rsidRPr="00C70A02">
        <w:t>Yes – (Continue – count towards subsample requirement)</w:t>
      </w:r>
    </w:p>
    <w:p w:rsidR="004257CD"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C70A02">
        <w:t xml:space="preserve">       No – (Continue)</w:t>
      </w:r>
    </w:p>
    <w:p w:rsidR="004257CD" w:rsidRPr="00C70A02" w:rsidRDefault="004257CD" w:rsidP="004257CD">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4257CD" w:rsidRPr="00C70A02" w:rsidRDefault="004257CD" w:rsidP="004257CD">
      <w:pPr>
        <w:pStyle w:val="basicinstruction"/>
      </w:pPr>
      <w:r w:rsidRPr="00C70A02">
        <w:t>[radio]</w:t>
      </w:r>
    </w:p>
    <w:p w:rsidR="004257CD" w:rsidRPr="00C70A02" w:rsidRDefault="004257CD" w:rsidP="004257CD">
      <w:pPr>
        <w:pStyle w:val="basicinstruction"/>
      </w:pPr>
      <w:r w:rsidRPr="00C70A02">
        <w:t>[prompt if skip]</w:t>
      </w:r>
    </w:p>
    <w:p w:rsidR="004257CD" w:rsidRPr="00C70A02" w:rsidRDefault="004257CD" w:rsidP="004257CD">
      <w:pPr>
        <w:ind w:right="810"/>
        <w:rPr>
          <w:bCs/>
        </w:rPr>
      </w:pPr>
    </w:p>
    <w:p w:rsidR="004257CD" w:rsidRPr="00C70A02" w:rsidRDefault="004257CD" w:rsidP="004257CD">
      <w:pPr>
        <w:rPr>
          <w:rFonts w:ascii="Times New (W1)" w:hAnsi="Times New (W1)"/>
        </w:rPr>
      </w:pPr>
      <w:r>
        <w:rPr>
          <w:bCs/>
        </w:rPr>
        <w:t>4</w:t>
      </w:r>
      <w:r w:rsidRPr="00C70A02">
        <w:rPr>
          <w:bCs/>
        </w:rPr>
        <w:t xml:space="preserve">. </w:t>
      </w:r>
      <w:r w:rsidRPr="00C70A02">
        <w:rPr>
          <w:rFonts w:ascii="Times New (W1)" w:hAnsi="Times New (W1)"/>
        </w:rPr>
        <w:t>People need help with many issues related to taxes. For each of the issues listed, indicate if you have ever needed to complete the task.</w:t>
      </w:r>
    </w:p>
    <w:p w:rsidR="004257CD" w:rsidRPr="0086362B" w:rsidRDefault="004257CD" w:rsidP="004257CD">
      <w:pPr>
        <w:rPr>
          <w:rFonts w:ascii="Times New (W1)" w:hAnsi="Times New (W1)"/>
        </w:rPr>
      </w:pPr>
    </w:p>
    <w:p w:rsidR="004257CD" w:rsidRPr="00E53B97" w:rsidRDefault="004257CD" w:rsidP="004257CD">
      <w:pPr>
        <w:numPr>
          <w:ilvl w:val="0"/>
          <w:numId w:val="7"/>
        </w:numPr>
        <w:spacing w:after="0" w:line="240" w:lineRule="auto"/>
        <w:rPr>
          <w:rFonts w:ascii="Times New (W1)" w:hAnsi="Times New (W1)"/>
        </w:rPr>
      </w:pPr>
      <w:r w:rsidRPr="0086362B">
        <w:rPr>
          <w:rFonts w:ascii="Times New (W1)" w:hAnsi="Times New (W1)"/>
        </w:rPr>
        <w:t xml:space="preserve">Submit documentation to the IRS to verify items listed on your tax return.  For example, </w:t>
      </w:r>
      <w:r>
        <w:rPr>
          <w:rFonts w:ascii="Times New (W1)" w:hAnsi="Times New (W1)"/>
        </w:rPr>
        <w:t>document the itemized deductions you listed on your Schedule A, provide receipts for your medical expenses, or provide receipts for charitable donations</w:t>
      </w:r>
      <w:r w:rsidRPr="00E53B97">
        <w:rPr>
          <w:rFonts w:ascii="Times New (W1)" w:hAnsi="Times New (W1)"/>
        </w:rPr>
        <w:t xml:space="preserve">. </w:t>
      </w:r>
    </w:p>
    <w:p w:rsidR="004257CD" w:rsidRPr="00E53B97" w:rsidRDefault="004257CD" w:rsidP="004257CD">
      <w:pPr>
        <w:ind w:left="720"/>
        <w:rPr>
          <w:rFonts w:ascii="Times New (W1)" w:hAnsi="Times New (W1)"/>
        </w:rPr>
      </w:pPr>
      <w:r w:rsidRPr="00E53B97">
        <w:rPr>
          <w:rFonts w:ascii="Times New (W1)" w:hAnsi="Times New (W1)"/>
        </w:rPr>
        <w:t>Yes</w:t>
      </w:r>
      <w:r w:rsidRPr="00E53B97">
        <w:rPr>
          <w:rFonts w:ascii="Times New (W1)" w:hAnsi="Times New (W1)"/>
        </w:rPr>
        <w:tab/>
        <w:t>No</w:t>
      </w:r>
    </w:p>
    <w:p w:rsidR="004257CD" w:rsidRPr="00E53B97" w:rsidRDefault="004257CD" w:rsidP="004257CD">
      <w:pPr>
        <w:numPr>
          <w:ilvl w:val="0"/>
          <w:numId w:val="7"/>
        </w:numPr>
        <w:spacing w:after="0" w:line="240" w:lineRule="auto"/>
        <w:rPr>
          <w:rFonts w:ascii="Times New (W1)" w:hAnsi="Times New (W1)"/>
          <w:b/>
        </w:rPr>
      </w:pPr>
      <w:r>
        <w:rPr>
          <w:rFonts w:ascii="Times New (W1)" w:hAnsi="Times New (W1)"/>
        </w:rPr>
        <w:t>Check the status of your compliance case</w:t>
      </w:r>
      <w:r w:rsidRPr="00E53B97">
        <w:rPr>
          <w:rFonts w:ascii="Times New (W1)" w:hAnsi="Times New (W1)"/>
        </w:rPr>
        <w:t xml:space="preserve">. For example, </w:t>
      </w:r>
      <w:r>
        <w:rPr>
          <w:rFonts w:ascii="Times New (W1)" w:hAnsi="Times New (W1)"/>
        </w:rPr>
        <w:t>find out whether a payment was received or documentation was received by the IRS.</w:t>
      </w:r>
    </w:p>
    <w:p w:rsidR="004257CD" w:rsidRPr="00E53B97" w:rsidRDefault="004257CD" w:rsidP="004257CD">
      <w:pPr>
        <w:ind w:left="720"/>
        <w:rPr>
          <w:rFonts w:ascii="Times New (W1)" w:hAnsi="Times New (W1)"/>
        </w:rPr>
      </w:pPr>
      <w:r w:rsidRPr="00E53B97">
        <w:rPr>
          <w:rFonts w:ascii="Times New (W1)" w:hAnsi="Times New (W1)"/>
        </w:rPr>
        <w:t>Yes</w:t>
      </w:r>
      <w:r w:rsidRPr="00E53B97">
        <w:rPr>
          <w:rFonts w:ascii="Times New (W1)" w:hAnsi="Times New (W1)"/>
        </w:rPr>
        <w:tab/>
        <w:t>No</w:t>
      </w:r>
    </w:p>
    <w:p w:rsidR="004257CD" w:rsidRPr="0057368C" w:rsidRDefault="004257CD" w:rsidP="004257CD">
      <w:pPr>
        <w:pStyle w:val="Quick1"/>
        <w:numPr>
          <w:ilvl w:val="0"/>
          <w:numId w:val="13"/>
        </w:numPr>
        <w:tabs>
          <w:tab w:val="left" w:pos="2160"/>
          <w:tab w:val="left" w:pos="2880"/>
          <w:tab w:val="left" w:pos="3600"/>
          <w:tab w:val="left" w:pos="4320"/>
          <w:tab w:val="left" w:pos="5040"/>
          <w:tab w:val="left" w:pos="5760"/>
          <w:tab w:val="left" w:pos="6480"/>
          <w:tab w:val="left" w:pos="7200"/>
          <w:tab w:val="right" w:pos="10627"/>
        </w:tabs>
        <w:rPr>
          <w:rFonts w:ascii="Times New (W1)" w:hAnsi="Times New (W1)"/>
          <w:sz w:val="24"/>
        </w:rPr>
      </w:pPr>
      <w:r>
        <w:rPr>
          <w:rFonts w:ascii="Times New (W1)" w:hAnsi="Times New (W1)"/>
          <w:sz w:val="24"/>
        </w:rPr>
        <w:t>Sign a document</w:t>
      </w:r>
      <w:r w:rsidRPr="00E53B97">
        <w:rPr>
          <w:rFonts w:ascii="Times New (W1)" w:hAnsi="Times New (W1)"/>
          <w:sz w:val="24"/>
        </w:rPr>
        <w:t xml:space="preserve">.  For example, </w:t>
      </w:r>
      <w:r>
        <w:rPr>
          <w:rFonts w:ascii="Times New (W1)" w:hAnsi="Times New (W1)"/>
          <w:sz w:val="24"/>
        </w:rPr>
        <w:t>sign a document to show you agree with the proposed changes to your tax return.</w:t>
      </w:r>
    </w:p>
    <w:p w:rsidR="004257CD" w:rsidRDefault="004257CD" w:rsidP="004257CD">
      <w:pPr>
        <w:pStyle w:val="Quick1"/>
        <w:tabs>
          <w:tab w:val="left" w:pos="2160"/>
          <w:tab w:val="left" w:pos="2880"/>
          <w:tab w:val="left" w:pos="3600"/>
          <w:tab w:val="left" w:pos="4320"/>
          <w:tab w:val="left" w:pos="5040"/>
          <w:tab w:val="left" w:pos="5760"/>
          <w:tab w:val="left" w:pos="6480"/>
          <w:tab w:val="left" w:pos="7200"/>
          <w:tab w:val="right" w:pos="10627"/>
        </w:tabs>
        <w:ind w:left="360" w:firstLine="0"/>
        <w:rPr>
          <w:rFonts w:ascii="Times New (W1)" w:hAnsi="Times New (W1)"/>
          <w:sz w:val="24"/>
        </w:rPr>
      </w:pPr>
      <w:r>
        <w:rPr>
          <w:rFonts w:ascii="Times New (W1)" w:hAnsi="Times New (W1)" w:cs="Arial"/>
          <w:sz w:val="24"/>
        </w:rPr>
        <w:t xml:space="preserve">      </w:t>
      </w:r>
      <w:r>
        <w:rPr>
          <w:rFonts w:ascii="Times New (W1)" w:hAnsi="Times New (W1)"/>
          <w:sz w:val="24"/>
        </w:rPr>
        <w:t xml:space="preserve">Yes    </w:t>
      </w:r>
      <w:r w:rsidRPr="00E53B97">
        <w:rPr>
          <w:rFonts w:ascii="Times New (W1)" w:hAnsi="Times New (W1)"/>
          <w:sz w:val="24"/>
        </w:rPr>
        <w:t>No</w:t>
      </w:r>
    </w:p>
    <w:p w:rsidR="004257CD" w:rsidRPr="009323BA" w:rsidRDefault="004257CD" w:rsidP="004257CD">
      <w:pPr>
        <w:pStyle w:val="Quick1"/>
        <w:numPr>
          <w:ilvl w:val="0"/>
          <w:numId w:val="7"/>
        </w:numPr>
        <w:tabs>
          <w:tab w:val="left" w:pos="2160"/>
          <w:tab w:val="left" w:pos="2880"/>
          <w:tab w:val="left" w:pos="3600"/>
          <w:tab w:val="left" w:pos="4320"/>
          <w:tab w:val="left" w:pos="5040"/>
          <w:tab w:val="left" w:pos="5760"/>
          <w:tab w:val="left" w:pos="6480"/>
          <w:tab w:val="left" w:pos="7200"/>
          <w:tab w:val="right" w:pos="10627"/>
        </w:tabs>
        <w:rPr>
          <w:rFonts w:ascii="Times New (W1)" w:hAnsi="Times New (W1)"/>
          <w:sz w:val="24"/>
        </w:rPr>
      </w:pPr>
      <w:r>
        <w:rPr>
          <w:rFonts w:ascii="Times New (W1)" w:hAnsi="Times New (W1)"/>
          <w:sz w:val="24"/>
        </w:rPr>
        <w:t xml:space="preserve">Get more information about a notice you received from the IRS.  For example, get more information about what documents the IRS needs you to send or why the </w:t>
      </w:r>
      <w:r w:rsidRPr="009323BA">
        <w:rPr>
          <w:rFonts w:ascii="Times New (W1)" w:hAnsi="Times New (W1)"/>
          <w:sz w:val="24"/>
        </w:rPr>
        <w:t>documents are needed</w:t>
      </w:r>
    </w:p>
    <w:p w:rsidR="004257CD" w:rsidRPr="00C72F68" w:rsidRDefault="004257CD" w:rsidP="004257CD">
      <w:pPr>
        <w:pStyle w:val="Quick1"/>
        <w:tabs>
          <w:tab w:val="left" w:pos="2160"/>
          <w:tab w:val="left" w:pos="2880"/>
          <w:tab w:val="left" w:pos="3600"/>
          <w:tab w:val="left" w:pos="4320"/>
          <w:tab w:val="left" w:pos="5040"/>
          <w:tab w:val="left" w:pos="5760"/>
          <w:tab w:val="left" w:pos="6480"/>
          <w:tab w:val="left" w:pos="7200"/>
          <w:tab w:val="right" w:pos="10627"/>
        </w:tabs>
        <w:ind w:firstLine="0"/>
        <w:rPr>
          <w:rFonts w:ascii="Times New (W1)" w:hAnsi="Times New (W1)"/>
          <w:sz w:val="24"/>
        </w:rPr>
      </w:pPr>
      <w:r w:rsidRPr="00C72F68">
        <w:rPr>
          <w:rFonts w:ascii="Times New (W1)" w:hAnsi="Times New (W1)"/>
          <w:sz w:val="24"/>
        </w:rPr>
        <w:t>Yes      No</w:t>
      </w:r>
    </w:p>
    <w:p w:rsidR="004257CD" w:rsidRPr="00C72F68" w:rsidRDefault="004257CD" w:rsidP="004257CD">
      <w:pPr>
        <w:numPr>
          <w:ilvl w:val="0"/>
          <w:numId w:val="7"/>
        </w:numPr>
        <w:spacing w:after="0" w:line="240" w:lineRule="auto"/>
      </w:pPr>
      <w:r w:rsidRPr="00C72F68">
        <w:rPr>
          <w:rFonts w:ascii="Times New (W1)" w:hAnsi="Times New (W1)"/>
        </w:rPr>
        <w:t>Get a copy of your previous year return.</w:t>
      </w:r>
    </w:p>
    <w:p w:rsidR="004257CD" w:rsidRPr="00C72F68" w:rsidRDefault="004257CD" w:rsidP="004257CD">
      <w:pPr>
        <w:ind w:left="360" w:firstLine="360"/>
      </w:pPr>
      <w:r w:rsidRPr="00C72F68">
        <w:t>Yes</w:t>
      </w:r>
      <w:r w:rsidRPr="00C72F68">
        <w:tab/>
        <w:t>No</w:t>
      </w:r>
    </w:p>
    <w:p w:rsidR="004257CD" w:rsidRPr="00C72F68" w:rsidRDefault="004257CD" w:rsidP="004257CD">
      <w:pPr>
        <w:numPr>
          <w:ilvl w:val="0"/>
          <w:numId w:val="7"/>
        </w:numPr>
        <w:spacing w:after="0" w:line="240" w:lineRule="auto"/>
      </w:pPr>
      <w:r w:rsidRPr="00C72F68">
        <w:t xml:space="preserve">Make a payment or set up a payment plan.     </w:t>
      </w:r>
    </w:p>
    <w:p w:rsidR="004257CD" w:rsidRDefault="004257CD" w:rsidP="004257CD">
      <w:pPr>
        <w:ind w:left="360" w:firstLine="360"/>
      </w:pPr>
      <w:r w:rsidRPr="00C72F68">
        <w:t>Yes</w:t>
      </w:r>
      <w:r w:rsidRPr="00C72F68">
        <w:tab/>
        <w:t>No</w:t>
      </w:r>
    </w:p>
    <w:p w:rsidR="004257CD" w:rsidRDefault="004257CD" w:rsidP="004257CD">
      <w:pPr>
        <w:ind w:right="810"/>
      </w:pPr>
    </w:p>
    <w:p w:rsidR="004257CD" w:rsidRDefault="004257CD" w:rsidP="004257CD">
      <w:pPr>
        <w:pStyle w:val="BlockText"/>
        <w:tabs>
          <w:tab w:val="left" w:pos="8010"/>
        </w:tabs>
        <w:ind w:left="0" w:right="810"/>
      </w:pPr>
      <w:r>
        <w:t>(Continue – count any person who answered “Yes” to at least one of the first four tasks towards subsample requirement)</w:t>
      </w:r>
    </w:p>
    <w:p w:rsidR="004257CD" w:rsidRDefault="004257CD" w:rsidP="004257CD">
      <w:pPr>
        <w:pStyle w:val="BlockText"/>
        <w:tabs>
          <w:tab w:val="left" w:pos="8010"/>
        </w:tabs>
        <w:ind w:left="0" w:right="810"/>
      </w:pPr>
    </w:p>
    <w:p w:rsidR="004257CD" w:rsidRPr="00FF06A4" w:rsidRDefault="004257CD" w:rsidP="004257CD">
      <w:pPr>
        <w:pStyle w:val="BlockText"/>
        <w:tabs>
          <w:tab w:val="left" w:pos="8010"/>
        </w:tabs>
        <w:ind w:left="0" w:right="810"/>
      </w:pPr>
    </w:p>
    <w:p w:rsidR="004257CD" w:rsidRPr="00FF06A4" w:rsidRDefault="004257CD" w:rsidP="004257CD">
      <w:pPr>
        <w:pStyle w:val="basicinstruction"/>
      </w:pPr>
      <w:r w:rsidRPr="00FF06A4">
        <w:t>create data only variables:</w:t>
      </w:r>
    </w:p>
    <w:p w:rsidR="004257CD" w:rsidRPr="00FF06A4" w:rsidRDefault="004257CD" w:rsidP="004257CD">
      <w:pPr>
        <w:pStyle w:val="basicinstruction"/>
      </w:pPr>
    </w:p>
    <w:p w:rsidR="004257CD" w:rsidRPr="00FF06A4" w:rsidRDefault="004257CD" w:rsidP="004257CD">
      <w:pPr>
        <w:pStyle w:val="basicinstruction"/>
      </w:pPr>
      <w:r w:rsidRPr="00FF06A4">
        <w:t>Service1=1-6: randomly select from items marked “yes” above.</w:t>
      </w:r>
    </w:p>
    <w:p w:rsidR="004257CD" w:rsidRPr="00FF06A4" w:rsidRDefault="004257CD" w:rsidP="004257CD">
      <w:pPr>
        <w:pStyle w:val="basicinstruction"/>
      </w:pPr>
      <w:r w:rsidRPr="00FF06A4">
        <w:t>Service2=1-6: randomly select from items marked “no” or “skip” above.</w:t>
      </w:r>
    </w:p>
    <w:p w:rsidR="004257CD" w:rsidRPr="00FF06A4" w:rsidRDefault="004257CD" w:rsidP="004257CD">
      <w:pPr>
        <w:pStyle w:val="basicinstruction"/>
      </w:pPr>
    </w:p>
    <w:p w:rsidR="004257CD" w:rsidRPr="00FF06A4" w:rsidRDefault="004257CD" w:rsidP="004257CD">
      <w:pPr>
        <w:pStyle w:val="basicinstruction"/>
      </w:pPr>
      <w:r w:rsidRPr="00FF06A4">
        <w:t>if no item is selected “yes”, then randomly select two and assign them to be “service1” and “service2”.</w:t>
      </w:r>
    </w:p>
    <w:p w:rsidR="004257CD" w:rsidRPr="00FF06A4" w:rsidRDefault="004257CD" w:rsidP="004257CD">
      <w:pPr>
        <w:pStyle w:val="basicinstruction"/>
      </w:pPr>
    </w:p>
    <w:p w:rsidR="004257CD" w:rsidRDefault="004257CD" w:rsidP="004257CD">
      <w:pPr>
        <w:pStyle w:val="basicinstruction"/>
      </w:pPr>
      <w:r w:rsidRPr="00FF06A4">
        <w:t>if no item is selected “no”, then randomly select two and assign them to be “service1” and “service2”.</w:t>
      </w:r>
    </w:p>
    <w:p w:rsidR="004257CD" w:rsidRPr="00FF06A4" w:rsidRDefault="004257CD" w:rsidP="004257CD">
      <w:pPr>
        <w:pStyle w:val="basicinstruction"/>
      </w:pPr>
    </w:p>
    <w:p w:rsidR="004257CD" w:rsidRDefault="004257CD" w:rsidP="004257CD">
      <w:pPr>
        <w:pStyle w:val="BlockText"/>
        <w:tabs>
          <w:tab w:val="left" w:pos="8010"/>
        </w:tabs>
        <w:ind w:left="0" w:right="806"/>
        <w:jc w:val="center"/>
        <w:rPr>
          <w:b/>
          <w:bCs/>
          <w:sz w:val="28"/>
        </w:rPr>
      </w:pPr>
      <w:r>
        <w:rPr>
          <w:b/>
          <w:bCs/>
          <w:sz w:val="28"/>
        </w:rPr>
        <w:t>DEMOGRAPHIC QUESTIONS</w:t>
      </w:r>
    </w:p>
    <w:p w:rsidR="004257CD" w:rsidRDefault="004257CD" w:rsidP="004257CD"/>
    <w:p w:rsidR="004257CD" w:rsidRDefault="004257CD" w:rsidP="004257CD">
      <w:pPr>
        <w:rPr>
          <w:i/>
        </w:rPr>
      </w:pPr>
      <w:r>
        <w:rPr>
          <w:b/>
          <w:bCs/>
        </w:rPr>
        <w:t>4.</w:t>
      </w:r>
      <w:r>
        <w:t xml:space="preserve">  Who was the main person who prepared your most recent tax return? Was it: </w:t>
      </w:r>
      <w:r>
        <w:rPr>
          <w:i/>
        </w:rPr>
        <w:t>[Select only one] (Must select one)</w:t>
      </w:r>
    </w:p>
    <w:p w:rsidR="004257CD" w:rsidRDefault="004257CD" w:rsidP="004257CD"/>
    <w:p w:rsidR="004257CD" w:rsidRDefault="004257CD" w:rsidP="004257CD">
      <w:pPr>
        <w:numPr>
          <w:ilvl w:val="0"/>
          <w:numId w:val="5"/>
        </w:numPr>
        <w:tabs>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880"/>
        <w:jc w:val="both"/>
      </w:pPr>
      <w:r>
        <w:t>You (yourself) (go to Q3a)</w:t>
      </w:r>
    </w:p>
    <w:p w:rsidR="004257CD" w:rsidRDefault="004257CD" w:rsidP="004257CD">
      <w:pPr>
        <w:numPr>
          <w:ilvl w:val="0"/>
          <w:numId w:val="5"/>
        </w:numPr>
        <w:tabs>
          <w:tab w:val="left" w:pos="1440"/>
          <w:tab w:val="left" w:pos="2160"/>
          <w:tab w:val="left" w:pos="2880"/>
          <w:tab w:val="left" w:pos="7650"/>
          <w:tab w:val="right" w:pos="10627"/>
        </w:tabs>
        <w:spacing w:after="0" w:line="240" w:lineRule="auto"/>
        <w:ind w:right="1710"/>
      </w:pPr>
      <w:r>
        <w:t>A paid preparer (such as H&amp;R Block, Jackson Hewitt, accountant or CPA) (go to Q3b)</w:t>
      </w:r>
    </w:p>
    <w:p w:rsidR="004257CD" w:rsidRDefault="004257CD" w:rsidP="004257CD">
      <w:pPr>
        <w:numPr>
          <w:ilvl w:val="0"/>
          <w:numId w:val="5"/>
        </w:numPr>
        <w:tabs>
          <w:tab w:val="left" w:pos="1440"/>
          <w:tab w:val="left" w:pos="2160"/>
          <w:tab w:val="left" w:pos="2880"/>
          <w:tab w:val="left" w:pos="3600"/>
          <w:tab w:val="left" w:pos="4320"/>
          <w:tab w:val="left" w:pos="5040"/>
          <w:tab w:val="left" w:pos="5760"/>
          <w:tab w:val="left" w:pos="7200"/>
          <w:tab w:val="right" w:pos="10627"/>
        </w:tabs>
        <w:spacing w:after="0" w:line="240" w:lineRule="auto"/>
        <w:ind w:right="2160"/>
      </w:pPr>
      <w:r>
        <w:t>An unpaid preparer (friend, relative, colleague, or a volunteer preparer from a community organization) (go to Q3c)</w:t>
      </w:r>
    </w:p>
    <w:p w:rsidR="004257CD" w:rsidRDefault="004257CD" w:rsidP="004257CD">
      <w:pPr>
        <w:pStyle w:val="basicinstruction"/>
        <w:tabs>
          <w:tab w:val="left" w:pos="2040"/>
        </w:tabs>
        <w:rPr>
          <w:rFonts w:ascii="Times New Roman" w:hAnsi="Times New Roman" w:cs="Times New Roman"/>
          <w:sz w:val="24"/>
        </w:rPr>
      </w:pPr>
    </w:p>
    <w:p w:rsidR="004257CD" w:rsidRDefault="004257CD" w:rsidP="004257CD">
      <w:pPr>
        <w:pStyle w:val="basicinstruction"/>
        <w:tabs>
          <w:tab w:val="left" w:pos="2040"/>
        </w:tabs>
      </w:pPr>
      <w:r>
        <w:t>[radio]</w:t>
      </w:r>
    </w:p>
    <w:p w:rsidR="004257CD" w:rsidRDefault="004257CD" w:rsidP="004257CD">
      <w:pPr>
        <w:pStyle w:val="basicinstruction"/>
        <w:tabs>
          <w:tab w:val="left" w:pos="2040"/>
        </w:tabs>
      </w:pPr>
      <w:r>
        <w:t>[If you/yourself in Q3]</w:t>
      </w:r>
    </w:p>
    <w:p w:rsidR="004257CD" w:rsidRDefault="004257CD" w:rsidP="004257CD">
      <w:pPr>
        <w:pStyle w:val="basicinstruction"/>
        <w:tabs>
          <w:tab w:val="left" w:pos="2040"/>
        </w:tabs>
      </w:pPr>
      <w:r>
        <w:t>[prompt if skip]</w:t>
      </w:r>
    </w:p>
    <w:p w:rsidR="004257CD" w:rsidRDefault="004257CD" w:rsidP="004257CD">
      <w:pPr>
        <w:pStyle w:val="basicinstruction"/>
        <w:tabs>
          <w:tab w:val="left" w:pos="2040"/>
        </w:tabs>
      </w:pPr>
    </w:p>
    <w:p w:rsidR="004257CD" w:rsidRPr="008F226E" w:rsidRDefault="004257CD" w:rsidP="004257CD">
      <w:pPr>
        <w:rPr>
          <w:color w:val="000000"/>
        </w:rPr>
      </w:pPr>
      <w:r>
        <w:rPr>
          <w:b/>
          <w:bCs/>
          <w:color w:val="000000"/>
        </w:rPr>
        <w:t>3a</w:t>
      </w:r>
      <w:r w:rsidRPr="008F226E">
        <w:rPr>
          <w:b/>
          <w:bCs/>
          <w:color w:val="000000"/>
        </w:rPr>
        <w:t>.</w:t>
      </w:r>
      <w:r w:rsidRPr="008F226E">
        <w:rPr>
          <w:color w:val="000000"/>
        </w:rPr>
        <w:t xml:space="preserve"> </w:t>
      </w:r>
      <w:proofErr w:type="gramStart"/>
      <w:r w:rsidRPr="008F226E">
        <w:rPr>
          <w:color w:val="000000"/>
        </w:rPr>
        <w:t>For</w:t>
      </w:r>
      <w:proofErr w:type="gramEnd"/>
      <w:r w:rsidRPr="008F226E">
        <w:rPr>
          <w:color w:val="000000"/>
        </w:rPr>
        <w:t xml:space="preserve"> this most recent tax return, did you mainly use computer software to prepare your taxes, or did you prepare them by hand?</w:t>
      </w:r>
    </w:p>
    <w:p w:rsidR="004257CD" w:rsidRDefault="004257CD" w:rsidP="004257CD">
      <w:pPr>
        <w:numPr>
          <w:ilvl w:val="0"/>
          <w:numId w:val="6"/>
        </w:numPr>
        <w:spacing w:after="0" w:line="240" w:lineRule="auto"/>
        <w:rPr>
          <w:rFonts w:ascii="Times New (W1)" w:hAnsi="Times New (W1)"/>
          <w:color w:val="000000"/>
        </w:rPr>
      </w:pPr>
      <w:r w:rsidRPr="008F226E">
        <w:rPr>
          <w:rFonts w:ascii="Times New (W1)" w:hAnsi="Times New (W1)"/>
          <w:color w:val="000000"/>
        </w:rPr>
        <w:t xml:space="preserve">Used software  (such as TurboTax </w:t>
      </w:r>
      <w:r>
        <w:rPr>
          <w:rFonts w:ascii="Times New (W1)" w:hAnsi="Times New (W1)"/>
          <w:color w:val="000000"/>
        </w:rPr>
        <w:t>)</w:t>
      </w:r>
    </w:p>
    <w:p w:rsidR="004257CD" w:rsidRPr="008F226E" w:rsidRDefault="004257CD" w:rsidP="004257CD">
      <w:pPr>
        <w:numPr>
          <w:ilvl w:val="0"/>
          <w:numId w:val="6"/>
        </w:numPr>
        <w:spacing w:after="0" w:line="240" w:lineRule="auto"/>
        <w:rPr>
          <w:rFonts w:ascii="Times New (W1)" w:hAnsi="Times New (W1)"/>
          <w:color w:val="000000"/>
        </w:rPr>
      </w:pPr>
      <w:r>
        <w:rPr>
          <w:rFonts w:ascii="Times New (W1)" w:hAnsi="Times New (W1)"/>
          <w:color w:val="000000"/>
        </w:rPr>
        <w:t>Used the IRS Free File program on irs.gov</w:t>
      </w:r>
    </w:p>
    <w:p w:rsidR="004257CD" w:rsidRPr="008F226E" w:rsidRDefault="004257CD" w:rsidP="004257CD">
      <w:pPr>
        <w:numPr>
          <w:ilvl w:val="0"/>
          <w:numId w:val="6"/>
        </w:numPr>
        <w:spacing w:after="0" w:line="240" w:lineRule="auto"/>
        <w:rPr>
          <w:rFonts w:ascii="Times New (W1)" w:hAnsi="Times New (W1)"/>
          <w:color w:val="000000"/>
        </w:rPr>
      </w:pPr>
      <w:r w:rsidRPr="008F226E">
        <w:rPr>
          <w:rFonts w:ascii="Times New (W1)" w:hAnsi="Times New (W1)"/>
          <w:color w:val="000000"/>
        </w:rPr>
        <w:t xml:space="preserve">Prepared by hand </w:t>
      </w:r>
    </w:p>
    <w:p w:rsidR="004257CD" w:rsidRDefault="004257CD" w:rsidP="004257CD"/>
    <w:p w:rsidR="004257CD" w:rsidRDefault="004257CD" w:rsidP="004257CD">
      <w:pPr>
        <w:pStyle w:val="basicinstruction"/>
        <w:tabs>
          <w:tab w:val="left" w:pos="2040"/>
        </w:tabs>
      </w:pPr>
      <w:r>
        <w:t>[radio]</w:t>
      </w:r>
    </w:p>
    <w:p w:rsidR="004257CD" w:rsidRDefault="004257CD" w:rsidP="004257CD">
      <w:pPr>
        <w:pStyle w:val="basicinstruction"/>
        <w:tabs>
          <w:tab w:val="left" w:pos="2040"/>
        </w:tabs>
      </w:pPr>
      <w:r>
        <w:t>[If yes to paid preparer in Q3]</w:t>
      </w:r>
    </w:p>
    <w:p w:rsidR="004257CD" w:rsidRDefault="004257CD" w:rsidP="004257CD">
      <w:pPr>
        <w:pStyle w:val="basicinstruction"/>
        <w:tabs>
          <w:tab w:val="left" w:pos="2040"/>
        </w:tabs>
      </w:pPr>
      <w:r>
        <w:t>[prompt if skip]</w:t>
      </w:r>
    </w:p>
    <w:p w:rsidR="004257CD" w:rsidRDefault="004257CD" w:rsidP="004257CD">
      <w:pPr>
        <w:pStyle w:val="basicinstruction"/>
        <w:tabs>
          <w:tab w:val="left" w:pos="2040"/>
        </w:tabs>
      </w:pPr>
    </w:p>
    <w:p w:rsidR="004257CD" w:rsidRDefault="004257CD" w:rsidP="004257CD">
      <w:r>
        <w:rPr>
          <w:b/>
          <w:bCs/>
        </w:rPr>
        <w:t>3b.</w:t>
      </w:r>
      <w:r>
        <w:t xml:space="preserve"> </w:t>
      </w:r>
      <w:proofErr w:type="gramStart"/>
      <w:r>
        <w:t>For</w:t>
      </w:r>
      <w:proofErr w:type="gramEnd"/>
      <w:r>
        <w:t xml:space="preserve"> this most recent tax return, did you use a tax preparation firm like H&amp;R Block or Jackson Hewitt, or did you use an independent practitioner like an accountant or CPA?</w:t>
      </w:r>
    </w:p>
    <w:p w:rsidR="004257CD" w:rsidRDefault="004257CD" w:rsidP="004257CD">
      <w:pPr>
        <w:numPr>
          <w:ilvl w:val="0"/>
          <w:numId w:val="10"/>
        </w:numPr>
        <w:spacing w:after="0" w:line="240" w:lineRule="auto"/>
      </w:pPr>
      <w:r>
        <w:lastRenderedPageBreak/>
        <w:t>Tax preparation firm (such as H&amp;R Block or Jackson Hewitt)</w:t>
      </w:r>
    </w:p>
    <w:p w:rsidR="004257CD" w:rsidRDefault="004257CD" w:rsidP="004257CD">
      <w:pPr>
        <w:numPr>
          <w:ilvl w:val="0"/>
          <w:numId w:val="10"/>
        </w:numPr>
        <w:spacing w:after="0" w:line="240" w:lineRule="auto"/>
      </w:pPr>
      <w:r>
        <w:t>Independent preparer (accountant or CPA)</w:t>
      </w:r>
    </w:p>
    <w:p w:rsidR="004257CD" w:rsidRDefault="004257CD" w:rsidP="004257CD"/>
    <w:p w:rsidR="004257CD" w:rsidRDefault="004257CD" w:rsidP="004257CD">
      <w:pPr>
        <w:pStyle w:val="basicinstruction"/>
        <w:tabs>
          <w:tab w:val="left" w:pos="2040"/>
        </w:tabs>
      </w:pPr>
      <w:r>
        <w:t xml:space="preserve"> [radio]</w:t>
      </w:r>
    </w:p>
    <w:p w:rsidR="004257CD" w:rsidRDefault="004257CD" w:rsidP="004257CD">
      <w:pPr>
        <w:pStyle w:val="basicinstruction"/>
        <w:tabs>
          <w:tab w:val="left" w:pos="2040"/>
        </w:tabs>
      </w:pPr>
      <w:r>
        <w:t>[If yes to unpaid preparer in Q3]</w:t>
      </w:r>
    </w:p>
    <w:p w:rsidR="004257CD" w:rsidRDefault="004257CD" w:rsidP="004257CD">
      <w:pPr>
        <w:pStyle w:val="basicinstruction"/>
        <w:tabs>
          <w:tab w:val="left" w:pos="2040"/>
        </w:tabs>
      </w:pPr>
      <w:r>
        <w:t>[prompt if skip]</w:t>
      </w:r>
    </w:p>
    <w:p w:rsidR="004257CD" w:rsidRDefault="004257CD" w:rsidP="004257CD">
      <w:pPr>
        <w:pStyle w:val="basicinstruction"/>
        <w:tabs>
          <w:tab w:val="left" w:pos="2040"/>
        </w:tabs>
      </w:pPr>
    </w:p>
    <w:p w:rsidR="004257CD" w:rsidRDefault="004257CD" w:rsidP="004257CD">
      <w:r>
        <w:rPr>
          <w:b/>
          <w:bCs/>
        </w:rPr>
        <w:t>3c.</w:t>
      </w:r>
      <w:r>
        <w:t xml:space="preserve"> </w:t>
      </w:r>
      <w:proofErr w:type="gramStart"/>
      <w:r>
        <w:t>For</w:t>
      </w:r>
      <w:proofErr w:type="gramEnd"/>
      <w:r>
        <w:t xml:space="preserve"> this most recent tax return, who prepared your taxes free of charge?</w:t>
      </w:r>
    </w:p>
    <w:p w:rsidR="004257CD" w:rsidRDefault="004257CD" w:rsidP="004257CD">
      <w:pPr>
        <w:numPr>
          <w:ilvl w:val="0"/>
          <w:numId w:val="11"/>
        </w:numPr>
        <w:spacing w:after="0" w:line="240" w:lineRule="auto"/>
      </w:pPr>
      <w:r>
        <w:t xml:space="preserve">A volunteer preparer from a community organization or Tax Counseling for the Elderly site </w:t>
      </w:r>
      <w:r>
        <w:rPr>
          <w:i/>
          <w:iCs/>
        </w:rPr>
        <w:t xml:space="preserve"> </w:t>
      </w:r>
    </w:p>
    <w:p w:rsidR="004257CD" w:rsidRDefault="004257CD" w:rsidP="004257CD">
      <w:pPr>
        <w:numPr>
          <w:ilvl w:val="0"/>
          <w:numId w:val="11"/>
        </w:numPr>
        <w:spacing w:after="0" w:line="240" w:lineRule="auto"/>
      </w:pPr>
      <w:r>
        <w:t xml:space="preserve">Local IRS office </w:t>
      </w:r>
    </w:p>
    <w:p w:rsidR="004257CD" w:rsidRDefault="004257CD" w:rsidP="004257CD">
      <w:pPr>
        <w:numPr>
          <w:ilvl w:val="0"/>
          <w:numId w:val="11"/>
        </w:numPr>
        <w:spacing w:after="0" w:line="240" w:lineRule="auto"/>
      </w:pPr>
      <w:r>
        <w:t>Friend or relative</w:t>
      </w:r>
    </w:p>
    <w:p w:rsidR="004257CD" w:rsidRDefault="004257CD" w:rsidP="004257CD">
      <w:pPr>
        <w:pStyle w:val="EnvelopeReturn"/>
        <w:rPr>
          <w:rFonts w:cs="Times New Roman"/>
          <w:b/>
          <w:szCs w:val="24"/>
        </w:rPr>
      </w:pPr>
    </w:p>
    <w:p w:rsidR="004257CD" w:rsidRDefault="004257CD" w:rsidP="004257CD">
      <w:pPr>
        <w:pStyle w:val="basicinstruction"/>
        <w:tabs>
          <w:tab w:val="left" w:pos="2040"/>
        </w:tabs>
      </w:pPr>
      <w:r>
        <w:t>[radio]</w:t>
      </w:r>
    </w:p>
    <w:p w:rsidR="004257CD" w:rsidRDefault="004257CD" w:rsidP="004257CD">
      <w:pPr>
        <w:pStyle w:val="basicinstruction"/>
        <w:tabs>
          <w:tab w:val="left" w:pos="2040"/>
        </w:tabs>
      </w:pPr>
      <w:r>
        <w:t xml:space="preserve"> [prompt if skip][do not show if q3a=2]</w:t>
      </w:r>
    </w:p>
    <w:p w:rsidR="004257CD" w:rsidRDefault="004257CD" w:rsidP="004257CD">
      <w:pPr>
        <w:pStyle w:val="EnvelopeReturn"/>
        <w:rPr>
          <w:rFonts w:cs="Times New Roman"/>
          <w:b/>
          <w:szCs w:val="24"/>
        </w:rPr>
      </w:pPr>
    </w:p>
    <w:p w:rsidR="004257CD" w:rsidRDefault="004257CD" w:rsidP="004257CD">
      <w:pPr>
        <w:pStyle w:val="EnvelopeReturn"/>
        <w:rPr>
          <w:rFonts w:cs="Times New Roman"/>
          <w:b/>
          <w:szCs w:val="24"/>
        </w:rPr>
      </w:pPr>
    </w:p>
    <w:p w:rsidR="004257CD" w:rsidRDefault="004257CD" w:rsidP="004257CD">
      <w:r>
        <w:rPr>
          <w:b/>
          <w:bCs/>
        </w:rPr>
        <w:t>3d</w:t>
      </w:r>
      <w:proofErr w:type="gramStart"/>
      <w:r>
        <w:rPr>
          <w:b/>
          <w:bCs/>
        </w:rPr>
        <w:t>.</w:t>
      </w:r>
      <w:r>
        <w:t xml:space="preserve">  For</w:t>
      </w:r>
      <w:proofErr w:type="gramEnd"/>
      <w:r>
        <w:t xml:space="preserve"> this most recent tax return, was your return sent to the IRS by paper via regular mail or electronically?</w:t>
      </w:r>
    </w:p>
    <w:p w:rsidR="004257CD" w:rsidRDefault="004257CD" w:rsidP="004257CD">
      <w:pPr>
        <w:numPr>
          <w:ilvl w:val="0"/>
          <w:numId w:val="12"/>
        </w:numPr>
        <w:spacing w:after="0" w:line="240" w:lineRule="auto"/>
      </w:pPr>
      <w:r>
        <w:t xml:space="preserve">Regular mail </w:t>
      </w:r>
    </w:p>
    <w:p w:rsidR="004257CD" w:rsidRDefault="004257CD" w:rsidP="004257CD">
      <w:pPr>
        <w:numPr>
          <w:ilvl w:val="0"/>
          <w:numId w:val="12"/>
        </w:numPr>
        <w:spacing w:after="0" w:line="240" w:lineRule="auto"/>
      </w:pPr>
      <w:r>
        <w:t>Electronically</w:t>
      </w:r>
    </w:p>
    <w:p w:rsidR="004257CD" w:rsidRDefault="004257CD" w:rsidP="004257CD">
      <w:pPr>
        <w:numPr>
          <w:ilvl w:val="0"/>
          <w:numId w:val="12"/>
        </w:numPr>
        <w:spacing w:after="0" w:line="240" w:lineRule="auto"/>
      </w:pPr>
      <w:r>
        <w:t>Other method (e.g. dropped off in person, etc.)</w:t>
      </w:r>
    </w:p>
    <w:p w:rsidR="004257CD" w:rsidRDefault="004257CD" w:rsidP="004257CD">
      <w:pPr>
        <w:pStyle w:val="BodyText2"/>
      </w:pPr>
    </w:p>
    <w:p w:rsidR="004257CD" w:rsidRDefault="004257CD" w:rsidP="004257CD">
      <w:pPr>
        <w:pStyle w:val="basicinstruction"/>
      </w:pPr>
      <w:r>
        <w:t>Create data only variable based on Q3 and Q4:</w:t>
      </w:r>
    </w:p>
    <w:p w:rsidR="004257CD" w:rsidRDefault="004257CD" w:rsidP="004257CD">
      <w:pPr>
        <w:pStyle w:val="basicinstruction"/>
      </w:pPr>
    </w:p>
    <w:p w:rsidR="004257CD" w:rsidRDefault="004257CD" w:rsidP="004257CD">
      <w:pPr>
        <w:pStyle w:val="basic"/>
      </w:pPr>
      <w:r>
        <w:t>CURRENT:</w:t>
      </w:r>
    </w:p>
    <w:p w:rsidR="004257CD" w:rsidRDefault="004257CD" w:rsidP="004257CD">
      <w:pPr>
        <w:pStyle w:val="basic"/>
      </w:pPr>
    </w:p>
    <w:p w:rsidR="004257CD" w:rsidRDefault="004257CD" w:rsidP="004257CD">
      <w:pPr>
        <w:pStyle w:val="basic"/>
      </w:pPr>
      <w:r>
        <w:t>1=myself using software and was mailed by regular mail</w:t>
      </w:r>
    </w:p>
    <w:p w:rsidR="004257CD" w:rsidRDefault="004257CD" w:rsidP="004257CD">
      <w:pPr>
        <w:pStyle w:val="basic"/>
      </w:pPr>
      <w:r>
        <w:t>2=myself using software and was e-filed</w:t>
      </w:r>
    </w:p>
    <w:p w:rsidR="004257CD" w:rsidRDefault="004257CD" w:rsidP="004257CD">
      <w:pPr>
        <w:pStyle w:val="basic"/>
      </w:pPr>
      <w:r>
        <w:t>3=myself using software and other method</w:t>
      </w:r>
    </w:p>
    <w:p w:rsidR="004257CD" w:rsidRDefault="004257CD" w:rsidP="004257CD">
      <w:pPr>
        <w:pStyle w:val="basic"/>
      </w:pPr>
      <w:r>
        <w:t>4=myself by hand and was mailed by regular mail</w:t>
      </w:r>
    </w:p>
    <w:p w:rsidR="004257CD" w:rsidRDefault="004257CD" w:rsidP="004257CD">
      <w:pPr>
        <w:pStyle w:val="basic"/>
      </w:pPr>
      <w:r>
        <w:t>5=myself by hand and other method</w:t>
      </w:r>
    </w:p>
    <w:p w:rsidR="004257CD" w:rsidRDefault="004257CD" w:rsidP="004257CD">
      <w:pPr>
        <w:pStyle w:val="basic"/>
      </w:pPr>
      <w:r>
        <w:t>6=myself using Free File and was e-filed</w:t>
      </w:r>
    </w:p>
    <w:p w:rsidR="004257CD" w:rsidRDefault="004257CD" w:rsidP="004257CD">
      <w:pPr>
        <w:pStyle w:val="basic"/>
      </w:pPr>
      <w:r>
        <w:t>7=a tax preparation firm and was mailed by regular mail</w:t>
      </w:r>
    </w:p>
    <w:p w:rsidR="004257CD" w:rsidRDefault="004257CD" w:rsidP="004257CD">
      <w:pPr>
        <w:pStyle w:val="basic"/>
      </w:pPr>
      <w:r>
        <w:t xml:space="preserve">8=a tax preparation firm and was e-filed </w:t>
      </w:r>
    </w:p>
    <w:p w:rsidR="004257CD" w:rsidRDefault="004257CD" w:rsidP="004257CD">
      <w:pPr>
        <w:pStyle w:val="basic"/>
      </w:pPr>
      <w:r>
        <w:t>9=a tax preparation firm and other method</w:t>
      </w:r>
    </w:p>
    <w:p w:rsidR="004257CD" w:rsidRDefault="004257CD" w:rsidP="004257CD">
      <w:pPr>
        <w:pStyle w:val="basic"/>
      </w:pPr>
      <w:r>
        <w:t>10=an independent preparer and was mailed by regular mail</w:t>
      </w:r>
    </w:p>
    <w:p w:rsidR="004257CD" w:rsidRDefault="004257CD" w:rsidP="004257CD">
      <w:pPr>
        <w:pStyle w:val="basic"/>
      </w:pPr>
      <w:r>
        <w:t>11= an independent preparer and was e-filed</w:t>
      </w:r>
    </w:p>
    <w:p w:rsidR="004257CD" w:rsidRDefault="004257CD" w:rsidP="004257CD">
      <w:pPr>
        <w:pStyle w:val="basic"/>
      </w:pPr>
      <w:r>
        <w:t>12=an independent preparer and other method</w:t>
      </w:r>
      <w:r>
        <w:br/>
        <w:t>13=a community organization/free site and was mailed by regular mail</w:t>
      </w:r>
    </w:p>
    <w:p w:rsidR="004257CD" w:rsidRDefault="004257CD" w:rsidP="004257CD">
      <w:pPr>
        <w:pStyle w:val="basic"/>
      </w:pPr>
      <w:r>
        <w:t>14= a community organization/free site and was e-filed</w:t>
      </w:r>
    </w:p>
    <w:p w:rsidR="004257CD" w:rsidRDefault="004257CD" w:rsidP="004257CD">
      <w:pPr>
        <w:pStyle w:val="basic"/>
      </w:pPr>
      <w:r>
        <w:t>15=a community organization/free site and other method</w:t>
      </w:r>
    </w:p>
    <w:p w:rsidR="004257CD" w:rsidRDefault="004257CD" w:rsidP="004257CD">
      <w:pPr>
        <w:pStyle w:val="basic"/>
      </w:pPr>
      <w:r>
        <w:t>16=a local IRS Office and was mailed by regular mail</w:t>
      </w:r>
    </w:p>
    <w:p w:rsidR="004257CD" w:rsidRDefault="004257CD" w:rsidP="004257CD">
      <w:pPr>
        <w:pStyle w:val="basic"/>
      </w:pPr>
      <w:r>
        <w:t>17= a local IRS Office and was e-filed</w:t>
      </w:r>
    </w:p>
    <w:p w:rsidR="004257CD" w:rsidRDefault="004257CD" w:rsidP="004257CD">
      <w:pPr>
        <w:pStyle w:val="basic"/>
      </w:pPr>
      <w:r>
        <w:t>18= a local IRS Office and other method</w:t>
      </w:r>
    </w:p>
    <w:p w:rsidR="004257CD" w:rsidRDefault="004257CD" w:rsidP="004257CD">
      <w:pPr>
        <w:pStyle w:val="basic"/>
      </w:pPr>
      <w:r>
        <w:t>19=a friend or relative and was mailed by regular mail</w:t>
      </w:r>
    </w:p>
    <w:p w:rsidR="004257CD" w:rsidRDefault="004257CD" w:rsidP="004257CD">
      <w:pPr>
        <w:pStyle w:val="basic"/>
      </w:pPr>
      <w:r>
        <w:t>20=a friend or relative and was e-filed</w:t>
      </w:r>
    </w:p>
    <w:p w:rsidR="004257CD" w:rsidRDefault="004257CD" w:rsidP="004257CD">
      <w:pPr>
        <w:pStyle w:val="basic"/>
      </w:pPr>
      <w:r>
        <w:lastRenderedPageBreak/>
        <w:t>21=a friend or relative and other method</w:t>
      </w:r>
    </w:p>
    <w:p w:rsidR="004257CD" w:rsidRDefault="004257CD" w:rsidP="004257CD">
      <w:pPr>
        <w:pStyle w:val="BodyText2"/>
      </w:pPr>
    </w:p>
    <w:p w:rsidR="004257CD" w:rsidRDefault="004257CD" w:rsidP="004257CD">
      <w:pPr>
        <w:pStyle w:val="basicinstruction"/>
      </w:pPr>
    </w:p>
    <w:p w:rsidR="004257CD" w:rsidRDefault="004257CD" w:rsidP="004257CD">
      <w:pPr>
        <w:pStyle w:val="basicinstruction"/>
      </w:pPr>
      <w:r>
        <w:t>[radio]</w:t>
      </w:r>
    </w:p>
    <w:p w:rsidR="004257CD" w:rsidRDefault="004257CD" w:rsidP="004257CD">
      <w:pPr>
        <w:pStyle w:val="basicinstruction"/>
        <w:rPr>
          <w:rFonts w:ascii="Times New Roman" w:hAnsi="Times New Roman" w:cs="Times New Roman"/>
          <w:b w:val="0"/>
          <w:smallCaps w:val="0"/>
          <w:sz w:val="24"/>
        </w:rPr>
      </w:pPr>
    </w:p>
    <w:p w:rsidR="004257CD" w:rsidRDefault="004257CD" w:rsidP="004257CD">
      <w:r>
        <w:rPr>
          <w:b/>
          <w:bCs/>
        </w:rPr>
        <w:t>7.</w:t>
      </w:r>
      <w:r>
        <w:t xml:space="preserve"> Which category best describes your total household income for the past 12 months?  Please include your income </w:t>
      </w:r>
      <w:r>
        <w:rPr>
          <w:b/>
          <w:bCs/>
        </w:rPr>
        <w:t>plus</w:t>
      </w:r>
      <w:r>
        <w:t xml:space="preserve"> the income of all members living in your household (including cohabiting partners and armed forces members living at home).  Please count income </w:t>
      </w:r>
      <w:r>
        <w:rPr>
          <w:b/>
          <w:bCs/>
        </w:rPr>
        <w:t>before taxes</w:t>
      </w:r>
      <w:r>
        <w:t>, including income from all sources (such as wages, salaries, tips, net income from a business, dividends, child support, alimony, and Social Security, pensions, or retirement benefits).</w:t>
      </w:r>
    </w:p>
    <w:p w:rsidR="004257CD" w:rsidRDefault="004257CD" w:rsidP="004257CD">
      <w:pPr>
        <w:numPr>
          <w:ilvl w:val="0"/>
          <w:numId w:val="30"/>
        </w:numPr>
        <w:spacing w:after="0" w:line="240" w:lineRule="auto"/>
      </w:pPr>
      <w:r>
        <w:t>Less than $30,000</w:t>
      </w:r>
    </w:p>
    <w:p w:rsidR="004257CD" w:rsidRDefault="004257CD" w:rsidP="004257CD">
      <w:pPr>
        <w:tabs>
          <w:tab w:val="left" w:pos="720"/>
          <w:tab w:val="left" w:pos="8010"/>
        </w:tabs>
        <w:autoSpaceDE w:val="0"/>
        <w:autoSpaceDN w:val="0"/>
        <w:adjustRightInd w:val="0"/>
        <w:ind w:left="720" w:right="810" w:hanging="360"/>
      </w:pPr>
      <w:r>
        <w:rPr>
          <w:rFonts w:ascii="Symbol" w:hAnsi="Symbol" w:cs="Arial"/>
        </w:rPr>
        <w:t></w:t>
      </w:r>
      <w:r>
        <w:rPr>
          <w:rFonts w:ascii="Symbol" w:hAnsi="Symbol" w:cs="Arial"/>
        </w:rPr>
        <w:tab/>
      </w:r>
      <w:r>
        <w:t>$30,000 to $35,999</w:t>
      </w:r>
    </w:p>
    <w:p w:rsidR="004257CD" w:rsidRDefault="004257CD" w:rsidP="004257CD">
      <w:pPr>
        <w:autoSpaceDE w:val="0"/>
        <w:autoSpaceDN w:val="0"/>
        <w:adjustRightInd w:val="0"/>
        <w:ind w:left="720" w:right="810" w:hanging="360"/>
      </w:pPr>
      <w:r>
        <w:rPr>
          <w:rFonts w:ascii="Symbol" w:hAnsi="Symbol"/>
        </w:rPr>
        <w:t></w:t>
      </w:r>
      <w:r>
        <w:rPr>
          <w:rFonts w:ascii="Symbol" w:hAnsi="Symbol"/>
        </w:rPr>
        <w:tab/>
      </w:r>
      <w:r>
        <w:t>$36,000 to $49,999</w:t>
      </w:r>
    </w:p>
    <w:p w:rsidR="004257CD" w:rsidRPr="00CD0CCE" w:rsidRDefault="004257CD" w:rsidP="004257CD">
      <w:pPr>
        <w:autoSpaceDE w:val="0"/>
        <w:autoSpaceDN w:val="0"/>
        <w:adjustRightInd w:val="0"/>
        <w:ind w:left="720" w:right="810" w:hanging="360"/>
      </w:pPr>
      <w:r w:rsidRPr="00CD0CCE">
        <w:rPr>
          <w:rFonts w:ascii="Symbol" w:hAnsi="Symbol"/>
        </w:rPr>
        <w:t></w:t>
      </w:r>
      <w:r w:rsidRPr="00CD0CCE">
        <w:rPr>
          <w:rFonts w:ascii="Symbol" w:hAnsi="Symbol"/>
        </w:rPr>
        <w:tab/>
      </w:r>
      <w:r w:rsidRPr="00CD0CCE">
        <w:t>$50,000 to $61,999</w:t>
      </w:r>
    </w:p>
    <w:p w:rsidR="004257CD" w:rsidRPr="00CD0CCE" w:rsidRDefault="004257CD" w:rsidP="004257CD">
      <w:pPr>
        <w:autoSpaceDE w:val="0"/>
        <w:autoSpaceDN w:val="0"/>
        <w:adjustRightInd w:val="0"/>
        <w:ind w:left="720" w:right="810" w:hanging="360"/>
      </w:pPr>
      <w:r w:rsidRPr="00CD0CCE">
        <w:rPr>
          <w:rFonts w:ascii="Symbol" w:hAnsi="Symbol"/>
        </w:rPr>
        <w:t></w:t>
      </w:r>
      <w:r w:rsidRPr="00CD0CCE">
        <w:rPr>
          <w:rFonts w:ascii="Symbol" w:hAnsi="Symbol"/>
        </w:rPr>
        <w:tab/>
      </w:r>
      <w:r w:rsidRPr="00CD0CCE">
        <w:t>$62,000 to $99,999</w:t>
      </w:r>
    </w:p>
    <w:p w:rsidR="004257CD" w:rsidRDefault="004257CD" w:rsidP="004257CD">
      <w:pPr>
        <w:numPr>
          <w:ilvl w:val="0"/>
          <w:numId w:val="30"/>
        </w:numPr>
        <w:autoSpaceDE w:val="0"/>
        <w:autoSpaceDN w:val="0"/>
        <w:adjustRightInd w:val="0"/>
        <w:spacing w:after="0" w:line="240" w:lineRule="auto"/>
        <w:ind w:right="810"/>
      </w:pPr>
      <w:r>
        <w:t>$100,000 or more</w:t>
      </w: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8. Which category best describes your current age?</w:t>
      </w:r>
    </w:p>
    <w:p w:rsidR="004257CD" w:rsidRDefault="004257CD" w:rsidP="004257CD">
      <w:pPr>
        <w:numPr>
          <w:ilvl w:val="0"/>
          <w:numId w:val="30"/>
        </w:numPr>
        <w:spacing w:after="0" w:line="240" w:lineRule="auto"/>
      </w:pPr>
      <w:r>
        <w:t>18-24</w:t>
      </w:r>
    </w:p>
    <w:p w:rsidR="004257CD" w:rsidRDefault="004257CD" w:rsidP="004257CD">
      <w:pPr>
        <w:tabs>
          <w:tab w:val="left" w:pos="720"/>
          <w:tab w:val="left" w:pos="8010"/>
        </w:tabs>
        <w:autoSpaceDE w:val="0"/>
        <w:autoSpaceDN w:val="0"/>
        <w:adjustRightInd w:val="0"/>
        <w:ind w:left="720" w:right="810" w:hanging="360"/>
      </w:pPr>
      <w:r>
        <w:rPr>
          <w:rFonts w:ascii="Symbol" w:hAnsi="Symbol" w:cs="Arial"/>
        </w:rPr>
        <w:t></w:t>
      </w:r>
      <w:r>
        <w:rPr>
          <w:rFonts w:ascii="Symbol" w:hAnsi="Symbol" w:cs="Arial"/>
        </w:rPr>
        <w:tab/>
      </w:r>
      <w:r>
        <w:t>25-35</w:t>
      </w:r>
    </w:p>
    <w:p w:rsidR="004257CD" w:rsidRDefault="004257CD" w:rsidP="004257CD">
      <w:pPr>
        <w:autoSpaceDE w:val="0"/>
        <w:autoSpaceDN w:val="0"/>
        <w:adjustRightInd w:val="0"/>
        <w:ind w:left="720" w:right="810" w:hanging="360"/>
      </w:pPr>
      <w:r>
        <w:rPr>
          <w:rFonts w:ascii="Symbol" w:hAnsi="Symbol"/>
        </w:rPr>
        <w:t></w:t>
      </w:r>
      <w:r>
        <w:rPr>
          <w:rFonts w:ascii="Symbol" w:hAnsi="Symbol"/>
        </w:rPr>
        <w:tab/>
      </w:r>
      <w:r>
        <w:t>36-45</w:t>
      </w:r>
    </w:p>
    <w:p w:rsidR="004257CD" w:rsidRPr="00CD0CCE" w:rsidRDefault="004257CD" w:rsidP="004257CD">
      <w:pPr>
        <w:autoSpaceDE w:val="0"/>
        <w:autoSpaceDN w:val="0"/>
        <w:adjustRightInd w:val="0"/>
        <w:ind w:left="720" w:right="810" w:hanging="360"/>
      </w:pPr>
      <w:r w:rsidRPr="00CD0CCE">
        <w:rPr>
          <w:rFonts w:ascii="Symbol" w:hAnsi="Symbol"/>
        </w:rPr>
        <w:t></w:t>
      </w:r>
      <w:r w:rsidRPr="00CD0CCE">
        <w:rPr>
          <w:rFonts w:ascii="Symbol" w:hAnsi="Symbol"/>
        </w:rPr>
        <w:tab/>
      </w:r>
      <w:r>
        <w:t>46-55</w:t>
      </w:r>
    </w:p>
    <w:p w:rsidR="004257CD" w:rsidRPr="00CD0CCE" w:rsidRDefault="004257CD" w:rsidP="004257CD">
      <w:pPr>
        <w:autoSpaceDE w:val="0"/>
        <w:autoSpaceDN w:val="0"/>
        <w:adjustRightInd w:val="0"/>
        <w:ind w:left="720" w:right="810" w:hanging="360"/>
      </w:pPr>
      <w:r w:rsidRPr="00CD0CCE">
        <w:rPr>
          <w:rFonts w:ascii="Symbol" w:hAnsi="Symbol"/>
        </w:rPr>
        <w:t></w:t>
      </w:r>
      <w:r w:rsidRPr="00CD0CCE">
        <w:rPr>
          <w:rFonts w:ascii="Symbol" w:hAnsi="Symbol"/>
        </w:rPr>
        <w:tab/>
      </w:r>
      <w:r>
        <w:t>56-65</w:t>
      </w:r>
    </w:p>
    <w:p w:rsidR="004257CD" w:rsidRDefault="004257CD" w:rsidP="004257CD">
      <w:pPr>
        <w:numPr>
          <w:ilvl w:val="0"/>
          <w:numId w:val="30"/>
        </w:numPr>
        <w:autoSpaceDE w:val="0"/>
        <w:autoSpaceDN w:val="0"/>
        <w:adjustRightInd w:val="0"/>
        <w:spacing w:after="0" w:line="240" w:lineRule="auto"/>
        <w:ind w:right="810"/>
      </w:pPr>
      <w:r>
        <w:t>66-75</w:t>
      </w:r>
    </w:p>
    <w:p w:rsidR="004257CD" w:rsidRDefault="004257CD" w:rsidP="004257CD">
      <w:pPr>
        <w:numPr>
          <w:ilvl w:val="0"/>
          <w:numId w:val="30"/>
        </w:numPr>
        <w:autoSpaceDE w:val="0"/>
        <w:autoSpaceDN w:val="0"/>
        <w:adjustRightInd w:val="0"/>
        <w:spacing w:after="0" w:line="240" w:lineRule="auto"/>
        <w:ind w:right="810"/>
      </w:pPr>
      <w:r>
        <w:t>76 or older</w:t>
      </w: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b/>
        </w:rPr>
        <w:t>9</w:t>
      </w:r>
      <w:r w:rsidRPr="00D527FC">
        <w:rPr>
          <w:b/>
        </w:rPr>
        <w:t>a.</w:t>
      </w:r>
      <w:r>
        <w:t xml:space="preserve"> </w:t>
      </w:r>
      <w:proofErr w:type="gramStart"/>
      <w:r>
        <w:t>How</w:t>
      </w:r>
      <w:proofErr w:type="gramEnd"/>
      <w:r>
        <w:t xml:space="preserve"> well would you say you can carry on a </w:t>
      </w:r>
      <w:r w:rsidRPr="00FF06A4">
        <w:rPr>
          <w:b/>
        </w:rPr>
        <w:t>conversation</w:t>
      </w:r>
      <w:r>
        <w:t xml:space="preserve"> in English</w:t>
      </w:r>
      <w:r w:rsidRPr="005F55D5">
        <w:t>?</w:t>
      </w:r>
    </w:p>
    <w:p w:rsidR="004257CD" w:rsidRPr="005F55D5" w:rsidRDefault="004257CD" w:rsidP="004257CD">
      <w:pPr>
        <w:numPr>
          <w:ilvl w:val="0"/>
          <w:numId w:val="21"/>
        </w:numPr>
        <w:spacing w:after="0" w:line="240" w:lineRule="auto"/>
        <w:rPr>
          <w:color w:val="000000"/>
        </w:rPr>
      </w:pPr>
      <w:r w:rsidRPr="005F55D5">
        <w:rPr>
          <w:color w:val="000000"/>
        </w:rPr>
        <w:t>Very well</w:t>
      </w:r>
    </w:p>
    <w:p w:rsidR="004257CD" w:rsidRPr="005F55D5" w:rsidRDefault="004257CD" w:rsidP="004257CD">
      <w:pPr>
        <w:numPr>
          <w:ilvl w:val="0"/>
          <w:numId w:val="21"/>
        </w:numPr>
        <w:spacing w:after="0" w:line="240" w:lineRule="auto"/>
        <w:rPr>
          <w:color w:val="000000"/>
        </w:rPr>
      </w:pPr>
      <w:r w:rsidRPr="005F55D5">
        <w:rPr>
          <w:color w:val="000000"/>
        </w:rPr>
        <w:t>Well</w:t>
      </w:r>
    </w:p>
    <w:p w:rsidR="004257CD" w:rsidRPr="005F55D5" w:rsidRDefault="004257CD" w:rsidP="004257CD">
      <w:pPr>
        <w:numPr>
          <w:ilvl w:val="0"/>
          <w:numId w:val="21"/>
        </w:numPr>
        <w:spacing w:after="0" w:line="240" w:lineRule="auto"/>
        <w:rPr>
          <w:color w:val="000000"/>
        </w:rPr>
      </w:pPr>
      <w:r w:rsidRPr="005F55D5">
        <w:rPr>
          <w:color w:val="000000"/>
        </w:rPr>
        <w:t>Not well</w:t>
      </w:r>
    </w:p>
    <w:p w:rsidR="004257CD" w:rsidRPr="005F55D5" w:rsidRDefault="004257CD" w:rsidP="004257CD">
      <w:pPr>
        <w:numPr>
          <w:ilvl w:val="0"/>
          <w:numId w:val="21"/>
        </w:numPr>
        <w:spacing w:after="0" w:line="240" w:lineRule="auto"/>
        <w:rPr>
          <w:color w:val="000000"/>
        </w:rPr>
      </w:pPr>
      <w:r w:rsidRPr="005F55D5">
        <w:rPr>
          <w:color w:val="000000"/>
        </w:rPr>
        <w:t>Not at all</w:t>
      </w:r>
      <w:r>
        <w:rPr>
          <w:color w:val="000000"/>
        </w:rPr>
        <w:t xml:space="preserve"> </w:t>
      </w:r>
    </w:p>
    <w:p w:rsidR="004257CD" w:rsidRPr="005F55D5" w:rsidRDefault="004257CD" w:rsidP="004257CD">
      <w:pPr>
        <w:ind w:left="1440"/>
        <w:rPr>
          <w:color w:val="000000"/>
        </w:rPr>
      </w:pP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rFonts w:ascii="Times New (W1)" w:hAnsi="Times New (W1)"/>
          <w:b/>
        </w:rPr>
        <w:t>9b</w:t>
      </w:r>
      <w:r w:rsidRPr="00355367">
        <w:rPr>
          <w:rFonts w:ascii="Times New (W1)" w:hAnsi="Times New (W1)"/>
          <w:b/>
        </w:rPr>
        <w:t>.</w:t>
      </w:r>
      <w:r w:rsidRPr="005F55D5">
        <w:t xml:space="preserve"> </w:t>
      </w:r>
      <w:proofErr w:type="gramStart"/>
      <w:r>
        <w:t>How</w:t>
      </w:r>
      <w:proofErr w:type="gramEnd"/>
      <w:r>
        <w:t xml:space="preserve"> well would you say you can </w:t>
      </w:r>
      <w:r w:rsidRPr="00FF06A4">
        <w:rPr>
          <w:b/>
        </w:rPr>
        <w:t xml:space="preserve">read </w:t>
      </w:r>
      <w:r>
        <w:t>a newspaper or book in English?</w:t>
      </w:r>
      <w:r w:rsidRPr="005F55D5" w:rsidDel="00FF06A4">
        <w:t xml:space="preserve"> </w:t>
      </w:r>
    </w:p>
    <w:p w:rsidR="004257CD" w:rsidRDefault="004257CD" w:rsidP="004257CD">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color w:val="000000"/>
        </w:rPr>
      </w:pPr>
      <w:r w:rsidRPr="005F55D5">
        <w:rPr>
          <w:color w:val="000000"/>
        </w:rPr>
        <w:t>Very well</w:t>
      </w:r>
    </w:p>
    <w:p w:rsidR="004257CD" w:rsidRDefault="004257CD" w:rsidP="004257CD">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color w:val="000000"/>
        </w:rPr>
      </w:pPr>
      <w:r w:rsidRPr="00611622">
        <w:rPr>
          <w:color w:val="000000"/>
        </w:rPr>
        <w:t>Well</w:t>
      </w:r>
    </w:p>
    <w:p w:rsidR="004257CD" w:rsidRPr="00611622" w:rsidRDefault="004257CD" w:rsidP="004257CD">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color w:val="000000"/>
        </w:rPr>
      </w:pPr>
      <w:r w:rsidRPr="00611622">
        <w:rPr>
          <w:color w:val="000000"/>
        </w:rPr>
        <w:t>Not well [Terminate]</w:t>
      </w:r>
    </w:p>
    <w:p w:rsidR="004257CD" w:rsidRPr="005F55D5" w:rsidRDefault="004257CD" w:rsidP="004257CD">
      <w:pPr>
        <w:numPr>
          <w:ilvl w:val="0"/>
          <w:numId w:val="29"/>
        </w:numPr>
        <w:spacing w:after="0" w:line="240" w:lineRule="auto"/>
        <w:ind w:left="720" w:firstLine="0"/>
        <w:rPr>
          <w:color w:val="000000"/>
        </w:rPr>
      </w:pPr>
      <w:r w:rsidRPr="005F55D5">
        <w:rPr>
          <w:color w:val="000000"/>
        </w:rPr>
        <w:t>Not at all</w:t>
      </w:r>
      <w:r>
        <w:rPr>
          <w:color w:val="000000"/>
        </w:rPr>
        <w:t xml:space="preserve"> [Terminate]</w:t>
      </w:r>
    </w:p>
    <w:p w:rsidR="004257CD" w:rsidRPr="005F55D5" w:rsidRDefault="004257CD" w:rsidP="004257CD">
      <w:pPr>
        <w:rPr>
          <w:b/>
        </w:rPr>
      </w:pPr>
    </w:p>
    <w:p w:rsidR="004257CD" w:rsidRDefault="004257CD" w:rsidP="004257CD">
      <w:pPr>
        <w:pStyle w:val="basicinstruction"/>
      </w:pPr>
      <w:r>
        <w:t>[radio]</w:t>
      </w:r>
    </w:p>
    <w:p w:rsidR="004257CD" w:rsidRDefault="004257CD" w:rsidP="004257CD">
      <w:pPr>
        <w:pStyle w:val="basicinstruction"/>
      </w:pPr>
      <w:r>
        <w:t>[prompt if skip]</w:t>
      </w: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4257CD" w:rsidRPr="001858BF"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b/>
          <w:sz w:val="28"/>
          <w:szCs w:val="28"/>
        </w:rPr>
      </w:pPr>
      <w:r>
        <w:rPr>
          <w:b/>
          <w:sz w:val="28"/>
          <w:szCs w:val="28"/>
        </w:rPr>
        <w:t>Most Recent Federal Tax Filing Situation</w:t>
      </w: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Pr>
          <w:b/>
          <w:bCs/>
        </w:rPr>
        <w:t>10.</w:t>
      </w:r>
      <w:r>
        <w:t xml:space="preserve">  </w:t>
      </w:r>
      <w:r w:rsidRPr="005F55D5">
        <w:t xml:space="preserve">Which of the following forms were used </w:t>
      </w:r>
      <w:r>
        <w:t>to file your 2012</w:t>
      </w:r>
      <w:r w:rsidRPr="005F55D5">
        <w:t xml:space="preserve"> tax </w:t>
      </w:r>
      <w:r>
        <w:t>return (tax return filed in 2013 for income earned in year 2012</w:t>
      </w:r>
      <w:r w:rsidRPr="005F55D5">
        <w:t xml:space="preserve">)? </w:t>
      </w:r>
    </w:p>
    <w:p w:rsidR="004257CD" w:rsidRDefault="004257CD" w:rsidP="004257CD"/>
    <w:p w:rsidR="004257CD" w:rsidRDefault="004257CD" w:rsidP="004257CD">
      <w:r>
        <w:t xml:space="preserve">If you are unsure which form you used, you may click on the names below to see an image of the forms. If you do not recall and have the form available, you may choose to </w:t>
      </w:r>
      <w:proofErr w:type="gramStart"/>
      <w:r>
        <w:t>pause</w:t>
      </w:r>
      <w:proofErr w:type="gramEnd"/>
      <w:r>
        <w:t xml:space="preserve"> the survey and verify the form you used to file your most recent tax return. [Select only one]</w:t>
      </w: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F55D5">
        <w:tab/>
        <w:t>1</w:t>
      </w:r>
      <w:r w:rsidRPr="005F55D5">
        <w:tab/>
        <w:t xml:space="preserve">Short form 1040EZ - did not itemize deductions </w:t>
      </w:r>
      <w:r w:rsidRPr="005F55D5">
        <w:rPr>
          <w:b/>
        </w:rPr>
        <w:t xml:space="preserve">[skip to </w:t>
      </w:r>
      <w:r>
        <w:rPr>
          <w:b/>
        </w:rPr>
        <w:t>Q11</w:t>
      </w:r>
      <w:r w:rsidRPr="005F55D5">
        <w:rPr>
          <w:b/>
        </w:rPr>
        <w:t>]</w:t>
      </w:r>
    </w:p>
    <w:p w:rsidR="004257C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5F55D5">
        <w:tab/>
        <w:t>2</w:t>
      </w:r>
      <w:r w:rsidRPr="005F55D5">
        <w:tab/>
        <w:t xml:space="preserve">Short form 1040A - did not itemize deductions </w:t>
      </w:r>
      <w:r w:rsidRPr="005F55D5">
        <w:rPr>
          <w:b/>
        </w:rPr>
        <w:t xml:space="preserve">[skip to </w:t>
      </w:r>
      <w:r>
        <w:rPr>
          <w:b/>
        </w:rPr>
        <w:t>Q11</w:t>
      </w:r>
      <w:r w:rsidRPr="005F55D5">
        <w:rPr>
          <w:b/>
        </w:rPr>
        <w:t>]</w:t>
      </w:r>
    </w:p>
    <w:p w:rsidR="004257CD" w:rsidRPr="003A210D"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b/>
        </w:rPr>
        <w:tab/>
      </w:r>
      <w:r w:rsidRPr="003A210D">
        <w:t xml:space="preserve">3 </w:t>
      </w:r>
      <w:r w:rsidRPr="003A210D">
        <w:tab/>
        <w:t>Form 1040A WITH other forms or schedules</w:t>
      </w: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F55D5">
        <w:tab/>
        <w:t>3</w:t>
      </w:r>
      <w:r w:rsidRPr="005F55D5">
        <w:tab/>
        <w:t xml:space="preserve">Long form 1040 WITHOUT other forms or schedules - did not itemize deductions </w:t>
      </w:r>
      <w:r w:rsidRPr="005F55D5">
        <w:rPr>
          <w:b/>
        </w:rPr>
        <w:t xml:space="preserve">[skip to </w:t>
      </w:r>
      <w:r>
        <w:rPr>
          <w:b/>
        </w:rPr>
        <w:t>Q11</w:t>
      </w:r>
      <w:r w:rsidRPr="005F55D5">
        <w:rPr>
          <w:b/>
        </w:rPr>
        <w:t>]</w:t>
      </w: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5F55D5">
        <w:tab/>
        <w:t>4</w:t>
      </w:r>
      <w:r w:rsidRPr="005F55D5">
        <w:tab/>
        <w:t xml:space="preserve">Long form 1040 WITH other forms or schedules </w:t>
      </w:r>
    </w:p>
    <w:p w:rsidR="004257CD" w:rsidRPr="005F55D5" w:rsidRDefault="004257CD" w:rsidP="004257CD">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5F55D5">
        <w:t>Long form - don’t remember if had other forms/schedules</w:t>
      </w: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rsidRPr="005F55D5">
        <w:tab/>
        <w:t>6</w:t>
      </w:r>
      <w:r w:rsidRPr="005F55D5">
        <w:tab/>
        <w:t xml:space="preserve">Short form - don’t remember which one </w:t>
      </w:r>
      <w:r w:rsidRPr="005F55D5">
        <w:rPr>
          <w:b/>
        </w:rPr>
        <w:t xml:space="preserve">[skip to </w:t>
      </w:r>
      <w:r>
        <w:rPr>
          <w:b/>
        </w:rPr>
        <w:t>Q11</w:t>
      </w:r>
      <w:r w:rsidRPr="005F55D5">
        <w:rPr>
          <w:b/>
        </w:rPr>
        <w:t>]</w:t>
      </w: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tab/>
        <w:t>7</w:t>
      </w:r>
      <w:r>
        <w:tab/>
        <w:t xml:space="preserve">Don’t know </w:t>
      </w:r>
      <w:r w:rsidRPr="005F55D5">
        <w:rPr>
          <w:b/>
        </w:rPr>
        <w:t xml:space="preserve">[skip to </w:t>
      </w:r>
      <w:r>
        <w:rPr>
          <w:b/>
        </w:rPr>
        <w:t>Q11</w:t>
      </w:r>
      <w:r w:rsidRPr="005F55D5">
        <w:rPr>
          <w:b/>
        </w:rPr>
        <w:t>]</w:t>
      </w:r>
    </w:p>
    <w:p w:rsidR="004257CD" w:rsidRDefault="004257CD" w:rsidP="004257CD"/>
    <w:p w:rsidR="004257CD" w:rsidRDefault="004257CD" w:rsidP="004257CD">
      <w:pPr>
        <w:rPr>
          <w:b/>
          <w:bCs/>
        </w:rPr>
      </w:pPr>
    </w:p>
    <w:p w:rsidR="004257CD" w:rsidRPr="005F55D5" w:rsidRDefault="004257CD" w:rsidP="004257CD">
      <w:pPr>
        <w:pStyle w:val="Quick1"/>
        <w:tabs>
          <w:tab w:val="left" w:pos="-1440"/>
          <w:tab w:val="left" w:pos="8100"/>
        </w:tabs>
        <w:ind w:left="0" w:firstLine="0"/>
        <w:rPr>
          <w:b/>
          <w:szCs w:val="22"/>
        </w:rPr>
      </w:pPr>
      <w:r w:rsidRPr="005F55D5">
        <w:rPr>
          <w:b/>
          <w:szCs w:val="22"/>
        </w:rPr>
        <w:t xml:space="preserve">         [</w:t>
      </w:r>
      <w:r w:rsidRPr="005F55D5">
        <w:rPr>
          <w:b/>
          <w:caps/>
          <w:szCs w:val="22"/>
        </w:rPr>
        <w:t xml:space="preserve">IF </w:t>
      </w:r>
      <w:r>
        <w:rPr>
          <w:b/>
          <w:caps/>
          <w:szCs w:val="22"/>
        </w:rPr>
        <w:t>Q10</w:t>
      </w:r>
      <w:r w:rsidRPr="005F55D5">
        <w:rPr>
          <w:b/>
          <w:caps/>
          <w:szCs w:val="22"/>
        </w:rPr>
        <w:t xml:space="preserve"> IS </w:t>
      </w:r>
      <w:r>
        <w:rPr>
          <w:b/>
          <w:caps/>
          <w:szCs w:val="22"/>
        </w:rPr>
        <w:t xml:space="preserve">3, </w:t>
      </w:r>
      <w:r w:rsidRPr="005F55D5">
        <w:rPr>
          <w:b/>
          <w:caps/>
          <w:szCs w:val="22"/>
        </w:rPr>
        <w:t>4 or 5</w:t>
      </w:r>
      <w:r w:rsidRPr="005F55D5">
        <w:rPr>
          <w:b/>
          <w:szCs w:val="22"/>
        </w:rPr>
        <w:t>]</w:t>
      </w: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Pr>
          <w:rFonts w:ascii="Times New (W1)" w:hAnsi="Times New (W1)"/>
          <w:b/>
        </w:rPr>
        <w:t>10</w:t>
      </w:r>
      <w:r w:rsidRPr="00355367">
        <w:rPr>
          <w:rFonts w:ascii="Times New (W1)" w:hAnsi="Times New (W1)"/>
          <w:b/>
        </w:rPr>
        <w:t>a.</w:t>
      </w:r>
      <w:r w:rsidRPr="005F55D5">
        <w:tab/>
      </w:r>
      <w:proofErr w:type="gramStart"/>
      <w:r w:rsidRPr="005F55D5">
        <w:t>Which</w:t>
      </w:r>
      <w:proofErr w:type="gramEnd"/>
      <w:r w:rsidRPr="005F55D5">
        <w:t xml:space="preserve"> of the following form and sch</w:t>
      </w:r>
      <w:r>
        <w:t>edules were filed with your 2012</w:t>
      </w:r>
      <w:r w:rsidRPr="005F55D5">
        <w:t xml:space="preserve"> return? Did you file a</w:t>
      </w:r>
      <w:r w:rsidRPr="005F55D5">
        <w:rPr>
          <w:b/>
        </w:rPr>
        <w:t>:</w:t>
      </w:r>
    </w:p>
    <w:p w:rsidR="004257CD" w:rsidRPr="005F55D5" w:rsidRDefault="004257CD" w:rsidP="004257C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tab/>
      </w:r>
      <w:r>
        <w:tab/>
      </w:r>
      <w:r>
        <w:tab/>
      </w:r>
      <w:r>
        <w:tab/>
        <w:t xml:space="preserve">1—Yes          </w:t>
      </w:r>
      <w:r w:rsidRPr="005F55D5">
        <w:t xml:space="preserve">2—No </w:t>
      </w:r>
      <w:r>
        <w:t xml:space="preserve">        </w:t>
      </w:r>
      <w:r w:rsidRPr="005F55D5">
        <w:t>3—Don’t Know</w:t>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Schedule A for itemized deductions including home mortgage deductions, charitable contributions, and other types of deductions</w:t>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Schedule B for interest and dividend income</w:t>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Schedule C for small business income</w:t>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Schedule D for capital gains or losses</w:t>
      </w:r>
      <w:r w:rsidRPr="005F55D5">
        <w:tab/>
      </w:r>
      <w:r w:rsidRPr="005F55D5">
        <w:tab/>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Schedule E for supplemental income, such as rental income, royalties, and trusts</w:t>
      </w:r>
      <w:r w:rsidRPr="005F55D5">
        <w:tab/>
      </w:r>
      <w:r w:rsidRPr="005F55D5">
        <w:tab/>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Schedule F for farm income</w:t>
      </w:r>
      <w:r w:rsidRPr="005F55D5">
        <w:tab/>
      </w:r>
      <w:r w:rsidRPr="005F55D5">
        <w:tab/>
      </w:r>
      <w:r w:rsidRPr="005F55D5">
        <w:tab/>
      </w:r>
      <w:r w:rsidRPr="005F55D5">
        <w:tab/>
      </w:r>
    </w:p>
    <w:p w:rsidR="004257CD"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Form 2106 employee business expenses</w:t>
      </w:r>
      <w:r w:rsidRPr="005F55D5">
        <w:tab/>
      </w:r>
    </w:p>
    <w:p w:rsidR="004257CD" w:rsidRPr="005F55D5"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t>Schedule EIC for earned income credit</w:t>
      </w:r>
    </w:p>
    <w:p w:rsidR="004257CD" w:rsidRPr="001F17E4" w:rsidRDefault="004257CD" w:rsidP="004257CD">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5F55D5">
        <w:t>Forms related to partnerships or S Corp [TERMINATE IF SELECTED]</w:t>
      </w:r>
    </w:p>
    <w:p w:rsidR="004257CD" w:rsidRDefault="004257CD" w:rsidP="004257CD">
      <w:pPr>
        <w:pStyle w:val="basicinstruction"/>
        <w:tabs>
          <w:tab w:val="left" w:pos="2040"/>
        </w:tabs>
        <w:jc w:val="center"/>
        <w:rPr>
          <w:rFonts w:ascii="Times New Roman" w:hAnsi="Times New Roman" w:cs="Times New Roman"/>
          <w:sz w:val="28"/>
          <w:szCs w:val="28"/>
        </w:rPr>
      </w:pPr>
    </w:p>
    <w:p w:rsidR="004257CD" w:rsidRDefault="004257CD" w:rsidP="004257CD">
      <w:pPr>
        <w:pStyle w:val="basicinstruction"/>
        <w:tabs>
          <w:tab w:val="left" w:pos="2040"/>
        </w:tabs>
        <w:rPr>
          <w:rFonts w:ascii="Times New Roman" w:hAnsi="Times New Roman" w:cs="Times New Roman"/>
          <w:sz w:val="28"/>
          <w:szCs w:val="28"/>
        </w:rPr>
      </w:pPr>
    </w:p>
    <w:p w:rsidR="004257CD" w:rsidRPr="00AD1363" w:rsidRDefault="004257CD" w:rsidP="004257CD">
      <w:pPr>
        <w:pStyle w:val="basicinstruction"/>
        <w:tabs>
          <w:tab w:val="left" w:pos="2040"/>
        </w:tabs>
        <w:jc w:val="center"/>
      </w:pPr>
      <w:r w:rsidRPr="00CD0CCE">
        <w:rPr>
          <w:rFonts w:ascii="Times New Roman" w:hAnsi="Times New Roman" w:cs="Times New Roman"/>
          <w:sz w:val="28"/>
          <w:szCs w:val="28"/>
        </w:rPr>
        <w:t>DESCRIPTION OF TAX ASSISTANCE METHODS</w:t>
      </w:r>
    </w:p>
    <w:p w:rsidR="004257CD" w:rsidRDefault="004257CD" w:rsidP="004257CD"/>
    <w:p w:rsidR="004257CD" w:rsidRDefault="004257CD" w:rsidP="004257CD">
      <w:r>
        <w:t>We are going to ask you to think about when you might get information or help from the IRS and how the IRS offers to help taxpayers.  The main methods are: calling the IRS Toll Free line, visiting the www.irs.gov website, sending a letter in the mail, sending a message through a secure portal, faxing documents, visiting a walk-in office, and using smartphone applications.  We are going to describe each of these to you and later we will ask you to tell us when you might use them.  Please note that these methods are either currently available or may be available to you in the future.</w:t>
      </w:r>
    </w:p>
    <w:p w:rsidR="004257CD" w:rsidRDefault="004257CD" w:rsidP="004257CD"/>
    <w:p w:rsidR="004257CD" w:rsidRDefault="004257CD" w:rsidP="004257CD">
      <w:pPr>
        <w:pStyle w:val="basicinstruction"/>
      </w:pPr>
    </w:p>
    <w:p w:rsidR="004257CD" w:rsidRDefault="004257CD" w:rsidP="004257CD">
      <w:pPr>
        <w:pStyle w:val="basicinstruction"/>
      </w:pPr>
      <w:r>
        <w:t>[radio]</w:t>
      </w:r>
    </w:p>
    <w:p w:rsidR="004257CD" w:rsidRDefault="004257CD" w:rsidP="004257CD"/>
    <w:p w:rsidR="004257CD" w:rsidRPr="00D32CA4" w:rsidRDefault="004257CD" w:rsidP="004257CD">
      <w:pPr>
        <w:rPr>
          <w:b/>
        </w:rPr>
      </w:pPr>
      <w:r w:rsidRPr="00D32CA4">
        <w:rPr>
          <w:b/>
        </w:rPr>
        <w:t xml:space="preserve">IRS </w:t>
      </w:r>
      <w:r>
        <w:rPr>
          <w:b/>
        </w:rPr>
        <w:t>TOLL-FREE PHONE LINE</w:t>
      </w:r>
    </w:p>
    <w:p w:rsidR="004257CD" w:rsidRDefault="004257CD" w:rsidP="004257CD"/>
    <w:p w:rsidR="004257CD" w:rsidRDefault="004257CD" w:rsidP="004257CD">
      <w:r>
        <w:t xml:space="preserve">One method of help is the IRS Toll-Free assistance line, which offers an automated self-help menu and access to live phone assistor. </w:t>
      </w:r>
    </w:p>
    <w:p w:rsidR="004257CD" w:rsidRDefault="004257CD" w:rsidP="004257CD"/>
    <w:p w:rsidR="004257CD" w:rsidRDefault="004257CD" w:rsidP="004257CD"/>
    <w:p w:rsidR="004257CD" w:rsidRDefault="004257CD" w:rsidP="004257CD">
      <w:r>
        <w:rPr>
          <w:b/>
          <w:bCs/>
        </w:rPr>
        <w:t>11.</w:t>
      </w:r>
      <w:r>
        <w:t xml:space="preserve">   Have you tried calling the IRS Toll-Free line in the last two years?</w:t>
      </w:r>
    </w:p>
    <w:p w:rsidR="004257CD" w:rsidRDefault="004257CD" w:rsidP="004257CD">
      <w:pPr>
        <w:numPr>
          <w:ilvl w:val="0"/>
          <w:numId w:val="9"/>
        </w:numPr>
        <w:spacing w:after="0" w:line="240" w:lineRule="auto"/>
      </w:pPr>
      <w:r>
        <w:lastRenderedPageBreak/>
        <w:t>Yes</w:t>
      </w:r>
    </w:p>
    <w:p w:rsidR="004257CD" w:rsidRDefault="004257CD" w:rsidP="004257CD">
      <w:pPr>
        <w:numPr>
          <w:ilvl w:val="0"/>
          <w:numId w:val="8"/>
        </w:numPr>
        <w:spacing w:after="0" w:line="240" w:lineRule="auto"/>
      </w:pPr>
      <w:r>
        <w:t>No</w:t>
      </w:r>
    </w:p>
    <w:p w:rsidR="004257CD" w:rsidRDefault="004257CD" w:rsidP="004257CD"/>
    <w:p w:rsidR="004257CD" w:rsidRDefault="004257CD" w:rsidP="004257CD">
      <w:pPr>
        <w:pStyle w:val="basicinstruction"/>
      </w:pPr>
      <w:r>
        <w:t>[radio]</w:t>
      </w:r>
    </w:p>
    <w:p w:rsidR="004257CD" w:rsidRDefault="004257CD" w:rsidP="004257CD">
      <w:pPr>
        <w:pStyle w:val="basicinstruction"/>
      </w:pPr>
      <w:r>
        <w:t>[If Q11=yes]</w:t>
      </w:r>
    </w:p>
    <w:p w:rsidR="004257CD" w:rsidRDefault="004257CD" w:rsidP="004257CD">
      <w:proofErr w:type="gramStart"/>
      <w:r>
        <w:t>11a  For</w:t>
      </w:r>
      <w:proofErr w:type="gramEnd"/>
      <w:r>
        <w:t xml:space="preserve"> the most recent interaction, did you……? </w:t>
      </w:r>
    </w:p>
    <w:p w:rsidR="004257CD" w:rsidRDefault="004257CD" w:rsidP="004257CD">
      <w:pPr>
        <w:numPr>
          <w:ilvl w:val="0"/>
          <w:numId w:val="20"/>
        </w:numPr>
        <w:spacing w:after="0" w:line="240" w:lineRule="auto"/>
      </w:pPr>
      <w:r>
        <w:t>Talk to a live phone assistor</w:t>
      </w:r>
    </w:p>
    <w:p w:rsidR="004257CD" w:rsidRDefault="004257CD" w:rsidP="004257CD">
      <w:pPr>
        <w:numPr>
          <w:ilvl w:val="0"/>
          <w:numId w:val="20"/>
        </w:numPr>
        <w:spacing w:after="0" w:line="240" w:lineRule="auto"/>
      </w:pPr>
      <w:r>
        <w:t>Use the automated menu responses with no live assistor</w:t>
      </w:r>
    </w:p>
    <w:p w:rsidR="004257CD" w:rsidRDefault="004257CD" w:rsidP="004257CD"/>
    <w:p w:rsidR="004257CD" w:rsidRDefault="004257CD" w:rsidP="004257CD"/>
    <w:p w:rsidR="004257CD" w:rsidRDefault="004257CD" w:rsidP="004257CD">
      <w:pPr>
        <w:pStyle w:val="basicinstruction"/>
      </w:pPr>
      <w:r>
        <w:t>[radio]</w:t>
      </w:r>
    </w:p>
    <w:p w:rsidR="004257CD" w:rsidRDefault="004257CD" w:rsidP="004257CD"/>
    <w:p w:rsidR="004257CD" w:rsidRPr="00D32CA4" w:rsidRDefault="004257CD" w:rsidP="004257CD">
      <w:pPr>
        <w:rPr>
          <w:b/>
        </w:rPr>
      </w:pPr>
      <w:r w:rsidRPr="00D32CA4">
        <w:rPr>
          <w:b/>
        </w:rPr>
        <w:t xml:space="preserve">IRS </w:t>
      </w:r>
      <w:r>
        <w:rPr>
          <w:b/>
        </w:rPr>
        <w:t>WEBSITE</w:t>
      </w:r>
    </w:p>
    <w:p w:rsidR="004257CD" w:rsidRDefault="004257CD" w:rsidP="004257CD"/>
    <w:p w:rsidR="004257CD" w:rsidRPr="00D32CA4" w:rsidRDefault="004257CD" w:rsidP="004257CD">
      <w:r>
        <w:t xml:space="preserve">Next, let’s talk about the IRS website that can be reached at </w:t>
      </w:r>
      <w:hyperlink r:id="rId7" w:history="1">
        <w:r>
          <w:rPr>
            <w:rStyle w:val="Hyperlink"/>
          </w:rPr>
          <w:t>www.irs.gov</w:t>
        </w:r>
      </w:hyperlink>
      <w:r>
        <w:t xml:space="preserve">. You must have Internet access to use the IRS website.  Once at the website, you can browse through different pages to find information about filing taxes or use interactive tools.  </w:t>
      </w:r>
      <w:r w:rsidRPr="00D32CA4">
        <w:t xml:space="preserve">Interactive tools are electronic tools that help you perform tasks </w:t>
      </w:r>
      <w:r>
        <w:t>on irs</w:t>
      </w:r>
      <w:r w:rsidRPr="00D32CA4">
        <w:t>.gov</w:t>
      </w:r>
      <w:r>
        <w:t>,</w:t>
      </w:r>
      <w:r w:rsidRPr="00D32CA4">
        <w:t xml:space="preserve"> such as calc</w:t>
      </w:r>
      <w:r>
        <w:t>ulating withholding amounts, determining your filing status,</w:t>
      </w:r>
      <w:r w:rsidRPr="00D32CA4">
        <w:t xml:space="preserve"> or finding out the status of your refund.</w:t>
      </w:r>
    </w:p>
    <w:p w:rsidR="004257CD" w:rsidRDefault="004257CD" w:rsidP="004257CD">
      <w:pPr>
        <w:rPr>
          <w:b/>
          <w:bCs/>
        </w:rPr>
      </w:pPr>
    </w:p>
    <w:p w:rsidR="004257CD" w:rsidRDefault="004257CD" w:rsidP="004257CD">
      <w:r>
        <w:rPr>
          <w:b/>
          <w:bCs/>
        </w:rPr>
        <w:t>12</w:t>
      </w:r>
      <w:r>
        <w:t>. Have you visited the IRS website in the last two years?</w:t>
      </w:r>
    </w:p>
    <w:p w:rsidR="004257CD" w:rsidRDefault="004257CD" w:rsidP="004257CD">
      <w:pPr>
        <w:numPr>
          <w:ilvl w:val="0"/>
          <w:numId w:val="9"/>
        </w:numPr>
        <w:spacing w:after="0" w:line="240" w:lineRule="auto"/>
      </w:pPr>
      <w:r>
        <w:t>Yes</w:t>
      </w:r>
    </w:p>
    <w:p w:rsidR="004257CD" w:rsidRDefault="004257CD" w:rsidP="004257CD">
      <w:pPr>
        <w:numPr>
          <w:ilvl w:val="0"/>
          <w:numId w:val="9"/>
        </w:numPr>
        <w:spacing w:after="0" w:line="240" w:lineRule="auto"/>
      </w:pPr>
      <w:r>
        <w:t>No</w:t>
      </w:r>
    </w:p>
    <w:p w:rsidR="004257CD" w:rsidRDefault="004257CD" w:rsidP="004257CD">
      <w:pPr>
        <w:pStyle w:val="basicinstruction"/>
      </w:pPr>
      <w:r>
        <w:t>[radio]</w:t>
      </w:r>
    </w:p>
    <w:p w:rsidR="004257CD" w:rsidRDefault="004257CD" w:rsidP="004257CD">
      <w:pPr>
        <w:pStyle w:val="basicinstruction"/>
      </w:pPr>
      <w:r>
        <w:t>[If Q12=yes]</w:t>
      </w:r>
    </w:p>
    <w:p w:rsidR="004257CD" w:rsidRDefault="004257CD" w:rsidP="004257CD">
      <w:r>
        <w:t xml:space="preserve">12a </w:t>
      </w:r>
      <w:proofErr w:type="gramStart"/>
      <w:r>
        <w:t>For</w:t>
      </w:r>
      <w:proofErr w:type="gramEnd"/>
      <w:r>
        <w:t xml:space="preserve"> the most recent visit, did you……? </w:t>
      </w:r>
    </w:p>
    <w:p w:rsidR="004257CD" w:rsidRDefault="004257CD" w:rsidP="004257CD">
      <w:pPr>
        <w:numPr>
          <w:ilvl w:val="0"/>
          <w:numId w:val="20"/>
        </w:numPr>
        <w:spacing w:after="0" w:line="240" w:lineRule="auto"/>
      </w:pPr>
      <w:r>
        <w:t>Browse through different pages to find and read information</w:t>
      </w:r>
    </w:p>
    <w:p w:rsidR="004257CD" w:rsidRDefault="004257CD" w:rsidP="004257CD">
      <w:pPr>
        <w:numPr>
          <w:ilvl w:val="0"/>
          <w:numId w:val="20"/>
        </w:numPr>
        <w:spacing w:after="0" w:line="240" w:lineRule="auto"/>
      </w:pPr>
      <w:r>
        <w:t xml:space="preserve">Use an interactive tool to get the answer to a tax law question or complete a task </w:t>
      </w:r>
    </w:p>
    <w:p w:rsidR="004257CD" w:rsidRDefault="004257CD" w:rsidP="004257CD"/>
    <w:p w:rsidR="004257CD" w:rsidRDefault="004257CD" w:rsidP="004257CD"/>
    <w:p w:rsidR="004257CD" w:rsidRDefault="004257CD" w:rsidP="004257CD">
      <w:pPr>
        <w:pStyle w:val="basicinstruction"/>
      </w:pPr>
      <w:r>
        <w:t xml:space="preserve"> [radio]</w:t>
      </w:r>
    </w:p>
    <w:p w:rsidR="004257CD" w:rsidRPr="005A4BF6" w:rsidRDefault="004257CD" w:rsidP="004257CD">
      <w:pPr>
        <w:rPr>
          <w:b/>
        </w:rPr>
      </w:pPr>
      <w:r>
        <w:rPr>
          <w:b/>
        </w:rPr>
        <w:t>SMARTPHONE</w:t>
      </w:r>
      <w:r w:rsidRPr="005A4BF6">
        <w:rPr>
          <w:b/>
        </w:rPr>
        <w:t xml:space="preserve"> </w:t>
      </w:r>
    </w:p>
    <w:p w:rsidR="004257CD" w:rsidRDefault="004257CD" w:rsidP="004257CD"/>
    <w:p w:rsidR="004257CD" w:rsidRDefault="004257CD" w:rsidP="004257CD">
      <w:r>
        <w:lastRenderedPageBreak/>
        <w:t>The IRS has begun offering applications for smartphones.  A smartphone is</w:t>
      </w:r>
      <w:r w:rsidRPr="00361DF8">
        <w:t xml:space="preserve"> a device that </w:t>
      </w:r>
      <w:r>
        <w:t>a person can use to make</w:t>
      </w:r>
      <w:r w:rsidRPr="00361DF8">
        <w:t xml:space="preserve"> telephone calls, but also adds in features that you might find on a personal digital assistant or a computer</w:t>
      </w:r>
      <w:r>
        <w:t xml:space="preserve">.  Examples of smartphones include the iPhone and Android smartphones (i.e. HTC </w:t>
      </w:r>
      <w:proofErr w:type="spellStart"/>
      <w:r>
        <w:t>Evo</w:t>
      </w:r>
      <w:proofErr w:type="spellEnd"/>
      <w:r>
        <w:t xml:space="preserve">, Motorola Droid X, Samsung Galaxy, etc.). </w:t>
      </w:r>
    </w:p>
    <w:p w:rsidR="004257CD" w:rsidRDefault="004257CD" w:rsidP="004257CD">
      <w:pPr>
        <w:rPr>
          <w:b/>
          <w:bCs/>
        </w:rPr>
      </w:pPr>
    </w:p>
    <w:p w:rsidR="004257CD" w:rsidRDefault="004257CD" w:rsidP="004257CD">
      <w:r>
        <w:t>Individuals can download applications for smartphones that allow them to complete tasks or get information.  An example of a current smartphone application offered by the IRS is IRS2go.  IRS2go lets taxpayers check on the status of their tax refund and obtain helpful tax information.</w:t>
      </w:r>
    </w:p>
    <w:p w:rsidR="004257CD" w:rsidRDefault="004257CD" w:rsidP="004257CD">
      <w:pPr>
        <w:rPr>
          <w:b/>
          <w:bCs/>
        </w:rPr>
      </w:pPr>
    </w:p>
    <w:p w:rsidR="004257CD" w:rsidRDefault="004257CD" w:rsidP="004257CD">
      <w:r>
        <w:rPr>
          <w:b/>
          <w:bCs/>
        </w:rPr>
        <w:t>13</w:t>
      </w:r>
      <w:r>
        <w:t>. Do you currently own a smartphone?</w:t>
      </w:r>
    </w:p>
    <w:p w:rsidR="004257CD" w:rsidRDefault="004257CD" w:rsidP="004257CD">
      <w:pPr>
        <w:numPr>
          <w:ilvl w:val="0"/>
          <w:numId w:val="9"/>
        </w:numPr>
        <w:spacing w:after="0" w:line="240" w:lineRule="auto"/>
      </w:pPr>
      <w:r>
        <w:t>Yes</w:t>
      </w:r>
    </w:p>
    <w:p w:rsidR="004257CD" w:rsidRDefault="004257CD" w:rsidP="004257CD">
      <w:pPr>
        <w:numPr>
          <w:ilvl w:val="0"/>
          <w:numId w:val="9"/>
        </w:numPr>
        <w:spacing w:after="0" w:line="240" w:lineRule="auto"/>
      </w:pPr>
      <w:r>
        <w:t>No, but I am considering buying one</w:t>
      </w:r>
    </w:p>
    <w:p w:rsidR="004257CD" w:rsidRDefault="004257CD" w:rsidP="004257CD">
      <w:pPr>
        <w:numPr>
          <w:ilvl w:val="0"/>
          <w:numId w:val="9"/>
        </w:numPr>
        <w:spacing w:after="0" w:line="240" w:lineRule="auto"/>
      </w:pPr>
      <w:r>
        <w:t>No, and I am not considering buying one</w:t>
      </w:r>
    </w:p>
    <w:p w:rsidR="004257CD" w:rsidRDefault="004257CD" w:rsidP="004257CD"/>
    <w:p w:rsidR="004257CD" w:rsidRDefault="004257CD" w:rsidP="004257CD">
      <w:pPr>
        <w:pStyle w:val="basicinstruction"/>
      </w:pPr>
      <w:r>
        <w:t>[radio]</w:t>
      </w:r>
    </w:p>
    <w:p w:rsidR="004257CD" w:rsidRDefault="004257CD" w:rsidP="004257CD">
      <w:pPr>
        <w:pStyle w:val="basicinstruction"/>
      </w:pPr>
      <w:r>
        <w:t xml:space="preserve"> [If Q13=yes]</w:t>
      </w:r>
    </w:p>
    <w:p w:rsidR="004257CD" w:rsidRDefault="004257CD" w:rsidP="004257CD"/>
    <w:p w:rsidR="004257CD" w:rsidRDefault="004257CD" w:rsidP="004257CD">
      <w:r>
        <w:t>13a. Have you used the IRS smartphone application named IRS2go?</w:t>
      </w:r>
    </w:p>
    <w:p w:rsidR="004257CD" w:rsidRDefault="004257CD" w:rsidP="004257CD">
      <w:pPr>
        <w:numPr>
          <w:ilvl w:val="0"/>
          <w:numId w:val="9"/>
        </w:numPr>
        <w:spacing w:after="0" w:line="240" w:lineRule="auto"/>
      </w:pPr>
      <w:r>
        <w:t>Yes</w:t>
      </w:r>
    </w:p>
    <w:p w:rsidR="004257CD" w:rsidRDefault="004257CD" w:rsidP="004257CD">
      <w:pPr>
        <w:numPr>
          <w:ilvl w:val="0"/>
          <w:numId w:val="9"/>
        </w:numPr>
        <w:spacing w:after="0" w:line="240" w:lineRule="auto"/>
      </w:pPr>
      <w:r>
        <w:t>No</w:t>
      </w:r>
    </w:p>
    <w:p w:rsidR="004257CD" w:rsidRDefault="004257CD" w:rsidP="004257CD"/>
    <w:p w:rsidR="004257CD" w:rsidRDefault="004257CD" w:rsidP="004257CD">
      <w:pPr>
        <w:pStyle w:val="basicinstruction"/>
      </w:pPr>
      <w:r>
        <w:t>[radio]</w:t>
      </w:r>
    </w:p>
    <w:p w:rsidR="004257CD" w:rsidRPr="005A4BF6" w:rsidRDefault="004257CD" w:rsidP="004257CD">
      <w:pPr>
        <w:rPr>
          <w:b/>
        </w:rPr>
      </w:pPr>
      <w:r>
        <w:rPr>
          <w:b/>
        </w:rPr>
        <w:t>REGULAR MAIL</w:t>
      </w:r>
    </w:p>
    <w:p w:rsidR="004257CD" w:rsidRDefault="004257CD" w:rsidP="004257CD"/>
    <w:p w:rsidR="004257CD" w:rsidRDefault="004257CD" w:rsidP="004257CD">
      <w:r>
        <w:t>The IRS also provides service through regular mail. Taxpayers can use the regular mail to ask tax questions and send payments.</w:t>
      </w:r>
    </w:p>
    <w:p w:rsidR="004257CD" w:rsidRDefault="004257CD" w:rsidP="004257CD"/>
    <w:p w:rsidR="004257CD" w:rsidRDefault="004257CD" w:rsidP="004257CD">
      <w:r>
        <w:rPr>
          <w:rFonts w:ascii="Times New (W1)" w:hAnsi="Times New (W1)"/>
          <w:b/>
        </w:rPr>
        <w:t>14</w:t>
      </w:r>
      <w:r w:rsidRPr="0031316D">
        <w:rPr>
          <w:rFonts w:ascii="Times New (W1)" w:hAnsi="Times New (W1)"/>
          <w:b/>
        </w:rPr>
        <w:t>a.</w:t>
      </w:r>
      <w:r>
        <w:t xml:space="preserve"> Have you sent a letter to the IRS using regular mail in the last two years?</w:t>
      </w:r>
    </w:p>
    <w:p w:rsidR="004257CD" w:rsidRDefault="004257CD" w:rsidP="004257CD">
      <w:pPr>
        <w:numPr>
          <w:ilvl w:val="0"/>
          <w:numId w:val="9"/>
        </w:numPr>
        <w:spacing w:after="0" w:line="240" w:lineRule="auto"/>
      </w:pPr>
      <w:r>
        <w:t>Yes</w:t>
      </w:r>
    </w:p>
    <w:p w:rsidR="004257CD" w:rsidRDefault="004257CD" w:rsidP="004257CD">
      <w:pPr>
        <w:numPr>
          <w:ilvl w:val="0"/>
          <w:numId w:val="9"/>
        </w:numPr>
        <w:spacing w:after="0" w:line="240" w:lineRule="auto"/>
      </w:pPr>
      <w:r>
        <w:t>No</w:t>
      </w:r>
    </w:p>
    <w:p w:rsidR="004257CD" w:rsidRDefault="004257CD" w:rsidP="004257CD"/>
    <w:p w:rsidR="004257CD" w:rsidRDefault="004257CD" w:rsidP="004257CD">
      <w:r>
        <w:rPr>
          <w:rFonts w:ascii="Times New (W1)" w:hAnsi="Times New (W1)"/>
          <w:b/>
        </w:rPr>
        <w:t>14</w:t>
      </w:r>
      <w:r w:rsidRPr="0031316D">
        <w:rPr>
          <w:rFonts w:ascii="Times New (W1)" w:hAnsi="Times New (W1)"/>
          <w:b/>
        </w:rPr>
        <w:t>b.</w:t>
      </w:r>
      <w:r>
        <w:t xml:space="preserve"> Have you sent a payment to the IRS using regular mail in the last two years?</w:t>
      </w:r>
    </w:p>
    <w:p w:rsidR="004257CD" w:rsidRDefault="004257CD" w:rsidP="004257CD">
      <w:pPr>
        <w:numPr>
          <w:ilvl w:val="0"/>
          <w:numId w:val="9"/>
        </w:numPr>
        <w:spacing w:after="0" w:line="240" w:lineRule="auto"/>
      </w:pPr>
      <w:r>
        <w:lastRenderedPageBreak/>
        <w:t>Yes</w:t>
      </w:r>
    </w:p>
    <w:p w:rsidR="004257CD" w:rsidRDefault="004257CD" w:rsidP="004257CD">
      <w:pPr>
        <w:numPr>
          <w:ilvl w:val="0"/>
          <w:numId w:val="9"/>
        </w:numPr>
        <w:spacing w:after="0" w:line="240" w:lineRule="auto"/>
      </w:pPr>
      <w:r>
        <w:t>No</w:t>
      </w:r>
    </w:p>
    <w:p w:rsidR="004257CD" w:rsidRDefault="004257CD" w:rsidP="004257CD">
      <w:pPr>
        <w:rPr>
          <w:b/>
        </w:rPr>
      </w:pPr>
    </w:p>
    <w:p w:rsidR="004257CD" w:rsidRPr="00C72F68" w:rsidRDefault="004257CD" w:rsidP="004257CD">
      <w:pPr>
        <w:rPr>
          <w:b/>
        </w:rPr>
      </w:pPr>
      <w:r w:rsidRPr="00C72F68">
        <w:rPr>
          <w:b/>
        </w:rPr>
        <w:t>FAX</w:t>
      </w:r>
    </w:p>
    <w:p w:rsidR="004257CD" w:rsidRPr="00C72F68" w:rsidRDefault="004257CD" w:rsidP="004257CD"/>
    <w:p w:rsidR="004257CD" w:rsidRPr="00821C61" w:rsidRDefault="004257CD" w:rsidP="004257CD">
      <w:r w:rsidRPr="00C72F68">
        <w:t>Taxpayers</w:t>
      </w:r>
      <w:r w:rsidRPr="00821C61">
        <w:t xml:space="preserve"> can transfer documents to the IRS via fax.  For example, taxpayers can fax receipts or signed documents to the IRS.</w:t>
      </w:r>
    </w:p>
    <w:p w:rsidR="004257CD" w:rsidRPr="00821C61" w:rsidRDefault="004257CD" w:rsidP="004257CD"/>
    <w:p w:rsidR="004257CD" w:rsidRPr="00821C61" w:rsidRDefault="004257CD" w:rsidP="004257CD">
      <w:r>
        <w:rPr>
          <w:rFonts w:ascii="Times New (W1)" w:hAnsi="Times New (W1)"/>
          <w:b/>
        </w:rPr>
        <w:t>15</w:t>
      </w:r>
      <w:r w:rsidRPr="00821C61">
        <w:rPr>
          <w:rFonts w:ascii="Times New (W1)" w:hAnsi="Times New (W1)"/>
          <w:b/>
        </w:rPr>
        <w:t>.</w:t>
      </w:r>
      <w:r w:rsidRPr="00821C61">
        <w:t xml:space="preserve"> Have you contacted the IRS via fax within the last two years?</w:t>
      </w:r>
    </w:p>
    <w:p w:rsidR="004257CD" w:rsidRPr="00821C61" w:rsidRDefault="004257CD" w:rsidP="004257CD">
      <w:pPr>
        <w:numPr>
          <w:ilvl w:val="0"/>
          <w:numId w:val="9"/>
        </w:numPr>
        <w:spacing w:after="0" w:line="240" w:lineRule="auto"/>
      </w:pPr>
      <w:r w:rsidRPr="00821C61">
        <w:t>Yes</w:t>
      </w:r>
    </w:p>
    <w:p w:rsidR="004257CD" w:rsidRPr="00821C61" w:rsidRDefault="004257CD" w:rsidP="004257CD">
      <w:pPr>
        <w:numPr>
          <w:ilvl w:val="0"/>
          <w:numId w:val="9"/>
        </w:numPr>
        <w:spacing w:after="0" w:line="240" w:lineRule="auto"/>
      </w:pPr>
      <w:r w:rsidRPr="00821C61">
        <w:t>No</w:t>
      </w:r>
    </w:p>
    <w:p w:rsidR="004257CD" w:rsidRDefault="004257CD" w:rsidP="004257CD">
      <w:pPr>
        <w:rPr>
          <w:color w:val="FF0000"/>
        </w:rPr>
      </w:pPr>
    </w:p>
    <w:p w:rsidR="004257CD" w:rsidRPr="00FD11E4" w:rsidRDefault="004257CD" w:rsidP="004257CD">
      <w:pPr>
        <w:rPr>
          <w:color w:val="FF0000"/>
        </w:rPr>
      </w:pPr>
    </w:p>
    <w:p w:rsidR="004257CD" w:rsidRDefault="004257CD" w:rsidP="004257CD">
      <w:pPr>
        <w:pStyle w:val="basicinstruction"/>
      </w:pPr>
      <w:r>
        <w:t xml:space="preserve"> [grid]</w:t>
      </w:r>
    </w:p>
    <w:p w:rsidR="004257CD" w:rsidRDefault="004257CD" w:rsidP="004257CD">
      <w:pPr>
        <w:pStyle w:val="basicinstruction"/>
      </w:pPr>
      <w:r>
        <w:t>[show header at top middle and bottom of screen]</w:t>
      </w:r>
    </w:p>
    <w:p w:rsidR="004257CD" w:rsidRDefault="004257CD" w:rsidP="004257CD">
      <w:pPr>
        <w:pStyle w:val="basicinstruction"/>
      </w:pPr>
      <w:r>
        <w:t>[prompt if skip]</w:t>
      </w:r>
    </w:p>
    <w:p w:rsidR="004257CD" w:rsidRDefault="004257CD" w:rsidP="004257CD"/>
    <w:p w:rsidR="004257CD" w:rsidRPr="00C72F68" w:rsidRDefault="004257CD" w:rsidP="004257CD">
      <w:pPr>
        <w:pStyle w:val="basicinstruction"/>
      </w:pPr>
      <w:r w:rsidRPr="00C72F68">
        <w:t>[radio]</w:t>
      </w:r>
    </w:p>
    <w:p w:rsidR="004257CD" w:rsidRPr="00C72F68" w:rsidRDefault="004257CD" w:rsidP="004257CD">
      <w:pPr>
        <w:rPr>
          <w:b/>
        </w:rPr>
      </w:pPr>
      <w:r w:rsidRPr="00C72F68">
        <w:rPr>
          <w:b/>
        </w:rPr>
        <w:t>SECURE MESSAGE</w:t>
      </w:r>
    </w:p>
    <w:p w:rsidR="004257CD" w:rsidRPr="00C72F68" w:rsidRDefault="004257CD" w:rsidP="004257CD"/>
    <w:p w:rsidR="004257CD" w:rsidRDefault="004257CD" w:rsidP="004257CD">
      <w:r w:rsidRPr="00C72F68">
        <w:t>The IRS may offer e-mail communication to taxpayers through a secure portal similar to secure message systems used by some health insurance companies, credit card companies, banks, and loan institutions.  In this type of communication, people can log onto the company’s website and send a message to the company, such as a question about a health insurance claim</w:t>
      </w:r>
      <w:r>
        <w:t xml:space="preserve"> or account discrepancy.</w:t>
      </w:r>
    </w:p>
    <w:p w:rsidR="004257CD" w:rsidRDefault="004257CD" w:rsidP="004257CD"/>
    <w:p w:rsidR="004257CD" w:rsidRDefault="004257CD" w:rsidP="004257CD">
      <w:r>
        <w:t>16a. Have you used a secure message system through an online website within the last two years?</w:t>
      </w:r>
    </w:p>
    <w:p w:rsidR="004257CD" w:rsidRDefault="004257CD" w:rsidP="004257CD">
      <w:pPr>
        <w:numPr>
          <w:ilvl w:val="0"/>
          <w:numId w:val="25"/>
        </w:numPr>
        <w:spacing w:after="0" w:line="240" w:lineRule="auto"/>
      </w:pPr>
      <w:r>
        <w:t xml:space="preserve">Yes </w:t>
      </w:r>
    </w:p>
    <w:p w:rsidR="004257CD" w:rsidRDefault="004257CD" w:rsidP="004257CD">
      <w:pPr>
        <w:numPr>
          <w:ilvl w:val="0"/>
          <w:numId w:val="25"/>
        </w:numPr>
        <w:spacing w:after="0" w:line="240" w:lineRule="auto"/>
      </w:pPr>
      <w:r>
        <w:t>No</w:t>
      </w:r>
    </w:p>
    <w:p w:rsidR="004257CD" w:rsidRDefault="004257CD" w:rsidP="004257CD"/>
    <w:p w:rsidR="004257CD" w:rsidRDefault="004257CD" w:rsidP="004257CD"/>
    <w:p w:rsidR="004257CD" w:rsidRDefault="004257CD" w:rsidP="004257CD">
      <w:r>
        <w:t xml:space="preserve">The IRS may offer automatic e-mail notifications for account status updates similar to account notifications provided by some banks and credit card companies to inform customers of low balances or </w:t>
      </w:r>
      <w:r>
        <w:lastRenderedPageBreak/>
        <w:t>payments processed. For the automatic e-mail notifications, taxpayers would sign up for the service and then get emails whenever a change to their account occurs, such as a payment posting to their account.</w:t>
      </w:r>
    </w:p>
    <w:p w:rsidR="004257CD" w:rsidRDefault="004257CD" w:rsidP="004257CD"/>
    <w:p w:rsidR="004257CD" w:rsidRDefault="004257CD" w:rsidP="004257CD">
      <w:r>
        <w:t>16b. Have you signed up for account alerts with a private company within the last two years?</w:t>
      </w:r>
    </w:p>
    <w:p w:rsidR="004257CD" w:rsidRDefault="004257CD" w:rsidP="004257CD">
      <w:pPr>
        <w:numPr>
          <w:ilvl w:val="0"/>
          <w:numId w:val="25"/>
        </w:numPr>
        <w:spacing w:after="0" w:line="240" w:lineRule="auto"/>
      </w:pPr>
      <w:r>
        <w:t xml:space="preserve">Yes </w:t>
      </w:r>
    </w:p>
    <w:p w:rsidR="004257CD" w:rsidRDefault="004257CD" w:rsidP="004257CD">
      <w:pPr>
        <w:numPr>
          <w:ilvl w:val="0"/>
          <w:numId w:val="25"/>
        </w:numPr>
        <w:spacing w:after="0" w:line="240" w:lineRule="auto"/>
      </w:pPr>
      <w:r>
        <w:t>No</w:t>
      </w:r>
    </w:p>
    <w:p w:rsidR="004257CD" w:rsidRDefault="004257CD" w:rsidP="004257CD"/>
    <w:p w:rsidR="004257CD" w:rsidRDefault="004257CD" w:rsidP="004257CD">
      <w:pPr>
        <w:pStyle w:val="Heading1"/>
        <w:ind w:right="0"/>
        <w:rPr>
          <w:sz w:val="28"/>
          <w:szCs w:val="28"/>
        </w:rPr>
      </w:pPr>
    </w:p>
    <w:p w:rsidR="004257CD" w:rsidRPr="005A4BF6" w:rsidRDefault="004257CD" w:rsidP="004257CD">
      <w:pPr>
        <w:rPr>
          <w:b/>
        </w:rPr>
      </w:pPr>
      <w:r>
        <w:rPr>
          <w:b/>
        </w:rPr>
        <w:t>LOCAL IRS OFFICE</w:t>
      </w:r>
    </w:p>
    <w:p w:rsidR="004257CD" w:rsidRPr="002141C7" w:rsidRDefault="004257CD" w:rsidP="004257CD"/>
    <w:p w:rsidR="004257CD" w:rsidRDefault="004257CD" w:rsidP="004257CD">
      <w:pPr>
        <w:pStyle w:val="basic"/>
        <w:rPr>
          <w:rFonts w:ascii="Times New Roman" w:hAnsi="Times New Roman" w:cs="Times New Roman"/>
          <w:sz w:val="24"/>
        </w:rPr>
      </w:pPr>
      <w:r>
        <w:rPr>
          <w:rFonts w:ascii="Times New Roman" w:hAnsi="Times New Roman" w:cs="Times New Roman"/>
          <w:sz w:val="24"/>
        </w:rPr>
        <w:t>The IRS runs local IRS offices in many cities throughout the country.  At these offices, you can walk in and get a number of services related to paying your taxes. You can get forms, get questions answered, and get help with your tax return. IRS service representatives are available to help you in person, if necessary.</w:t>
      </w:r>
    </w:p>
    <w:p w:rsidR="004257CD" w:rsidRDefault="004257CD" w:rsidP="004257CD">
      <w:pPr>
        <w:pStyle w:val="basic"/>
      </w:pPr>
    </w:p>
    <w:p w:rsidR="004257CD" w:rsidRDefault="004257CD" w:rsidP="004257CD">
      <w:r>
        <w:rPr>
          <w:b/>
          <w:bCs/>
        </w:rPr>
        <w:t>17a.</w:t>
      </w:r>
      <w:r>
        <w:t xml:space="preserve"> Have you visited a local IRS office for any reason in the last two years (24 months)? </w:t>
      </w:r>
    </w:p>
    <w:p w:rsidR="004257CD" w:rsidRDefault="004257CD" w:rsidP="004257CD">
      <w:pPr>
        <w:numPr>
          <w:ilvl w:val="0"/>
          <w:numId w:val="25"/>
        </w:numPr>
        <w:spacing w:after="0" w:line="240" w:lineRule="auto"/>
      </w:pPr>
      <w:r>
        <w:t xml:space="preserve">Yes </w:t>
      </w:r>
    </w:p>
    <w:p w:rsidR="004257CD" w:rsidRDefault="004257CD" w:rsidP="004257CD">
      <w:pPr>
        <w:numPr>
          <w:ilvl w:val="0"/>
          <w:numId w:val="25"/>
        </w:numPr>
        <w:spacing w:after="0" w:line="240" w:lineRule="auto"/>
      </w:pPr>
      <w:r>
        <w:t>No</w:t>
      </w:r>
    </w:p>
    <w:p w:rsidR="004257CD" w:rsidRDefault="004257CD" w:rsidP="004257CD"/>
    <w:p w:rsidR="004257CD" w:rsidRDefault="004257CD" w:rsidP="004257CD">
      <w:pPr>
        <w:pStyle w:val="basicinstruction"/>
        <w:tabs>
          <w:tab w:val="left" w:pos="2040"/>
        </w:tabs>
      </w:pPr>
      <w:r>
        <w:t>[radio]</w:t>
      </w:r>
    </w:p>
    <w:p w:rsidR="004257CD" w:rsidRDefault="004257CD" w:rsidP="004257CD">
      <w:pPr>
        <w:pStyle w:val="basicinstruction"/>
        <w:tabs>
          <w:tab w:val="left" w:pos="2040"/>
        </w:tabs>
      </w:pPr>
      <w:r>
        <w:t>[If Q17a=yes]</w:t>
      </w:r>
    </w:p>
    <w:p w:rsidR="004257CD" w:rsidRDefault="004257CD" w:rsidP="004257CD">
      <w:r>
        <w:t xml:space="preserve">Q17b For the most recent </w:t>
      </w:r>
      <w:proofErr w:type="gramStart"/>
      <w:r>
        <w:t>interaction,</w:t>
      </w:r>
      <w:proofErr w:type="gramEnd"/>
      <w:r>
        <w:t xml:space="preserve"> did you….?  </w:t>
      </w:r>
    </w:p>
    <w:p w:rsidR="004257CD" w:rsidRDefault="004257CD" w:rsidP="004257CD">
      <w:pPr>
        <w:numPr>
          <w:ilvl w:val="0"/>
          <w:numId w:val="26"/>
        </w:numPr>
        <w:spacing w:after="0" w:line="240" w:lineRule="auto"/>
      </w:pPr>
      <w:r>
        <w:t>Need face-to-face assistance with a representative (1)</w:t>
      </w:r>
    </w:p>
    <w:p w:rsidR="004257CD" w:rsidRDefault="004257CD" w:rsidP="004257CD">
      <w:pPr>
        <w:numPr>
          <w:ilvl w:val="0"/>
          <w:numId w:val="26"/>
        </w:numPr>
        <w:spacing w:after="0" w:line="240" w:lineRule="auto"/>
      </w:pPr>
      <w:r>
        <w:t>Serve yourself with no live assistance needed (2)</w:t>
      </w:r>
    </w:p>
    <w:p w:rsidR="004257CD" w:rsidRDefault="004257CD" w:rsidP="004257CD">
      <w:pPr>
        <w:rPr>
          <w:b/>
          <w:bCs/>
          <w:sz w:val="28"/>
        </w:rPr>
      </w:pPr>
    </w:p>
    <w:p w:rsidR="004257CD" w:rsidRDefault="004257CD" w:rsidP="004257CD">
      <w:pPr>
        <w:rPr>
          <w:b/>
          <w:bCs/>
          <w:sz w:val="28"/>
        </w:rPr>
      </w:pPr>
    </w:p>
    <w:p w:rsidR="004257CD" w:rsidRDefault="004257CD" w:rsidP="004257CD">
      <w:pPr>
        <w:rPr>
          <w:b/>
        </w:rPr>
      </w:pPr>
      <w:r w:rsidRPr="00C72F68">
        <w:rPr>
          <w:b/>
        </w:rPr>
        <w:t>SECURE ONLINE CHAT</w:t>
      </w:r>
    </w:p>
    <w:p w:rsidR="004257CD" w:rsidRPr="00C72F68" w:rsidRDefault="004257CD" w:rsidP="004257CD">
      <w:pPr>
        <w:rPr>
          <w:b/>
        </w:rPr>
      </w:pPr>
    </w:p>
    <w:p w:rsidR="004257CD" w:rsidRDefault="004257CD" w:rsidP="004257CD">
      <w:r w:rsidRPr="00C72F68">
        <w:t>The IRS may offer secure online chat through the irs.gov website where taxpayers can communicate with a live assistor through the internet by typing messages to one another in real time.  Some insurance companies, banks, and other companies have this feature on their webpage for individuals who cannot find answers to their questions through browsing the web.</w:t>
      </w:r>
    </w:p>
    <w:p w:rsidR="004257CD" w:rsidRDefault="004257CD" w:rsidP="004257CD"/>
    <w:p w:rsidR="004257CD" w:rsidRDefault="004257CD" w:rsidP="004257CD">
      <w:r>
        <w:lastRenderedPageBreak/>
        <w:t>18a. Have you used online chat through a company’s website within the last two years?</w:t>
      </w:r>
    </w:p>
    <w:p w:rsidR="004257CD" w:rsidRDefault="004257CD" w:rsidP="004257CD">
      <w:pPr>
        <w:numPr>
          <w:ilvl w:val="0"/>
          <w:numId w:val="25"/>
        </w:numPr>
        <w:spacing w:after="0" w:line="240" w:lineRule="auto"/>
      </w:pPr>
      <w:r>
        <w:t xml:space="preserve">Yes </w:t>
      </w:r>
    </w:p>
    <w:p w:rsidR="004257CD" w:rsidRDefault="004257CD" w:rsidP="004257CD">
      <w:pPr>
        <w:numPr>
          <w:ilvl w:val="0"/>
          <w:numId w:val="25"/>
        </w:numPr>
        <w:spacing w:after="0" w:line="240" w:lineRule="auto"/>
      </w:pPr>
      <w:r>
        <w:t>No</w:t>
      </w:r>
    </w:p>
    <w:p w:rsidR="004257CD" w:rsidRPr="005A4BF6" w:rsidRDefault="004257CD" w:rsidP="004257CD">
      <w:pPr>
        <w:rPr>
          <w:b/>
        </w:rPr>
      </w:pPr>
    </w:p>
    <w:p w:rsidR="004257CD" w:rsidRDefault="004257CD" w:rsidP="004257CD">
      <w:pPr>
        <w:rPr>
          <w:b/>
          <w:bCs/>
          <w:sz w:val="28"/>
        </w:rPr>
      </w:pPr>
    </w:p>
    <w:p w:rsidR="004257CD" w:rsidRDefault="004257CD" w:rsidP="004257CD">
      <w:pPr>
        <w:pStyle w:val="basic"/>
        <w:rPr>
          <w:b/>
          <w:bCs/>
          <w:smallCaps/>
        </w:rPr>
      </w:pPr>
      <w:r>
        <w:rPr>
          <w:b/>
          <w:bCs/>
          <w:smallCaps/>
        </w:rPr>
        <w:t>[display]</w:t>
      </w:r>
    </w:p>
    <w:p w:rsidR="004257CD" w:rsidRDefault="004257CD" w:rsidP="004257CD">
      <w:pPr>
        <w:rPr>
          <w:b/>
          <w:bCs/>
          <w:sz w:val="28"/>
        </w:rPr>
      </w:pPr>
    </w:p>
    <w:p w:rsidR="004257CD" w:rsidRDefault="004257CD" w:rsidP="004257CD">
      <w:pPr>
        <w:jc w:val="center"/>
        <w:rPr>
          <w:b/>
          <w:bCs/>
          <w:sz w:val="28"/>
        </w:rPr>
      </w:pPr>
    </w:p>
    <w:p w:rsidR="004257CD" w:rsidRDefault="004257CD" w:rsidP="004257CD">
      <w:pPr>
        <w:jc w:val="center"/>
      </w:pPr>
      <w:r w:rsidRPr="00420EC3">
        <w:rPr>
          <w:b/>
          <w:bCs/>
          <w:sz w:val="28"/>
        </w:rPr>
        <w:t>TAX ASSISTANCE ATTRIBUTE DESRIPTIONS</w:t>
      </w:r>
    </w:p>
    <w:p w:rsidR="004257CD" w:rsidRDefault="004257CD" w:rsidP="004257CD">
      <w:pPr>
        <w:ind w:left="360"/>
        <w:jc w:val="center"/>
        <w:rPr>
          <w:sz w:val="28"/>
        </w:rPr>
      </w:pPr>
    </w:p>
    <w:p w:rsidR="004257CD" w:rsidRDefault="004257CD" w:rsidP="004257CD">
      <w:r>
        <w:t xml:space="preserve">Now we want to explain a few terms that will be used for the rest of this survey. Some of these will have different meanings depending on whether the help comes from the IRS Toll-Free line, the IRS Website, smartphone applications, local IRS office, or regular mail.  </w:t>
      </w:r>
    </w:p>
    <w:p w:rsidR="004257CD" w:rsidRDefault="004257CD" w:rsidP="004257CD"/>
    <w:p w:rsidR="004257CD" w:rsidRDefault="004257CD" w:rsidP="004257CD">
      <w:r>
        <w:rPr>
          <w:b/>
        </w:rPr>
        <w:t xml:space="preserve">19. </w:t>
      </w:r>
      <w:r>
        <w:rPr>
          <w:b/>
          <w:bCs/>
          <w:szCs w:val="20"/>
        </w:rPr>
        <w:t>&lt;in yellow&gt;</w:t>
      </w:r>
      <w:r>
        <w:rPr>
          <w:b/>
        </w:rPr>
        <w:t>Time required</w:t>
      </w:r>
      <w:r>
        <w:t xml:space="preserve"> </w:t>
      </w:r>
      <w:r>
        <w:rPr>
          <w:b/>
          <w:bCs/>
          <w:szCs w:val="20"/>
        </w:rPr>
        <w:t>&lt;/in yellow&gt;</w:t>
      </w:r>
      <w:r>
        <w:t xml:space="preserve">means the time it takes to get a question answered or service completed, including any time you wait to receive service.  </w:t>
      </w:r>
    </w:p>
    <w:p w:rsidR="004257CD" w:rsidRDefault="004257CD" w:rsidP="004257CD"/>
    <w:p w:rsidR="004257CD" w:rsidRPr="006F6C9D" w:rsidRDefault="004257CD" w:rsidP="004257CD">
      <w:r>
        <w:t xml:space="preserve">Time required does </w:t>
      </w:r>
      <w:r w:rsidRPr="001D78D3">
        <w:rPr>
          <w:rFonts w:ascii="Times New (W1)" w:hAnsi="Times New (W1)"/>
          <w:u w:val="words"/>
        </w:rPr>
        <w:t>not</w:t>
      </w:r>
      <w:r>
        <w:t xml:space="preserve"> include the time it takes to find the Toll-Free line phone number, IRS mailing address, the irs.gov website, or social media websites.  For smartphone applications, it does </w:t>
      </w:r>
      <w:r w:rsidRPr="001D78D3">
        <w:rPr>
          <w:rFonts w:ascii="Times New (W1)" w:hAnsi="Times New (W1)"/>
          <w:u w:val="words"/>
        </w:rPr>
        <w:t>not</w:t>
      </w:r>
      <w:r>
        <w:t xml:space="preserve"> include the time it takes to find, purchase, and download the application.</w:t>
      </w:r>
    </w:p>
    <w:p w:rsidR="004257CD" w:rsidRPr="00152D84" w:rsidRDefault="004257CD" w:rsidP="004257CD">
      <w:pPr>
        <w:pStyle w:val="basic"/>
        <w:rPr>
          <w:b/>
          <w:bCs/>
          <w:smallCaps/>
        </w:rPr>
      </w:pPr>
    </w:p>
    <w:p w:rsidR="004257CD" w:rsidRPr="00C72F68" w:rsidRDefault="004257CD" w:rsidP="004257CD">
      <w:r>
        <w:rPr>
          <w:b/>
          <w:bCs/>
          <w:smallCaps/>
        </w:rPr>
        <w:t xml:space="preserve"> </w:t>
      </w:r>
      <w:r w:rsidRPr="00C72F68">
        <w:rPr>
          <w:b/>
          <w:bCs/>
          <w:smallCaps/>
        </w:rPr>
        <w:t xml:space="preserve">[display] </w:t>
      </w:r>
    </w:p>
    <w:p w:rsidR="004257CD" w:rsidRPr="00C72F68" w:rsidRDefault="004257CD" w:rsidP="004257CD">
      <w:r>
        <w:rPr>
          <w:rFonts w:ascii="Times New (W1)" w:hAnsi="Times New (W1)"/>
          <w:b/>
        </w:rPr>
        <w:t>20</w:t>
      </w:r>
      <w:r w:rsidRPr="00C72F68">
        <w:t xml:space="preserve">. </w:t>
      </w:r>
      <w:r w:rsidRPr="00C72F68">
        <w:rPr>
          <w:b/>
          <w:bCs/>
          <w:szCs w:val="20"/>
        </w:rPr>
        <w:t>&lt;</w:t>
      </w:r>
      <w:proofErr w:type="gramStart"/>
      <w:r w:rsidRPr="00C72F68">
        <w:rPr>
          <w:b/>
          <w:bCs/>
          <w:szCs w:val="20"/>
        </w:rPr>
        <w:t>in</w:t>
      </w:r>
      <w:proofErr w:type="gramEnd"/>
      <w:r w:rsidRPr="00C72F68">
        <w:rPr>
          <w:b/>
          <w:bCs/>
          <w:szCs w:val="20"/>
        </w:rPr>
        <w:t xml:space="preserve"> yellow&gt;</w:t>
      </w:r>
      <w:r w:rsidRPr="00C72F68">
        <w:rPr>
          <w:b/>
        </w:rPr>
        <w:t xml:space="preserve">Authentication </w:t>
      </w:r>
      <w:r w:rsidRPr="00C72F68">
        <w:rPr>
          <w:b/>
          <w:bCs/>
          <w:szCs w:val="20"/>
        </w:rPr>
        <w:t>&lt;/in yellow&gt;</w:t>
      </w:r>
      <w:r w:rsidRPr="00C72F68">
        <w:t xml:space="preserve"> means what the taxpayer must do in order to verify their identity at the beginning of the service.  For example, a taxpayer may have to provide their Social Security Number or answer questions about their credit history.</w:t>
      </w:r>
    </w:p>
    <w:p w:rsidR="004257CD" w:rsidRPr="00C72F68" w:rsidRDefault="004257CD" w:rsidP="004257CD"/>
    <w:p w:rsidR="004257CD" w:rsidRPr="00C72F68" w:rsidRDefault="004257CD" w:rsidP="004257CD">
      <w:r w:rsidRPr="00C72F68">
        <w:t>Authentication requirement(s) vary.  The options for authentication requirement(s) are:</w:t>
      </w:r>
    </w:p>
    <w:p w:rsidR="004257CD" w:rsidRPr="00C72F68" w:rsidRDefault="004257CD" w:rsidP="004257CD"/>
    <w:p w:rsidR="004257CD" w:rsidRPr="00C72F68" w:rsidRDefault="004257CD" w:rsidP="004257CD">
      <w:r w:rsidRPr="00C72F68">
        <w:t>1 – Taxpayer must accurately answer 3 questions to verify their identity</w:t>
      </w:r>
    </w:p>
    <w:p w:rsidR="004257CD" w:rsidRPr="00C72F68" w:rsidRDefault="004257CD" w:rsidP="004257CD">
      <w:r w:rsidRPr="00C72F68">
        <w:lastRenderedPageBreak/>
        <w:t>2 – Taxpayer must accurately answer 5 questions to verify their identity</w:t>
      </w:r>
    </w:p>
    <w:p w:rsidR="004257CD" w:rsidRPr="00C72F68" w:rsidRDefault="004257CD" w:rsidP="004257CD">
      <w:r w:rsidRPr="00C72F68">
        <w:t>3 – Taxpayer must accurately answer 7 questions to verify their identity</w:t>
      </w:r>
    </w:p>
    <w:p w:rsidR="004257CD" w:rsidRPr="00C72F68" w:rsidRDefault="004257CD" w:rsidP="004257CD"/>
    <w:p w:rsidR="004257CD" w:rsidRPr="00C72F68" w:rsidRDefault="004257CD" w:rsidP="004257CD"/>
    <w:p w:rsidR="004257CD" w:rsidRPr="00C72F68" w:rsidRDefault="004257CD" w:rsidP="004257CD">
      <w:r w:rsidRPr="00C72F68">
        <w:rPr>
          <w:b/>
          <w:bCs/>
          <w:smallCaps/>
        </w:rPr>
        <w:t>[display]</w:t>
      </w:r>
    </w:p>
    <w:p w:rsidR="004257CD" w:rsidRPr="00C72F68" w:rsidRDefault="004257CD" w:rsidP="004257CD">
      <w:r>
        <w:rPr>
          <w:b/>
          <w:bCs/>
        </w:rPr>
        <w:t>21</w:t>
      </w:r>
      <w:r w:rsidRPr="00C72F68">
        <w:rPr>
          <w:b/>
          <w:bCs/>
        </w:rPr>
        <w:t>.</w:t>
      </w:r>
      <w:r w:rsidRPr="00C72F68">
        <w:t xml:space="preserve">  </w:t>
      </w:r>
      <w:r w:rsidRPr="00C72F68">
        <w:rPr>
          <w:b/>
          <w:bCs/>
          <w:szCs w:val="20"/>
        </w:rPr>
        <w:t>&lt;</w:t>
      </w:r>
      <w:proofErr w:type="gramStart"/>
      <w:r w:rsidRPr="00C72F68">
        <w:rPr>
          <w:b/>
          <w:bCs/>
          <w:szCs w:val="20"/>
        </w:rPr>
        <w:t>in</w:t>
      </w:r>
      <w:proofErr w:type="gramEnd"/>
      <w:r w:rsidRPr="00C72F68">
        <w:rPr>
          <w:b/>
          <w:bCs/>
          <w:szCs w:val="20"/>
        </w:rPr>
        <w:t xml:space="preserve"> yellow&gt;</w:t>
      </w:r>
      <w:r w:rsidRPr="00C72F68">
        <w:rPr>
          <w:b/>
        </w:rPr>
        <w:t>Confirmation of receipt</w:t>
      </w:r>
      <w:r w:rsidRPr="00C72F68">
        <w:rPr>
          <w:b/>
          <w:bCs/>
          <w:szCs w:val="20"/>
        </w:rPr>
        <w:t>&lt;/in yellow&gt;</w:t>
      </w:r>
      <w:r w:rsidRPr="00C72F68">
        <w:t xml:space="preserve"> means whether the taxpayer receives a follow-up email communication from the IRS confirming that their communication, document, or payment was received.  This email would include a date range or time frame for when the taxpayer should expect to see an adjustment to their account from the interaction. </w:t>
      </w:r>
    </w:p>
    <w:p w:rsidR="004257CD" w:rsidRPr="00C72F68" w:rsidRDefault="004257CD" w:rsidP="004257CD"/>
    <w:p w:rsidR="004257CD" w:rsidRDefault="004257CD" w:rsidP="004257CD">
      <w:r w:rsidRPr="00C72F68">
        <w:t>Confirmation of receipt only applies to the following methods of help: secure email, online tools, smartphone application, and secure online chat.</w:t>
      </w:r>
    </w:p>
    <w:p w:rsidR="004257CD" w:rsidRDefault="004257CD" w:rsidP="004257CD">
      <w:pPr>
        <w:rPr>
          <w:b/>
          <w:bCs/>
          <w:smallCaps/>
        </w:rPr>
      </w:pPr>
    </w:p>
    <w:p w:rsidR="004257CD" w:rsidRDefault="004257CD" w:rsidP="004257CD">
      <w:pPr>
        <w:rPr>
          <w:b/>
          <w:bCs/>
          <w:smallCaps/>
        </w:rPr>
      </w:pPr>
    </w:p>
    <w:p w:rsidR="004257CD" w:rsidRDefault="004257CD" w:rsidP="004257CD">
      <w:r>
        <w:rPr>
          <w:b/>
          <w:bCs/>
          <w:smallCaps/>
        </w:rPr>
        <w:t>[display]</w:t>
      </w:r>
    </w:p>
    <w:p w:rsidR="004257CD" w:rsidRDefault="004257CD" w:rsidP="004257CD">
      <w:r>
        <w:rPr>
          <w:b/>
          <w:bCs/>
        </w:rPr>
        <w:t>22.</w:t>
      </w:r>
      <w:r>
        <w:t xml:space="preserve">  </w:t>
      </w:r>
      <w:r>
        <w:rPr>
          <w:b/>
          <w:bCs/>
          <w:szCs w:val="20"/>
        </w:rPr>
        <w:t>&lt;</w:t>
      </w:r>
      <w:proofErr w:type="gramStart"/>
      <w:r>
        <w:rPr>
          <w:b/>
          <w:bCs/>
          <w:szCs w:val="20"/>
        </w:rPr>
        <w:t>in</w:t>
      </w:r>
      <w:proofErr w:type="gramEnd"/>
      <w:r>
        <w:rPr>
          <w:b/>
          <w:bCs/>
          <w:szCs w:val="20"/>
        </w:rPr>
        <w:t xml:space="preserve"> yellow&gt;</w:t>
      </w:r>
      <w:r>
        <w:rPr>
          <w:b/>
          <w:bCs/>
        </w:rPr>
        <w:t>Information Required</w:t>
      </w:r>
      <w:r>
        <w:rPr>
          <w:b/>
          <w:bCs/>
          <w:szCs w:val="20"/>
        </w:rPr>
        <w:t>&lt;/in yellow&gt;</w:t>
      </w:r>
      <w:r>
        <w:t xml:space="preserve"> means information about yourself that you must provide to receive service</w:t>
      </w:r>
      <w:r>
        <w:rPr>
          <w:bCs/>
        </w:rPr>
        <w:t xml:space="preserve">.  Examples include your Social Security Number, name, address, or bank account information.  </w:t>
      </w:r>
    </w:p>
    <w:p w:rsidR="004257CD" w:rsidRDefault="004257CD" w:rsidP="004257CD"/>
    <w:p w:rsidR="004257CD" w:rsidRDefault="004257CD" w:rsidP="004257CD"/>
    <w:p w:rsidR="004257CD" w:rsidRDefault="004257CD" w:rsidP="004257CD">
      <w:pPr>
        <w:pStyle w:val="basicinstruction"/>
      </w:pPr>
      <w:r>
        <w:t>[grid]</w:t>
      </w:r>
    </w:p>
    <w:p w:rsidR="004257CD" w:rsidRDefault="004257CD" w:rsidP="004257CD">
      <w:pPr>
        <w:pStyle w:val="basicinstruction"/>
      </w:pPr>
      <w:r>
        <w:t>[show header at top middle and bottom of screen]</w:t>
      </w:r>
    </w:p>
    <w:p w:rsidR="004257CD" w:rsidRDefault="004257CD" w:rsidP="004257CD">
      <w:pPr>
        <w:pStyle w:val="basicinstruction"/>
      </w:pPr>
      <w:r>
        <w:t>[prompt if skip]</w:t>
      </w:r>
    </w:p>
    <w:p w:rsidR="004257CD" w:rsidRPr="00882158" w:rsidRDefault="004257CD" w:rsidP="004257CD">
      <w:pPr>
        <w:pStyle w:val="basicinstruction"/>
      </w:pPr>
    </w:p>
    <w:p w:rsidR="004257CD" w:rsidRPr="006455AF" w:rsidRDefault="004257CD" w:rsidP="004257CD">
      <w:pPr>
        <w:pStyle w:val="Heading1"/>
        <w:ind w:right="90"/>
        <w:jc w:val="center"/>
        <w:rPr>
          <w:sz w:val="28"/>
          <w:szCs w:val="28"/>
        </w:rPr>
      </w:pPr>
      <w:r w:rsidRPr="006455AF">
        <w:rPr>
          <w:sz w:val="28"/>
          <w:szCs w:val="28"/>
        </w:rPr>
        <w:t>PRACTICE QUESTION</w:t>
      </w:r>
    </w:p>
    <w:p w:rsidR="004257CD" w:rsidRPr="006455AF" w:rsidRDefault="004257CD" w:rsidP="004257CD"/>
    <w:p w:rsidR="004257CD" w:rsidRPr="006455AF" w:rsidRDefault="004257CD" w:rsidP="004257CD">
      <w:r w:rsidRPr="006455AF">
        <w:t>Please answer the following practice question to make sure we are explaining the task clearly.</w:t>
      </w:r>
    </w:p>
    <w:p w:rsidR="004257CD" w:rsidRPr="006455AF" w:rsidRDefault="004257CD" w:rsidP="004257CD"/>
    <w:p w:rsidR="004257CD" w:rsidRPr="006455AF" w:rsidRDefault="004257CD" w:rsidP="004257CD">
      <w:pPr>
        <w:pStyle w:val="basicinstruction"/>
        <w:rPr>
          <w:rFonts w:ascii="Times New Roman" w:hAnsi="Times New Roman" w:cs="Times New Roman"/>
          <w:bCs w:val="0"/>
          <w:smallCaps w:val="0"/>
          <w:sz w:val="24"/>
        </w:rPr>
      </w:pPr>
      <w:r w:rsidRPr="006455AF">
        <w:rPr>
          <w:rFonts w:ascii="Times New Roman" w:hAnsi="Times New Roman" w:cs="Times New Roman"/>
          <w:bCs w:val="0"/>
          <w:smallCaps w:val="0"/>
          <w:sz w:val="24"/>
        </w:rPr>
        <w:t>[Select SERVICE1 VARIABLE CREATED IN Q</w:t>
      </w:r>
      <w:r>
        <w:rPr>
          <w:rFonts w:ascii="Times New Roman" w:hAnsi="Times New Roman" w:cs="Times New Roman"/>
          <w:bCs w:val="0"/>
          <w:smallCaps w:val="0"/>
          <w:sz w:val="24"/>
        </w:rPr>
        <w:t>4</w:t>
      </w:r>
      <w:r w:rsidRPr="006455AF">
        <w:rPr>
          <w:rFonts w:ascii="Times New Roman" w:hAnsi="Times New Roman" w:cs="Times New Roman"/>
          <w:bCs w:val="0"/>
          <w:smallCaps w:val="0"/>
          <w:sz w:val="24"/>
        </w:rPr>
        <w:t>]</w:t>
      </w:r>
    </w:p>
    <w:p w:rsidR="004257CD" w:rsidRPr="006455AF" w:rsidRDefault="004257CD" w:rsidP="004257CD">
      <w:pPr>
        <w:pStyle w:val="EnvelopeReturn"/>
        <w:rPr>
          <w:rFonts w:cs="Times New Roman"/>
          <w:bCs w:val="0"/>
        </w:rPr>
      </w:pPr>
    </w:p>
    <w:p w:rsidR="004257CD" w:rsidRPr="006455AF" w:rsidRDefault="004257CD" w:rsidP="004257CD">
      <w:r>
        <w:rPr>
          <w:b/>
          <w:bCs/>
        </w:rPr>
        <w:t>23</w:t>
      </w:r>
      <w:r w:rsidRPr="006455AF">
        <w:rPr>
          <w:b/>
          <w:bCs/>
        </w:rPr>
        <w:t>.</w:t>
      </w:r>
      <w:r w:rsidRPr="006455AF">
        <w:t xml:space="preserve"> Now I’d like to you to assume your problem is “</w:t>
      </w:r>
      <w:r w:rsidRPr="006455AF">
        <w:rPr>
          <w:b/>
        </w:rPr>
        <w:t>SERVICE1</w:t>
      </w:r>
      <w:r w:rsidRPr="006455AF">
        <w:t xml:space="preserve">” </w:t>
      </w:r>
    </w:p>
    <w:p w:rsidR="004257CD" w:rsidRPr="006455AF" w:rsidRDefault="004257CD" w:rsidP="004257CD"/>
    <w:p w:rsidR="004257CD" w:rsidRPr="006455AF" w:rsidRDefault="004257CD" w:rsidP="004257CD">
      <w:r w:rsidRPr="006455AF">
        <w:t>Assume that you have enough time before taxes are due so that you can use any of the help methods</w:t>
      </w:r>
      <w:r>
        <w:t xml:space="preserve"> to try to resolve your issue</w:t>
      </w:r>
      <w:r w:rsidRPr="006455AF">
        <w:t>. We are going to ask you some questions to find out which help method you would choose.</w:t>
      </w:r>
    </w:p>
    <w:p w:rsidR="004257CD" w:rsidRPr="006455AF" w:rsidRDefault="004257CD" w:rsidP="004257CD"/>
    <w:p w:rsidR="004257CD" w:rsidRPr="006455AF" w:rsidRDefault="004257CD" w:rsidP="004257CD">
      <w:r w:rsidRPr="006455AF">
        <w:t xml:space="preserve">Imagine that you need to phone the Toll-Free line and talk with a live </w:t>
      </w:r>
      <w:r>
        <w:t>assistor</w:t>
      </w:r>
      <w:r w:rsidRPr="006455AF">
        <w:t>. In one instance</w:t>
      </w:r>
      <w:r>
        <w:t xml:space="preserve">, the time required </w:t>
      </w:r>
      <w:proofErr w:type="gramStart"/>
      <w:r>
        <w:t xml:space="preserve">to </w:t>
      </w:r>
      <w:r w:rsidRPr="006455AF">
        <w:t>get</w:t>
      </w:r>
      <w:proofErr w:type="gramEnd"/>
      <w:r w:rsidRPr="006455AF">
        <w:t xml:space="preserve"> a question answered or service completed, including any time you wait to receive service is 10 minutes.  In another instance, time required would take you 60 minutes to have your question answered.  Please look at the two options and select the one that you prefer based only on the information provided about each option.  </w:t>
      </w:r>
    </w:p>
    <w:p w:rsidR="004257CD" w:rsidRPr="006455AF" w:rsidRDefault="004257CD" w:rsidP="004257CD">
      <w:r w:rsidRPr="006455AF">
        <w:tab/>
      </w:r>
      <w:r w:rsidRPr="006455AF">
        <w:tab/>
      </w:r>
      <w:r w:rsidRPr="006455A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tblGrid>
      <w:tr w:rsidR="004257CD" w:rsidRPr="006455AF" w:rsidTr="00A9123D">
        <w:trPr>
          <w:jc w:val="center"/>
        </w:trPr>
        <w:tc>
          <w:tcPr>
            <w:tcW w:w="1771" w:type="dxa"/>
            <w:tcBorders>
              <w:right w:val="double" w:sz="4" w:space="0" w:color="auto"/>
            </w:tcBorders>
            <w:shd w:val="clear" w:color="auto" w:fill="E6E6E6"/>
          </w:tcPr>
          <w:p w:rsidR="004257CD" w:rsidRPr="006455AF" w:rsidRDefault="004257CD" w:rsidP="00A9123D">
            <w:pPr>
              <w:jc w:val="center"/>
            </w:pPr>
            <w:r w:rsidRPr="006455AF">
              <w:t xml:space="preserve">IRS Toll-Free Line, Live Customer Rep </w:t>
            </w:r>
          </w:p>
        </w:tc>
        <w:tc>
          <w:tcPr>
            <w:tcW w:w="1771" w:type="dxa"/>
            <w:tcBorders>
              <w:left w:val="double" w:sz="4" w:space="0" w:color="auto"/>
              <w:right w:val="double" w:sz="4" w:space="0" w:color="auto"/>
            </w:tcBorders>
            <w:shd w:val="clear" w:color="auto" w:fill="E6E6E6"/>
          </w:tcPr>
          <w:p w:rsidR="004257CD" w:rsidRPr="006455AF" w:rsidRDefault="004257CD" w:rsidP="00A9123D">
            <w:pPr>
              <w:jc w:val="center"/>
            </w:pPr>
            <w:r w:rsidRPr="006455AF">
              <w:t xml:space="preserve">IRS Toll-Free Line, Live Customer Rep </w:t>
            </w:r>
          </w:p>
        </w:tc>
      </w:tr>
      <w:tr w:rsidR="004257CD" w:rsidRPr="006455AF" w:rsidTr="00A9123D">
        <w:trPr>
          <w:cantSplit/>
          <w:jc w:val="center"/>
        </w:trPr>
        <w:tc>
          <w:tcPr>
            <w:tcW w:w="1771" w:type="dxa"/>
            <w:tcBorders>
              <w:right w:val="double" w:sz="4" w:space="0" w:color="auto"/>
            </w:tcBorders>
          </w:tcPr>
          <w:p w:rsidR="004257CD" w:rsidRPr="006455AF" w:rsidRDefault="004257CD" w:rsidP="00A9123D">
            <w:r w:rsidRPr="006455AF">
              <w:t xml:space="preserve">Time Required </w:t>
            </w:r>
          </w:p>
          <w:p w:rsidR="004257CD" w:rsidRPr="006455AF" w:rsidRDefault="004257CD" w:rsidP="00A9123D">
            <w:r w:rsidRPr="006455AF">
              <w:t xml:space="preserve">60 minutes </w:t>
            </w:r>
          </w:p>
        </w:tc>
        <w:tc>
          <w:tcPr>
            <w:tcW w:w="1771" w:type="dxa"/>
            <w:tcBorders>
              <w:left w:val="double" w:sz="4" w:space="0" w:color="auto"/>
              <w:right w:val="double" w:sz="4" w:space="0" w:color="auto"/>
            </w:tcBorders>
          </w:tcPr>
          <w:p w:rsidR="004257CD" w:rsidRPr="006455AF" w:rsidRDefault="004257CD" w:rsidP="00A9123D">
            <w:r w:rsidRPr="006455AF">
              <w:t>Time Required</w:t>
            </w:r>
          </w:p>
          <w:p w:rsidR="004257CD" w:rsidRPr="006455AF" w:rsidRDefault="004257CD" w:rsidP="00A9123D">
            <w:r w:rsidRPr="006455AF">
              <w:t>10 minutes</w:t>
            </w:r>
          </w:p>
        </w:tc>
      </w:tr>
      <w:tr w:rsidR="004257CD" w:rsidRPr="006455AF" w:rsidTr="00A9123D">
        <w:trPr>
          <w:cantSplit/>
          <w:jc w:val="center"/>
        </w:trPr>
        <w:tc>
          <w:tcPr>
            <w:tcW w:w="1771" w:type="dxa"/>
            <w:tcBorders>
              <w:right w:val="double" w:sz="4" w:space="0" w:color="auto"/>
            </w:tcBorders>
          </w:tcPr>
          <w:p w:rsidR="004257CD" w:rsidRPr="006455AF" w:rsidRDefault="004257CD" w:rsidP="00A9123D">
            <w:pPr>
              <w:jc w:val="center"/>
            </w:pPr>
            <w:r w:rsidRPr="006455AF">
              <w:t>*</w:t>
            </w:r>
          </w:p>
        </w:tc>
        <w:tc>
          <w:tcPr>
            <w:tcW w:w="1771" w:type="dxa"/>
            <w:tcBorders>
              <w:left w:val="double" w:sz="4" w:space="0" w:color="auto"/>
              <w:right w:val="double" w:sz="4" w:space="0" w:color="auto"/>
            </w:tcBorders>
          </w:tcPr>
          <w:p w:rsidR="004257CD" w:rsidRPr="006455AF" w:rsidRDefault="004257CD" w:rsidP="00A9123D">
            <w:pPr>
              <w:jc w:val="center"/>
            </w:pPr>
            <w:r w:rsidRPr="006455AF">
              <w:t>*</w:t>
            </w:r>
          </w:p>
        </w:tc>
      </w:tr>
    </w:tbl>
    <w:p w:rsidR="004257CD" w:rsidRPr="006455AF" w:rsidRDefault="004257CD" w:rsidP="004257CD"/>
    <w:p w:rsidR="004257CD" w:rsidRPr="006455AF" w:rsidRDefault="004257CD" w:rsidP="004257CD">
      <w:pPr>
        <w:pStyle w:val="basicinstruction"/>
      </w:pPr>
      <w:r>
        <w:t>[if q23</w:t>
      </w:r>
      <w:r w:rsidRPr="006455AF">
        <w:t>=1]</w:t>
      </w:r>
    </w:p>
    <w:p w:rsidR="004257CD" w:rsidRPr="006455AF" w:rsidRDefault="004257CD" w:rsidP="004257CD">
      <w:r>
        <w:rPr>
          <w:b/>
          <w:bCs/>
        </w:rPr>
        <w:t>23b</w:t>
      </w:r>
      <w:r w:rsidRPr="006455AF">
        <w:rPr>
          <w:b/>
          <w:bCs/>
        </w:rPr>
        <w:t>.</w:t>
      </w:r>
      <w:r w:rsidRPr="006455AF">
        <w:t xml:space="preserve"> </w:t>
      </w:r>
      <w:proofErr w:type="gramStart"/>
      <w:r w:rsidRPr="006455AF">
        <w:t>You</w:t>
      </w:r>
      <w:proofErr w:type="gramEnd"/>
      <w:r w:rsidRPr="006455AF">
        <w:t xml:space="preserve"> chose the IRS Toll-free line that will take longer to get your question answered by a representative. Are you sure that you want to pick the Toll-Free option that has a longer service time? Select one answer only</w:t>
      </w:r>
    </w:p>
    <w:p w:rsidR="004257CD" w:rsidRPr="006455AF" w:rsidRDefault="004257CD" w:rsidP="004257CD"/>
    <w:p w:rsidR="004257CD" w:rsidRPr="006455AF" w:rsidRDefault="004257CD" w:rsidP="004257CD">
      <w:pPr>
        <w:numPr>
          <w:ilvl w:val="0"/>
          <w:numId w:val="7"/>
        </w:numPr>
        <w:spacing w:after="0" w:line="240" w:lineRule="auto"/>
      </w:pPr>
      <w:r w:rsidRPr="006455AF">
        <w:t>Yes, I'm sure that I want to phone an IRS Toll-free number that has a longer service time.</w:t>
      </w:r>
    </w:p>
    <w:p w:rsidR="004257CD" w:rsidRPr="006455AF" w:rsidRDefault="004257CD" w:rsidP="004257CD">
      <w:pPr>
        <w:numPr>
          <w:ilvl w:val="0"/>
          <w:numId w:val="7"/>
        </w:numPr>
        <w:spacing w:after="0" w:line="240" w:lineRule="auto"/>
      </w:pPr>
      <w:r w:rsidRPr="006455AF">
        <w:t>No, I'm not sure. Ask the service time question again.</w:t>
      </w:r>
    </w:p>
    <w:p w:rsidR="004257CD" w:rsidRPr="006455AF" w:rsidRDefault="004257CD" w:rsidP="004257CD"/>
    <w:p w:rsidR="004257CD" w:rsidRPr="006455AF" w:rsidRDefault="004257CD" w:rsidP="004257CD">
      <w:pPr>
        <w:pStyle w:val="basicinstruction"/>
      </w:pPr>
      <w:r>
        <w:t>[if q23b</w:t>
      </w:r>
      <w:r w:rsidRPr="006455AF">
        <w:t>=2]</w:t>
      </w:r>
    </w:p>
    <w:p w:rsidR="004257CD" w:rsidRPr="006455AF" w:rsidRDefault="004257CD" w:rsidP="004257CD">
      <w:r>
        <w:rPr>
          <w:b/>
          <w:bCs/>
        </w:rPr>
        <w:t>23c</w:t>
      </w:r>
      <w:r w:rsidRPr="006455AF">
        <w:rPr>
          <w:b/>
          <w:bCs/>
        </w:rPr>
        <w:t>.</w:t>
      </w:r>
      <w:r w:rsidRPr="006455AF">
        <w:t xml:space="preserve"> </w:t>
      </w:r>
      <w:proofErr w:type="gramStart"/>
      <w:r w:rsidRPr="006455AF">
        <w:t>Now</w:t>
      </w:r>
      <w:proofErr w:type="gramEnd"/>
      <w:r w:rsidRPr="006455AF">
        <w:t xml:space="preserve"> I’d like to you to assume your problem is: [</w:t>
      </w:r>
      <w:r w:rsidRPr="006455AF">
        <w:rPr>
          <w:b/>
        </w:rPr>
        <w:t>SERVICE1</w:t>
      </w:r>
      <w:r w:rsidRPr="006455AF">
        <w:t>]</w:t>
      </w:r>
      <w:r w:rsidRPr="006455AF">
        <w:rPr>
          <w:i/>
        </w:rPr>
        <w:t>.</w:t>
      </w:r>
      <w:r w:rsidRPr="006455AF">
        <w:t xml:space="preserve"> </w:t>
      </w:r>
    </w:p>
    <w:p w:rsidR="004257CD" w:rsidRPr="006455AF" w:rsidRDefault="004257CD" w:rsidP="004257CD"/>
    <w:p w:rsidR="004257CD" w:rsidRPr="006455AF" w:rsidRDefault="004257CD" w:rsidP="004257CD">
      <w:r w:rsidRPr="006455AF">
        <w:t>Assume that you have enough time before taxes are due so that you can use any of the help methods. We are going to ask you some questions to find out which help method you would choose.</w:t>
      </w:r>
    </w:p>
    <w:p w:rsidR="004257CD" w:rsidRPr="006455AF" w:rsidRDefault="004257CD" w:rsidP="004257CD"/>
    <w:p w:rsidR="004257CD" w:rsidRPr="006455AF" w:rsidRDefault="004257CD" w:rsidP="004257CD">
      <w:r w:rsidRPr="006455AF">
        <w:lastRenderedPageBreak/>
        <w:t xml:space="preserve">Imagine that you need to phone the Toll-Free line and talk with a live Customer Service Representative. In one instance, the time required </w:t>
      </w:r>
      <w:proofErr w:type="gramStart"/>
      <w:r w:rsidRPr="006455AF">
        <w:t>to get</w:t>
      </w:r>
      <w:proofErr w:type="gramEnd"/>
      <w:r w:rsidRPr="006455AF">
        <w:t xml:space="preserve"> a question answered or service completed, including any time you wait to receive service is 10 minutes.  In another instance, time required would take you 60 minutes to have your question answered.  Please look at the two options and select the one that you prefer based only on the information provided about each option.  </w:t>
      </w:r>
    </w:p>
    <w:p w:rsidR="004257CD" w:rsidRPr="006455AF" w:rsidRDefault="004257CD" w:rsidP="004257CD">
      <w:r w:rsidRPr="006455AF">
        <w:tab/>
      </w:r>
      <w:r w:rsidRPr="006455AF">
        <w:tab/>
      </w:r>
      <w:r w:rsidRPr="006455A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tblGrid>
      <w:tr w:rsidR="004257CD" w:rsidRPr="006455AF" w:rsidTr="00A9123D">
        <w:trPr>
          <w:jc w:val="center"/>
        </w:trPr>
        <w:tc>
          <w:tcPr>
            <w:tcW w:w="1771" w:type="dxa"/>
            <w:tcBorders>
              <w:right w:val="double" w:sz="4" w:space="0" w:color="auto"/>
            </w:tcBorders>
            <w:shd w:val="clear" w:color="auto" w:fill="E6E6E6"/>
          </w:tcPr>
          <w:p w:rsidR="004257CD" w:rsidRPr="006455AF" w:rsidRDefault="004257CD" w:rsidP="00A9123D">
            <w:pPr>
              <w:jc w:val="center"/>
            </w:pPr>
            <w:r w:rsidRPr="006455AF">
              <w:t xml:space="preserve">IRS Toll-Free Line, Live Customer Rep </w:t>
            </w:r>
          </w:p>
        </w:tc>
        <w:tc>
          <w:tcPr>
            <w:tcW w:w="1771" w:type="dxa"/>
            <w:tcBorders>
              <w:left w:val="double" w:sz="4" w:space="0" w:color="auto"/>
              <w:right w:val="double" w:sz="4" w:space="0" w:color="auto"/>
            </w:tcBorders>
            <w:shd w:val="clear" w:color="auto" w:fill="E6E6E6"/>
          </w:tcPr>
          <w:p w:rsidR="004257CD" w:rsidRPr="006455AF" w:rsidRDefault="004257CD" w:rsidP="00A9123D">
            <w:pPr>
              <w:jc w:val="center"/>
            </w:pPr>
            <w:r w:rsidRPr="006455AF">
              <w:t xml:space="preserve">IRS Toll-Free Line, Live Customer Rep </w:t>
            </w:r>
          </w:p>
        </w:tc>
      </w:tr>
      <w:tr w:rsidR="004257CD" w:rsidRPr="006455AF" w:rsidTr="00A9123D">
        <w:trPr>
          <w:cantSplit/>
          <w:jc w:val="center"/>
        </w:trPr>
        <w:tc>
          <w:tcPr>
            <w:tcW w:w="1771" w:type="dxa"/>
            <w:tcBorders>
              <w:right w:val="double" w:sz="4" w:space="0" w:color="auto"/>
            </w:tcBorders>
          </w:tcPr>
          <w:p w:rsidR="004257CD" w:rsidRPr="006455AF" w:rsidRDefault="004257CD" w:rsidP="00A9123D">
            <w:r w:rsidRPr="006455AF">
              <w:t xml:space="preserve">Time Required </w:t>
            </w:r>
          </w:p>
          <w:p w:rsidR="004257CD" w:rsidRPr="006455AF" w:rsidRDefault="004257CD" w:rsidP="00A9123D">
            <w:r w:rsidRPr="006455AF">
              <w:t xml:space="preserve">60 minutes </w:t>
            </w:r>
          </w:p>
        </w:tc>
        <w:tc>
          <w:tcPr>
            <w:tcW w:w="1771" w:type="dxa"/>
            <w:tcBorders>
              <w:left w:val="double" w:sz="4" w:space="0" w:color="auto"/>
              <w:right w:val="double" w:sz="4" w:space="0" w:color="auto"/>
            </w:tcBorders>
          </w:tcPr>
          <w:p w:rsidR="004257CD" w:rsidRPr="006455AF" w:rsidRDefault="004257CD" w:rsidP="00A9123D">
            <w:r w:rsidRPr="006455AF">
              <w:t>Time Required</w:t>
            </w:r>
          </w:p>
          <w:p w:rsidR="004257CD" w:rsidRPr="006455AF" w:rsidRDefault="004257CD" w:rsidP="00A9123D">
            <w:r w:rsidRPr="006455AF">
              <w:t>10 minutes</w:t>
            </w:r>
          </w:p>
        </w:tc>
      </w:tr>
      <w:tr w:rsidR="004257CD" w:rsidRPr="00A066EA" w:rsidTr="00A9123D">
        <w:trPr>
          <w:cantSplit/>
          <w:jc w:val="center"/>
        </w:trPr>
        <w:tc>
          <w:tcPr>
            <w:tcW w:w="1771" w:type="dxa"/>
            <w:tcBorders>
              <w:right w:val="double" w:sz="4" w:space="0" w:color="auto"/>
            </w:tcBorders>
          </w:tcPr>
          <w:p w:rsidR="004257CD" w:rsidRPr="006455AF" w:rsidRDefault="004257CD" w:rsidP="00A9123D">
            <w:pPr>
              <w:jc w:val="center"/>
            </w:pPr>
            <w:r w:rsidRPr="006455AF">
              <w:t>*</w:t>
            </w:r>
          </w:p>
        </w:tc>
        <w:tc>
          <w:tcPr>
            <w:tcW w:w="1771" w:type="dxa"/>
            <w:tcBorders>
              <w:left w:val="double" w:sz="4" w:space="0" w:color="auto"/>
              <w:right w:val="double" w:sz="4" w:space="0" w:color="auto"/>
            </w:tcBorders>
          </w:tcPr>
          <w:p w:rsidR="004257CD" w:rsidRPr="006455AF" w:rsidRDefault="004257CD" w:rsidP="00A9123D">
            <w:pPr>
              <w:jc w:val="center"/>
            </w:pPr>
            <w:r w:rsidRPr="006455AF">
              <w:t>*</w:t>
            </w:r>
          </w:p>
        </w:tc>
      </w:tr>
    </w:tbl>
    <w:p w:rsidR="004257CD" w:rsidRDefault="004257CD" w:rsidP="004257CD">
      <w:pPr>
        <w:ind w:left="360" w:hanging="360"/>
      </w:pPr>
    </w:p>
    <w:p w:rsidR="004257CD" w:rsidRDefault="004257CD" w:rsidP="004257CD">
      <w:pPr>
        <w:ind w:left="360" w:hanging="360"/>
        <w:jc w:val="center"/>
        <w:rPr>
          <w:b/>
          <w:sz w:val="28"/>
          <w:szCs w:val="28"/>
        </w:rPr>
      </w:pPr>
    </w:p>
    <w:p w:rsidR="004257CD" w:rsidRPr="00CD0CCE" w:rsidRDefault="004257CD" w:rsidP="004257CD">
      <w:pPr>
        <w:ind w:left="360" w:hanging="360"/>
        <w:jc w:val="center"/>
        <w:rPr>
          <w:sz w:val="28"/>
          <w:szCs w:val="28"/>
        </w:rPr>
      </w:pPr>
      <w:r w:rsidRPr="00CD0CCE">
        <w:rPr>
          <w:b/>
          <w:sz w:val="28"/>
          <w:szCs w:val="28"/>
        </w:rPr>
        <w:t>TAX ASSISTANCE CHOICE TASK FOR &lt;</w:t>
      </w:r>
      <w:r>
        <w:rPr>
          <w:b/>
          <w:sz w:val="28"/>
          <w:szCs w:val="28"/>
        </w:rPr>
        <w:t>SERVICE1</w:t>
      </w:r>
      <w:r w:rsidRPr="00CD0CCE">
        <w:rPr>
          <w:b/>
          <w:sz w:val="28"/>
          <w:szCs w:val="28"/>
        </w:rPr>
        <w:t>&gt;</w:t>
      </w:r>
    </w:p>
    <w:p w:rsidR="004257CD" w:rsidRDefault="004257CD" w:rsidP="004257CD">
      <w:pPr>
        <w:ind w:left="360" w:hanging="360"/>
      </w:pPr>
    </w:p>
    <w:p w:rsidR="004257CD" w:rsidRDefault="004257CD" w:rsidP="004257CD">
      <w:r>
        <w:rPr>
          <w:b/>
          <w:bCs/>
        </w:rPr>
        <w:t>24a.</w:t>
      </w:r>
      <w:r>
        <w:t xml:space="preserve"> Now we’d like you to imagine that you are faced with this problem: &lt;in yellow</w:t>
      </w:r>
      <w:proofErr w:type="gramStart"/>
      <w:r>
        <w:t>&gt;  [</w:t>
      </w:r>
      <w:proofErr w:type="gramEnd"/>
      <w:r>
        <w:t xml:space="preserve">Service1] &lt;/in yellow&gt; and would like to contact the IRS to resolve the issue. </w:t>
      </w:r>
    </w:p>
    <w:p w:rsidR="004257CD" w:rsidRDefault="004257CD" w:rsidP="004257CD"/>
    <w:p w:rsidR="004257CD" w:rsidRDefault="004257CD" w:rsidP="004257CD">
      <w:pPr>
        <w:rPr>
          <w:i/>
          <w:iCs/>
        </w:rPr>
      </w:pPr>
      <w:r>
        <w:t>Please select whether you’d use any of the following ways of getting assistance from the IRS, choosing always, sometimes, rarely, or never for each row</w:t>
      </w:r>
      <w:r>
        <w:rPr>
          <w:b/>
          <w:bCs/>
        </w:rPr>
        <w:t xml:space="preserve">. </w:t>
      </w:r>
      <w:r>
        <w:t xml:space="preserve">Please note that these methods are either currently available or may be available to you in the future. [Choose one response per row] </w:t>
      </w:r>
    </w:p>
    <w:p w:rsidR="004257CD" w:rsidRDefault="004257CD" w:rsidP="004257CD">
      <w:pPr>
        <w:ind w:left="360" w:hanging="360"/>
        <w:rPr>
          <w:i/>
          <w:iCs/>
        </w:rPr>
      </w:pPr>
    </w:p>
    <w:p w:rsidR="004257CD" w:rsidRDefault="004257CD" w:rsidP="004257CD">
      <w:r>
        <w:tab/>
      </w:r>
      <w:r>
        <w:tab/>
      </w:r>
      <w:r>
        <w:rPr>
          <w:u w:val="single"/>
        </w:rPr>
        <w:t>Always</w:t>
      </w:r>
      <w:r>
        <w:tab/>
      </w:r>
      <w:r>
        <w:rPr>
          <w:u w:val="single"/>
        </w:rPr>
        <w:t>Sometimes</w:t>
      </w:r>
      <w:r>
        <w:tab/>
      </w:r>
      <w:r>
        <w:tab/>
      </w:r>
      <w:r>
        <w:rPr>
          <w:u w:val="single"/>
        </w:rPr>
        <w:t>Rarely</w:t>
      </w:r>
      <w:r>
        <w:tab/>
      </w:r>
      <w:r>
        <w:tab/>
      </w:r>
      <w:r>
        <w:rPr>
          <w:u w:val="single"/>
        </w:rPr>
        <w:t>Never</w:t>
      </w:r>
    </w:p>
    <w:p w:rsidR="004257CD" w:rsidRDefault="004257CD" w:rsidP="004257CD">
      <w:pPr>
        <w:ind w:left="360" w:hanging="360"/>
        <w:rPr>
          <w:i/>
          <w:iCs/>
        </w:rPr>
      </w:pPr>
    </w:p>
    <w:p w:rsidR="004257CD" w:rsidRDefault="004257CD" w:rsidP="004257CD">
      <w:pPr>
        <w:numPr>
          <w:ilvl w:val="0"/>
          <w:numId w:val="14"/>
        </w:numPr>
        <w:spacing w:after="0" w:line="240" w:lineRule="auto"/>
      </w:pPr>
      <w:bookmarkStart w:id="1" w:name="OLE_LINK1"/>
      <w:bookmarkStart w:id="2" w:name="OLE_LINK3"/>
      <w:r>
        <w:t>Calling the Toll-Free line and talking with a live Customer Service Representative [Service1=Submit Receipt; Status of Case/Transaction; Sign a Document; Discuss Case Details; Get a Transcript; Ask Question]</w:t>
      </w:r>
    </w:p>
    <w:p w:rsidR="004257CD" w:rsidRDefault="004257CD" w:rsidP="004257CD">
      <w:pPr>
        <w:numPr>
          <w:ilvl w:val="0"/>
          <w:numId w:val="14"/>
        </w:numPr>
        <w:spacing w:after="0" w:line="240" w:lineRule="auto"/>
      </w:pPr>
      <w:r>
        <w:t>Calling the Toll-Free line and only using the automated voice menu responses [Service1=Status of Case/Transaction]</w:t>
      </w:r>
    </w:p>
    <w:p w:rsidR="004257CD" w:rsidRDefault="004257CD" w:rsidP="004257CD">
      <w:pPr>
        <w:numPr>
          <w:ilvl w:val="0"/>
          <w:numId w:val="14"/>
        </w:numPr>
        <w:spacing w:after="0" w:line="240" w:lineRule="auto"/>
      </w:pPr>
      <w:r>
        <w:lastRenderedPageBreak/>
        <w:t xml:space="preserve">Using an interactive tool on the IRS </w:t>
      </w:r>
      <w:hyperlink r:id="rId8" w:history="1">
        <w:r>
          <w:rPr>
            <w:rStyle w:val="Hyperlink"/>
          </w:rPr>
          <w:t>www.irs.gov</w:t>
        </w:r>
      </w:hyperlink>
      <w:r>
        <w:t xml:space="preserve"> website [Service1=Submit Receipt; Status of Case/Transaction; Sign a Document; Get a Transcript]</w:t>
      </w:r>
    </w:p>
    <w:p w:rsidR="004257CD" w:rsidRDefault="004257CD" w:rsidP="004257CD">
      <w:pPr>
        <w:numPr>
          <w:ilvl w:val="0"/>
          <w:numId w:val="14"/>
        </w:numPr>
        <w:spacing w:after="0" w:line="240" w:lineRule="auto"/>
      </w:pPr>
      <w:r>
        <w:t>Sending a letter to the IRS via regular mail [Service1=Submit a Receipt; Sign a Document]</w:t>
      </w:r>
    </w:p>
    <w:p w:rsidR="004257CD" w:rsidRDefault="004257CD" w:rsidP="004257CD">
      <w:pPr>
        <w:numPr>
          <w:ilvl w:val="0"/>
          <w:numId w:val="14"/>
        </w:numPr>
        <w:spacing w:after="0" w:line="240" w:lineRule="auto"/>
      </w:pPr>
      <w:r>
        <w:t>Using a smartphone application [Service1=Submit Receipt; Status of Case/Transaction; Sign a Document]</w:t>
      </w:r>
    </w:p>
    <w:p w:rsidR="004257CD" w:rsidRDefault="004257CD" w:rsidP="004257CD">
      <w:pPr>
        <w:numPr>
          <w:ilvl w:val="0"/>
          <w:numId w:val="14"/>
        </w:numPr>
        <w:spacing w:after="0" w:line="240" w:lineRule="auto"/>
      </w:pPr>
      <w:r>
        <w:t>Emailing the IRS through a secure messaging center [Service1=Submit Receipt; Status of Case/Transaction; Ask Question]</w:t>
      </w:r>
    </w:p>
    <w:p w:rsidR="004257CD" w:rsidRDefault="004257CD" w:rsidP="004257CD">
      <w:pPr>
        <w:numPr>
          <w:ilvl w:val="0"/>
          <w:numId w:val="14"/>
        </w:numPr>
        <w:spacing w:after="0" w:line="240" w:lineRule="auto"/>
      </w:pPr>
      <w:r>
        <w:t>Fax [Service1=Submit Receipt; Sign a Document]</w:t>
      </w:r>
    </w:p>
    <w:p w:rsidR="004257CD" w:rsidRDefault="004257CD" w:rsidP="004257CD">
      <w:pPr>
        <w:numPr>
          <w:ilvl w:val="0"/>
          <w:numId w:val="14"/>
        </w:numPr>
        <w:spacing w:after="0" w:line="240" w:lineRule="auto"/>
      </w:pPr>
      <w:r>
        <w:t>Sign up for automatic email notifications [Service1=Status of Case/Transaction]</w:t>
      </w:r>
    </w:p>
    <w:p w:rsidR="004257CD" w:rsidRDefault="004257CD" w:rsidP="004257CD">
      <w:pPr>
        <w:numPr>
          <w:ilvl w:val="0"/>
          <w:numId w:val="14"/>
        </w:numPr>
        <w:spacing w:after="0" w:line="240" w:lineRule="auto"/>
      </w:pPr>
      <w:r>
        <w:t>Go to a local IRS office [Service1=Status of Case/Transaction]</w:t>
      </w:r>
    </w:p>
    <w:p w:rsidR="004257CD" w:rsidRDefault="004257CD" w:rsidP="004257CD">
      <w:pPr>
        <w:numPr>
          <w:ilvl w:val="0"/>
          <w:numId w:val="14"/>
        </w:numPr>
        <w:spacing w:after="0" w:line="240" w:lineRule="auto"/>
      </w:pPr>
      <w:r>
        <w:t>Secure online chat [Service1=Submit Receipt; Status of Case/Transaction; Sign a Document; Ask Question]</w:t>
      </w:r>
    </w:p>
    <w:bookmarkEnd w:id="1"/>
    <w:bookmarkEnd w:id="2"/>
    <w:p w:rsidR="004257CD" w:rsidRDefault="004257CD" w:rsidP="004257CD"/>
    <w:p w:rsidR="004257CD" w:rsidRDefault="004257CD" w:rsidP="004257CD"/>
    <w:p w:rsidR="004257CD" w:rsidRDefault="004257CD" w:rsidP="004257CD">
      <w:pPr>
        <w:pStyle w:val="basicinstruction"/>
      </w:pPr>
      <w:r>
        <w:t>[show if more than 4 items were selected in always, sometimes, rare in Q24a]</w:t>
      </w:r>
    </w:p>
    <w:p w:rsidR="004257CD" w:rsidRDefault="004257CD" w:rsidP="004257CD"/>
    <w:p w:rsidR="004257CD" w:rsidRDefault="004257CD" w:rsidP="004257CD">
      <w:pPr>
        <w:rPr>
          <w:i/>
          <w:iCs/>
        </w:rPr>
      </w:pPr>
      <w:r>
        <w:rPr>
          <w:b/>
          <w:bCs/>
        </w:rPr>
        <w:t>24b1.</w:t>
      </w:r>
      <w:r>
        <w:t xml:space="preserve"> Of the following, which way are you MOST likely to use to get assistance from IRS to resolve this tax related problem: &lt;in yellow&gt; [service1] &lt;/in yellow&gt;</w:t>
      </w:r>
      <w:proofErr w:type="gramStart"/>
      <w:r>
        <w:t>?.</w:t>
      </w:r>
      <w:proofErr w:type="gramEnd"/>
      <w:r>
        <w:t xml:space="preserve"> </w:t>
      </w:r>
    </w:p>
    <w:p w:rsidR="004257CD" w:rsidRDefault="004257CD" w:rsidP="004257CD">
      <w:pPr>
        <w:rPr>
          <w:i/>
          <w:iCs/>
        </w:rPr>
      </w:pPr>
    </w:p>
    <w:p w:rsidR="004257CD" w:rsidRDefault="004257CD" w:rsidP="004257CD">
      <w:r>
        <w:rPr>
          <w:b/>
          <w:bCs/>
        </w:rPr>
        <w:t>24b2.</w:t>
      </w:r>
      <w:r>
        <w:t xml:space="preserve"> </w:t>
      </w:r>
      <w:proofErr w:type="gramStart"/>
      <w:r>
        <w:t>Of</w:t>
      </w:r>
      <w:proofErr w:type="gramEnd"/>
      <w:r>
        <w:t xml:space="preserve"> the following, which way are you MOST likely to use to get assistance from IRS?</w:t>
      </w:r>
    </w:p>
    <w:p w:rsidR="004257CD" w:rsidRDefault="004257CD" w:rsidP="004257CD">
      <w:r>
        <w:t>[</w:t>
      </w:r>
      <w:proofErr w:type="gramStart"/>
      <w:r>
        <w:t>show</w:t>
      </w:r>
      <w:proofErr w:type="gramEnd"/>
      <w:r>
        <w:t xml:space="preserve"> items not selected in Q24b1]</w:t>
      </w:r>
    </w:p>
    <w:p w:rsidR="004257CD" w:rsidRDefault="004257CD" w:rsidP="004257CD"/>
    <w:p w:rsidR="004257CD" w:rsidRDefault="004257CD" w:rsidP="004257CD">
      <w:r>
        <w:rPr>
          <w:b/>
          <w:bCs/>
        </w:rPr>
        <w:t>24b3.</w:t>
      </w:r>
      <w:r>
        <w:t xml:space="preserve"> </w:t>
      </w:r>
      <w:proofErr w:type="gramStart"/>
      <w:r>
        <w:t>Of</w:t>
      </w:r>
      <w:proofErr w:type="gramEnd"/>
      <w:r>
        <w:t xml:space="preserve"> the following, which way are you MOST likely to use to get assistance from IRS?</w:t>
      </w:r>
    </w:p>
    <w:p w:rsidR="004257CD" w:rsidRDefault="004257CD" w:rsidP="004257CD">
      <w:r>
        <w:t>[</w:t>
      </w:r>
      <w:proofErr w:type="gramStart"/>
      <w:r>
        <w:t>show</w:t>
      </w:r>
      <w:proofErr w:type="gramEnd"/>
      <w:r>
        <w:t xml:space="preserve"> items not selected in Q24b2]</w:t>
      </w:r>
    </w:p>
    <w:p w:rsidR="004257CD" w:rsidRDefault="004257CD" w:rsidP="004257CD"/>
    <w:p w:rsidR="004257CD" w:rsidRDefault="004257CD" w:rsidP="004257CD">
      <w:r>
        <w:rPr>
          <w:b/>
          <w:bCs/>
        </w:rPr>
        <w:t>24b4.</w:t>
      </w:r>
      <w:r>
        <w:t xml:space="preserve"> </w:t>
      </w:r>
      <w:proofErr w:type="gramStart"/>
      <w:r>
        <w:t>Of</w:t>
      </w:r>
      <w:proofErr w:type="gramEnd"/>
      <w:r>
        <w:t xml:space="preserve"> the following, which way are you MOST likely to use to get assistance from IRS?</w:t>
      </w:r>
    </w:p>
    <w:p w:rsidR="004257CD" w:rsidRDefault="004257CD" w:rsidP="004257CD">
      <w:pPr>
        <w:pStyle w:val="basicinstruction"/>
      </w:pPr>
      <w:r>
        <w:t>[show items not selected in Q24b3]</w:t>
      </w:r>
    </w:p>
    <w:p w:rsidR="004257CD" w:rsidRDefault="004257CD" w:rsidP="004257CD">
      <w:pPr>
        <w:pStyle w:val="basicinstruction"/>
      </w:pPr>
    </w:p>
    <w:p w:rsidR="004257CD" w:rsidRDefault="004257CD" w:rsidP="004257CD">
      <w:pPr>
        <w:pStyle w:val="basicinstruction"/>
        <w:rPr>
          <w:rFonts w:cs="Times New Roman"/>
        </w:rPr>
      </w:pPr>
      <w:r>
        <w:rPr>
          <w:rFonts w:cs="Times New Roman"/>
        </w:rPr>
        <w:t>create data only variable:</w:t>
      </w:r>
    </w:p>
    <w:p w:rsidR="004257CD" w:rsidRDefault="004257CD" w:rsidP="004257CD">
      <w:pPr>
        <w:pStyle w:val="basicinstruction"/>
        <w:rPr>
          <w:rFonts w:cs="Times New Roman"/>
        </w:rPr>
      </w:pPr>
    </w:p>
    <w:p w:rsidR="004257CD" w:rsidRDefault="004257CD" w:rsidP="004257CD">
      <w:pPr>
        <w:pStyle w:val="basic"/>
        <w:rPr>
          <w:rFonts w:cs="Times New Roman"/>
          <w:b/>
          <w:bCs/>
        </w:rPr>
      </w:pPr>
      <w:r>
        <w:rPr>
          <w:rFonts w:cs="Times New Roman"/>
          <w:b/>
          <w:bCs/>
        </w:rPr>
        <w:t>METHODA1</w:t>
      </w:r>
    </w:p>
    <w:p w:rsidR="004257CD" w:rsidRDefault="004257CD" w:rsidP="004257CD">
      <w:pPr>
        <w:pStyle w:val="basic"/>
        <w:rPr>
          <w:rFonts w:cs="Times New Roman"/>
          <w:b/>
          <w:bCs/>
        </w:rPr>
      </w:pPr>
      <w:r>
        <w:rPr>
          <w:rFonts w:cs="Times New Roman"/>
          <w:b/>
          <w:bCs/>
        </w:rPr>
        <w:t>METHODA2</w:t>
      </w:r>
    </w:p>
    <w:p w:rsidR="004257CD" w:rsidRDefault="004257CD" w:rsidP="004257CD">
      <w:pPr>
        <w:pStyle w:val="basic"/>
        <w:rPr>
          <w:rFonts w:cs="Times New Roman"/>
          <w:b/>
          <w:bCs/>
        </w:rPr>
      </w:pPr>
      <w:r>
        <w:rPr>
          <w:rFonts w:cs="Times New Roman"/>
          <w:b/>
          <w:bCs/>
        </w:rPr>
        <w:t>METHODA3</w:t>
      </w:r>
    </w:p>
    <w:p w:rsidR="004257CD" w:rsidRDefault="004257CD" w:rsidP="004257CD">
      <w:pPr>
        <w:pStyle w:val="basic"/>
        <w:rPr>
          <w:rFonts w:cs="Times New Roman"/>
          <w:b/>
          <w:bCs/>
        </w:rPr>
      </w:pPr>
      <w:r>
        <w:rPr>
          <w:rFonts w:cs="Times New Roman"/>
          <w:b/>
          <w:bCs/>
        </w:rPr>
        <w:t>METHODA4</w:t>
      </w:r>
    </w:p>
    <w:p w:rsidR="004257CD" w:rsidRDefault="004257CD" w:rsidP="004257CD">
      <w:pPr>
        <w:pStyle w:val="basic"/>
        <w:rPr>
          <w:rFonts w:cs="Times New Roman"/>
          <w:b/>
          <w:bCs/>
        </w:rPr>
      </w:pPr>
    </w:p>
    <w:p w:rsidR="004257CD" w:rsidRDefault="004257CD" w:rsidP="004257CD">
      <w:pPr>
        <w:pStyle w:val="basic"/>
        <w:rPr>
          <w:rFonts w:cs="Times New Roman"/>
          <w:b/>
          <w:bCs/>
        </w:rPr>
      </w:pPr>
      <w:r>
        <w:rPr>
          <w:rFonts w:cs="Times New Roman"/>
          <w:b/>
          <w:bCs/>
        </w:rPr>
        <w:t xml:space="preserve">IF Q24b1-4 Not shown: </w:t>
      </w:r>
    </w:p>
    <w:p w:rsidR="004257CD" w:rsidRDefault="004257CD" w:rsidP="004257CD">
      <w:pPr>
        <w:pStyle w:val="basic"/>
        <w:numPr>
          <w:ilvl w:val="0"/>
          <w:numId w:val="15"/>
        </w:numPr>
        <w:rPr>
          <w:rFonts w:cs="Times New Roman"/>
          <w:b/>
          <w:bCs/>
        </w:rPr>
      </w:pPr>
      <w:r>
        <w:rPr>
          <w:rFonts w:cs="Times New Roman"/>
          <w:b/>
          <w:bCs/>
        </w:rPr>
        <w:t>if one item selected on Q24a, then METHODA1-4=one item</w:t>
      </w:r>
    </w:p>
    <w:p w:rsidR="004257CD" w:rsidRDefault="004257CD" w:rsidP="004257CD">
      <w:pPr>
        <w:pStyle w:val="basic"/>
        <w:numPr>
          <w:ilvl w:val="0"/>
          <w:numId w:val="15"/>
        </w:numPr>
        <w:rPr>
          <w:rFonts w:cs="Times New Roman"/>
          <w:b/>
          <w:bCs/>
        </w:rPr>
      </w:pPr>
      <w:proofErr w:type="gramStart"/>
      <w:r>
        <w:rPr>
          <w:rFonts w:cs="Times New Roman"/>
          <w:b/>
          <w:bCs/>
        </w:rPr>
        <w:lastRenderedPageBreak/>
        <w:t>if</w:t>
      </w:r>
      <w:proofErr w:type="gramEnd"/>
      <w:r>
        <w:rPr>
          <w:rFonts w:cs="Times New Roman"/>
          <w:b/>
          <w:bCs/>
        </w:rPr>
        <w:t xml:space="preserve"> two items selected on Q24a, then randomly assign the two items (twice each item) to METHODA1-4.</w:t>
      </w:r>
    </w:p>
    <w:p w:rsidR="004257CD" w:rsidRDefault="004257CD" w:rsidP="004257CD">
      <w:pPr>
        <w:pStyle w:val="basic"/>
        <w:numPr>
          <w:ilvl w:val="0"/>
          <w:numId w:val="15"/>
        </w:numPr>
        <w:rPr>
          <w:rFonts w:cs="Times New Roman"/>
          <w:b/>
          <w:bCs/>
        </w:rPr>
      </w:pPr>
      <w:proofErr w:type="gramStart"/>
      <w:r>
        <w:rPr>
          <w:rFonts w:cs="Times New Roman"/>
          <w:b/>
          <w:bCs/>
        </w:rPr>
        <w:t>if</w:t>
      </w:r>
      <w:proofErr w:type="gramEnd"/>
      <w:r>
        <w:rPr>
          <w:rFonts w:cs="Times New Roman"/>
          <w:b/>
          <w:bCs/>
        </w:rPr>
        <w:t xml:space="preserve"> three items selected on Q24a, then one of the items be repeated twice. Randomly assign the four items to METHODA1-4</w:t>
      </w:r>
    </w:p>
    <w:p w:rsidR="004257CD" w:rsidRDefault="004257CD" w:rsidP="004257CD">
      <w:pPr>
        <w:pStyle w:val="basic"/>
        <w:numPr>
          <w:ilvl w:val="0"/>
          <w:numId w:val="15"/>
        </w:numPr>
        <w:rPr>
          <w:rFonts w:cs="Times New Roman"/>
          <w:b/>
          <w:bCs/>
        </w:rPr>
      </w:pPr>
      <w:r>
        <w:rPr>
          <w:rFonts w:cs="Times New Roman"/>
          <w:b/>
          <w:bCs/>
        </w:rPr>
        <w:t>if four items selected on Q24a, then randomly assign the four items to METHODA1-4</w:t>
      </w:r>
    </w:p>
    <w:p w:rsidR="004257CD" w:rsidRDefault="004257CD" w:rsidP="004257CD">
      <w:pPr>
        <w:pStyle w:val="basic"/>
        <w:numPr>
          <w:ilvl w:val="0"/>
          <w:numId w:val="15"/>
        </w:numPr>
        <w:rPr>
          <w:rFonts w:cs="Times New Roman"/>
          <w:b/>
          <w:bCs/>
        </w:rPr>
      </w:pPr>
      <w:r>
        <w:rPr>
          <w:rFonts w:cs="Times New Roman"/>
          <w:b/>
          <w:bCs/>
        </w:rPr>
        <w:t>If no item selected on Q24a, then randomly select four methods, PROVIDED the method is available for the chosen [Service1]</w:t>
      </w:r>
    </w:p>
    <w:p w:rsidR="004257CD" w:rsidRDefault="004257CD" w:rsidP="004257CD">
      <w:pPr>
        <w:pStyle w:val="basic"/>
        <w:rPr>
          <w:rFonts w:cs="Times New Roman"/>
          <w:b/>
          <w:bCs/>
        </w:rPr>
      </w:pPr>
      <w:r>
        <w:rPr>
          <w:rFonts w:cs="Times New Roman"/>
          <w:b/>
          <w:bCs/>
        </w:rPr>
        <w:t xml:space="preserve">IF Q24b1-4 shown: </w:t>
      </w:r>
    </w:p>
    <w:p w:rsidR="004257CD" w:rsidRPr="00370C13" w:rsidRDefault="004257CD" w:rsidP="004257CD">
      <w:pPr>
        <w:pStyle w:val="basic"/>
        <w:numPr>
          <w:ilvl w:val="0"/>
          <w:numId w:val="16"/>
        </w:numPr>
        <w:rPr>
          <w:rFonts w:cs="Times New Roman"/>
          <w:b/>
          <w:bCs/>
        </w:rPr>
      </w:pPr>
      <w:r>
        <w:rPr>
          <w:rFonts w:cs="Times New Roman"/>
          <w:b/>
          <w:bCs/>
        </w:rPr>
        <w:t xml:space="preserve">If Q24b1-4 not skipped, randomly assign answers </w:t>
      </w:r>
      <w:r w:rsidRPr="00370C13">
        <w:rPr>
          <w:rFonts w:cs="Times New Roman"/>
          <w:b/>
          <w:bCs/>
        </w:rPr>
        <w:t xml:space="preserve">from </w:t>
      </w:r>
      <w:r>
        <w:rPr>
          <w:rFonts w:cs="Times New Roman"/>
          <w:b/>
          <w:bCs/>
        </w:rPr>
        <w:t>Q24</w:t>
      </w:r>
      <w:r w:rsidRPr="00370C13">
        <w:rPr>
          <w:rFonts w:cs="Times New Roman"/>
          <w:b/>
          <w:bCs/>
        </w:rPr>
        <w:t>b1-4 to METHODA1-4</w:t>
      </w:r>
    </w:p>
    <w:p w:rsidR="004257CD" w:rsidRPr="00370C13" w:rsidRDefault="004257CD" w:rsidP="004257CD">
      <w:pPr>
        <w:pStyle w:val="basic"/>
        <w:numPr>
          <w:ilvl w:val="0"/>
          <w:numId w:val="16"/>
        </w:numPr>
        <w:rPr>
          <w:rFonts w:cs="Times New Roman"/>
          <w:b/>
          <w:bCs/>
        </w:rPr>
      </w:pPr>
      <w:r>
        <w:rPr>
          <w:rFonts w:cs="Times New Roman"/>
          <w:b/>
          <w:bCs/>
        </w:rPr>
        <w:t>If Q24</w:t>
      </w:r>
      <w:r w:rsidRPr="00370C13">
        <w:rPr>
          <w:rFonts w:cs="Times New Roman"/>
          <w:b/>
          <w:bCs/>
        </w:rPr>
        <w:t xml:space="preserve">b4 skipped, </w:t>
      </w:r>
      <w:r>
        <w:rPr>
          <w:rFonts w:cs="Times New Roman"/>
          <w:b/>
          <w:bCs/>
        </w:rPr>
        <w:t>randomly assign answers from Q24</w:t>
      </w:r>
      <w:r w:rsidRPr="00370C13">
        <w:rPr>
          <w:rFonts w:cs="Times New Roman"/>
          <w:b/>
          <w:bCs/>
        </w:rPr>
        <w:t>b1-3 and one from the un</w:t>
      </w:r>
      <w:r>
        <w:rPr>
          <w:rFonts w:cs="Times New Roman"/>
          <w:b/>
          <w:bCs/>
        </w:rPr>
        <w:t>selected remaining item from Q24</w:t>
      </w:r>
      <w:r w:rsidRPr="00370C13">
        <w:rPr>
          <w:rFonts w:cs="Times New Roman"/>
          <w:b/>
          <w:bCs/>
        </w:rPr>
        <w:t>b3 to METHODA1-4</w:t>
      </w:r>
    </w:p>
    <w:p w:rsidR="004257CD" w:rsidRDefault="004257CD" w:rsidP="004257CD">
      <w:pPr>
        <w:pStyle w:val="basic"/>
        <w:numPr>
          <w:ilvl w:val="0"/>
          <w:numId w:val="16"/>
        </w:numPr>
        <w:rPr>
          <w:rFonts w:cs="Times New Roman"/>
          <w:b/>
          <w:bCs/>
        </w:rPr>
      </w:pPr>
      <w:r>
        <w:rPr>
          <w:rFonts w:cs="Times New Roman"/>
          <w:b/>
          <w:bCs/>
        </w:rPr>
        <w:t>If Q24b3 skipped, randomly assign answers from Q24b1-2 and two from the unselected remaining items from Q24b2 to METHODA1-4</w:t>
      </w:r>
    </w:p>
    <w:p w:rsidR="004257CD" w:rsidRDefault="004257CD" w:rsidP="004257CD">
      <w:pPr>
        <w:pStyle w:val="basic"/>
        <w:numPr>
          <w:ilvl w:val="0"/>
          <w:numId w:val="16"/>
        </w:numPr>
        <w:rPr>
          <w:rFonts w:cs="Times New Roman"/>
          <w:b/>
          <w:bCs/>
        </w:rPr>
      </w:pPr>
      <w:r>
        <w:rPr>
          <w:rFonts w:cs="Times New Roman"/>
          <w:b/>
          <w:bCs/>
        </w:rPr>
        <w:t>If Q24b2 skipped, randomly assign answer from Q24b1 and three from the unselected remaining items from Q24b1 to METHODA1-4</w:t>
      </w:r>
    </w:p>
    <w:p w:rsidR="004257CD" w:rsidRDefault="004257CD" w:rsidP="004257CD">
      <w:pPr>
        <w:pStyle w:val="basic"/>
        <w:numPr>
          <w:ilvl w:val="0"/>
          <w:numId w:val="16"/>
        </w:numPr>
        <w:rPr>
          <w:rFonts w:cs="Times New Roman"/>
          <w:b/>
          <w:bCs/>
        </w:rPr>
      </w:pPr>
      <w:r>
        <w:rPr>
          <w:rFonts w:cs="Times New Roman"/>
          <w:b/>
          <w:bCs/>
        </w:rPr>
        <w:t>If Q24b1 skipped, randomly assign four items from Q24b1 to METHODA1-4</w:t>
      </w:r>
    </w:p>
    <w:p w:rsidR="004257CD" w:rsidRDefault="004257CD" w:rsidP="004257CD">
      <w:pPr>
        <w:pStyle w:val="basic"/>
      </w:pPr>
    </w:p>
    <w:p w:rsidR="004257CD" w:rsidRPr="00910D92" w:rsidRDefault="004257CD" w:rsidP="004257CD">
      <w:pPr>
        <w:pStyle w:val="Heading1"/>
        <w:ind w:right="360"/>
        <w:rPr>
          <w:rFonts w:cs="Times New Roman"/>
          <w:sz w:val="28"/>
          <w:szCs w:val="28"/>
        </w:rPr>
      </w:pPr>
      <w:r>
        <w:rPr>
          <w:bCs w:val="0"/>
          <w:sz w:val="28"/>
          <w:szCs w:val="28"/>
        </w:rPr>
        <w:br w:type="page"/>
      </w:r>
      <w:r>
        <w:rPr>
          <w:b w:val="0"/>
          <w:bCs w:val="0"/>
          <w:sz w:val="24"/>
        </w:rPr>
        <w:lastRenderedPageBreak/>
        <w:t>25-34</w:t>
      </w:r>
      <w:r>
        <w:rPr>
          <w:sz w:val="24"/>
        </w:rPr>
        <w:t xml:space="preserve">. Please </w:t>
      </w:r>
      <w:proofErr w:type="gramStart"/>
      <w:r>
        <w:rPr>
          <w:sz w:val="24"/>
        </w:rPr>
        <w:t>assume</w:t>
      </w:r>
      <w:proofErr w:type="gramEnd"/>
      <w:r>
        <w:rPr>
          <w:sz w:val="24"/>
        </w:rPr>
        <w:t xml:space="preserve"> that your problem is:  &lt;in yellow&gt; </w:t>
      </w:r>
      <w:r>
        <w:rPr>
          <w:i/>
          <w:sz w:val="24"/>
        </w:rPr>
        <w:t>[service 1]</w:t>
      </w:r>
      <w:r>
        <w:rPr>
          <w:sz w:val="24"/>
        </w:rPr>
        <w:t xml:space="preserve"> &lt;/in yellow&gt;</w:t>
      </w:r>
      <w:r>
        <w:rPr>
          <w:i/>
          <w:sz w:val="24"/>
        </w:rPr>
        <w:t xml:space="preserve">.  </w:t>
      </w:r>
    </w:p>
    <w:p w:rsidR="004257CD" w:rsidRDefault="004257CD" w:rsidP="004257CD">
      <w:pPr>
        <w:pStyle w:val="BodyText"/>
        <w:rPr>
          <w:sz w:val="24"/>
        </w:rPr>
      </w:pPr>
      <w:r>
        <w:rPr>
          <w:iCs/>
          <w:sz w:val="24"/>
        </w:rPr>
        <w:t>Y</w:t>
      </w:r>
      <w:r>
        <w:rPr>
          <w:sz w:val="24"/>
        </w:rPr>
        <w:t>ou need to contact the IRS to resolve this issue. Each of the next ten screens will show you four ways to resolve it, one in each column. Each of the four ways on each screen will have different characteristics. Please compare all of the four approaches and choose the one you MOST prefer on each screen.</w:t>
      </w:r>
    </w:p>
    <w:p w:rsidR="004257CD" w:rsidRDefault="004257CD" w:rsidP="004257CD">
      <w:pPr>
        <w:pStyle w:val="BodyText"/>
        <w:rPr>
          <w:sz w:val="24"/>
        </w:rPr>
      </w:pPr>
    </w:p>
    <w:p w:rsidR="004257CD" w:rsidRDefault="004257CD" w:rsidP="004257CD">
      <w:pPr>
        <w:pStyle w:val="BodyText"/>
        <w:rPr>
          <w:sz w:val="24"/>
        </w:rPr>
      </w:pPr>
      <w:r>
        <w:rPr>
          <w:sz w:val="24"/>
        </w:rPr>
        <w:t>Your actual experience will likely differ from the specifics we will show you. Please make your selection based only on the information provided.</w:t>
      </w:r>
    </w:p>
    <w:p w:rsidR="004257CD" w:rsidRDefault="004257CD" w:rsidP="004257CD">
      <w:pPr>
        <w:pStyle w:val="BodyText"/>
        <w:rPr>
          <w:sz w:val="24"/>
        </w:rPr>
      </w:pPr>
      <w:r>
        <w:rPr>
          <w:sz w:val="24"/>
        </w:rPr>
        <w:t>There is no right or wrong answer. We are only interested in how you would react to the different approaches and characteristics.</w:t>
      </w:r>
    </w:p>
    <w:p w:rsidR="004257CD" w:rsidRPr="00F97D5F" w:rsidRDefault="004257CD" w:rsidP="004257CD"/>
    <w:p w:rsidR="004257CD" w:rsidRPr="00F97D5F" w:rsidRDefault="004257CD" w:rsidP="004257CD">
      <w:r w:rsidRPr="00F97D5F">
        <w:t xml:space="preserve">Which of the following four approaches would you </w:t>
      </w:r>
      <w:r w:rsidRPr="00F97D5F">
        <w:rPr>
          <w:u w:val="single"/>
        </w:rPr>
        <w:t>MOST</w:t>
      </w:r>
      <w:r w:rsidRPr="00F97D5F">
        <w:t xml:space="preserve"> prefer to resolve the service need &lt;in yellow&gt;“[service1]” &lt;/in yellow&gt;?</w:t>
      </w:r>
    </w:p>
    <w:p w:rsidR="004257CD" w:rsidRPr="00F97D5F" w:rsidRDefault="004257CD" w:rsidP="004257CD">
      <w:pPr>
        <w:pStyle w:val="basicinstruction"/>
      </w:pPr>
    </w:p>
    <w:p w:rsidR="004257CD" w:rsidRPr="00F97D5F" w:rsidRDefault="004257CD" w:rsidP="004257CD">
      <w:pPr>
        <w:pStyle w:val="basicinstruction"/>
      </w:pPr>
      <w:r>
        <w:t>[create hyperlinks based on Q19</w:t>
      </w:r>
      <w:r w:rsidRPr="00F97D5F">
        <w:t xml:space="preserve"> to Q</w:t>
      </w:r>
      <w:r>
        <w:t>22</w:t>
      </w:r>
      <w:r w:rsidRPr="00F97D5F">
        <w:t>]</w:t>
      </w:r>
    </w:p>
    <w:p w:rsidR="004257CD" w:rsidRDefault="004257CD" w:rsidP="004257CD">
      <w:pPr>
        <w:pStyle w:val="basicinstruction"/>
      </w:pPr>
    </w:p>
    <w:p w:rsidR="004257CD" w:rsidRDefault="004257CD" w:rsidP="004257CD">
      <w:pPr>
        <w:pStyle w:val="basicinstruction"/>
      </w:pPr>
      <w:r>
        <w:t>system will choose random levels for each attribute to create the first concept. subsequent concepts will be created such that the levels are not repeated.  in cases where this is not possible, the levels will be repeated.  under no circumstances will the system create two identical profiles.</w:t>
      </w:r>
    </w:p>
    <w:p w:rsidR="004257CD" w:rsidRDefault="004257CD" w:rsidP="004257CD"/>
    <w:p w:rsidR="004257CD" w:rsidRDefault="004257CD" w:rsidP="004257CD"/>
    <w:p w:rsidR="004257CD" w:rsidRDefault="004257CD" w:rsidP="004257CD"/>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620"/>
        <w:gridCol w:w="2016"/>
        <w:gridCol w:w="1764"/>
      </w:tblGrid>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b/>
                <w:bCs/>
                <w:sz w:val="20"/>
              </w:rPr>
              <w:t>IRS Tax Assistance Method</w:t>
            </w:r>
          </w:p>
        </w:tc>
        <w:tc>
          <w:tcPr>
            <w:tcW w:w="1980" w:type="dxa"/>
            <w:tcBorders>
              <w:right w:val="double" w:sz="4" w:space="0" w:color="auto"/>
            </w:tcBorders>
          </w:tcPr>
          <w:p w:rsidR="004257CD" w:rsidRDefault="004257CD" w:rsidP="00A9123D">
            <w:pPr>
              <w:jc w:val="center"/>
              <w:rPr>
                <w:b/>
                <w:bCs/>
                <w:sz w:val="20"/>
              </w:rPr>
            </w:pPr>
            <w:r>
              <w:rPr>
                <w:b/>
                <w:bCs/>
                <w:sz w:val="20"/>
              </w:rPr>
              <w:t>METHODB1</w:t>
            </w:r>
          </w:p>
          <w:p w:rsidR="004257CD" w:rsidRDefault="004257CD" w:rsidP="00A9123D">
            <w:pPr>
              <w:rPr>
                <w:sz w:val="20"/>
              </w:rPr>
            </w:pPr>
          </w:p>
        </w:tc>
        <w:tc>
          <w:tcPr>
            <w:tcW w:w="1620" w:type="dxa"/>
            <w:tcBorders>
              <w:left w:val="double" w:sz="4" w:space="0" w:color="auto"/>
              <w:right w:val="double" w:sz="4" w:space="0" w:color="auto"/>
            </w:tcBorders>
          </w:tcPr>
          <w:p w:rsidR="004257CD" w:rsidRDefault="004257CD" w:rsidP="00A9123D">
            <w:pPr>
              <w:rPr>
                <w:sz w:val="20"/>
              </w:rPr>
            </w:pPr>
            <w:r>
              <w:rPr>
                <w:b/>
                <w:bCs/>
                <w:sz w:val="20"/>
              </w:rPr>
              <w:t>METHOD B2</w:t>
            </w:r>
          </w:p>
        </w:tc>
        <w:tc>
          <w:tcPr>
            <w:tcW w:w="2016" w:type="dxa"/>
            <w:tcBorders>
              <w:left w:val="double" w:sz="4" w:space="0" w:color="auto"/>
              <w:right w:val="double" w:sz="4" w:space="0" w:color="auto"/>
            </w:tcBorders>
          </w:tcPr>
          <w:p w:rsidR="004257CD" w:rsidRDefault="004257CD" w:rsidP="00A9123D">
            <w:pPr>
              <w:rPr>
                <w:sz w:val="20"/>
              </w:rPr>
            </w:pPr>
            <w:r>
              <w:rPr>
                <w:b/>
                <w:bCs/>
                <w:sz w:val="20"/>
              </w:rPr>
              <w:t>METHODB3</w:t>
            </w:r>
          </w:p>
        </w:tc>
        <w:tc>
          <w:tcPr>
            <w:tcW w:w="1764" w:type="dxa"/>
            <w:tcBorders>
              <w:left w:val="double" w:sz="4" w:space="0" w:color="auto"/>
              <w:right w:val="double" w:sz="4" w:space="0" w:color="auto"/>
            </w:tcBorders>
          </w:tcPr>
          <w:p w:rsidR="004257CD" w:rsidRDefault="004257CD" w:rsidP="00A9123D">
            <w:pPr>
              <w:rPr>
                <w:sz w:val="20"/>
              </w:rPr>
            </w:pPr>
            <w:r>
              <w:rPr>
                <w:b/>
                <w:bCs/>
                <w:sz w:val="20"/>
              </w:rPr>
              <w:t>METHODB4</w:t>
            </w:r>
          </w:p>
        </w:tc>
      </w:tr>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sz w:val="20"/>
                <w:u w:val="single"/>
              </w:rPr>
              <w:t>Time Required</w:t>
            </w:r>
          </w:p>
        </w:tc>
        <w:tc>
          <w:tcPr>
            <w:tcW w:w="1980" w:type="dxa"/>
            <w:tcBorders>
              <w:right w:val="double" w:sz="4" w:space="0" w:color="auto"/>
            </w:tcBorders>
          </w:tcPr>
          <w:p w:rsidR="004257CD" w:rsidRDefault="004257CD" w:rsidP="00A9123D">
            <w:pPr>
              <w:rPr>
                <w:b/>
                <w:sz w:val="20"/>
              </w:rPr>
            </w:pPr>
          </w:p>
        </w:tc>
        <w:tc>
          <w:tcPr>
            <w:tcW w:w="1620" w:type="dxa"/>
            <w:tcBorders>
              <w:left w:val="double" w:sz="4" w:space="0" w:color="auto"/>
              <w:right w:val="double" w:sz="4" w:space="0" w:color="auto"/>
            </w:tcBorders>
          </w:tcPr>
          <w:p w:rsidR="004257CD" w:rsidRDefault="004257CD" w:rsidP="00A9123D">
            <w:pPr>
              <w:rPr>
                <w:b/>
                <w:bCs/>
                <w:sz w:val="20"/>
              </w:rPr>
            </w:pPr>
          </w:p>
        </w:tc>
        <w:tc>
          <w:tcPr>
            <w:tcW w:w="2016" w:type="dxa"/>
            <w:tcBorders>
              <w:left w:val="double" w:sz="4" w:space="0" w:color="auto"/>
              <w:right w:val="double" w:sz="4" w:space="0" w:color="auto"/>
            </w:tcBorders>
          </w:tcPr>
          <w:p w:rsidR="004257CD" w:rsidRDefault="004257CD" w:rsidP="00A9123D">
            <w:pPr>
              <w:rPr>
                <w:b/>
                <w:sz w:val="20"/>
              </w:rPr>
            </w:pPr>
          </w:p>
        </w:tc>
        <w:tc>
          <w:tcPr>
            <w:tcW w:w="1764" w:type="dxa"/>
            <w:tcBorders>
              <w:left w:val="double" w:sz="4" w:space="0" w:color="auto"/>
              <w:right w:val="double" w:sz="4" w:space="0" w:color="auto"/>
            </w:tcBorders>
          </w:tcPr>
          <w:p w:rsidR="004257CD" w:rsidRDefault="004257CD" w:rsidP="00A9123D">
            <w:pPr>
              <w:rPr>
                <w:sz w:val="20"/>
              </w:rPr>
            </w:pPr>
          </w:p>
        </w:tc>
      </w:tr>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sz w:val="20"/>
                <w:u w:val="single"/>
              </w:rPr>
              <w:t xml:space="preserve">Authentication </w:t>
            </w:r>
          </w:p>
        </w:tc>
        <w:tc>
          <w:tcPr>
            <w:tcW w:w="1980" w:type="dxa"/>
            <w:tcBorders>
              <w:right w:val="double" w:sz="4" w:space="0" w:color="auto"/>
            </w:tcBorders>
          </w:tcPr>
          <w:p w:rsidR="004257CD" w:rsidRDefault="004257CD" w:rsidP="00A9123D">
            <w:pPr>
              <w:rPr>
                <w:b/>
                <w:sz w:val="20"/>
              </w:rPr>
            </w:pPr>
          </w:p>
        </w:tc>
        <w:tc>
          <w:tcPr>
            <w:tcW w:w="1620" w:type="dxa"/>
            <w:tcBorders>
              <w:left w:val="double" w:sz="4" w:space="0" w:color="auto"/>
              <w:right w:val="double" w:sz="4" w:space="0" w:color="auto"/>
            </w:tcBorders>
          </w:tcPr>
          <w:p w:rsidR="004257CD" w:rsidRDefault="004257CD" w:rsidP="00A9123D">
            <w:pPr>
              <w:rPr>
                <w:b/>
                <w:sz w:val="20"/>
              </w:rPr>
            </w:pPr>
          </w:p>
        </w:tc>
        <w:tc>
          <w:tcPr>
            <w:tcW w:w="2016" w:type="dxa"/>
            <w:tcBorders>
              <w:left w:val="double" w:sz="4" w:space="0" w:color="auto"/>
              <w:right w:val="double" w:sz="4" w:space="0" w:color="auto"/>
            </w:tcBorders>
          </w:tcPr>
          <w:p w:rsidR="004257CD" w:rsidRDefault="004257CD" w:rsidP="00A9123D">
            <w:pPr>
              <w:rPr>
                <w:b/>
                <w:sz w:val="20"/>
              </w:rPr>
            </w:pPr>
          </w:p>
        </w:tc>
        <w:tc>
          <w:tcPr>
            <w:tcW w:w="1764" w:type="dxa"/>
            <w:tcBorders>
              <w:left w:val="double" w:sz="4" w:space="0" w:color="auto"/>
              <w:right w:val="double" w:sz="4" w:space="0" w:color="auto"/>
            </w:tcBorders>
          </w:tcPr>
          <w:p w:rsidR="004257CD" w:rsidRDefault="004257CD" w:rsidP="00A9123D">
            <w:pPr>
              <w:rPr>
                <w:sz w:val="20"/>
              </w:rPr>
            </w:pPr>
          </w:p>
        </w:tc>
      </w:tr>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sz w:val="20"/>
                <w:u w:val="single"/>
              </w:rPr>
              <w:t>Confirmation of Receipt</w:t>
            </w:r>
          </w:p>
        </w:tc>
        <w:tc>
          <w:tcPr>
            <w:tcW w:w="1980" w:type="dxa"/>
            <w:tcBorders>
              <w:right w:val="double" w:sz="4" w:space="0" w:color="auto"/>
            </w:tcBorders>
          </w:tcPr>
          <w:p w:rsidR="004257CD" w:rsidRDefault="004257CD" w:rsidP="00A9123D">
            <w:pPr>
              <w:rPr>
                <w:b/>
                <w:bCs/>
                <w:sz w:val="20"/>
              </w:rPr>
            </w:pPr>
          </w:p>
        </w:tc>
        <w:tc>
          <w:tcPr>
            <w:tcW w:w="1620" w:type="dxa"/>
            <w:tcBorders>
              <w:left w:val="double" w:sz="4" w:space="0" w:color="auto"/>
              <w:right w:val="double" w:sz="4" w:space="0" w:color="auto"/>
            </w:tcBorders>
          </w:tcPr>
          <w:p w:rsidR="004257CD" w:rsidRDefault="004257CD" w:rsidP="00A9123D">
            <w:pPr>
              <w:rPr>
                <w:b/>
                <w:bCs/>
                <w:sz w:val="20"/>
              </w:rPr>
            </w:pPr>
          </w:p>
        </w:tc>
        <w:tc>
          <w:tcPr>
            <w:tcW w:w="2016" w:type="dxa"/>
            <w:tcBorders>
              <w:left w:val="double" w:sz="4" w:space="0" w:color="auto"/>
              <w:right w:val="double" w:sz="4" w:space="0" w:color="auto"/>
            </w:tcBorders>
          </w:tcPr>
          <w:p w:rsidR="004257CD" w:rsidRDefault="004257CD" w:rsidP="00A9123D">
            <w:pPr>
              <w:rPr>
                <w:sz w:val="20"/>
              </w:rPr>
            </w:pPr>
          </w:p>
        </w:tc>
        <w:tc>
          <w:tcPr>
            <w:tcW w:w="1764" w:type="dxa"/>
            <w:tcBorders>
              <w:left w:val="double" w:sz="4" w:space="0" w:color="auto"/>
              <w:right w:val="double" w:sz="4" w:space="0" w:color="auto"/>
            </w:tcBorders>
          </w:tcPr>
          <w:p w:rsidR="004257CD" w:rsidRDefault="004257CD" w:rsidP="00A9123D">
            <w:pPr>
              <w:pStyle w:val="Heading5"/>
            </w:pPr>
            <w:r>
              <w:t>NA</w:t>
            </w:r>
          </w:p>
        </w:tc>
      </w:tr>
      <w:tr w:rsidR="004257CD" w:rsidTr="00A9123D">
        <w:trPr>
          <w:cantSplit/>
          <w:jc w:val="center"/>
        </w:trPr>
        <w:tc>
          <w:tcPr>
            <w:tcW w:w="1548" w:type="dxa"/>
            <w:tcBorders>
              <w:right w:val="double" w:sz="4" w:space="0" w:color="auto"/>
            </w:tcBorders>
          </w:tcPr>
          <w:p w:rsidR="004257CD" w:rsidRDefault="004257CD" w:rsidP="00A9123D">
            <w:pPr>
              <w:rPr>
                <w:sz w:val="20"/>
              </w:rPr>
            </w:pPr>
            <w:r>
              <w:rPr>
                <w:sz w:val="20"/>
                <w:u w:val="single"/>
              </w:rPr>
              <w:t>Information Required</w:t>
            </w:r>
          </w:p>
        </w:tc>
        <w:tc>
          <w:tcPr>
            <w:tcW w:w="1980" w:type="dxa"/>
            <w:tcBorders>
              <w:right w:val="double" w:sz="4" w:space="0" w:color="auto"/>
            </w:tcBorders>
          </w:tcPr>
          <w:p w:rsidR="004257CD" w:rsidRDefault="004257CD" w:rsidP="00A9123D">
            <w:pPr>
              <w:jc w:val="center"/>
              <w:rPr>
                <w:b/>
                <w:bCs/>
                <w:sz w:val="20"/>
              </w:rPr>
            </w:pPr>
          </w:p>
        </w:tc>
        <w:tc>
          <w:tcPr>
            <w:tcW w:w="1620" w:type="dxa"/>
            <w:tcBorders>
              <w:left w:val="double" w:sz="4" w:space="0" w:color="auto"/>
              <w:right w:val="double" w:sz="4" w:space="0" w:color="auto"/>
            </w:tcBorders>
          </w:tcPr>
          <w:p w:rsidR="004257CD" w:rsidRDefault="004257CD" w:rsidP="00A9123D">
            <w:pPr>
              <w:jc w:val="center"/>
              <w:rPr>
                <w:b/>
                <w:bCs/>
                <w:sz w:val="20"/>
              </w:rPr>
            </w:pPr>
          </w:p>
        </w:tc>
        <w:tc>
          <w:tcPr>
            <w:tcW w:w="2016" w:type="dxa"/>
            <w:tcBorders>
              <w:left w:val="double" w:sz="4" w:space="0" w:color="auto"/>
              <w:right w:val="double" w:sz="4" w:space="0" w:color="auto"/>
            </w:tcBorders>
          </w:tcPr>
          <w:p w:rsidR="004257CD" w:rsidRDefault="004257CD" w:rsidP="00A9123D">
            <w:pPr>
              <w:jc w:val="center"/>
              <w:rPr>
                <w:b/>
                <w:bCs/>
                <w:sz w:val="20"/>
              </w:rPr>
            </w:pPr>
          </w:p>
        </w:tc>
        <w:tc>
          <w:tcPr>
            <w:tcW w:w="1764" w:type="dxa"/>
            <w:tcBorders>
              <w:left w:val="double" w:sz="4" w:space="0" w:color="auto"/>
              <w:right w:val="double" w:sz="4" w:space="0" w:color="auto"/>
            </w:tcBorders>
          </w:tcPr>
          <w:p w:rsidR="004257CD" w:rsidRDefault="004257CD" w:rsidP="00A9123D">
            <w:pPr>
              <w:jc w:val="center"/>
              <w:rPr>
                <w:b/>
                <w:bCs/>
                <w:sz w:val="20"/>
              </w:rPr>
            </w:pPr>
          </w:p>
        </w:tc>
      </w:tr>
      <w:tr w:rsidR="004257CD" w:rsidTr="00A9123D">
        <w:trPr>
          <w:cantSplit/>
          <w:jc w:val="center"/>
        </w:trPr>
        <w:tc>
          <w:tcPr>
            <w:tcW w:w="1548" w:type="dxa"/>
            <w:tcBorders>
              <w:right w:val="double" w:sz="4" w:space="0" w:color="auto"/>
            </w:tcBorders>
          </w:tcPr>
          <w:p w:rsidR="004257CD" w:rsidRDefault="004257CD" w:rsidP="00A9123D">
            <w:pPr>
              <w:rPr>
                <w:sz w:val="20"/>
              </w:rPr>
            </w:pPr>
          </w:p>
        </w:tc>
        <w:tc>
          <w:tcPr>
            <w:tcW w:w="1980" w:type="dxa"/>
            <w:tcBorders>
              <w:right w:val="double" w:sz="4" w:space="0" w:color="auto"/>
            </w:tcBorders>
          </w:tcPr>
          <w:p w:rsidR="004257CD" w:rsidRDefault="004257CD" w:rsidP="00A9123D">
            <w:pPr>
              <w:rPr>
                <w:sz w:val="20"/>
              </w:rPr>
            </w:pPr>
            <w:r>
              <w:rPr>
                <w:sz w:val="20"/>
              </w:rPr>
              <w:t xml:space="preserve">           *</w:t>
            </w:r>
          </w:p>
        </w:tc>
        <w:tc>
          <w:tcPr>
            <w:tcW w:w="1620" w:type="dxa"/>
            <w:tcBorders>
              <w:left w:val="double" w:sz="4" w:space="0" w:color="auto"/>
              <w:right w:val="double" w:sz="4" w:space="0" w:color="auto"/>
            </w:tcBorders>
          </w:tcPr>
          <w:p w:rsidR="004257CD" w:rsidRDefault="004257CD" w:rsidP="00A9123D">
            <w:pPr>
              <w:rPr>
                <w:sz w:val="20"/>
              </w:rPr>
            </w:pPr>
            <w:r>
              <w:rPr>
                <w:sz w:val="20"/>
              </w:rPr>
              <w:t xml:space="preserve">           *</w:t>
            </w:r>
          </w:p>
        </w:tc>
        <w:tc>
          <w:tcPr>
            <w:tcW w:w="2016" w:type="dxa"/>
            <w:tcBorders>
              <w:left w:val="double" w:sz="4" w:space="0" w:color="auto"/>
              <w:right w:val="double" w:sz="4" w:space="0" w:color="auto"/>
            </w:tcBorders>
          </w:tcPr>
          <w:p w:rsidR="004257CD" w:rsidRDefault="004257CD" w:rsidP="00A9123D">
            <w:pPr>
              <w:rPr>
                <w:sz w:val="20"/>
              </w:rPr>
            </w:pPr>
            <w:r>
              <w:rPr>
                <w:sz w:val="20"/>
              </w:rPr>
              <w:t xml:space="preserve">           *</w:t>
            </w:r>
          </w:p>
        </w:tc>
        <w:tc>
          <w:tcPr>
            <w:tcW w:w="1764" w:type="dxa"/>
            <w:tcBorders>
              <w:left w:val="double" w:sz="4" w:space="0" w:color="auto"/>
              <w:right w:val="double" w:sz="4" w:space="0" w:color="auto"/>
            </w:tcBorders>
          </w:tcPr>
          <w:p w:rsidR="004257CD" w:rsidRDefault="004257CD" w:rsidP="00A9123D">
            <w:pPr>
              <w:rPr>
                <w:sz w:val="20"/>
              </w:rPr>
            </w:pPr>
            <w:r>
              <w:rPr>
                <w:sz w:val="20"/>
              </w:rPr>
              <w:t xml:space="preserve">           *</w:t>
            </w:r>
          </w:p>
        </w:tc>
      </w:tr>
    </w:tbl>
    <w:p w:rsidR="004257CD" w:rsidRDefault="004257CD" w:rsidP="004257CD"/>
    <w:p w:rsidR="004257CD" w:rsidRDefault="004257CD" w:rsidP="004257CD"/>
    <w:p w:rsidR="004257CD" w:rsidRDefault="004257CD" w:rsidP="004257CD">
      <w:pPr>
        <w:pStyle w:val="basicinstruction"/>
      </w:pPr>
      <w:r>
        <w:lastRenderedPageBreak/>
        <w:t>[display]</w:t>
      </w:r>
    </w:p>
    <w:p w:rsidR="004257CD" w:rsidRDefault="004257CD" w:rsidP="004257CD"/>
    <w:p w:rsidR="004257CD" w:rsidRDefault="004257CD" w:rsidP="004257CD">
      <w:r>
        <w:t>Thanks for those answers. We are almost at the end of the survey.</w:t>
      </w:r>
    </w:p>
    <w:p w:rsidR="004257CD" w:rsidRDefault="004257CD" w:rsidP="004257CD"/>
    <w:p w:rsidR="004257CD" w:rsidRDefault="004257CD" w:rsidP="004257CD">
      <w:pPr>
        <w:pStyle w:val="basicinstruction"/>
      </w:pPr>
      <w:r>
        <w:t>[grid]</w:t>
      </w:r>
    </w:p>
    <w:p w:rsidR="004257CD" w:rsidRDefault="004257CD" w:rsidP="004257CD">
      <w:pPr>
        <w:pStyle w:val="basicinstruction"/>
      </w:pPr>
      <w:r>
        <w:t>[show header at top middle and bottom of screen]</w:t>
      </w:r>
    </w:p>
    <w:p w:rsidR="004257CD" w:rsidRDefault="004257CD" w:rsidP="004257CD">
      <w:pPr>
        <w:pStyle w:val="basicinstruction"/>
      </w:pPr>
      <w:r>
        <w:t>[prompt if skip]</w:t>
      </w:r>
    </w:p>
    <w:p w:rsidR="004257CD" w:rsidRDefault="004257CD" w:rsidP="004257CD">
      <w:pPr>
        <w:pStyle w:val="basicinstruction"/>
      </w:pPr>
    </w:p>
    <w:p w:rsidR="004257CD" w:rsidRDefault="004257CD" w:rsidP="004257CD">
      <w:pPr>
        <w:pStyle w:val="basicinstruction"/>
      </w:pPr>
    </w:p>
    <w:p w:rsidR="004257CD" w:rsidRDefault="004257CD" w:rsidP="004257CD">
      <w:pPr>
        <w:pStyle w:val="basicinstruction"/>
      </w:pPr>
    </w:p>
    <w:p w:rsidR="004257CD" w:rsidRPr="00017A43" w:rsidRDefault="004257CD" w:rsidP="004257CD">
      <w:pPr>
        <w:pStyle w:val="basicinstruction"/>
      </w:pPr>
    </w:p>
    <w:p w:rsidR="004257CD" w:rsidRPr="00CD0CCE" w:rsidRDefault="004257CD" w:rsidP="004257CD">
      <w:pPr>
        <w:jc w:val="center"/>
        <w:rPr>
          <w:sz w:val="28"/>
          <w:szCs w:val="28"/>
        </w:rPr>
      </w:pPr>
      <w:r w:rsidRPr="00CD0CCE">
        <w:rPr>
          <w:b/>
          <w:sz w:val="28"/>
          <w:szCs w:val="28"/>
        </w:rPr>
        <w:t>TAX ASSISTANCE CHOICE TASK FOR &lt;SERVICE2&gt;</w:t>
      </w:r>
    </w:p>
    <w:p w:rsidR="004257CD" w:rsidRDefault="004257CD" w:rsidP="004257CD"/>
    <w:p w:rsidR="004257CD" w:rsidRDefault="004257CD" w:rsidP="004257CD">
      <w:r>
        <w:rPr>
          <w:b/>
        </w:rPr>
        <w:t>35</w:t>
      </w:r>
      <w:r w:rsidRPr="003F3FF0">
        <w:rPr>
          <w:b/>
        </w:rPr>
        <w:t>a.</w:t>
      </w:r>
      <w:r>
        <w:t xml:space="preserve"> Now we would like you to imagine that you have a </w:t>
      </w:r>
      <w:r>
        <w:rPr>
          <w:u w:val="single"/>
        </w:rPr>
        <w:t>different</w:t>
      </w:r>
      <w:r>
        <w:t xml:space="preserve"> tax related problem: &lt;in yellow&gt; [service2] &lt;/in yellow&gt; and you would like to contact the IRS to resolve the issue.</w:t>
      </w:r>
    </w:p>
    <w:p w:rsidR="004257CD" w:rsidRDefault="004257CD" w:rsidP="004257CD"/>
    <w:p w:rsidR="004257CD" w:rsidRDefault="004257CD" w:rsidP="004257CD">
      <w:pPr>
        <w:rPr>
          <w:i/>
          <w:iCs/>
        </w:rPr>
      </w:pPr>
      <w:r>
        <w:t>Please select whether you’d use any of the following ways of getting assistance from the IRS, choosing always, sometimes, rarely, or never for each row</w:t>
      </w:r>
      <w:r>
        <w:rPr>
          <w:b/>
          <w:bCs/>
        </w:rPr>
        <w:t xml:space="preserve">. </w:t>
      </w:r>
      <w:r>
        <w:t>Please note that these methods are either currently available or may be available to you in the future</w:t>
      </w:r>
      <w:proofErr w:type="gramStart"/>
      <w:r>
        <w:t>.[</w:t>
      </w:r>
      <w:proofErr w:type="gramEnd"/>
      <w:r>
        <w:t>Choose one response per row]</w:t>
      </w:r>
    </w:p>
    <w:p w:rsidR="004257CD" w:rsidRDefault="004257CD" w:rsidP="004257CD">
      <w:pPr>
        <w:ind w:left="360" w:hanging="360"/>
        <w:rPr>
          <w:i/>
          <w:iCs/>
        </w:rPr>
      </w:pPr>
    </w:p>
    <w:p w:rsidR="004257CD" w:rsidRDefault="004257CD" w:rsidP="004257CD">
      <w:r>
        <w:tab/>
      </w:r>
      <w:r>
        <w:tab/>
      </w:r>
      <w:r>
        <w:tab/>
      </w:r>
      <w:r>
        <w:tab/>
      </w:r>
      <w:r>
        <w:tab/>
      </w:r>
      <w:r>
        <w:tab/>
      </w:r>
      <w:r>
        <w:rPr>
          <w:u w:val="single"/>
        </w:rPr>
        <w:t>Always</w:t>
      </w:r>
      <w:r>
        <w:tab/>
      </w:r>
      <w:r>
        <w:rPr>
          <w:u w:val="single"/>
        </w:rPr>
        <w:t>Sometimes</w:t>
      </w:r>
      <w:r>
        <w:tab/>
      </w:r>
      <w:r>
        <w:rPr>
          <w:u w:val="single"/>
        </w:rPr>
        <w:t>Rarely</w:t>
      </w:r>
      <w:r>
        <w:tab/>
      </w:r>
      <w:r>
        <w:rPr>
          <w:u w:val="single"/>
        </w:rPr>
        <w:t>Never</w:t>
      </w:r>
    </w:p>
    <w:p w:rsidR="004257CD" w:rsidRDefault="004257CD" w:rsidP="004257CD">
      <w:pPr>
        <w:ind w:left="360" w:hanging="360"/>
        <w:rPr>
          <w:i/>
          <w:iCs/>
        </w:rPr>
      </w:pPr>
    </w:p>
    <w:p w:rsidR="004257CD" w:rsidRDefault="004257CD" w:rsidP="004257CD">
      <w:pPr>
        <w:numPr>
          <w:ilvl w:val="0"/>
          <w:numId w:val="14"/>
        </w:numPr>
        <w:spacing w:after="0" w:line="240" w:lineRule="auto"/>
      </w:pPr>
      <w:r>
        <w:t>Calling the Toll-Free line and talking with a live Customer Service Representative [Service2=Submit Receipt; Status of Case/Transaction; Sign a Document; Discuss Case Details; Get a Transcript; Ask Question]</w:t>
      </w:r>
    </w:p>
    <w:p w:rsidR="004257CD" w:rsidRDefault="004257CD" w:rsidP="004257CD">
      <w:pPr>
        <w:numPr>
          <w:ilvl w:val="0"/>
          <w:numId w:val="14"/>
        </w:numPr>
        <w:spacing w:after="0" w:line="240" w:lineRule="auto"/>
      </w:pPr>
      <w:r>
        <w:t>Calling the Toll-Free line and only using the automated voice menu responses [Service2=Status of Case/Transaction]</w:t>
      </w:r>
    </w:p>
    <w:p w:rsidR="004257CD" w:rsidRDefault="004257CD" w:rsidP="004257CD">
      <w:pPr>
        <w:numPr>
          <w:ilvl w:val="0"/>
          <w:numId w:val="14"/>
        </w:numPr>
        <w:spacing w:after="0" w:line="240" w:lineRule="auto"/>
      </w:pPr>
      <w:r>
        <w:t xml:space="preserve">Using an interactive tool on the IRS </w:t>
      </w:r>
      <w:hyperlink r:id="rId9" w:history="1">
        <w:r>
          <w:rPr>
            <w:rStyle w:val="Hyperlink"/>
          </w:rPr>
          <w:t>www.irs.gov</w:t>
        </w:r>
      </w:hyperlink>
      <w:r>
        <w:t xml:space="preserve"> website [Service2=Submit Receipt; Status of Case/Transaction; Sign a Document; Get a Transcript]</w:t>
      </w:r>
    </w:p>
    <w:p w:rsidR="004257CD" w:rsidRDefault="004257CD" w:rsidP="004257CD">
      <w:pPr>
        <w:numPr>
          <w:ilvl w:val="0"/>
          <w:numId w:val="14"/>
        </w:numPr>
        <w:spacing w:after="0" w:line="240" w:lineRule="auto"/>
      </w:pPr>
      <w:r>
        <w:t>Sending a letter to the IRS via regular mail [Service2=Submit a Receipt; Sign a Document]</w:t>
      </w:r>
    </w:p>
    <w:p w:rsidR="004257CD" w:rsidRDefault="004257CD" w:rsidP="004257CD">
      <w:pPr>
        <w:numPr>
          <w:ilvl w:val="0"/>
          <w:numId w:val="14"/>
        </w:numPr>
        <w:spacing w:after="0" w:line="240" w:lineRule="auto"/>
      </w:pPr>
      <w:r>
        <w:t>Using a smartphone application [Service2=Submit Receipt; Status of Case/Transaction; Sign a Document]</w:t>
      </w:r>
    </w:p>
    <w:p w:rsidR="004257CD" w:rsidRDefault="004257CD" w:rsidP="004257CD">
      <w:pPr>
        <w:numPr>
          <w:ilvl w:val="0"/>
          <w:numId w:val="14"/>
        </w:numPr>
        <w:spacing w:after="0" w:line="240" w:lineRule="auto"/>
      </w:pPr>
      <w:r>
        <w:t>Emailing the IRS through a secure messaging center [Service2=Submit Receipt; Status of Case/Transaction; Ask Question]</w:t>
      </w:r>
    </w:p>
    <w:p w:rsidR="004257CD" w:rsidRDefault="004257CD" w:rsidP="004257CD">
      <w:pPr>
        <w:numPr>
          <w:ilvl w:val="0"/>
          <w:numId w:val="14"/>
        </w:numPr>
        <w:spacing w:after="0" w:line="240" w:lineRule="auto"/>
      </w:pPr>
      <w:r>
        <w:t>Fax [Service2=Submit Receipt; Sign a Document]</w:t>
      </w:r>
    </w:p>
    <w:p w:rsidR="004257CD" w:rsidRDefault="004257CD" w:rsidP="004257CD">
      <w:pPr>
        <w:numPr>
          <w:ilvl w:val="0"/>
          <w:numId w:val="14"/>
        </w:numPr>
        <w:spacing w:after="0" w:line="240" w:lineRule="auto"/>
      </w:pPr>
      <w:r>
        <w:t>Sign up for automatic email notifications [Service2=Status of Case/Transaction]</w:t>
      </w:r>
    </w:p>
    <w:p w:rsidR="004257CD" w:rsidRDefault="004257CD" w:rsidP="004257CD">
      <w:pPr>
        <w:numPr>
          <w:ilvl w:val="0"/>
          <w:numId w:val="14"/>
        </w:numPr>
        <w:spacing w:after="0" w:line="240" w:lineRule="auto"/>
      </w:pPr>
      <w:r>
        <w:t>Go to a local IRS office [Service2=Status of Case/Transaction]</w:t>
      </w:r>
    </w:p>
    <w:p w:rsidR="004257CD" w:rsidRDefault="004257CD" w:rsidP="004257CD">
      <w:pPr>
        <w:numPr>
          <w:ilvl w:val="0"/>
          <w:numId w:val="14"/>
        </w:numPr>
        <w:spacing w:after="0" w:line="240" w:lineRule="auto"/>
      </w:pPr>
      <w:r>
        <w:lastRenderedPageBreak/>
        <w:t>Secure online chat [Service2=Submit Receipt; Status of Case/Transaction; Sign a Document; Ask Question]</w:t>
      </w:r>
    </w:p>
    <w:p w:rsidR="004257CD" w:rsidRDefault="004257CD" w:rsidP="004257CD"/>
    <w:p w:rsidR="004257CD" w:rsidRDefault="004257CD" w:rsidP="004257CD">
      <w:pPr>
        <w:pStyle w:val="basicinstruction"/>
      </w:pPr>
      <w:r>
        <w:t>[show if more than 4 items were selected in always, sometimes, rare in Q35a]</w:t>
      </w:r>
    </w:p>
    <w:p w:rsidR="004257CD" w:rsidRDefault="004257CD" w:rsidP="004257CD"/>
    <w:p w:rsidR="004257CD" w:rsidRDefault="004257CD" w:rsidP="004257CD"/>
    <w:p w:rsidR="004257CD" w:rsidRDefault="004257CD" w:rsidP="004257CD">
      <w:r>
        <w:rPr>
          <w:b/>
          <w:bCs/>
        </w:rPr>
        <w:t>35b1.</w:t>
      </w:r>
      <w:r>
        <w:t xml:space="preserve"> </w:t>
      </w:r>
      <w:proofErr w:type="gramStart"/>
      <w:r>
        <w:t>Of</w:t>
      </w:r>
      <w:proofErr w:type="gramEnd"/>
      <w:r>
        <w:t xml:space="preserve"> the following, which way are you MOST likely to use to get assistance from IRS to resolve this tax related problem: &lt;in yellow&gt; [service2] &lt;/in yellow&gt;?</w:t>
      </w:r>
    </w:p>
    <w:p w:rsidR="004257CD" w:rsidRDefault="004257CD" w:rsidP="004257CD">
      <w:pPr>
        <w:rPr>
          <w:i/>
          <w:iCs/>
        </w:rPr>
      </w:pPr>
    </w:p>
    <w:p w:rsidR="004257CD" w:rsidRDefault="004257CD" w:rsidP="004257CD">
      <w:r>
        <w:rPr>
          <w:b/>
          <w:bCs/>
        </w:rPr>
        <w:t>35b2.</w:t>
      </w:r>
      <w:r>
        <w:t xml:space="preserve"> </w:t>
      </w:r>
      <w:proofErr w:type="gramStart"/>
      <w:r>
        <w:t>Of</w:t>
      </w:r>
      <w:proofErr w:type="gramEnd"/>
      <w:r>
        <w:t xml:space="preserve"> the following, which way are you MOST likely to use to get assistance from IRS?</w:t>
      </w:r>
    </w:p>
    <w:p w:rsidR="004257CD" w:rsidRDefault="004257CD" w:rsidP="004257CD">
      <w:r>
        <w:t>[</w:t>
      </w:r>
      <w:proofErr w:type="gramStart"/>
      <w:r>
        <w:t>show</w:t>
      </w:r>
      <w:proofErr w:type="gramEnd"/>
      <w:r>
        <w:t xml:space="preserve"> items not selected in Q35b1]</w:t>
      </w:r>
    </w:p>
    <w:p w:rsidR="004257CD" w:rsidRDefault="004257CD" w:rsidP="004257CD"/>
    <w:p w:rsidR="004257CD" w:rsidRDefault="004257CD" w:rsidP="004257CD">
      <w:r>
        <w:rPr>
          <w:b/>
          <w:bCs/>
        </w:rPr>
        <w:t>35b3.</w:t>
      </w:r>
      <w:r>
        <w:t xml:space="preserve"> </w:t>
      </w:r>
      <w:proofErr w:type="gramStart"/>
      <w:r>
        <w:t>Of</w:t>
      </w:r>
      <w:proofErr w:type="gramEnd"/>
      <w:r>
        <w:t xml:space="preserve"> the following, which way are you MOST likely to use to get assistance from IRS?</w:t>
      </w:r>
    </w:p>
    <w:p w:rsidR="004257CD" w:rsidRDefault="004257CD" w:rsidP="004257CD">
      <w:r>
        <w:t>[</w:t>
      </w:r>
      <w:proofErr w:type="gramStart"/>
      <w:r>
        <w:t>show</w:t>
      </w:r>
      <w:proofErr w:type="gramEnd"/>
      <w:r>
        <w:t xml:space="preserve"> items not selected in Q35b2]</w:t>
      </w:r>
    </w:p>
    <w:p w:rsidR="004257CD" w:rsidRDefault="004257CD" w:rsidP="004257CD"/>
    <w:p w:rsidR="004257CD" w:rsidRDefault="004257CD" w:rsidP="004257CD">
      <w:r>
        <w:rPr>
          <w:b/>
          <w:bCs/>
        </w:rPr>
        <w:t>35b4.</w:t>
      </w:r>
      <w:r>
        <w:t xml:space="preserve"> </w:t>
      </w:r>
      <w:proofErr w:type="gramStart"/>
      <w:r>
        <w:t>Of</w:t>
      </w:r>
      <w:proofErr w:type="gramEnd"/>
      <w:r>
        <w:t xml:space="preserve"> the following, which way are you MOST likely to use to get assistance from IRS?</w:t>
      </w:r>
    </w:p>
    <w:p w:rsidR="004257CD" w:rsidRDefault="004257CD" w:rsidP="004257CD">
      <w:pPr>
        <w:rPr>
          <w:i/>
          <w:iCs/>
        </w:rPr>
      </w:pPr>
      <w:r>
        <w:t>[</w:t>
      </w:r>
      <w:proofErr w:type="gramStart"/>
      <w:r>
        <w:t>show</w:t>
      </w:r>
      <w:proofErr w:type="gramEnd"/>
      <w:r>
        <w:t xml:space="preserve"> items not selected in Q35b3]</w:t>
      </w:r>
    </w:p>
    <w:p w:rsidR="004257CD" w:rsidRDefault="004257CD" w:rsidP="004257CD">
      <w:pPr>
        <w:pStyle w:val="basicinstruction"/>
        <w:rPr>
          <w:rFonts w:ascii="Times New Roman" w:hAnsi="Times New Roman" w:cs="Times New Roman"/>
          <w:b w:val="0"/>
          <w:bCs w:val="0"/>
          <w:smallCaps w:val="0"/>
          <w:sz w:val="24"/>
        </w:rPr>
      </w:pPr>
    </w:p>
    <w:p w:rsidR="004257CD" w:rsidRDefault="004257CD" w:rsidP="004257CD">
      <w:pPr>
        <w:pStyle w:val="basicinstruction"/>
        <w:rPr>
          <w:rFonts w:ascii="Times New Roman" w:hAnsi="Times New Roman" w:cs="Times New Roman"/>
          <w:b w:val="0"/>
          <w:bCs w:val="0"/>
          <w:smallCaps w:val="0"/>
          <w:sz w:val="24"/>
        </w:rPr>
      </w:pPr>
    </w:p>
    <w:p w:rsidR="004257CD" w:rsidRDefault="004257CD" w:rsidP="004257CD">
      <w:pPr>
        <w:pStyle w:val="basicinstruction"/>
      </w:pPr>
      <w:r>
        <w:t>[display]</w:t>
      </w:r>
    </w:p>
    <w:p w:rsidR="004257CD" w:rsidRDefault="004257CD" w:rsidP="004257CD"/>
    <w:p w:rsidR="004257CD" w:rsidRDefault="004257CD" w:rsidP="004257CD">
      <w:pPr>
        <w:pStyle w:val="basicinstruction"/>
        <w:rPr>
          <w:rFonts w:cs="Times New Roman"/>
        </w:rPr>
      </w:pPr>
      <w:r>
        <w:rPr>
          <w:rFonts w:cs="Times New Roman"/>
        </w:rPr>
        <w:t>create data only variable:</w:t>
      </w:r>
    </w:p>
    <w:p w:rsidR="004257CD" w:rsidRDefault="004257CD" w:rsidP="004257CD">
      <w:pPr>
        <w:pStyle w:val="basic"/>
        <w:rPr>
          <w:rFonts w:cs="Times New Roman"/>
          <w:b/>
          <w:bCs/>
        </w:rPr>
      </w:pPr>
      <w:r>
        <w:rPr>
          <w:rFonts w:cs="Times New Roman"/>
          <w:b/>
          <w:bCs/>
        </w:rPr>
        <w:t>METHODB1</w:t>
      </w:r>
    </w:p>
    <w:p w:rsidR="004257CD" w:rsidRDefault="004257CD" w:rsidP="004257CD">
      <w:pPr>
        <w:pStyle w:val="basic"/>
        <w:rPr>
          <w:rFonts w:cs="Times New Roman"/>
          <w:b/>
          <w:bCs/>
        </w:rPr>
      </w:pPr>
      <w:r>
        <w:rPr>
          <w:rFonts w:cs="Times New Roman"/>
          <w:b/>
          <w:bCs/>
        </w:rPr>
        <w:t>METHODB2</w:t>
      </w:r>
    </w:p>
    <w:p w:rsidR="004257CD" w:rsidRDefault="004257CD" w:rsidP="004257CD">
      <w:pPr>
        <w:pStyle w:val="basic"/>
        <w:rPr>
          <w:rFonts w:cs="Times New Roman"/>
          <w:b/>
          <w:bCs/>
        </w:rPr>
      </w:pPr>
      <w:r>
        <w:rPr>
          <w:rFonts w:cs="Times New Roman"/>
          <w:b/>
          <w:bCs/>
        </w:rPr>
        <w:t>METHODB3</w:t>
      </w:r>
    </w:p>
    <w:p w:rsidR="004257CD" w:rsidRDefault="004257CD" w:rsidP="004257CD">
      <w:pPr>
        <w:pStyle w:val="basic"/>
        <w:rPr>
          <w:rFonts w:cs="Times New Roman"/>
          <w:b/>
          <w:bCs/>
        </w:rPr>
      </w:pPr>
      <w:r>
        <w:rPr>
          <w:rFonts w:cs="Times New Roman"/>
          <w:b/>
          <w:bCs/>
        </w:rPr>
        <w:t>METHODB4</w:t>
      </w:r>
    </w:p>
    <w:p w:rsidR="004257CD" w:rsidRDefault="004257CD" w:rsidP="004257CD">
      <w:pPr>
        <w:pStyle w:val="basic"/>
        <w:rPr>
          <w:rFonts w:cs="Times New Roman"/>
          <w:b/>
          <w:bCs/>
        </w:rPr>
      </w:pPr>
    </w:p>
    <w:p w:rsidR="004257CD" w:rsidRDefault="004257CD" w:rsidP="004257CD">
      <w:pPr>
        <w:pStyle w:val="basic"/>
        <w:rPr>
          <w:rFonts w:cs="Times New Roman"/>
          <w:b/>
          <w:bCs/>
        </w:rPr>
      </w:pPr>
      <w:r>
        <w:rPr>
          <w:rFonts w:cs="Times New Roman"/>
          <w:b/>
          <w:bCs/>
        </w:rPr>
        <w:t xml:space="preserve">IF Q35b1-4 Not shown: </w:t>
      </w:r>
    </w:p>
    <w:p w:rsidR="004257CD" w:rsidRDefault="004257CD" w:rsidP="004257CD">
      <w:pPr>
        <w:pStyle w:val="basic"/>
        <w:numPr>
          <w:ilvl w:val="0"/>
          <w:numId w:val="19"/>
        </w:numPr>
        <w:rPr>
          <w:rFonts w:cs="Times New Roman"/>
          <w:b/>
          <w:bCs/>
        </w:rPr>
      </w:pPr>
      <w:r>
        <w:rPr>
          <w:rFonts w:cs="Times New Roman"/>
          <w:b/>
          <w:bCs/>
        </w:rPr>
        <w:t>if one item selected on35a, then METHODB1-4=one item</w:t>
      </w:r>
    </w:p>
    <w:p w:rsidR="004257CD" w:rsidRDefault="004257CD" w:rsidP="004257CD">
      <w:pPr>
        <w:pStyle w:val="basic"/>
        <w:numPr>
          <w:ilvl w:val="0"/>
          <w:numId w:val="19"/>
        </w:numPr>
        <w:rPr>
          <w:rFonts w:cs="Times New Roman"/>
          <w:b/>
          <w:bCs/>
        </w:rPr>
      </w:pPr>
      <w:proofErr w:type="gramStart"/>
      <w:r>
        <w:rPr>
          <w:rFonts w:cs="Times New Roman"/>
          <w:b/>
          <w:bCs/>
        </w:rPr>
        <w:t>if</w:t>
      </w:r>
      <w:proofErr w:type="gramEnd"/>
      <w:r>
        <w:rPr>
          <w:rFonts w:cs="Times New Roman"/>
          <w:b/>
          <w:bCs/>
        </w:rPr>
        <w:t xml:space="preserve"> two items selected on Q35a, then randomly assign the two items (twice each item) to METHODB1-4.</w:t>
      </w:r>
    </w:p>
    <w:p w:rsidR="004257CD" w:rsidRDefault="004257CD" w:rsidP="004257CD">
      <w:pPr>
        <w:pStyle w:val="basic"/>
        <w:numPr>
          <w:ilvl w:val="0"/>
          <w:numId w:val="18"/>
        </w:numPr>
        <w:rPr>
          <w:rFonts w:cs="Times New Roman"/>
          <w:b/>
          <w:bCs/>
        </w:rPr>
      </w:pPr>
      <w:proofErr w:type="gramStart"/>
      <w:r>
        <w:rPr>
          <w:rFonts w:cs="Times New Roman"/>
          <w:b/>
          <w:bCs/>
        </w:rPr>
        <w:t>if</w:t>
      </w:r>
      <w:proofErr w:type="gramEnd"/>
      <w:r>
        <w:rPr>
          <w:rFonts w:cs="Times New Roman"/>
          <w:b/>
          <w:bCs/>
        </w:rPr>
        <w:t xml:space="preserve"> three items selected on Q35a, then one of the items be repeated twice. Randomly assign the four items to METHODB1-4</w:t>
      </w:r>
    </w:p>
    <w:p w:rsidR="004257CD" w:rsidRPr="00F97D5F" w:rsidRDefault="004257CD" w:rsidP="004257CD">
      <w:pPr>
        <w:pStyle w:val="basic"/>
        <w:numPr>
          <w:ilvl w:val="0"/>
          <w:numId w:val="18"/>
        </w:numPr>
        <w:rPr>
          <w:rFonts w:cs="Times New Roman"/>
          <w:b/>
          <w:bCs/>
        </w:rPr>
      </w:pPr>
      <w:r>
        <w:rPr>
          <w:rFonts w:cs="Times New Roman"/>
          <w:b/>
          <w:bCs/>
        </w:rPr>
        <w:t xml:space="preserve">if four items </w:t>
      </w:r>
      <w:r w:rsidRPr="00F97D5F">
        <w:rPr>
          <w:rFonts w:cs="Times New Roman"/>
          <w:b/>
          <w:bCs/>
        </w:rPr>
        <w:t xml:space="preserve">selected on </w:t>
      </w:r>
      <w:r>
        <w:rPr>
          <w:rFonts w:cs="Times New Roman"/>
          <w:b/>
          <w:bCs/>
        </w:rPr>
        <w:t>Q35</w:t>
      </w:r>
      <w:r w:rsidRPr="00F97D5F">
        <w:rPr>
          <w:rFonts w:cs="Times New Roman"/>
          <w:b/>
          <w:bCs/>
        </w:rPr>
        <w:t>a, then randomly assign the four items to METHODB1-4</w:t>
      </w:r>
    </w:p>
    <w:p w:rsidR="004257CD" w:rsidRPr="00F97D5F" w:rsidRDefault="004257CD" w:rsidP="004257CD">
      <w:pPr>
        <w:pStyle w:val="basic"/>
        <w:numPr>
          <w:ilvl w:val="0"/>
          <w:numId w:val="18"/>
        </w:numPr>
        <w:rPr>
          <w:rFonts w:cs="Times New Roman"/>
          <w:b/>
          <w:bCs/>
        </w:rPr>
      </w:pPr>
      <w:r>
        <w:rPr>
          <w:rFonts w:cs="Times New Roman"/>
          <w:b/>
          <w:bCs/>
        </w:rPr>
        <w:t>If no item selected on Q35</w:t>
      </w:r>
      <w:r w:rsidRPr="00F97D5F">
        <w:rPr>
          <w:rFonts w:cs="Times New Roman"/>
          <w:b/>
          <w:bCs/>
        </w:rPr>
        <w:t>a, then randomly select four methods</w:t>
      </w:r>
    </w:p>
    <w:p w:rsidR="004257CD" w:rsidRPr="00F97D5F" w:rsidRDefault="004257CD" w:rsidP="004257CD">
      <w:pPr>
        <w:pStyle w:val="basic"/>
        <w:rPr>
          <w:rFonts w:cs="Times New Roman"/>
          <w:b/>
          <w:bCs/>
        </w:rPr>
      </w:pPr>
      <w:r>
        <w:rPr>
          <w:rFonts w:cs="Times New Roman"/>
          <w:b/>
          <w:bCs/>
        </w:rPr>
        <w:lastRenderedPageBreak/>
        <w:t>IF Q35</w:t>
      </w:r>
      <w:r w:rsidRPr="00F97D5F">
        <w:rPr>
          <w:rFonts w:cs="Times New Roman"/>
          <w:b/>
          <w:bCs/>
        </w:rPr>
        <w:t xml:space="preserve">b1-4 shown: </w:t>
      </w:r>
    </w:p>
    <w:p w:rsidR="004257CD" w:rsidRPr="00F97D5F" w:rsidRDefault="004257CD" w:rsidP="004257CD">
      <w:pPr>
        <w:pStyle w:val="basic"/>
        <w:numPr>
          <w:ilvl w:val="0"/>
          <w:numId w:val="17"/>
        </w:numPr>
        <w:rPr>
          <w:rFonts w:cs="Times New Roman"/>
          <w:b/>
          <w:bCs/>
        </w:rPr>
      </w:pPr>
      <w:r>
        <w:rPr>
          <w:rFonts w:cs="Times New Roman"/>
          <w:b/>
          <w:bCs/>
        </w:rPr>
        <w:t>If Q35</w:t>
      </w:r>
      <w:r w:rsidRPr="00F97D5F">
        <w:rPr>
          <w:rFonts w:cs="Times New Roman"/>
          <w:b/>
          <w:bCs/>
        </w:rPr>
        <w:t>b1-4 not skipped, randomly assign answers from Q31b1-4 to METHODB1-4</w:t>
      </w:r>
    </w:p>
    <w:p w:rsidR="004257CD" w:rsidRPr="00F97D5F" w:rsidRDefault="004257CD" w:rsidP="004257CD">
      <w:pPr>
        <w:pStyle w:val="basic"/>
        <w:numPr>
          <w:ilvl w:val="0"/>
          <w:numId w:val="17"/>
        </w:numPr>
        <w:rPr>
          <w:rFonts w:cs="Times New Roman"/>
          <w:b/>
          <w:bCs/>
        </w:rPr>
      </w:pPr>
      <w:r w:rsidRPr="00F97D5F">
        <w:rPr>
          <w:rFonts w:cs="Times New Roman"/>
          <w:b/>
          <w:bCs/>
        </w:rPr>
        <w:t xml:space="preserve">If </w:t>
      </w:r>
      <w:r>
        <w:rPr>
          <w:rFonts w:cs="Times New Roman"/>
          <w:b/>
          <w:bCs/>
        </w:rPr>
        <w:t>Q35</w:t>
      </w:r>
      <w:r w:rsidRPr="00F97D5F">
        <w:rPr>
          <w:rFonts w:cs="Times New Roman"/>
          <w:b/>
          <w:bCs/>
        </w:rPr>
        <w:t>b4 skipped, randomly assign answers from Q31b1-3 and one from the unselected remaining item from Q31b3 to METHODB1-4</w:t>
      </w:r>
    </w:p>
    <w:p w:rsidR="004257CD" w:rsidRPr="00F97D5F" w:rsidRDefault="004257CD" w:rsidP="004257CD">
      <w:pPr>
        <w:pStyle w:val="basic"/>
        <w:numPr>
          <w:ilvl w:val="0"/>
          <w:numId w:val="17"/>
        </w:numPr>
        <w:rPr>
          <w:rFonts w:cs="Times New Roman"/>
          <w:b/>
          <w:bCs/>
        </w:rPr>
      </w:pPr>
      <w:r w:rsidRPr="00F97D5F">
        <w:rPr>
          <w:rFonts w:cs="Times New Roman"/>
          <w:b/>
          <w:bCs/>
        </w:rPr>
        <w:t xml:space="preserve">If </w:t>
      </w:r>
      <w:r>
        <w:rPr>
          <w:rFonts w:cs="Times New Roman"/>
          <w:b/>
          <w:bCs/>
        </w:rPr>
        <w:t>Q35</w:t>
      </w:r>
      <w:r w:rsidRPr="00F97D5F">
        <w:rPr>
          <w:rFonts w:cs="Times New Roman"/>
          <w:b/>
          <w:bCs/>
        </w:rPr>
        <w:t>b3 skipped, randomly assign answers from Q31b1-2 and two from the unselected remaining items from Q31b2 to METHODB1-4</w:t>
      </w:r>
    </w:p>
    <w:p w:rsidR="004257CD" w:rsidRPr="00F97D5F" w:rsidRDefault="004257CD" w:rsidP="004257CD">
      <w:pPr>
        <w:pStyle w:val="basic"/>
        <w:numPr>
          <w:ilvl w:val="0"/>
          <w:numId w:val="17"/>
        </w:numPr>
        <w:rPr>
          <w:b/>
          <w:bCs/>
        </w:rPr>
      </w:pPr>
      <w:r w:rsidRPr="00F97D5F">
        <w:rPr>
          <w:rFonts w:cs="Times New Roman"/>
          <w:b/>
          <w:bCs/>
        </w:rPr>
        <w:t xml:space="preserve">If </w:t>
      </w:r>
      <w:r>
        <w:rPr>
          <w:rFonts w:cs="Times New Roman"/>
          <w:b/>
          <w:bCs/>
        </w:rPr>
        <w:t>Q35</w:t>
      </w:r>
      <w:r w:rsidRPr="00F97D5F">
        <w:rPr>
          <w:rFonts w:cs="Times New Roman"/>
          <w:b/>
          <w:bCs/>
        </w:rPr>
        <w:t>b2 skipped, randomly assign answer from Q32b1 and three from the unselected remaining items from Q31b1 to METHODB1-4</w:t>
      </w:r>
    </w:p>
    <w:p w:rsidR="004257CD" w:rsidRDefault="004257CD" w:rsidP="004257CD"/>
    <w:p w:rsidR="004257CD" w:rsidRDefault="004257CD" w:rsidP="004257CD">
      <w:pPr>
        <w:rPr>
          <w:i/>
        </w:rPr>
      </w:pPr>
      <w:r>
        <w:t xml:space="preserve">Please continue to assume that your problem is: &lt;in yellow&gt; </w:t>
      </w:r>
      <w:r>
        <w:rPr>
          <w:i/>
        </w:rPr>
        <w:t>[service2]</w:t>
      </w:r>
      <w:r>
        <w:t xml:space="preserve"> &lt;/in yellow&gt;</w:t>
      </w:r>
      <w:r>
        <w:rPr>
          <w:i/>
        </w:rPr>
        <w:t>.</w:t>
      </w:r>
    </w:p>
    <w:p w:rsidR="004257CD" w:rsidRDefault="004257CD" w:rsidP="004257CD">
      <w:pPr>
        <w:rPr>
          <w:i/>
        </w:rPr>
      </w:pPr>
    </w:p>
    <w:p w:rsidR="004257CD" w:rsidRDefault="004257CD" w:rsidP="004257CD">
      <w:r>
        <w:t>On each of next ten screens, we will show you four approaches to resolve this problem. Please compare the four approaches on each screen and choose the one you MOST prefer.</w:t>
      </w:r>
    </w:p>
    <w:p w:rsidR="004257CD" w:rsidRDefault="004257CD" w:rsidP="004257CD"/>
    <w:p w:rsidR="004257CD" w:rsidRDefault="004257CD" w:rsidP="004257CD">
      <w:pPr>
        <w:pStyle w:val="basicinstruction"/>
      </w:pPr>
    </w:p>
    <w:p w:rsidR="004257CD" w:rsidRDefault="004257CD" w:rsidP="004257CD">
      <w:pPr>
        <w:pStyle w:val="basicinstruction"/>
      </w:pPr>
      <w:r>
        <w:t xml:space="preserve"> [radio]</w:t>
      </w:r>
    </w:p>
    <w:p w:rsidR="004257CD" w:rsidRPr="00F97D5F" w:rsidRDefault="004257CD" w:rsidP="004257CD">
      <w:pPr>
        <w:pStyle w:val="basicinstruction"/>
      </w:pPr>
      <w:r>
        <w:t>[create hyperlinks based on Q19</w:t>
      </w:r>
      <w:r w:rsidRPr="00F97D5F">
        <w:t xml:space="preserve"> to Q</w:t>
      </w:r>
      <w:r>
        <w:t>22</w:t>
      </w:r>
      <w:r w:rsidRPr="00F97D5F">
        <w:t>]</w:t>
      </w:r>
    </w:p>
    <w:p w:rsidR="004257CD" w:rsidRDefault="004257CD" w:rsidP="004257CD">
      <w:pPr>
        <w:pStyle w:val="basicinstruction"/>
      </w:pPr>
    </w:p>
    <w:p w:rsidR="004257CD" w:rsidRDefault="004257CD" w:rsidP="004257CD">
      <w:pPr>
        <w:pStyle w:val="basicinstruction"/>
      </w:pPr>
      <w:r>
        <w:t>system will choose random levels for each attribute to create the first concept. subsequent concepts will be created such that the levels are not repeated.  in cases where this is not possible, the levels will be repeated.  under no circumstances will the system create two identical profiles.</w:t>
      </w:r>
    </w:p>
    <w:p w:rsidR="004257CD" w:rsidRDefault="004257CD" w:rsidP="004257CD"/>
    <w:p w:rsidR="004257CD" w:rsidRDefault="004257CD" w:rsidP="004257CD">
      <w:pPr>
        <w:pStyle w:val="EnvelopeReturn"/>
      </w:pPr>
      <w:r>
        <w:rPr>
          <w:rFonts w:ascii="Times New (W1)" w:hAnsi="Times New (W1)"/>
          <w:b/>
        </w:rPr>
        <w:t>36- 45</w:t>
      </w:r>
      <w:r w:rsidRPr="0042127F">
        <w:rPr>
          <w:rFonts w:ascii="Times New (W1)" w:hAnsi="Times New (W1)"/>
          <w:b/>
        </w:rPr>
        <w:t>.</w:t>
      </w:r>
      <w:r>
        <w:t xml:space="preserve"> Which of the following four approaches would you </w:t>
      </w:r>
      <w:r>
        <w:rPr>
          <w:u w:val="single"/>
        </w:rPr>
        <w:t>MOST</w:t>
      </w:r>
      <w:r>
        <w:t xml:space="preserve"> prefer to resolve the service need &lt;in yellow&gt;“[service2]”&lt;/in yellow&gt;?</w:t>
      </w:r>
    </w:p>
    <w:p w:rsidR="004257CD" w:rsidRDefault="004257CD" w:rsidP="004257CD"/>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620"/>
        <w:gridCol w:w="2016"/>
        <w:gridCol w:w="1764"/>
      </w:tblGrid>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b/>
                <w:bCs/>
                <w:sz w:val="20"/>
              </w:rPr>
              <w:t>IRS Tax Assistance Method</w:t>
            </w:r>
          </w:p>
        </w:tc>
        <w:tc>
          <w:tcPr>
            <w:tcW w:w="1980" w:type="dxa"/>
            <w:tcBorders>
              <w:right w:val="double" w:sz="4" w:space="0" w:color="auto"/>
            </w:tcBorders>
          </w:tcPr>
          <w:p w:rsidR="004257CD" w:rsidRDefault="004257CD" w:rsidP="00A9123D">
            <w:pPr>
              <w:jc w:val="center"/>
              <w:rPr>
                <w:b/>
                <w:bCs/>
                <w:sz w:val="20"/>
              </w:rPr>
            </w:pPr>
            <w:r>
              <w:rPr>
                <w:b/>
                <w:bCs/>
                <w:sz w:val="20"/>
              </w:rPr>
              <w:t>METHODB1</w:t>
            </w:r>
          </w:p>
          <w:p w:rsidR="004257CD" w:rsidRDefault="004257CD" w:rsidP="00A9123D">
            <w:pPr>
              <w:rPr>
                <w:sz w:val="20"/>
              </w:rPr>
            </w:pPr>
          </w:p>
        </w:tc>
        <w:tc>
          <w:tcPr>
            <w:tcW w:w="1620" w:type="dxa"/>
            <w:tcBorders>
              <w:left w:val="double" w:sz="4" w:space="0" w:color="auto"/>
              <w:right w:val="double" w:sz="4" w:space="0" w:color="auto"/>
            </w:tcBorders>
          </w:tcPr>
          <w:p w:rsidR="004257CD" w:rsidRDefault="004257CD" w:rsidP="00A9123D">
            <w:pPr>
              <w:rPr>
                <w:sz w:val="20"/>
              </w:rPr>
            </w:pPr>
            <w:r>
              <w:rPr>
                <w:b/>
                <w:bCs/>
                <w:sz w:val="20"/>
              </w:rPr>
              <w:t>METHOD B2</w:t>
            </w:r>
          </w:p>
        </w:tc>
        <w:tc>
          <w:tcPr>
            <w:tcW w:w="2016" w:type="dxa"/>
            <w:tcBorders>
              <w:left w:val="double" w:sz="4" w:space="0" w:color="auto"/>
              <w:right w:val="double" w:sz="4" w:space="0" w:color="auto"/>
            </w:tcBorders>
          </w:tcPr>
          <w:p w:rsidR="004257CD" w:rsidRDefault="004257CD" w:rsidP="00A9123D">
            <w:pPr>
              <w:rPr>
                <w:sz w:val="20"/>
              </w:rPr>
            </w:pPr>
            <w:r>
              <w:rPr>
                <w:b/>
                <w:bCs/>
                <w:sz w:val="20"/>
              </w:rPr>
              <w:t>METHODB3</w:t>
            </w:r>
          </w:p>
        </w:tc>
        <w:tc>
          <w:tcPr>
            <w:tcW w:w="1764" w:type="dxa"/>
            <w:tcBorders>
              <w:left w:val="double" w:sz="4" w:space="0" w:color="auto"/>
              <w:right w:val="double" w:sz="4" w:space="0" w:color="auto"/>
            </w:tcBorders>
          </w:tcPr>
          <w:p w:rsidR="004257CD" w:rsidRDefault="004257CD" w:rsidP="00A9123D">
            <w:pPr>
              <w:rPr>
                <w:sz w:val="20"/>
              </w:rPr>
            </w:pPr>
            <w:r>
              <w:rPr>
                <w:b/>
                <w:bCs/>
                <w:sz w:val="20"/>
              </w:rPr>
              <w:t>METHODB4</w:t>
            </w:r>
          </w:p>
        </w:tc>
      </w:tr>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sz w:val="20"/>
                <w:u w:val="single"/>
              </w:rPr>
              <w:t>Time Required</w:t>
            </w:r>
          </w:p>
        </w:tc>
        <w:tc>
          <w:tcPr>
            <w:tcW w:w="1980" w:type="dxa"/>
            <w:tcBorders>
              <w:right w:val="double" w:sz="4" w:space="0" w:color="auto"/>
            </w:tcBorders>
          </w:tcPr>
          <w:p w:rsidR="004257CD" w:rsidRDefault="004257CD" w:rsidP="00A9123D">
            <w:pPr>
              <w:rPr>
                <w:b/>
                <w:sz w:val="20"/>
              </w:rPr>
            </w:pPr>
          </w:p>
        </w:tc>
        <w:tc>
          <w:tcPr>
            <w:tcW w:w="1620" w:type="dxa"/>
            <w:tcBorders>
              <w:left w:val="double" w:sz="4" w:space="0" w:color="auto"/>
              <w:right w:val="double" w:sz="4" w:space="0" w:color="auto"/>
            </w:tcBorders>
          </w:tcPr>
          <w:p w:rsidR="004257CD" w:rsidRDefault="004257CD" w:rsidP="00A9123D">
            <w:pPr>
              <w:rPr>
                <w:b/>
                <w:bCs/>
                <w:sz w:val="20"/>
              </w:rPr>
            </w:pPr>
          </w:p>
        </w:tc>
        <w:tc>
          <w:tcPr>
            <w:tcW w:w="2016" w:type="dxa"/>
            <w:tcBorders>
              <w:left w:val="double" w:sz="4" w:space="0" w:color="auto"/>
              <w:right w:val="double" w:sz="4" w:space="0" w:color="auto"/>
            </w:tcBorders>
          </w:tcPr>
          <w:p w:rsidR="004257CD" w:rsidRDefault="004257CD" w:rsidP="00A9123D">
            <w:pPr>
              <w:rPr>
                <w:b/>
                <w:sz w:val="20"/>
              </w:rPr>
            </w:pPr>
          </w:p>
        </w:tc>
        <w:tc>
          <w:tcPr>
            <w:tcW w:w="1764" w:type="dxa"/>
            <w:tcBorders>
              <w:left w:val="double" w:sz="4" w:space="0" w:color="auto"/>
              <w:right w:val="double" w:sz="4" w:space="0" w:color="auto"/>
            </w:tcBorders>
          </w:tcPr>
          <w:p w:rsidR="004257CD" w:rsidRDefault="004257CD" w:rsidP="00A9123D">
            <w:pPr>
              <w:rPr>
                <w:sz w:val="20"/>
              </w:rPr>
            </w:pPr>
          </w:p>
        </w:tc>
      </w:tr>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sz w:val="20"/>
                <w:u w:val="single"/>
              </w:rPr>
              <w:t>Authentication</w:t>
            </w:r>
          </w:p>
        </w:tc>
        <w:tc>
          <w:tcPr>
            <w:tcW w:w="1980" w:type="dxa"/>
            <w:tcBorders>
              <w:right w:val="double" w:sz="4" w:space="0" w:color="auto"/>
            </w:tcBorders>
          </w:tcPr>
          <w:p w:rsidR="004257CD" w:rsidRDefault="004257CD" w:rsidP="00A9123D">
            <w:pPr>
              <w:rPr>
                <w:b/>
                <w:sz w:val="20"/>
              </w:rPr>
            </w:pPr>
          </w:p>
        </w:tc>
        <w:tc>
          <w:tcPr>
            <w:tcW w:w="1620" w:type="dxa"/>
            <w:tcBorders>
              <w:left w:val="double" w:sz="4" w:space="0" w:color="auto"/>
              <w:right w:val="double" w:sz="4" w:space="0" w:color="auto"/>
            </w:tcBorders>
          </w:tcPr>
          <w:p w:rsidR="004257CD" w:rsidRDefault="004257CD" w:rsidP="00A9123D">
            <w:pPr>
              <w:rPr>
                <w:b/>
                <w:sz w:val="20"/>
              </w:rPr>
            </w:pPr>
          </w:p>
        </w:tc>
        <w:tc>
          <w:tcPr>
            <w:tcW w:w="2016" w:type="dxa"/>
            <w:tcBorders>
              <w:left w:val="double" w:sz="4" w:space="0" w:color="auto"/>
              <w:right w:val="double" w:sz="4" w:space="0" w:color="auto"/>
            </w:tcBorders>
          </w:tcPr>
          <w:p w:rsidR="004257CD" w:rsidRDefault="004257CD" w:rsidP="00A9123D">
            <w:pPr>
              <w:rPr>
                <w:b/>
                <w:sz w:val="20"/>
              </w:rPr>
            </w:pPr>
          </w:p>
        </w:tc>
        <w:tc>
          <w:tcPr>
            <w:tcW w:w="1764" w:type="dxa"/>
            <w:tcBorders>
              <w:left w:val="double" w:sz="4" w:space="0" w:color="auto"/>
              <w:right w:val="double" w:sz="4" w:space="0" w:color="auto"/>
            </w:tcBorders>
          </w:tcPr>
          <w:p w:rsidR="004257CD" w:rsidRDefault="004257CD" w:rsidP="00A9123D">
            <w:pPr>
              <w:rPr>
                <w:sz w:val="20"/>
              </w:rPr>
            </w:pPr>
          </w:p>
        </w:tc>
      </w:tr>
      <w:tr w:rsidR="004257CD" w:rsidTr="00A9123D">
        <w:trPr>
          <w:cantSplit/>
          <w:jc w:val="center"/>
        </w:trPr>
        <w:tc>
          <w:tcPr>
            <w:tcW w:w="1548" w:type="dxa"/>
            <w:tcBorders>
              <w:right w:val="double" w:sz="4" w:space="0" w:color="auto"/>
            </w:tcBorders>
          </w:tcPr>
          <w:p w:rsidR="004257CD" w:rsidRDefault="004257CD" w:rsidP="00A9123D">
            <w:pPr>
              <w:rPr>
                <w:sz w:val="20"/>
                <w:u w:val="single"/>
              </w:rPr>
            </w:pPr>
            <w:r>
              <w:rPr>
                <w:sz w:val="20"/>
                <w:u w:val="single"/>
              </w:rPr>
              <w:t>Confirmation of Receipt</w:t>
            </w:r>
          </w:p>
        </w:tc>
        <w:tc>
          <w:tcPr>
            <w:tcW w:w="1980" w:type="dxa"/>
            <w:tcBorders>
              <w:right w:val="double" w:sz="4" w:space="0" w:color="auto"/>
            </w:tcBorders>
          </w:tcPr>
          <w:p w:rsidR="004257CD" w:rsidRDefault="004257CD" w:rsidP="00A9123D">
            <w:pPr>
              <w:rPr>
                <w:b/>
                <w:bCs/>
                <w:sz w:val="20"/>
              </w:rPr>
            </w:pPr>
          </w:p>
        </w:tc>
        <w:tc>
          <w:tcPr>
            <w:tcW w:w="1620" w:type="dxa"/>
            <w:tcBorders>
              <w:left w:val="double" w:sz="4" w:space="0" w:color="auto"/>
              <w:right w:val="double" w:sz="4" w:space="0" w:color="auto"/>
            </w:tcBorders>
          </w:tcPr>
          <w:p w:rsidR="004257CD" w:rsidRDefault="004257CD" w:rsidP="00A9123D">
            <w:pPr>
              <w:rPr>
                <w:b/>
                <w:bCs/>
                <w:sz w:val="20"/>
              </w:rPr>
            </w:pPr>
          </w:p>
        </w:tc>
        <w:tc>
          <w:tcPr>
            <w:tcW w:w="2016" w:type="dxa"/>
            <w:tcBorders>
              <w:left w:val="double" w:sz="4" w:space="0" w:color="auto"/>
              <w:right w:val="double" w:sz="4" w:space="0" w:color="auto"/>
            </w:tcBorders>
          </w:tcPr>
          <w:p w:rsidR="004257CD" w:rsidRDefault="004257CD" w:rsidP="00A9123D">
            <w:pPr>
              <w:rPr>
                <w:sz w:val="20"/>
              </w:rPr>
            </w:pPr>
          </w:p>
        </w:tc>
        <w:tc>
          <w:tcPr>
            <w:tcW w:w="1764" w:type="dxa"/>
            <w:tcBorders>
              <w:left w:val="double" w:sz="4" w:space="0" w:color="auto"/>
              <w:right w:val="double" w:sz="4" w:space="0" w:color="auto"/>
            </w:tcBorders>
          </w:tcPr>
          <w:p w:rsidR="004257CD" w:rsidRDefault="004257CD" w:rsidP="00A9123D">
            <w:pPr>
              <w:pStyle w:val="Heading5"/>
            </w:pPr>
            <w:r>
              <w:t>NA</w:t>
            </w:r>
          </w:p>
        </w:tc>
      </w:tr>
      <w:tr w:rsidR="004257CD" w:rsidTr="00A9123D">
        <w:trPr>
          <w:cantSplit/>
          <w:jc w:val="center"/>
        </w:trPr>
        <w:tc>
          <w:tcPr>
            <w:tcW w:w="1548" w:type="dxa"/>
            <w:tcBorders>
              <w:right w:val="double" w:sz="4" w:space="0" w:color="auto"/>
            </w:tcBorders>
          </w:tcPr>
          <w:p w:rsidR="004257CD" w:rsidRDefault="004257CD" w:rsidP="00A9123D">
            <w:pPr>
              <w:rPr>
                <w:sz w:val="20"/>
              </w:rPr>
            </w:pPr>
            <w:r>
              <w:rPr>
                <w:sz w:val="20"/>
                <w:u w:val="single"/>
              </w:rPr>
              <w:t>Information Required</w:t>
            </w:r>
          </w:p>
        </w:tc>
        <w:tc>
          <w:tcPr>
            <w:tcW w:w="1980" w:type="dxa"/>
            <w:tcBorders>
              <w:right w:val="double" w:sz="4" w:space="0" w:color="auto"/>
            </w:tcBorders>
          </w:tcPr>
          <w:p w:rsidR="004257CD" w:rsidRDefault="004257CD" w:rsidP="00A9123D">
            <w:pPr>
              <w:jc w:val="center"/>
              <w:rPr>
                <w:b/>
                <w:bCs/>
                <w:sz w:val="20"/>
              </w:rPr>
            </w:pPr>
          </w:p>
        </w:tc>
        <w:tc>
          <w:tcPr>
            <w:tcW w:w="1620" w:type="dxa"/>
            <w:tcBorders>
              <w:left w:val="double" w:sz="4" w:space="0" w:color="auto"/>
              <w:right w:val="double" w:sz="4" w:space="0" w:color="auto"/>
            </w:tcBorders>
          </w:tcPr>
          <w:p w:rsidR="004257CD" w:rsidRDefault="004257CD" w:rsidP="00A9123D">
            <w:pPr>
              <w:jc w:val="center"/>
              <w:rPr>
                <w:b/>
                <w:bCs/>
                <w:sz w:val="20"/>
              </w:rPr>
            </w:pPr>
          </w:p>
        </w:tc>
        <w:tc>
          <w:tcPr>
            <w:tcW w:w="2016" w:type="dxa"/>
            <w:tcBorders>
              <w:left w:val="double" w:sz="4" w:space="0" w:color="auto"/>
              <w:right w:val="double" w:sz="4" w:space="0" w:color="auto"/>
            </w:tcBorders>
          </w:tcPr>
          <w:p w:rsidR="004257CD" w:rsidRDefault="004257CD" w:rsidP="00A9123D">
            <w:pPr>
              <w:jc w:val="center"/>
              <w:rPr>
                <w:b/>
                <w:bCs/>
                <w:sz w:val="20"/>
              </w:rPr>
            </w:pPr>
          </w:p>
        </w:tc>
        <w:tc>
          <w:tcPr>
            <w:tcW w:w="1764" w:type="dxa"/>
            <w:tcBorders>
              <w:left w:val="double" w:sz="4" w:space="0" w:color="auto"/>
              <w:right w:val="double" w:sz="4" w:space="0" w:color="auto"/>
            </w:tcBorders>
          </w:tcPr>
          <w:p w:rsidR="004257CD" w:rsidRDefault="004257CD" w:rsidP="00A9123D">
            <w:pPr>
              <w:jc w:val="center"/>
              <w:rPr>
                <w:b/>
                <w:bCs/>
                <w:sz w:val="20"/>
              </w:rPr>
            </w:pPr>
          </w:p>
        </w:tc>
      </w:tr>
      <w:tr w:rsidR="004257CD" w:rsidTr="00A9123D">
        <w:trPr>
          <w:cantSplit/>
          <w:jc w:val="center"/>
        </w:trPr>
        <w:tc>
          <w:tcPr>
            <w:tcW w:w="1548" w:type="dxa"/>
            <w:tcBorders>
              <w:right w:val="double" w:sz="4" w:space="0" w:color="auto"/>
            </w:tcBorders>
          </w:tcPr>
          <w:p w:rsidR="004257CD" w:rsidRDefault="004257CD" w:rsidP="00A9123D">
            <w:pPr>
              <w:rPr>
                <w:sz w:val="20"/>
              </w:rPr>
            </w:pPr>
          </w:p>
        </w:tc>
        <w:tc>
          <w:tcPr>
            <w:tcW w:w="1980" w:type="dxa"/>
            <w:tcBorders>
              <w:right w:val="double" w:sz="4" w:space="0" w:color="auto"/>
            </w:tcBorders>
          </w:tcPr>
          <w:p w:rsidR="004257CD" w:rsidRDefault="004257CD" w:rsidP="00A9123D">
            <w:pPr>
              <w:rPr>
                <w:sz w:val="20"/>
              </w:rPr>
            </w:pPr>
            <w:r>
              <w:rPr>
                <w:sz w:val="20"/>
              </w:rPr>
              <w:t xml:space="preserve">           *</w:t>
            </w:r>
          </w:p>
        </w:tc>
        <w:tc>
          <w:tcPr>
            <w:tcW w:w="1620" w:type="dxa"/>
            <w:tcBorders>
              <w:left w:val="double" w:sz="4" w:space="0" w:color="auto"/>
              <w:right w:val="double" w:sz="4" w:space="0" w:color="auto"/>
            </w:tcBorders>
          </w:tcPr>
          <w:p w:rsidR="004257CD" w:rsidRDefault="004257CD" w:rsidP="00A9123D">
            <w:pPr>
              <w:rPr>
                <w:sz w:val="20"/>
              </w:rPr>
            </w:pPr>
            <w:r>
              <w:rPr>
                <w:sz w:val="20"/>
              </w:rPr>
              <w:t xml:space="preserve">           *</w:t>
            </w:r>
          </w:p>
        </w:tc>
        <w:tc>
          <w:tcPr>
            <w:tcW w:w="2016" w:type="dxa"/>
            <w:tcBorders>
              <w:left w:val="double" w:sz="4" w:space="0" w:color="auto"/>
              <w:right w:val="double" w:sz="4" w:space="0" w:color="auto"/>
            </w:tcBorders>
          </w:tcPr>
          <w:p w:rsidR="004257CD" w:rsidRDefault="004257CD" w:rsidP="00A9123D">
            <w:pPr>
              <w:rPr>
                <w:sz w:val="20"/>
              </w:rPr>
            </w:pPr>
            <w:r>
              <w:rPr>
                <w:sz w:val="20"/>
              </w:rPr>
              <w:t xml:space="preserve">           *</w:t>
            </w:r>
          </w:p>
        </w:tc>
        <w:tc>
          <w:tcPr>
            <w:tcW w:w="1764" w:type="dxa"/>
            <w:tcBorders>
              <w:left w:val="double" w:sz="4" w:space="0" w:color="auto"/>
              <w:right w:val="double" w:sz="4" w:space="0" w:color="auto"/>
            </w:tcBorders>
          </w:tcPr>
          <w:p w:rsidR="004257CD" w:rsidRDefault="004257CD" w:rsidP="00A9123D">
            <w:pPr>
              <w:rPr>
                <w:sz w:val="20"/>
              </w:rPr>
            </w:pPr>
            <w:r>
              <w:rPr>
                <w:sz w:val="20"/>
              </w:rPr>
              <w:t xml:space="preserve">           *</w:t>
            </w:r>
          </w:p>
        </w:tc>
      </w:tr>
    </w:tbl>
    <w:p w:rsidR="004257CD" w:rsidRDefault="004257CD" w:rsidP="004257CD">
      <w:pPr>
        <w:pStyle w:val="basicinstruction"/>
      </w:pPr>
    </w:p>
    <w:p w:rsidR="004257CD" w:rsidRDefault="004257CD" w:rsidP="004257CD">
      <w:pPr>
        <w:pStyle w:val="basicinstruction"/>
      </w:pPr>
    </w:p>
    <w:p w:rsidR="004257CD" w:rsidRPr="00C72F68" w:rsidRDefault="004257CD" w:rsidP="004257CD">
      <w:pPr>
        <w:pStyle w:val="basicinstruction"/>
      </w:pPr>
      <w:r w:rsidRPr="00C72F68">
        <w:t>[radio]</w:t>
      </w:r>
    </w:p>
    <w:p w:rsidR="004257CD" w:rsidRPr="00C72F68" w:rsidRDefault="004257CD" w:rsidP="004257CD">
      <w:pPr>
        <w:pStyle w:val="basicinstruction"/>
        <w:rPr>
          <w:b w:val="0"/>
        </w:rPr>
      </w:pPr>
    </w:p>
    <w:p w:rsidR="004257CD" w:rsidRPr="00C72F68" w:rsidRDefault="004257CD" w:rsidP="004257CD">
      <w:pPr>
        <w:autoSpaceDE w:val="0"/>
        <w:autoSpaceDN w:val="0"/>
        <w:adjustRightInd w:val="0"/>
      </w:pPr>
      <w:r>
        <w:t>46</w:t>
      </w:r>
      <w:r w:rsidRPr="00C72F68">
        <w:t xml:space="preserve">. Which authentication process would you prefer to complete before using IRS online services in order to prove your identity? </w:t>
      </w:r>
    </w:p>
    <w:p w:rsidR="004257CD" w:rsidRPr="00C72F68" w:rsidRDefault="004257CD" w:rsidP="004257CD">
      <w:pPr>
        <w:numPr>
          <w:ilvl w:val="0"/>
          <w:numId w:val="27"/>
        </w:numPr>
        <w:autoSpaceDE w:val="0"/>
        <w:autoSpaceDN w:val="0"/>
        <w:adjustRightInd w:val="0"/>
        <w:spacing w:after="0" w:line="240" w:lineRule="auto"/>
      </w:pPr>
      <w:r w:rsidRPr="00C72F68">
        <w:t>authenticate one time (10 minutes) to create an account and then log in to that account for any future service (1 minute)</w:t>
      </w:r>
    </w:p>
    <w:p w:rsidR="004257CD" w:rsidRPr="00C72F68" w:rsidRDefault="004257CD" w:rsidP="004257CD">
      <w:pPr>
        <w:numPr>
          <w:ilvl w:val="0"/>
          <w:numId w:val="28"/>
        </w:numPr>
        <w:autoSpaceDE w:val="0"/>
        <w:autoSpaceDN w:val="0"/>
        <w:adjustRightInd w:val="0"/>
        <w:spacing w:after="0" w:line="240" w:lineRule="auto"/>
      </w:pPr>
      <w:r w:rsidRPr="00C72F68">
        <w:t>authenticate each time you use an IRS online service by answering a series of questions (8 minutes each time)</w:t>
      </w:r>
    </w:p>
    <w:p w:rsidR="004257CD" w:rsidRPr="00C72F68" w:rsidRDefault="004257CD" w:rsidP="004257CD">
      <w:pPr>
        <w:autoSpaceDE w:val="0"/>
        <w:autoSpaceDN w:val="0"/>
        <w:adjustRightInd w:val="0"/>
      </w:pPr>
    </w:p>
    <w:p w:rsidR="004257CD" w:rsidRPr="00C72F68" w:rsidRDefault="004257CD" w:rsidP="004257CD">
      <w:pPr>
        <w:pStyle w:val="basicinstruction"/>
      </w:pPr>
      <w:r w:rsidRPr="00C72F68">
        <w:t>[radio]</w:t>
      </w:r>
    </w:p>
    <w:p w:rsidR="004257CD" w:rsidRPr="00C72F68" w:rsidRDefault="004257CD" w:rsidP="004257CD">
      <w:pPr>
        <w:autoSpaceDE w:val="0"/>
        <w:autoSpaceDN w:val="0"/>
        <w:adjustRightInd w:val="0"/>
      </w:pPr>
    </w:p>
    <w:p w:rsidR="004257CD" w:rsidRPr="00C72F68" w:rsidRDefault="004257CD" w:rsidP="004257CD">
      <w:pPr>
        <w:autoSpaceDE w:val="0"/>
        <w:autoSpaceDN w:val="0"/>
        <w:adjustRightInd w:val="0"/>
      </w:pPr>
      <w:r>
        <w:t>47</w:t>
      </w:r>
      <w:r w:rsidRPr="00C72F68">
        <w:t>. Imagine you send the IRS a signed document via secure email and receive an automated email reply from the IRS indicating that they have received the document and your account should reflect the document within 20 business days.  How likely would you be to call the IRS about your signed document within that timeframe?</w:t>
      </w:r>
    </w:p>
    <w:p w:rsidR="004257CD" w:rsidRPr="00C72F68" w:rsidRDefault="004257CD" w:rsidP="004257CD">
      <w:pPr>
        <w:autoSpaceDE w:val="0"/>
        <w:autoSpaceDN w:val="0"/>
        <w:adjustRightInd w:val="0"/>
      </w:pPr>
    </w:p>
    <w:p w:rsidR="004257CD" w:rsidRDefault="004257CD" w:rsidP="004257CD">
      <w:pPr>
        <w:autoSpaceDE w:val="0"/>
        <w:autoSpaceDN w:val="0"/>
        <w:adjustRightInd w:val="0"/>
      </w:pPr>
      <w:r w:rsidRPr="00C72F68">
        <w:t xml:space="preserve">Very Likely   </w:t>
      </w:r>
      <w:proofErr w:type="spellStart"/>
      <w:r w:rsidRPr="00C72F68">
        <w:t>Likely</w:t>
      </w:r>
      <w:proofErr w:type="spellEnd"/>
      <w:r w:rsidRPr="00C72F68">
        <w:t xml:space="preserve">   Somewhat Likely   Somewhat Unlikely   </w:t>
      </w:r>
      <w:proofErr w:type="spellStart"/>
      <w:r w:rsidRPr="00C72F68">
        <w:t>Unlikely</w:t>
      </w:r>
      <w:proofErr w:type="spellEnd"/>
      <w:r w:rsidRPr="00C72F68">
        <w:t xml:space="preserve">    Very Unlikely</w:t>
      </w:r>
    </w:p>
    <w:p w:rsidR="004257CD" w:rsidRDefault="004257CD" w:rsidP="004257CD">
      <w:pPr>
        <w:pStyle w:val="basicinstruction"/>
      </w:pPr>
    </w:p>
    <w:p w:rsidR="004257CD" w:rsidRDefault="004257CD" w:rsidP="004257CD">
      <w:pPr>
        <w:pStyle w:val="basicinstruction"/>
        <w:rPr>
          <w:b w:val="0"/>
        </w:rPr>
      </w:pPr>
    </w:p>
    <w:p w:rsidR="004257CD" w:rsidRPr="000D3C61" w:rsidRDefault="004257CD" w:rsidP="004257CD">
      <w:pPr>
        <w:pStyle w:val="basicinstruction"/>
        <w:rPr>
          <w:b w:val="0"/>
        </w:rPr>
      </w:pPr>
    </w:p>
    <w:p w:rsidR="004257CD" w:rsidRPr="000D3C61" w:rsidRDefault="004257CD" w:rsidP="004257CD">
      <w:pPr>
        <w:pStyle w:val="basicinstruction"/>
        <w:rPr>
          <w:b w:val="0"/>
        </w:rPr>
      </w:pPr>
    </w:p>
    <w:p w:rsidR="004257CD" w:rsidRDefault="004257CD" w:rsidP="004257CD">
      <w:pPr>
        <w:pStyle w:val="basicinstruction"/>
      </w:pPr>
      <w:r>
        <w:t xml:space="preserve"> [display]</w:t>
      </w:r>
    </w:p>
    <w:p w:rsidR="004257CD" w:rsidRPr="00B54B9E" w:rsidRDefault="004257CD" w:rsidP="004257CD">
      <w:pPr>
        <w:autoSpaceDE w:val="0"/>
        <w:autoSpaceDN w:val="0"/>
        <w:adjustRightInd w:val="0"/>
        <w:jc w:val="center"/>
      </w:pPr>
      <w:r>
        <w:t xml:space="preserve">You have </w:t>
      </w:r>
      <w:r w:rsidRPr="00B54B9E">
        <w:t xml:space="preserve">reached the end of the survey.  Thank you for participating in this research. </w:t>
      </w:r>
    </w:p>
    <w:p w:rsidR="004257CD" w:rsidRPr="00B54B9E" w:rsidRDefault="004257CD" w:rsidP="004257CD">
      <w:pPr>
        <w:autoSpaceDE w:val="0"/>
        <w:autoSpaceDN w:val="0"/>
        <w:adjustRightInd w:val="0"/>
        <w:jc w:val="center"/>
      </w:pPr>
      <w:r w:rsidRPr="00B54B9E">
        <w:t>Your feedback is very valuable.</w:t>
      </w:r>
    </w:p>
    <w:p w:rsidR="004257CD" w:rsidRPr="00B54B9E" w:rsidRDefault="004257CD" w:rsidP="004257CD"/>
    <w:p w:rsidR="004257CD" w:rsidRPr="00B54B9E" w:rsidRDefault="004257CD" w:rsidP="004257CD">
      <w:pPr>
        <w:rPr>
          <w:bCs/>
          <w:iCs/>
          <w:sz w:val="20"/>
        </w:rPr>
      </w:pPr>
    </w:p>
    <w:p w:rsidR="004257CD" w:rsidRPr="00B54B9E" w:rsidRDefault="004257CD" w:rsidP="004257CD">
      <w:pPr>
        <w:pStyle w:val="BodyText"/>
        <w:tabs>
          <w:tab w:val="left" w:pos="1080"/>
        </w:tabs>
      </w:pPr>
      <w:r w:rsidRPr="00B54B9E">
        <w:rPr>
          <w:bCs/>
          <w:iCs/>
        </w:rPr>
        <w:t>The Paperwork Reduction Act requires IRS to display an OMB Control Number (1545-1432) on all public information requests. If you have any comments regarding the time estimates associated with this study or suggestions for making this process simpler, please write to the Tax Products Coordinating Committee, SE:W:CAR:MP:T:T:SP, 1111 Constitution Ave. NW, Washington, D.C  20224</w:t>
      </w:r>
    </w:p>
    <w:p w:rsidR="004257CD" w:rsidRPr="00B54B9E" w:rsidRDefault="004257CD" w:rsidP="004257CD"/>
    <w:p w:rsidR="004257CD" w:rsidRPr="004257CD" w:rsidRDefault="004257CD" w:rsidP="004257CD">
      <w:pPr>
        <w:rPr>
          <w:rFonts w:ascii="TimesNewRomanPSMT" w:hAnsi="TimesNewRomanPSMT" w:cs="TimesNewRomanPSMT"/>
          <w:sz w:val="24"/>
          <w:szCs w:val="24"/>
        </w:rPr>
      </w:pPr>
    </w:p>
    <w:p w:rsidR="004257CD" w:rsidRPr="004257CD" w:rsidRDefault="004257CD" w:rsidP="004257CD">
      <w:pPr>
        <w:rPr>
          <w:rFonts w:ascii="TimesNewRomanPSMT" w:hAnsi="TimesNewRomanPSMT" w:cs="TimesNewRomanPSMT"/>
          <w:sz w:val="24"/>
          <w:szCs w:val="24"/>
        </w:rPr>
      </w:pPr>
    </w:p>
    <w:p w:rsidR="004257CD" w:rsidRPr="004257CD" w:rsidRDefault="004257CD" w:rsidP="004257CD">
      <w:pPr>
        <w:rPr>
          <w:rFonts w:ascii="TimesNewRomanPSMT" w:hAnsi="TimesNewRomanPSMT" w:cs="TimesNewRomanPSMT"/>
          <w:sz w:val="24"/>
          <w:szCs w:val="24"/>
        </w:rPr>
      </w:pPr>
    </w:p>
    <w:p w:rsidR="00294671" w:rsidRPr="004257CD" w:rsidRDefault="00294671" w:rsidP="004257CD">
      <w:pPr>
        <w:rPr>
          <w:rFonts w:ascii="TimesNewRomanPSMT" w:hAnsi="TimesNewRomanPSMT" w:cs="TimesNewRomanPSMT"/>
          <w:sz w:val="24"/>
          <w:szCs w:val="24"/>
        </w:rPr>
      </w:pPr>
    </w:p>
    <w:sectPr w:rsidR="00294671" w:rsidRPr="00425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71278AC"/>
    <w:multiLevelType w:val="hybridMultilevel"/>
    <w:tmpl w:val="F8A8CF36"/>
    <w:lvl w:ilvl="0" w:tplc="E9C84A1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55813DA"/>
    <w:multiLevelType w:val="hybridMultilevel"/>
    <w:tmpl w:val="A9F0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510432"/>
    <w:multiLevelType w:val="hybridMultilevel"/>
    <w:tmpl w:val="227C669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216F5393"/>
    <w:multiLevelType w:val="hybridMultilevel"/>
    <w:tmpl w:val="DD4A1CE6"/>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69073B"/>
    <w:multiLevelType w:val="hybridMultilevel"/>
    <w:tmpl w:val="CFC68FB6"/>
    <w:lvl w:ilvl="0" w:tplc="91B41CC0">
      <w:start w:val="1"/>
      <w:numFmt w:val="decimal"/>
      <w:lvlText w:val="%1"/>
      <w:lvlJc w:val="left"/>
      <w:pPr>
        <w:tabs>
          <w:tab w:val="num" w:pos="360"/>
        </w:tabs>
        <w:ind w:left="360" w:hanging="360"/>
      </w:pPr>
      <w:rPr>
        <w:rFonts w:cs="Times New Roman" w:hint="default"/>
      </w:rPr>
    </w:lvl>
    <w:lvl w:ilvl="1" w:tplc="4588CF86">
      <w:start w:val="1"/>
      <w:numFmt w:val="lowerLetter"/>
      <w:lvlText w:val="%2."/>
      <w:lvlJc w:val="left"/>
      <w:pPr>
        <w:tabs>
          <w:tab w:val="num" w:pos="1080"/>
        </w:tabs>
        <w:ind w:left="1080" w:hanging="360"/>
      </w:pPr>
      <w:rPr>
        <w:rFonts w:cs="Times New Roman"/>
      </w:rPr>
    </w:lvl>
    <w:lvl w:ilvl="2" w:tplc="FE92E116" w:tentative="1">
      <w:start w:val="1"/>
      <w:numFmt w:val="lowerRoman"/>
      <w:lvlText w:val="%3."/>
      <w:lvlJc w:val="right"/>
      <w:pPr>
        <w:tabs>
          <w:tab w:val="num" w:pos="1800"/>
        </w:tabs>
        <w:ind w:left="1800" w:hanging="180"/>
      </w:pPr>
      <w:rPr>
        <w:rFonts w:cs="Times New Roman"/>
      </w:rPr>
    </w:lvl>
    <w:lvl w:ilvl="3" w:tplc="A790D95C" w:tentative="1">
      <w:start w:val="1"/>
      <w:numFmt w:val="decimal"/>
      <w:lvlText w:val="%4."/>
      <w:lvlJc w:val="left"/>
      <w:pPr>
        <w:tabs>
          <w:tab w:val="num" w:pos="2520"/>
        </w:tabs>
        <w:ind w:left="2520" w:hanging="360"/>
      </w:pPr>
      <w:rPr>
        <w:rFonts w:cs="Times New Roman"/>
      </w:rPr>
    </w:lvl>
    <w:lvl w:ilvl="4" w:tplc="16260A9E" w:tentative="1">
      <w:start w:val="1"/>
      <w:numFmt w:val="lowerLetter"/>
      <w:lvlText w:val="%5."/>
      <w:lvlJc w:val="left"/>
      <w:pPr>
        <w:tabs>
          <w:tab w:val="num" w:pos="3240"/>
        </w:tabs>
        <w:ind w:left="3240" w:hanging="360"/>
      </w:pPr>
      <w:rPr>
        <w:rFonts w:cs="Times New Roman"/>
      </w:rPr>
    </w:lvl>
    <w:lvl w:ilvl="5" w:tplc="897CBBF6" w:tentative="1">
      <w:start w:val="1"/>
      <w:numFmt w:val="lowerRoman"/>
      <w:lvlText w:val="%6."/>
      <w:lvlJc w:val="right"/>
      <w:pPr>
        <w:tabs>
          <w:tab w:val="num" w:pos="3960"/>
        </w:tabs>
        <w:ind w:left="3960" w:hanging="180"/>
      </w:pPr>
      <w:rPr>
        <w:rFonts w:cs="Times New Roman"/>
      </w:rPr>
    </w:lvl>
    <w:lvl w:ilvl="6" w:tplc="7520C7E8" w:tentative="1">
      <w:start w:val="1"/>
      <w:numFmt w:val="decimal"/>
      <w:lvlText w:val="%7."/>
      <w:lvlJc w:val="left"/>
      <w:pPr>
        <w:tabs>
          <w:tab w:val="num" w:pos="4680"/>
        </w:tabs>
        <w:ind w:left="4680" w:hanging="360"/>
      </w:pPr>
      <w:rPr>
        <w:rFonts w:cs="Times New Roman"/>
      </w:rPr>
    </w:lvl>
    <w:lvl w:ilvl="7" w:tplc="A34E5BB0" w:tentative="1">
      <w:start w:val="1"/>
      <w:numFmt w:val="lowerLetter"/>
      <w:lvlText w:val="%8."/>
      <w:lvlJc w:val="left"/>
      <w:pPr>
        <w:tabs>
          <w:tab w:val="num" w:pos="5400"/>
        </w:tabs>
        <w:ind w:left="5400" w:hanging="360"/>
      </w:pPr>
      <w:rPr>
        <w:rFonts w:cs="Times New Roman"/>
      </w:rPr>
    </w:lvl>
    <w:lvl w:ilvl="8" w:tplc="EBC0AABE" w:tentative="1">
      <w:start w:val="1"/>
      <w:numFmt w:val="lowerRoman"/>
      <w:lvlText w:val="%9."/>
      <w:lvlJc w:val="right"/>
      <w:pPr>
        <w:tabs>
          <w:tab w:val="num" w:pos="6120"/>
        </w:tabs>
        <w:ind w:left="6120" w:hanging="180"/>
      </w:pPr>
      <w:rPr>
        <w:rFonts w:cs="Times New Roman"/>
      </w:rPr>
    </w:lvl>
  </w:abstractNum>
  <w:abstractNum w:abstractNumId="6">
    <w:nsid w:val="2911323C"/>
    <w:multiLevelType w:val="hybridMultilevel"/>
    <w:tmpl w:val="B64AC7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A872CBA"/>
    <w:multiLevelType w:val="hybridMultilevel"/>
    <w:tmpl w:val="449C762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8B06C6"/>
    <w:multiLevelType w:val="hybridMultilevel"/>
    <w:tmpl w:val="FF2E102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874FCE"/>
    <w:multiLevelType w:val="hybridMultilevel"/>
    <w:tmpl w:val="C4CE89C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CB0D96"/>
    <w:multiLevelType w:val="hybridMultilevel"/>
    <w:tmpl w:val="1E38AC5A"/>
    <w:lvl w:ilvl="0" w:tplc="FFFFFFFF">
      <w:start w:val="1"/>
      <w:numFmt w:val="bullet"/>
      <w:lvlText w:val=""/>
      <w:lvlJc w:val="left"/>
      <w:pPr>
        <w:tabs>
          <w:tab w:val="num" w:pos="720"/>
        </w:tabs>
        <w:ind w:left="720" w:hanging="360"/>
      </w:pPr>
      <w:rPr>
        <w:rFonts w:ascii="Symbol" w:hAnsi="Symbol"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EB053D7"/>
    <w:multiLevelType w:val="hybridMultilevel"/>
    <w:tmpl w:val="7DC21252"/>
    <w:lvl w:ilvl="0" w:tplc="3D343F32">
      <w:start w:val="1"/>
      <w:numFmt w:val="decimal"/>
      <w:lvlText w:val="%1"/>
      <w:lvlJc w:val="left"/>
      <w:pPr>
        <w:tabs>
          <w:tab w:val="num" w:pos="1440"/>
        </w:tabs>
        <w:ind w:left="1440" w:hanging="720"/>
      </w:pPr>
      <w:rPr>
        <w:rFonts w:cs="Times New Roman" w:hint="default"/>
      </w:rPr>
    </w:lvl>
    <w:lvl w:ilvl="1" w:tplc="D6922890">
      <w:start w:val="3"/>
      <w:numFmt w:val="decimal"/>
      <w:lvlText w:val="%2."/>
      <w:lvlJc w:val="left"/>
      <w:pPr>
        <w:tabs>
          <w:tab w:val="num" w:pos="2080"/>
        </w:tabs>
        <w:ind w:left="2080" w:hanging="640"/>
      </w:pPr>
      <w:rPr>
        <w:rFonts w:cs="Times New Roman" w:hint="default"/>
      </w:rPr>
    </w:lvl>
    <w:lvl w:ilvl="2" w:tplc="953EE91A" w:tentative="1">
      <w:start w:val="1"/>
      <w:numFmt w:val="lowerRoman"/>
      <w:lvlText w:val="%3."/>
      <w:lvlJc w:val="right"/>
      <w:pPr>
        <w:tabs>
          <w:tab w:val="num" w:pos="2520"/>
        </w:tabs>
        <w:ind w:left="2520" w:hanging="180"/>
      </w:pPr>
      <w:rPr>
        <w:rFonts w:cs="Times New Roman"/>
      </w:rPr>
    </w:lvl>
    <w:lvl w:ilvl="3" w:tplc="276CA6C4" w:tentative="1">
      <w:start w:val="1"/>
      <w:numFmt w:val="decimal"/>
      <w:lvlText w:val="%4."/>
      <w:lvlJc w:val="left"/>
      <w:pPr>
        <w:tabs>
          <w:tab w:val="num" w:pos="3240"/>
        </w:tabs>
        <w:ind w:left="3240" w:hanging="360"/>
      </w:pPr>
      <w:rPr>
        <w:rFonts w:cs="Times New Roman"/>
      </w:rPr>
    </w:lvl>
    <w:lvl w:ilvl="4" w:tplc="52B66E6C" w:tentative="1">
      <w:start w:val="1"/>
      <w:numFmt w:val="lowerLetter"/>
      <w:lvlText w:val="%5."/>
      <w:lvlJc w:val="left"/>
      <w:pPr>
        <w:tabs>
          <w:tab w:val="num" w:pos="3960"/>
        </w:tabs>
        <w:ind w:left="3960" w:hanging="360"/>
      </w:pPr>
      <w:rPr>
        <w:rFonts w:cs="Times New Roman"/>
      </w:rPr>
    </w:lvl>
    <w:lvl w:ilvl="5" w:tplc="C5FAC38E" w:tentative="1">
      <w:start w:val="1"/>
      <w:numFmt w:val="lowerRoman"/>
      <w:lvlText w:val="%6."/>
      <w:lvlJc w:val="right"/>
      <w:pPr>
        <w:tabs>
          <w:tab w:val="num" w:pos="4680"/>
        </w:tabs>
        <w:ind w:left="4680" w:hanging="180"/>
      </w:pPr>
      <w:rPr>
        <w:rFonts w:cs="Times New Roman"/>
      </w:rPr>
    </w:lvl>
    <w:lvl w:ilvl="6" w:tplc="996420FC" w:tentative="1">
      <w:start w:val="1"/>
      <w:numFmt w:val="decimal"/>
      <w:lvlText w:val="%7."/>
      <w:lvlJc w:val="left"/>
      <w:pPr>
        <w:tabs>
          <w:tab w:val="num" w:pos="5400"/>
        </w:tabs>
        <w:ind w:left="5400" w:hanging="360"/>
      </w:pPr>
      <w:rPr>
        <w:rFonts w:cs="Times New Roman"/>
      </w:rPr>
    </w:lvl>
    <w:lvl w:ilvl="7" w:tplc="EBC22890" w:tentative="1">
      <w:start w:val="1"/>
      <w:numFmt w:val="lowerLetter"/>
      <w:lvlText w:val="%8."/>
      <w:lvlJc w:val="left"/>
      <w:pPr>
        <w:tabs>
          <w:tab w:val="num" w:pos="6120"/>
        </w:tabs>
        <w:ind w:left="6120" w:hanging="360"/>
      </w:pPr>
      <w:rPr>
        <w:rFonts w:cs="Times New Roman"/>
      </w:rPr>
    </w:lvl>
    <w:lvl w:ilvl="8" w:tplc="A8C062D8" w:tentative="1">
      <w:start w:val="1"/>
      <w:numFmt w:val="lowerRoman"/>
      <w:lvlText w:val="%9."/>
      <w:lvlJc w:val="right"/>
      <w:pPr>
        <w:tabs>
          <w:tab w:val="num" w:pos="6840"/>
        </w:tabs>
        <w:ind w:left="6840" w:hanging="180"/>
      </w:pPr>
      <w:rPr>
        <w:rFonts w:cs="Times New Roman"/>
      </w:rPr>
    </w:lvl>
  </w:abstractNum>
  <w:abstractNum w:abstractNumId="12">
    <w:nsid w:val="3325406E"/>
    <w:multiLevelType w:val="hybridMultilevel"/>
    <w:tmpl w:val="EBD83E20"/>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1F36D7"/>
    <w:multiLevelType w:val="hybridMultilevel"/>
    <w:tmpl w:val="0D6E9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AE103A"/>
    <w:multiLevelType w:val="hybridMultilevel"/>
    <w:tmpl w:val="6EFC280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EE51653"/>
    <w:multiLevelType w:val="hybridMultilevel"/>
    <w:tmpl w:val="2BF0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FC4BED"/>
    <w:multiLevelType w:val="hybridMultilevel"/>
    <w:tmpl w:val="FD08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D94ADF"/>
    <w:multiLevelType w:val="hybridMultilevel"/>
    <w:tmpl w:val="46488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085B0F"/>
    <w:multiLevelType w:val="hybridMultilevel"/>
    <w:tmpl w:val="3DAE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52C6B"/>
    <w:multiLevelType w:val="hybridMultilevel"/>
    <w:tmpl w:val="8B5E22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8C574B7"/>
    <w:multiLevelType w:val="hybridMultilevel"/>
    <w:tmpl w:val="CE0AD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CE64B2"/>
    <w:multiLevelType w:val="hybridMultilevel"/>
    <w:tmpl w:val="87900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5C3721"/>
    <w:multiLevelType w:val="hybridMultilevel"/>
    <w:tmpl w:val="6E923D8A"/>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5C3530AF"/>
    <w:multiLevelType w:val="hybridMultilevel"/>
    <w:tmpl w:val="BCEACF58"/>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F62517"/>
    <w:multiLevelType w:val="hybridMultilevel"/>
    <w:tmpl w:val="8446FEAA"/>
    <w:lvl w:ilvl="0" w:tplc="1F2096C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AA1DC2"/>
    <w:multiLevelType w:val="hybridMultilevel"/>
    <w:tmpl w:val="ACEA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BD0725"/>
    <w:multiLevelType w:val="hybridMultilevel"/>
    <w:tmpl w:val="A4085F8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17"/>
  </w:num>
  <w:num w:numId="4">
    <w:abstractNumId w:val="4"/>
  </w:num>
  <w:num w:numId="5">
    <w:abstractNumId w:val="12"/>
  </w:num>
  <w:num w:numId="6">
    <w:abstractNumId w:val="26"/>
  </w:num>
  <w:num w:numId="7">
    <w:abstractNumId w:val="10"/>
  </w:num>
  <w:num w:numId="8">
    <w:abstractNumId w:val="22"/>
  </w:num>
  <w:num w:numId="9">
    <w:abstractNumId w:val="6"/>
  </w:num>
  <w:num w:numId="10">
    <w:abstractNumId w:val="19"/>
  </w:num>
  <w:num w:numId="11">
    <w:abstractNumId w:val="2"/>
  </w:num>
  <w:num w:numId="12">
    <w:abstractNumId w:val="13"/>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9"/>
  </w:num>
  <w:num w:numId="16">
    <w:abstractNumId w:val="14"/>
  </w:num>
  <w:num w:numId="17">
    <w:abstractNumId w:val="9"/>
  </w:num>
  <w:num w:numId="18">
    <w:abstractNumId w:val="7"/>
  </w:num>
  <w:num w:numId="19">
    <w:abstractNumId w:val="8"/>
  </w:num>
  <w:num w:numId="20">
    <w:abstractNumId w:val="18"/>
  </w:num>
  <w:num w:numId="21">
    <w:abstractNumId w:val="11"/>
  </w:num>
  <w:num w:numId="22">
    <w:abstractNumId w:val="5"/>
  </w:num>
  <w:num w:numId="23">
    <w:abstractNumId w:val="16"/>
  </w:num>
  <w:num w:numId="24">
    <w:abstractNumId w:val="1"/>
  </w:num>
  <w:num w:numId="25">
    <w:abstractNumId w:val="3"/>
  </w:num>
  <w:num w:numId="26">
    <w:abstractNumId w:val="24"/>
  </w:num>
  <w:num w:numId="27">
    <w:abstractNumId w:val="20"/>
  </w:num>
  <w:num w:numId="28">
    <w:abstractNumId w:val="15"/>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87"/>
    <w:rsid w:val="000209A9"/>
    <w:rsid w:val="00121CC8"/>
    <w:rsid w:val="00134D1B"/>
    <w:rsid w:val="001463BB"/>
    <w:rsid w:val="0021331E"/>
    <w:rsid w:val="00272A6E"/>
    <w:rsid w:val="00273032"/>
    <w:rsid w:val="00282AB7"/>
    <w:rsid w:val="00294671"/>
    <w:rsid w:val="00392AC6"/>
    <w:rsid w:val="00407852"/>
    <w:rsid w:val="004257CD"/>
    <w:rsid w:val="004E7151"/>
    <w:rsid w:val="00551987"/>
    <w:rsid w:val="005675CE"/>
    <w:rsid w:val="005C4388"/>
    <w:rsid w:val="006F37CF"/>
    <w:rsid w:val="00720333"/>
    <w:rsid w:val="009341C3"/>
    <w:rsid w:val="009A6DDF"/>
    <w:rsid w:val="009D007F"/>
    <w:rsid w:val="00A901FE"/>
    <w:rsid w:val="00A923DA"/>
    <w:rsid w:val="00AD3FE8"/>
    <w:rsid w:val="00B5337B"/>
    <w:rsid w:val="00C45BD0"/>
    <w:rsid w:val="00CA428A"/>
    <w:rsid w:val="00CB0FB2"/>
    <w:rsid w:val="00DB11A2"/>
    <w:rsid w:val="00E0252B"/>
    <w:rsid w:val="00FC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257CD"/>
    <w:pPr>
      <w:keepNext/>
      <w:spacing w:after="0" w:line="240" w:lineRule="auto"/>
      <w:ind w:right="4320"/>
      <w:outlineLvl w:val="0"/>
    </w:pPr>
    <w:rPr>
      <w:rFonts w:ascii="Times New Roman" w:eastAsia="Times New Roman" w:hAnsi="Times New Roman" w:cs="Arial"/>
      <w:b/>
      <w:bCs/>
      <w:szCs w:val="24"/>
    </w:rPr>
  </w:style>
  <w:style w:type="paragraph" w:styleId="Heading2">
    <w:name w:val="heading 2"/>
    <w:basedOn w:val="Normal"/>
    <w:next w:val="Normal"/>
    <w:link w:val="Heading2Char"/>
    <w:uiPriority w:val="99"/>
    <w:qFormat/>
    <w:rsid w:val="004257CD"/>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4257CD"/>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Arial"/>
      <w:b/>
      <w:bCs/>
      <w:color w:val="FFFFFF"/>
      <w:szCs w:val="24"/>
    </w:rPr>
  </w:style>
  <w:style w:type="paragraph" w:styleId="Heading4">
    <w:name w:val="heading 4"/>
    <w:basedOn w:val="Normal"/>
    <w:next w:val="Normal"/>
    <w:link w:val="Heading4Char"/>
    <w:uiPriority w:val="99"/>
    <w:qFormat/>
    <w:rsid w:val="004257CD"/>
    <w:pPr>
      <w:keepNext/>
      <w:spacing w:after="0" w:line="240" w:lineRule="auto"/>
      <w:ind w:left="1440"/>
      <w:outlineLvl w:val="3"/>
    </w:pPr>
    <w:rPr>
      <w:rFonts w:ascii="Times New Roman" w:eastAsia="Times New Roman" w:hAnsi="Times New Roman" w:cs="Arial"/>
      <w:b/>
      <w:smallCaps/>
      <w:sz w:val="24"/>
      <w:szCs w:val="24"/>
    </w:rPr>
  </w:style>
  <w:style w:type="paragraph" w:styleId="Heading5">
    <w:name w:val="heading 5"/>
    <w:basedOn w:val="Normal"/>
    <w:next w:val="Normal"/>
    <w:link w:val="Heading5Char"/>
    <w:uiPriority w:val="99"/>
    <w:qFormat/>
    <w:rsid w:val="004257CD"/>
    <w:pPr>
      <w:keepNext/>
      <w:spacing w:after="0" w:line="240" w:lineRule="auto"/>
      <w:ind w:left="2520"/>
      <w:outlineLvl w:val="4"/>
    </w:pPr>
    <w:rPr>
      <w:rFonts w:ascii="Arial" w:eastAsia="Times New Roman" w:hAnsi="Arial" w:cs="Arial"/>
      <w:b/>
      <w:bCs/>
      <w:szCs w:val="24"/>
    </w:rPr>
  </w:style>
  <w:style w:type="paragraph" w:styleId="Heading6">
    <w:name w:val="heading 6"/>
    <w:basedOn w:val="Normal"/>
    <w:next w:val="Normal"/>
    <w:link w:val="Heading6Char"/>
    <w:uiPriority w:val="99"/>
    <w:qFormat/>
    <w:rsid w:val="004257CD"/>
    <w:pPr>
      <w:keepNext/>
      <w:spacing w:after="0" w:line="240" w:lineRule="auto"/>
      <w:ind w:left="720" w:hanging="720"/>
      <w:outlineLvl w:val="5"/>
    </w:pPr>
    <w:rPr>
      <w:rFonts w:ascii="Arial" w:eastAsia="Times New Roman" w:hAnsi="Arial" w:cs="Arial"/>
      <w:b/>
      <w:bCs/>
      <w:szCs w:val="24"/>
    </w:rPr>
  </w:style>
  <w:style w:type="paragraph" w:styleId="Heading7">
    <w:name w:val="heading 7"/>
    <w:basedOn w:val="Normal"/>
    <w:next w:val="Normal"/>
    <w:link w:val="Heading7Char"/>
    <w:uiPriority w:val="99"/>
    <w:qFormat/>
    <w:rsid w:val="004257CD"/>
    <w:pPr>
      <w:keepNext/>
      <w:spacing w:after="0" w:line="240" w:lineRule="auto"/>
      <w:ind w:hanging="72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qFormat/>
    <w:rsid w:val="004257CD"/>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uiPriority w:val="99"/>
    <w:qFormat/>
    <w:rsid w:val="004257CD"/>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11A2"/>
    <w:rPr>
      <w:sz w:val="16"/>
      <w:szCs w:val="16"/>
    </w:rPr>
  </w:style>
  <w:style w:type="paragraph" w:styleId="CommentText">
    <w:name w:val="annotation text"/>
    <w:basedOn w:val="Normal"/>
    <w:link w:val="CommentTextChar"/>
    <w:uiPriority w:val="99"/>
    <w:semiHidden/>
    <w:unhideWhenUsed/>
    <w:rsid w:val="00DB11A2"/>
    <w:pPr>
      <w:spacing w:line="240" w:lineRule="auto"/>
    </w:pPr>
    <w:rPr>
      <w:sz w:val="20"/>
      <w:szCs w:val="20"/>
    </w:rPr>
  </w:style>
  <w:style w:type="character" w:customStyle="1" w:styleId="CommentTextChar">
    <w:name w:val="Comment Text Char"/>
    <w:basedOn w:val="DefaultParagraphFont"/>
    <w:link w:val="CommentText"/>
    <w:uiPriority w:val="99"/>
    <w:semiHidden/>
    <w:rsid w:val="00DB11A2"/>
    <w:rPr>
      <w:sz w:val="20"/>
      <w:szCs w:val="20"/>
    </w:rPr>
  </w:style>
  <w:style w:type="paragraph" w:styleId="CommentSubject">
    <w:name w:val="annotation subject"/>
    <w:basedOn w:val="CommentText"/>
    <w:next w:val="CommentText"/>
    <w:link w:val="CommentSubjectChar"/>
    <w:uiPriority w:val="99"/>
    <w:semiHidden/>
    <w:unhideWhenUsed/>
    <w:rsid w:val="00DB11A2"/>
    <w:rPr>
      <w:b/>
      <w:bCs/>
    </w:rPr>
  </w:style>
  <w:style w:type="character" w:customStyle="1" w:styleId="CommentSubjectChar">
    <w:name w:val="Comment Subject Char"/>
    <w:basedOn w:val="CommentTextChar"/>
    <w:link w:val="CommentSubject"/>
    <w:uiPriority w:val="99"/>
    <w:semiHidden/>
    <w:rsid w:val="00DB11A2"/>
    <w:rPr>
      <w:b/>
      <w:bCs/>
      <w:sz w:val="20"/>
      <w:szCs w:val="20"/>
    </w:rPr>
  </w:style>
  <w:style w:type="paragraph" w:styleId="BalloonText">
    <w:name w:val="Balloon Text"/>
    <w:basedOn w:val="Normal"/>
    <w:link w:val="BalloonTextChar"/>
    <w:uiPriority w:val="99"/>
    <w:semiHidden/>
    <w:unhideWhenUsed/>
    <w:rsid w:val="00DB1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1A2"/>
    <w:rPr>
      <w:rFonts w:ascii="Tahoma" w:hAnsi="Tahoma" w:cs="Tahoma"/>
      <w:sz w:val="16"/>
      <w:szCs w:val="16"/>
    </w:rPr>
  </w:style>
  <w:style w:type="character" w:customStyle="1" w:styleId="Heading1Char">
    <w:name w:val="Heading 1 Char"/>
    <w:basedOn w:val="DefaultParagraphFont"/>
    <w:link w:val="Heading1"/>
    <w:uiPriority w:val="99"/>
    <w:rsid w:val="004257CD"/>
    <w:rPr>
      <w:rFonts w:ascii="Times New Roman" w:eastAsia="Times New Roman" w:hAnsi="Times New Roman" w:cs="Arial"/>
      <w:b/>
      <w:bCs/>
      <w:szCs w:val="24"/>
    </w:rPr>
  </w:style>
  <w:style w:type="character" w:customStyle="1" w:styleId="Heading2Char">
    <w:name w:val="Heading 2 Char"/>
    <w:basedOn w:val="DefaultParagraphFont"/>
    <w:link w:val="Heading2"/>
    <w:uiPriority w:val="99"/>
    <w:rsid w:val="004257CD"/>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4257CD"/>
    <w:rPr>
      <w:rFonts w:ascii="Times New Roman" w:eastAsia="Times New Roman" w:hAnsi="Times New Roman" w:cs="Arial"/>
      <w:b/>
      <w:bCs/>
      <w:color w:val="FFFFFF"/>
      <w:szCs w:val="24"/>
    </w:rPr>
  </w:style>
  <w:style w:type="character" w:customStyle="1" w:styleId="Heading4Char">
    <w:name w:val="Heading 4 Char"/>
    <w:basedOn w:val="DefaultParagraphFont"/>
    <w:link w:val="Heading4"/>
    <w:uiPriority w:val="99"/>
    <w:rsid w:val="004257CD"/>
    <w:rPr>
      <w:rFonts w:ascii="Times New Roman" w:eastAsia="Times New Roman" w:hAnsi="Times New Roman" w:cs="Arial"/>
      <w:b/>
      <w:smallCaps/>
      <w:sz w:val="24"/>
      <w:szCs w:val="24"/>
    </w:rPr>
  </w:style>
  <w:style w:type="character" w:customStyle="1" w:styleId="Heading5Char">
    <w:name w:val="Heading 5 Char"/>
    <w:basedOn w:val="DefaultParagraphFont"/>
    <w:link w:val="Heading5"/>
    <w:uiPriority w:val="99"/>
    <w:rsid w:val="004257CD"/>
    <w:rPr>
      <w:rFonts w:ascii="Arial" w:eastAsia="Times New Roman" w:hAnsi="Arial" w:cs="Arial"/>
      <w:b/>
      <w:bCs/>
      <w:szCs w:val="24"/>
    </w:rPr>
  </w:style>
  <w:style w:type="character" w:customStyle="1" w:styleId="Heading6Char">
    <w:name w:val="Heading 6 Char"/>
    <w:basedOn w:val="DefaultParagraphFont"/>
    <w:link w:val="Heading6"/>
    <w:uiPriority w:val="99"/>
    <w:rsid w:val="004257CD"/>
    <w:rPr>
      <w:rFonts w:ascii="Arial" w:eastAsia="Times New Roman" w:hAnsi="Arial" w:cs="Arial"/>
      <w:b/>
      <w:bCs/>
      <w:szCs w:val="24"/>
    </w:rPr>
  </w:style>
  <w:style w:type="character" w:customStyle="1" w:styleId="Heading7Char">
    <w:name w:val="Heading 7 Char"/>
    <w:basedOn w:val="DefaultParagraphFont"/>
    <w:link w:val="Heading7"/>
    <w:uiPriority w:val="99"/>
    <w:rsid w:val="004257C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4257C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rsid w:val="004257CD"/>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4257CD"/>
    <w:pPr>
      <w:spacing w:before="60"/>
      <w:ind w:left="720" w:hanging="720"/>
    </w:pPr>
  </w:style>
  <w:style w:type="paragraph" w:customStyle="1" w:styleId="basic">
    <w:name w:val="basic"/>
    <w:basedOn w:val="Normal"/>
    <w:rsid w:val="004257CD"/>
    <w:pPr>
      <w:spacing w:after="0" w:line="240" w:lineRule="auto"/>
    </w:pPr>
    <w:rPr>
      <w:rFonts w:ascii="Arial" w:eastAsia="Times New Roman" w:hAnsi="Arial" w:cs="Arial"/>
      <w:szCs w:val="24"/>
    </w:rPr>
  </w:style>
  <w:style w:type="paragraph" w:styleId="Header">
    <w:name w:val="header"/>
    <w:basedOn w:val="Normal"/>
    <w:link w:val="HeaderChar"/>
    <w:uiPriority w:val="99"/>
    <w:rsid w:val="004257C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257CD"/>
    <w:rPr>
      <w:rFonts w:ascii="Times New Roman" w:eastAsia="Times New Roman" w:hAnsi="Times New Roman" w:cs="Times New Roman"/>
      <w:sz w:val="24"/>
      <w:szCs w:val="24"/>
    </w:rPr>
  </w:style>
  <w:style w:type="paragraph" w:customStyle="1" w:styleId="basicbox">
    <w:name w:val="basic box"/>
    <w:basedOn w:val="basic"/>
    <w:uiPriority w:val="99"/>
    <w:rsid w:val="004257CD"/>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semiHidden/>
    <w:rsid w:val="004257CD"/>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4257CD"/>
    <w:rPr>
      <w:rFonts w:ascii="Times New Roman" w:eastAsia="Times New Roman" w:hAnsi="Times New Roman" w:cs="Times New Roman"/>
      <w:szCs w:val="20"/>
    </w:rPr>
  </w:style>
  <w:style w:type="paragraph" w:styleId="Footer">
    <w:name w:val="footer"/>
    <w:basedOn w:val="Normal"/>
    <w:link w:val="FooterChar"/>
    <w:uiPriority w:val="99"/>
    <w:rsid w:val="004257CD"/>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257CD"/>
    <w:rPr>
      <w:rFonts w:ascii="Times New Roman" w:eastAsia="Times New Roman" w:hAnsi="Times New Roman" w:cs="Times New Roman"/>
      <w:szCs w:val="20"/>
    </w:rPr>
  </w:style>
  <w:style w:type="paragraph" w:styleId="BodyText2">
    <w:name w:val="Body Text 2"/>
    <w:basedOn w:val="Normal"/>
    <w:link w:val="BodyText2Char"/>
    <w:uiPriority w:val="99"/>
    <w:semiHidden/>
    <w:rsid w:val="004257CD"/>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semiHidden/>
    <w:rsid w:val="004257CD"/>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semiHidden/>
    <w:rsid w:val="004257CD"/>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semiHidden/>
    <w:rsid w:val="004257CD"/>
    <w:rPr>
      <w:rFonts w:ascii="Times New Roman" w:eastAsia="Times New Roman" w:hAnsi="Times New Roman" w:cs="Times New Roman"/>
      <w:b/>
      <w:szCs w:val="20"/>
    </w:rPr>
  </w:style>
  <w:style w:type="paragraph" w:styleId="Subtitle">
    <w:name w:val="Subtitle"/>
    <w:basedOn w:val="Normal"/>
    <w:link w:val="SubtitleChar"/>
    <w:uiPriority w:val="99"/>
    <w:qFormat/>
    <w:rsid w:val="004257CD"/>
    <w:pPr>
      <w:spacing w:after="0" w:line="240" w:lineRule="auto"/>
      <w:jc w:val="center"/>
    </w:pPr>
    <w:rPr>
      <w:rFonts w:ascii="Arial" w:eastAsia="Times New Roman" w:hAnsi="Arial" w:cs="Times New Roman"/>
      <w:b/>
      <w:szCs w:val="20"/>
    </w:rPr>
  </w:style>
  <w:style w:type="character" w:customStyle="1" w:styleId="SubtitleChar">
    <w:name w:val="Subtitle Char"/>
    <w:basedOn w:val="DefaultParagraphFont"/>
    <w:link w:val="Subtitle"/>
    <w:uiPriority w:val="99"/>
    <w:rsid w:val="004257CD"/>
    <w:rPr>
      <w:rFonts w:ascii="Arial" w:eastAsia="Times New Roman" w:hAnsi="Arial" w:cs="Times New Roman"/>
      <w:b/>
      <w:szCs w:val="20"/>
    </w:rPr>
  </w:style>
  <w:style w:type="paragraph" w:customStyle="1" w:styleId="basictitle">
    <w:name w:val="basic title"/>
    <w:basedOn w:val="basic"/>
    <w:uiPriority w:val="99"/>
    <w:rsid w:val="004257CD"/>
    <w:rPr>
      <w:b/>
      <w:bCs/>
      <w:smallCaps/>
      <w:u w:val="single"/>
    </w:rPr>
  </w:style>
  <w:style w:type="paragraph" w:customStyle="1" w:styleId="basicbulletindent2">
    <w:name w:val="basic bullet indent2"/>
    <w:basedOn w:val="basicbulletindent"/>
    <w:uiPriority w:val="99"/>
    <w:rsid w:val="004257CD"/>
    <w:pPr>
      <w:numPr>
        <w:numId w:val="3"/>
      </w:numPr>
      <w:tabs>
        <w:tab w:val="num" w:pos="1080"/>
      </w:tabs>
    </w:pPr>
  </w:style>
  <w:style w:type="paragraph" w:customStyle="1" w:styleId="basicbulletindent">
    <w:name w:val="basic bullet indent"/>
    <w:basedOn w:val="basic"/>
    <w:uiPriority w:val="99"/>
    <w:rsid w:val="004257CD"/>
    <w:pPr>
      <w:numPr>
        <w:numId w:val="2"/>
      </w:numPr>
      <w:ind w:left="714" w:hanging="350"/>
    </w:pPr>
    <w:rPr>
      <w:szCs w:val="20"/>
    </w:rPr>
  </w:style>
  <w:style w:type="paragraph" w:styleId="BodyText3">
    <w:name w:val="Body Text 3"/>
    <w:basedOn w:val="Normal"/>
    <w:link w:val="BodyText3Char"/>
    <w:uiPriority w:val="99"/>
    <w:semiHidden/>
    <w:rsid w:val="004257CD"/>
    <w:pPr>
      <w:spacing w:after="0" w:line="240" w:lineRule="auto"/>
    </w:pPr>
    <w:rPr>
      <w:rFonts w:ascii="Times New Roman" w:eastAsia="Times New Roman" w:hAnsi="Times New Roman" w:cs="Times New Roman"/>
      <w:color w:val="FF0000"/>
      <w:sz w:val="20"/>
      <w:szCs w:val="24"/>
    </w:rPr>
  </w:style>
  <w:style w:type="character" w:customStyle="1" w:styleId="BodyText3Char">
    <w:name w:val="Body Text 3 Char"/>
    <w:basedOn w:val="DefaultParagraphFont"/>
    <w:link w:val="BodyText3"/>
    <w:uiPriority w:val="99"/>
    <w:semiHidden/>
    <w:rsid w:val="004257CD"/>
    <w:rPr>
      <w:rFonts w:ascii="Times New Roman" w:eastAsia="Times New Roman" w:hAnsi="Times New Roman" w:cs="Times New Roman"/>
      <w:color w:val="FF0000"/>
      <w:sz w:val="20"/>
      <w:szCs w:val="24"/>
    </w:rPr>
  </w:style>
  <w:style w:type="paragraph" w:styleId="BodyTextIndent">
    <w:name w:val="Body Text Indent"/>
    <w:basedOn w:val="Normal"/>
    <w:link w:val="BodyTextIndentChar"/>
    <w:uiPriority w:val="99"/>
    <w:semiHidden/>
    <w:rsid w:val="004257CD"/>
    <w:pPr>
      <w:tabs>
        <w:tab w:val="center" w:leader="dot" w:pos="7734"/>
      </w:tabs>
      <w:spacing w:after="0" w:line="240" w:lineRule="auto"/>
      <w:ind w:left="2330" w:firstLine="4746"/>
      <w:jc w:val="both"/>
    </w:pPr>
    <w:rPr>
      <w:rFonts w:ascii="Times New Roman" w:eastAsia="Times New Roman" w:hAnsi="Times New Roman" w:cs="Arial"/>
      <w:sz w:val="20"/>
      <w:szCs w:val="24"/>
    </w:rPr>
  </w:style>
  <w:style w:type="character" w:customStyle="1" w:styleId="BodyTextIndentChar">
    <w:name w:val="Body Text Indent Char"/>
    <w:basedOn w:val="DefaultParagraphFont"/>
    <w:link w:val="BodyTextIndent"/>
    <w:uiPriority w:val="99"/>
    <w:semiHidden/>
    <w:rsid w:val="004257CD"/>
    <w:rPr>
      <w:rFonts w:ascii="Times New Roman" w:eastAsia="Times New Roman" w:hAnsi="Times New Roman" w:cs="Arial"/>
      <w:sz w:val="20"/>
      <w:szCs w:val="24"/>
    </w:rPr>
  </w:style>
  <w:style w:type="paragraph" w:customStyle="1" w:styleId="basicindent3">
    <w:name w:val="basic indent3"/>
    <w:basedOn w:val="basic"/>
    <w:uiPriority w:val="99"/>
    <w:rsid w:val="004257CD"/>
    <w:pPr>
      <w:numPr>
        <w:ilvl w:val="2"/>
        <w:numId w:val="1"/>
      </w:numPr>
    </w:pPr>
  </w:style>
  <w:style w:type="paragraph" w:styleId="BodyTextIndent3">
    <w:name w:val="Body Text Indent 3"/>
    <w:basedOn w:val="Normal"/>
    <w:link w:val="BodyTextIndent3Char"/>
    <w:uiPriority w:val="99"/>
    <w:semiHidden/>
    <w:rsid w:val="004257CD"/>
    <w:pPr>
      <w:spacing w:after="0" w:line="240" w:lineRule="auto"/>
      <w:ind w:left="812" w:hanging="840"/>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semiHidden/>
    <w:rsid w:val="004257CD"/>
    <w:rPr>
      <w:rFonts w:ascii="Times New Roman" w:eastAsia="Times New Roman" w:hAnsi="Times New Roman" w:cs="Arial"/>
      <w:szCs w:val="20"/>
    </w:rPr>
  </w:style>
  <w:style w:type="paragraph" w:customStyle="1" w:styleId="sectionstart">
    <w:name w:val="section start"/>
    <w:basedOn w:val="Normal"/>
    <w:uiPriority w:val="99"/>
    <w:rsid w:val="004257CD"/>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4257CD"/>
    <w:rPr>
      <w:b/>
      <w:bCs/>
      <w:i/>
      <w:iCs/>
    </w:rPr>
  </w:style>
  <w:style w:type="paragraph" w:customStyle="1" w:styleId="basicinstruction">
    <w:name w:val="basic instruction"/>
    <w:basedOn w:val="basic"/>
    <w:link w:val="basicinstructionChar"/>
    <w:rsid w:val="004257CD"/>
    <w:rPr>
      <w:b/>
      <w:bCs/>
      <w:smallCaps/>
    </w:rPr>
  </w:style>
  <w:style w:type="paragraph" w:customStyle="1" w:styleId="basicanswer">
    <w:name w:val="basic answer"/>
    <w:basedOn w:val="basic"/>
    <w:uiPriority w:val="99"/>
    <w:rsid w:val="004257CD"/>
    <w:pPr>
      <w:tabs>
        <w:tab w:val="center" w:leader="dot" w:pos="9720"/>
      </w:tabs>
      <w:ind w:left="5310" w:right="720" w:hanging="270"/>
    </w:pPr>
  </w:style>
  <w:style w:type="paragraph" w:styleId="NormalWeb">
    <w:name w:val="Normal (Web)"/>
    <w:basedOn w:val="Normal"/>
    <w:uiPriority w:val="99"/>
    <w:semiHidden/>
    <w:rsid w:val="004257C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rsid w:val="004257CD"/>
    <w:pPr>
      <w:spacing w:after="0" w:line="240" w:lineRule="auto"/>
      <w:ind w:left="720" w:right="-180"/>
    </w:pPr>
    <w:rPr>
      <w:rFonts w:ascii="Times New Roman" w:eastAsia="Times New Roman" w:hAnsi="Times New Roman" w:cs="Times New Roman"/>
      <w:sz w:val="24"/>
      <w:szCs w:val="20"/>
    </w:rPr>
  </w:style>
  <w:style w:type="paragraph" w:customStyle="1" w:styleId="basicgridanswer">
    <w:name w:val="basic grid answer"/>
    <w:basedOn w:val="basic"/>
    <w:uiPriority w:val="99"/>
    <w:rsid w:val="004257CD"/>
    <w:pPr>
      <w:ind w:left="900" w:right="4050" w:hanging="180"/>
    </w:pPr>
  </w:style>
  <w:style w:type="character" w:styleId="Hyperlink">
    <w:name w:val="Hyperlink"/>
    <w:uiPriority w:val="99"/>
    <w:semiHidden/>
    <w:rsid w:val="004257CD"/>
    <w:rPr>
      <w:rFonts w:cs="Times New Roman"/>
      <w:color w:val="000000"/>
      <w:u w:val="single"/>
    </w:rPr>
  </w:style>
  <w:style w:type="character" w:styleId="FollowedHyperlink">
    <w:name w:val="FollowedHyperlink"/>
    <w:uiPriority w:val="99"/>
    <w:semiHidden/>
    <w:rsid w:val="004257CD"/>
    <w:rPr>
      <w:rFonts w:cs="Times New Roman"/>
      <w:color w:val="800080"/>
      <w:u w:val="single"/>
    </w:rPr>
  </w:style>
  <w:style w:type="paragraph" w:styleId="PlainText">
    <w:name w:val="Plain Text"/>
    <w:basedOn w:val="Normal"/>
    <w:link w:val="PlainTextChar"/>
    <w:uiPriority w:val="99"/>
    <w:semiHidden/>
    <w:rsid w:val="004257C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4257CD"/>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rsid w:val="004257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4257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4257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57CD"/>
    <w:rPr>
      <w:rFonts w:ascii="Arial" w:eastAsia="Times New Roman" w:hAnsi="Arial" w:cs="Arial"/>
      <w:vanish/>
      <w:sz w:val="16"/>
      <w:szCs w:val="16"/>
    </w:rPr>
  </w:style>
  <w:style w:type="paragraph" w:styleId="List">
    <w:name w:val="List"/>
    <w:basedOn w:val="Normal"/>
    <w:uiPriority w:val="99"/>
    <w:semiHidden/>
    <w:rsid w:val="004257CD"/>
    <w:pPr>
      <w:spacing w:after="0" w:line="240" w:lineRule="auto"/>
      <w:ind w:left="360" w:hanging="360"/>
    </w:pPr>
    <w:rPr>
      <w:rFonts w:ascii="Arial" w:eastAsia="Times New Roman" w:hAnsi="Arial" w:cs="Times New Roman"/>
      <w:sz w:val="20"/>
      <w:szCs w:val="20"/>
      <w:lang w:bidi="he-IL"/>
    </w:rPr>
  </w:style>
  <w:style w:type="paragraph" w:styleId="ListBullet">
    <w:name w:val="List Bullet"/>
    <w:basedOn w:val="Normal"/>
    <w:autoRedefine/>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Bullet3">
    <w:name w:val="List Bullet 3"/>
    <w:basedOn w:val="Normal"/>
    <w:autoRedefine/>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autoRedefine/>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autoRedefine/>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Number">
    <w:name w:val="List Number"/>
    <w:basedOn w:val="Normal"/>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customStyle="1" w:styleId="Quick1">
    <w:name w:val="Quick 1."/>
    <w:basedOn w:val="Normal"/>
    <w:uiPriority w:val="99"/>
    <w:rsid w:val="004257CD"/>
    <w:pPr>
      <w:spacing w:after="0" w:line="240" w:lineRule="auto"/>
      <w:ind w:left="720" w:hanging="720"/>
    </w:pPr>
    <w:rPr>
      <w:rFonts w:ascii="Times New Roman" w:eastAsia="Times New Roman" w:hAnsi="Times New Roman" w:cs="Times New Roman"/>
      <w:szCs w:val="20"/>
    </w:rPr>
  </w:style>
  <w:style w:type="paragraph" w:styleId="EnvelopeReturn">
    <w:name w:val="envelope return"/>
    <w:basedOn w:val="Normal"/>
    <w:uiPriority w:val="99"/>
    <w:semiHidden/>
    <w:rsid w:val="004257CD"/>
    <w:pPr>
      <w:spacing w:after="0" w:line="240" w:lineRule="auto"/>
    </w:pPr>
    <w:rPr>
      <w:rFonts w:ascii="Times New Roman" w:eastAsia="Times New Roman" w:hAnsi="Times New Roman" w:cs="Arial"/>
      <w:bCs/>
      <w:sz w:val="24"/>
      <w:szCs w:val="20"/>
    </w:rPr>
  </w:style>
  <w:style w:type="character" w:customStyle="1" w:styleId="basicinstructionChar">
    <w:name w:val="basic instruction Char"/>
    <w:link w:val="basicinstruction"/>
    <w:locked/>
    <w:rsid w:val="004257CD"/>
    <w:rPr>
      <w:rFonts w:ascii="Arial" w:eastAsia="Times New Roman" w:hAnsi="Arial" w:cs="Arial"/>
      <w:b/>
      <w:bCs/>
      <w:small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257CD"/>
    <w:pPr>
      <w:keepNext/>
      <w:spacing w:after="0" w:line="240" w:lineRule="auto"/>
      <w:ind w:right="4320"/>
      <w:outlineLvl w:val="0"/>
    </w:pPr>
    <w:rPr>
      <w:rFonts w:ascii="Times New Roman" w:eastAsia="Times New Roman" w:hAnsi="Times New Roman" w:cs="Arial"/>
      <w:b/>
      <w:bCs/>
      <w:szCs w:val="24"/>
    </w:rPr>
  </w:style>
  <w:style w:type="paragraph" w:styleId="Heading2">
    <w:name w:val="heading 2"/>
    <w:basedOn w:val="Normal"/>
    <w:next w:val="Normal"/>
    <w:link w:val="Heading2Char"/>
    <w:uiPriority w:val="99"/>
    <w:qFormat/>
    <w:rsid w:val="004257CD"/>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4257CD"/>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Arial"/>
      <w:b/>
      <w:bCs/>
      <w:color w:val="FFFFFF"/>
      <w:szCs w:val="24"/>
    </w:rPr>
  </w:style>
  <w:style w:type="paragraph" w:styleId="Heading4">
    <w:name w:val="heading 4"/>
    <w:basedOn w:val="Normal"/>
    <w:next w:val="Normal"/>
    <w:link w:val="Heading4Char"/>
    <w:uiPriority w:val="99"/>
    <w:qFormat/>
    <w:rsid w:val="004257CD"/>
    <w:pPr>
      <w:keepNext/>
      <w:spacing w:after="0" w:line="240" w:lineRule="auto"/>
      <w:ind w:left="1440"/>
      <w:outlineLvl w:val="3"/>
    </w:pPr>
    <w:rPr>
      <w:rFonts w:ascii="Times New Roman" w:eastAsia="Times New Roman" w:hAnsi="Times New Roman" w:cs="Arial"/>
      <w:b/>
      <w:smallCaps/>
      <w:sz w:val="24"/>
      <w:szCs w:val="24"/>
    </w:rPr>
  </w:style>
  <w:style w:type="paragraph" w:styleId="Heading5">
    <w:name w:val="heading 5"/>
    <w:basedOn w:val="Normal"/>
    <w:next w:val="Normal"/>
    <w:link w:val="Heading5Char"/>
    <w:uiPriority w:val="99"/>
    <w:qFormat/>
    <w:rsid w:val="004257CD"/>
    <w:pPr>
      <w:keepNext/>
      <w:spacing w:after="0" w:line="240" w:lineRule="auto"/>
      <w:ind w:left="2520"/>
      <w:outlineLvl w:val="4"/>
    </w:pPr>
    <w:rPr>
      <w:rFonts w:ascii="Arial" w:eastAsia="Times New Roman" w:hAnsi="Arial" w:cs="Arial"/>
      <w:b/>
      <w:bCs/>
      <w:szCs w:val="24"/>
    </w:rPr>
  </w:style>
  <w:style w:type="paragraph" w:styleId="Heading6">
    <w:name w:val="heading 6"/>
    <w:basedOn w:val="Normal"/>
    <w:next w:val="Normal"/>
    <w:link w:val="Heading6Char"/>
    <w:uiPriority w:val="99"/>
    <w:qFormat/>
    <w:rsid w:val="004257CD"/>
    <w:pPr>
      <w:keepNext/>
      <w:spacing w:after="0" w:line="240" w:lineRule="auto"/>
      <w:ind w:left="720" w:hanging="720"/>
      <w:outlineLvl w:val="5"/>
    </w:pPr>
    <w:rPr>
      <w:rFonts w:ascii="Arial" w:eastAsia="Times New Roman" w:hAnsi="Arial" w:cs="Arial"/>
      <w:b/>
      <w:bCs/>
      <w:szCs w:val="24"/>
    </w:rPr>
  </w:style>
  <w:style w:type="paragraph" w:styleId="Heading7">
    <w:name w:val="heading 7"/>
    <w:basedOn w:val="Normal"/>
    <w:next w:val="Normal"/>
    <w:link w:val="Heading7Char"/>
    <w:uiPriority w:val="99"/>
    <w:qFormat/>
    <w:rsid w:val="004257CD"/>
    <w:pPr>
      <w:keepNext/>
      <w:spacing w:after="0" w:line="240" w:lineRule="auto"/>
      <w:ind w:hanging="72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qFormat/>
    <w:rsid w:val="004257CD"/>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uiPriority w:val="99"/>
    <w:qFormat/>
    <w:rsid w:val="004257CD"/>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11A2"/>
    <w:rPr>
      <w:sz w:val="16"/>
      <w:szCs w:val="16"/>
    </w:rPr>
  </w:style>
  <w:style w:type="paragraph" w:styleId="CommentText">
    <w:name w:val="annotation text"/>
    <w:basedOn w:val="Normal"/>
    <w:link w:val="CommentTextChar"/>
    <w:uiPriority w:val="99"/>
    <w:semiHidden/>
    <w:unhideWhenUsed/>
    <w:rsid w:val="00DB11A2"/>
    <w:pPr>
      <w:spacing w:line="240" w:lineRule="auto"/>
    </w:pPr>
    <w:rPr>
      <w:sz w:val="20"/>
      <w:szCs w:val="20"/>
    </w:rPr>
  </w:style>
  <w:style w:type="character" w:customStyle="1" w:styleId="CommentTextChar">
    <w:name w:val="Comment Text Char"/>
    <w:basedOn w:val="DefaultParagraphFont"/>
    <w:link w:val="CommentText"/>
    <w:uiPriority w:val="99"/>
    <w:semiHidden/>
    <w:rsid w:val="00DB11A2"/>
    <w:rPr>
      <w:sz w:val="20"/>
      <w:szCs w:val="20"/>
    </w:rPr>
  </w:style>
  <w:style w:type="paragraph" w:styleId="CommentSubject">
    <w:name w:val="annotation subject"/>
    <w:basedOn w:val="CommentText"/>
    <w:next w:val="CommentText"/>
    <w:link w:val="CommentSubjectChar"/>
    <w:uiPriority w:val="99"/>
    <w:semiHidden/>
    <w:unhideWhenUsed/>
    <w:rsid w:val="00DB11A2"/>
    <w:rPr>
      <w:b/>
      <w:bCs/>
    </w:rPr>
  </w:style>
  <w:style w:type="character" w:customStyle="1" w:styleId="CommentSubjectChar">
    <w:name w:val="Comment Subject Char"/>
    <w:basedOn w:val="CommentTextChar"/>
    <w:link w:val="CommentSubject"/>
    <w:uiPriority w:val="99"/>
    <w:semiHidden/>
    <w:rsid w:val="00DB11A2"/>
    <w:rPr>
      <w:b/>
      <w:bCs/>
      <w:sz w:val="20"/>
      <w:szCs w:val="20"/>
    </w:rPr>
  </w:style>
  <w:style w:type="paragraph" w:styleId="BalloonText">
    <w:name w:val="Balloon Text"/>
    <w:basedOn w:val="Normal"/>
    <w:link w:val="BalloonTextChar"/>
    <w:uiPriority w:val="99"/>
    <w:semiHidden/>
    <w:unhideWhenUsed/>
    <w:rsid w:val="00DB1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1A2"/>
    <w:rPr>
      <w:rFonts w:ascii="Tahoma" w:hAnsi="Tahoma" w:cs="Tahoma"/>
      <w:sz w:val="16"/>
      <w:szCs w:val="16"/>
    </w:rPr>
  </w:style>
  <w:style w:type="character" w:customStyle="1" w:styleId="Heading1Char">
    <w:name w:val="Heading 1 Char"/>
    <w:basedOn w:val="DefaultParagraphFont"/>
    <w:link w:val="Heading1"/>
    <w:uiPriority w:val="99"/>
    <w:rsid w:val="004257CD"/>
    <w:rPr>
      <w:rFonts w:ascii="Times New Roman" w:eastAsia="Times New Roman" w:hAnsi="Times New Roman" w:cs="Arial"/>
      <w:b/>
      <w:bCs/>
      <w:szCs w:val="24"/>
    </w:rPr>
  </w:style>
  <w:style w:type="character" w:customStyle="1" w:styleId="Heading2Char">
    <w:name w:val="Heading 2 Char"/>
    <w:basedOn w:val="DefaultParagraphFont"/>
    <w:link w:val="Heading2"/>
    <w:uiPriority w:val="99"/>
    <w:rsid w:val="004257CD"/>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4257CD"/>
    <w:rPr>
      <w:rFonts w:ascii="Times New Roman" w:eastAsia="Times New Roman" w:hAnsi="Times New Roman" w:cs="Arial"/>
      <w:b/>
      <w:bCs/>
      <w:color w:val="FFFFFF"/>
      <w:szCs w:val="24"/>
    </w:rPr>
  </w:style>
  <w:style w:type="character" w:customStyle="1" w:styleId="Heading4Char">
    <w:name w:val="Heading 4 Char"/>
    <w:basedOn w:val="DefaultParagraphFont"/>
    <w:link w:val="Heading4"/>
    <w:uiPriority w:val="99"/>
    <w:rsid w:val="004257CD"/>
    <w:rPr>
      <w:rFonts w:ascii="Times New Roman" w:eastAsia="Times New Roman" w:hAnsi="Times New Roman" w:cs="Arial"/>
      <w:b/>
      <w:smallCaps/>
      <w:sz w:val="24"/>
      <w:szCs w:val="24"/>
    </w:rPr>
  </w:style>
  <w:style w:type="character" w:customStyle="1" w:styleId="Heading5Char">
    <w:name w:val="Heading 5 Char"/>
    <w:basedOn w:val="DefaultParagraphFont"/>
    <w:link w:val="Heading5"/>
    <w:uiPriority w:val="99"/>
    <w:rsid w:val="004257CD"/>
    <w:rPr>
      <w:rFonts w:ascii="Arial" w:eastAsia="Times New Roman" w:hAnsi="Arial" w:cs="Arial"/>
      <w:b/>
      <w:bCs/>
      <w:szCs w:val="24"/>
    </w:rPr>
  </w:style>
  <w:style w:type="character" w:customStyle="1" w:styleId="Heading6Char">
    <w:name w:val="Heading 6 Char"/>
    <w:basedOn w:val="DefaultParagraphFont"/>
    <w:link w:val="Heading6"/>
    <w:uiPriority w:val="99"/>
    <w:rsid w:val="004257CD"/>
    <w:rPr>
      <w:rFonts w:ascii="Arial" w:eastAsia="Times New Roman" w:hAnsi="Arial" w:cs="Arial"/>
      <w:b/>
      <w:bCs/>
      <w:szCs w:val="24"/>
    </w:rPr>
  </w:style>
  <w:style w:type="character" w:customStyle="1" w:styleId="Heading7Char">
    <w:name w:val="Heading 7 Char"/>
    <w:basedOn w:val="DefaultParagraphFont"/>
    <w:link w:val="Heading7"/>
    <w:uiPriority w:val="99"/>
    <w:rsid w:val="004257C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4257CD"/>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rsid w:val="004257CD"/>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4257CD"/>
    <w:pPr>
      <w:spacing w:before="60"/>
      <w:ind w:left="720" w:hanging="720"/>
    </w:pPr>
  </w:style>
  <w:style w:type="paragraph" w:customStyle="1" w:styleId="basic">
    <w:name w:val="basic"/>
    <w:basedOn w:val="Normal"/>
    <w:rsid w:val="004257CD"/>
    <w:pPr>
      <w:spacing w:after="0" w:line="240" w:lineRule="auto"/>
    </w:pPr>
    <w:rPr>
      <w:rFonts w:ascii="Arial" w:eastAsia="Times New Roman" w:hAnsi="Arial" w:cs="Arial"/>
      <w:szCs w:val="24"/>
    </w:rPr>
  </w:style>
  <w:style w:type="paragraph" w:styleId="Header">
    <w:name w:val="header"/>
    <w:basedOn w:val="Normal"/>
    <w:link w:val="HeaderChar"/>
    <w:uiPriority w:val="99"/>
    <w:rsid w:val="004257C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257CD"/>
    <w:rPr>
      <w:rFonts w:ascii="Times New Roman" w:eastAsia="Times New Roman" w:hAnsi="Times New Roman" w:cs="Times New Roman"/>
      <w:sz w:val="24"/>
      <w:szCs w:val="24"/>
    </w:rPr>
  </w:style>
  <w:style w:type="paragraph" w:customStyle="1" w:styleId="basicbox">
    <w:name w:val="basic box"/>
    <w:basedOn w:val="basic"/>
    <w:uiPriority w:val="99"/>
    <w:rsid w:val="004257CD"/>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semiHidden/>
    <w:rsid w:val="004257CD"/>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4257CD"/>
    <w:rPr>
      <w:rFonts w:ascii="Times New Roman" w:eastAsia="Times New Roman" w:hAnsi="Times New Roman" w:cs="Times New Roman"/>
      <w:szCs w:val="20"/>
    </w:rPr>
  </w:style>
  <w:style w:type="paragraph" w:styleId="Footer">
    <w:name w:val="footer"/>
    <w:basedOn w:val="Normal"/>
    <w:link w:val="FooterChar"/>
    <w:uiPriority w:val="99"/>
    <w:rsid w:val="004257CD"/>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257CD"/>
    <w:rPr>
      <w:rFonts w:ascii="Times New Roman" w:eastAsia="Times New Roman" w:hAnsi="Times New Roman" w:cs="Times New Roman"/>
      <w:szCs w:val="20"/>
    </w:rPr>
  </w:style>
  <w:style w:type="paragraph" w:styleId="BodyText2">
    <w:name w:val="Body Text 2"/>
    <w:basedOn w:val="Normal"/>
    <w:link w:val="BodyText2Char"/>
    <w:uiPriority w:val="99"/>
    <w:semiHidden/>
    <w:rsid w:val="004257CD"/>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semiHidden/>
    <w:rsid w:val="004257CD"/>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semiHidden/>
    <w:rsid w:val="004257CD"/>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semiHidden/>
    <w:rsid w:val="004257CD"/>
    <w:rPr>
      <w:rFonts w:ascii="Times New Roman" w:eastAsia="Times New Roman" w:hAnsi="Times New Roman" w:cs="Times New Roman"/>
      <w:b/>
      <w:szCs w:val="20"/>
    </w:rPr>
  </w:style>
  <w:style w:type="paragraph" w:styleId="Subtitle">
    <w:name w:val="Subtitle"/>
    <w:basedOn w:val="Normal"/>
    <w:link w:val="SubtitleChar"/>
    <w:uiPriority w:val="99"/>
    <w:qFormat/>
    <w:rsid w:val="004257CD"/>
    <w:pPr>
      <w:spacing w:after="0" w:line="240" w:lineRule="auto"/>
      <w:jc w:val="center"/>
    </w:pPr>
    <w:rPr>
      <w:rFonts w:ascii="Arial" w:eastAsia="Times New Roman" w:hAnsi="Arial" w:cs="Times New Roman"/>
      <w:b/>
      <w:szCs w:val="20"/>
    </w:rPr>
  </w:style>
  <w:style w:type="character" w:customStyle="1" w:styleId="SubtitleChar">
    <w:name w:val="Subtitle Char"/>
    <w:basedOn w:val="DefaultParagraphFont"/>
    <w:link w:val="Subtitle"/>
    <w:uiPriority w:val="99"/>
    <w:rsid w:val="004257CD"/>
    <w:rPr>
      <w:rFonts w:ascii="Arial" w:eastAsia="Times New Roman" w:hAnsi="Arial" w:cs="Times New Roman"/>
      <w:b/>
      <w:szCs w:val="20"/>
    </w:rPr>
  </w:style>
  <w:style w:type="paragraph" w:customStyle="1" w:styleId="basictitle">
    <w:name w:val="basic title"/>
    <w:basedOn w:val="basic"/>
    <w:uiPriority w:val="99"/>
    <w:rsid w:val="004257CD"/>
    <w:rPr>
      <w:b/>
      <w:bCs/>
      <w:smallCaps/>
      <w:u w:val="single"/>
    </w:rPr>
  </w:style>
  <w:style w:type="paragraph" w:customStyle="1" w:styleId="basicbulletindent2">
    <w:name w:val="basic bullet indent2"/>
    <w:basedOn w:val="basicbulletindent"/>
    <w:uiPriority w:val="99"/>
    <w:rsid w:val="004257CD"/>
    <w:pPr>
      <w:numPr>
        <w:numId w:val="3"/>
      </w:numPr>
      <w:tabs>
        <w:tab w:val="num" w:pos="1080"/>
      </w:tabs>
    </w:pPr>
  </w:style>
  <w:style w:type="paragraph" w:customStyle="1" w:styleId="basicbulletindent">
    <w:name w:val="basic bullet indent"/>
    <w:basedOn w:val="basic"/>
    <w:uiPriority w:val="99"/>
    <w:rsid w:val="004257CD"/>
    <w:pPr>
      <w:numPr>
        <w:numId w:val="2"/>
      </w:numPr>
      <w:ind w:left="714" w:hanging="350"/>
    </w:pPr>
    <w:rPr>
      <w:szCs w:val="20"/>
    </w:rPr>
  </w:style>
  <w:style w:type="paragraph" w:styleId="BodyText3">
    <w:name w:val="Body Text 3"/>
    <w:basedOn w:val="Normal"/>
    <w:link w:val="BodyText3Char"/>
    <w:uiPriority w:val="99"/>
    <w:semiHidden/>
    <w:rsid w:val="004257CD"/>
    <w:pPr>
      <w:spacing w:after="0" w:line="240" w:lineRule="auto"/>
    </w:pPr>
    <w:rPr>
      <w:rFonts w:ascii="Times New Roman" w:eastAsia="Times New Roman" w:hAnsi="Times New Roman" w:cs="Times New Roman"/>
      <w:color w:val="FF0000"/>
      <w:sz w:val="20"/>
      <w:szCs w:val="24"/>
    </w:rPr>
  </w:style>
  <w:style w:type="character" w:customStyle="1" w:styleId="BodyText3Char">
    <w:name w:val="Body Text 3 Char"/>
    <w:basedOn w:val="DefaultParagraphFont"/>
    <w:link w:val="BodyText3"/>
    <w:uiPriority w:val="99"/>
    <w:semiHidden/>
    <w:rsid w:val="004257CD"/>
    <w:rPr>
      <w:rFonts w:ascii="Times New Roman" w:eastAsia="Times New Roman" w:hAnsi="Times New Roman" w:cs="Times New Roman"/>
      <w:color w:val="FF0000"/>
      <w:sz w:val="20"/>
      <w:szCs w:val="24"/>
    </w:rPr>
  </w:style>
  <w:style w:type="paragraph" w:styleId="BodyTextIndent">
    <w:name w:val="Body Text Indent"/>
    <w:basedOn w:val="Normal"/>
    <w:link w:val="BodyTextIndentChar"/>
    <w:uiPriority w:val="99"/>
    <w:semiHidden/>
    <w:rsid w:val="004257CD"/>
    <w:pPr>
      <w:tabs>
        <w:tab w:val="center" w:leader="dot" w:pos="7734"/>
      </w:tabs>
      <w:spacing w:after="0" w:line="240" w:lineRule="auto"/>
      <w:ind w:left="2330" w:firstLine="4746"/>
      <w:jc w:val="both"/>
    </w:pPr>
    <w:rPr>
      <w:rFonts w:ascii="Times New Roman" w:eastAsia="Times New Roman" w:hAnsi="Times New Roman" w:cs="Arial"/>
      <w:sz w:val="20"/>
      <w:szCs w:val="24"/>
    </w:rPr>
  </w:style>
  <w:style w:type="character" w:customStyle="1" w:styleId="BodyTextIndentChar">
    <w:name w:val="Body Text Indent Char"/>
    <w:basedOn w:val="DefaultParagraphFont"/>
    <w:link w:val="BodyTextIndent"/>
    <w:uiPriority w:val="99"/>
    <w:semiHidden/>
    <w:rsid w:val="004257CD"/>
    <w:rPr>
      <w:rFonts w:ascii="Times New Roman" w:eastAsia="Times New Roman" w:hAnsi="Times New Roman" w:cs="Arial"/>
      <w:sz w:val="20"/>
      <w:szCs w:val="24"/>
    </w:rPr>
  </w:style>
  <w:style w:type="paragraph" w:customStyle="1" w:styleId="basicindent3">
    <w:name w:val="basic indent3"/>
    <w:basedOn w:val="basic"/>
    <w:uiPriority w:val="99"/>
    <w:rsid w:val="004257CD"/>
    <w:pPr>
      <w:numPr>
        <w:ilvl w:val="2"/>
        <w:numId w:val="1"/>
      </w:numPr>
    </w:pPr>
  </w:style>
  <w:style w:type="paragraph" w:styleId="BodyTextIndent3">
    <w:name w:val="Body Text Indent 3"/>
    <w:basedOn w:val="Normal"/>
    <w:link w:val="BodyTextIndent3Char"/>
    <w:uiPriority w:val="99"/>
    <w:semiHidden/>
    <w:rsid w:val="004257CD"/>
    <w:pPr>
      <w:spacing w:after="0" w:line="240" w:lineRule="auto"/>
      <w:ind w:left="812" w:hanging="840"/>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semiHidden/>
    <w:rsid w:val="004257CD"/>
    <w:rPr>
      <w:rFonts w:ascii="Times New Roman" w:eastAsia="Times New Roman" w:hAnsi="Times New Roman" w:cs="Arial"/>
      <w:szCs w:val="20"/>
    </w:rPr>
  </w:style>
  <w:style w:type="paragraph" w:customStyle="1" w:styleId="sectionstart">
    <w:name w:val="section start"/>
    <w:basedOn w:val="Normal"/>
    <w:uiPriority w:val="99"/>
    <w:rsid w:val="004257CD"/>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4257CD"/>
    <w:rPr>
      <w:b/>
      <w:bCs/>
      <w:i/>
      <w:iCs/>
    </w:rPr>
  </w:style>
  <w:style w:type="paragraph" w:customStyle="1" w:styleId="basicinstruction">
    <w:name w:val="basic instruction"/>
    <w:basedOn w:val="basic"/>
    <w:link w:val="basicinstructionChar"/>
    <w:rsid w:val="004257CD"/>
    <w:rPr>
      <w:b/>
      <w:bCs/>
      <w:smallCaps/>
    </w:rPr>
  </w:style>
  <w:style w:type="paragraph" w:customStyle="1" w:styleId="basicanswer">
    <w:name w:val="basic answer"/>
    <w:basedOn w:val="basic"/>
    <w:uiPriority w:val="99"/>
    <w:rsid w:val="004257CD"/>
    <w:pPr>
      <w:tabs>
        <w:tab w:val="center" w:leader="dot" w:pos="9720"/>
      </w:tabs>
      <w:ind w:left="5310" w:right="720" w:hanging="270"/>
    </w:pPr>
  </w:style>
  <w:style w:type="paragraph" w:styleId="NormalWeb">
    <w:name w:val="Normal (Web)"/>
    <w:basedOn w:val="Normal"/>
    <w:uiPriority w:val="99"/>
    <w:semiHidden/>
    <w:rsid w:val="004257C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rsid w:val="004257CD"/>
    <w:pPr>
      <w:spacing w:after="0" w:line="240" w:lineRule="auto"/>
      <w:ind w:left="720" w:right="-180"/>
    </w:pPr>
    <w:rPr>
      <w:rFonts w:ascii="Times New Roman" w:eastAsia="Times New Roman" w:hAnsi="Times New Roman" w:cs="Times New Roman"/>
      <w:sz w:val="24"/>
      <w:szCs w:val="20"/>
    </w:rPr>
  </w:style>
  <w:style w:type="paragraph" w:customStyle="1" w:styleId="basicgridanswer">
    <w:name w:val="basic grid answer"/>
    <w:basedOn w:val="basic"/>
    <w:uiPriority w:val="99"/>
    <w:rsid w:val="004257CD"/>
    <w:pPr>
      <w:ind w:left="900" w:right="4050" w:hanging="180"/>
    </w:pPr>
  </w:style>
  <w:style w:type="character" w:styleId="Hyperlink">
    <w:name w:val="Hyperlink"/>
    <w:uiPriority w:val="99"/>
    <w:semiHidden/>
    <w:rsid w:val="004257CD"/>
    <w:rPr>
      <w:rFonts w:cs="Times New Roman"/>
      <w:color w:val="000000"/>
      <w:u w:val="single"/>
    </w:rPr>
  </w:style>
  <w:style w:type="character" w:styleId="FollowedHyperlink">
    <w:name w:val="FollowedHyperlink"/>
    <w:uiPriority w:val="99"/>
    <w:semiHidden/>
    <w:rsid w:val="004257CD"/>
    <w:rPr>
      <w:rFonts w:cs="Times New Roman"/>
      <w:color w:val="800080"/>
      <w:u w:val="single"/>
    </w:rPr>
  </w:style>
  <w:style w:type="paragraph" w:styleId="PlainText">
    <w:name w:val="Plain Text"/>
    <w:basedOn w:val="Normal"/>
    <w:link w:val="PlainTextChar"/>
    <w:uiPriority w:val="99"/>
    <w:semiHidden/>
    <w:rsid w:val="004257C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4257CD"/>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rsid w:val="004257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4257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4257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57CD"/>
    <w:rPr>
      <w:rFonts w:ascii="Arial" w:eastAsia="Times New Roman" w:hAnsi="Arial" w:cs="Arial"/>
      <w:vanish/>
      <w:sz w:val="16"/>
      <w:szCs w:val="16"/>
    </w:rPr>
  </w:style>
  <w:style w:type="paragraph" w:styleId="List">
    <w:name w:val="List"/>
    <w:basedOn w:val="Normal"/>
    <w:uiPriority w:val="99"/>
    <w:semiHidden/>
    <w:rsid w:val="004257CD"/>
    <w:pPr>
      <w:spacing w:after="0" w:line="240" w:lineRule="auto"/>
      <w:ind w:left="360" w:hanging="360"/>
    </w:pPr>
    <w:rPr>
      <w:rFonts w:ascii="Arial" w:eastAsia="Times New Roman" w:hAnsi="Arial" w:cs="Times New Roman"/>
      <w:sz w:val="20"/>
      <w:szCs w:val="20"/>
      <w:lang w:bidi="he-IL"/>
    </w:rPr>
  </w:style>
  <w:style w:type="paragraph" w:styleId="ListBullet">
    <w:name w:val="List Bullet"/>
    <w:basedOn w:val="Normal"/>
    <w:autoRedefine/>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Bullet3">
    <w:name w:val="List Bullet 3"/>
    <w:basedOn w:val="Normal"/>
    <w:autoRedefine/>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autoRedefine/>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autoRedefine/>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Number">
    <w:name w:val="List Number"/>
    <w:basedOn w:val="Normal"/>
    <w:uiPriority w:val="99"/>
    <w:semiHidden/>
    <w:rsid w:val="004257CD"/>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uiPriority w:val="99"/>
    <w:semiHidden/>
    <w:rsid w:val="004257CD"/>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uiPriority w:val="99"/>
    <w:semiHidden/>
    <w:rsid w:val="004257CD"/>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uiPriority w:val="99"/>
    <w:semiHidden/>
    <w:rsid w:val="004257CD"/>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uiPriority w:val="99"/>
    <w:semiHidden/>
    <w:rsid w:val="004257CD"/>
    <w:pPr>
      <w:tabs>
        <w:tab w:val="num" w:pos="1800"/>
      </w:tabs>
      <w:spacing w:after="0" w:line="240" w:lineRule="auto"/>
      <w:ind w:left="1800" w:hanging="360"/>
    </w:pPr>
    <w:rPr>
      <w:rFonts w:ascii="Times New Roman" w:eastAsia="Times New Roman" w:hAnsi="Times New Roman" w:cs="Times New Roman"/>
      <w:sz w:val="24"/>
      <w:szCs w:val="24"/>
    </w:rPr>
  </w:style>
  <w:style w:type="paragraph" w:customStyle="1" w:styleId="Quick1">
    <w:name w:val="Quick 1."/>
    <w:basedOn w:val="Normal"/>
    <w:uiPriority w:val="99"/>
    <w:rsid w:val="004257CD"/>
    <w:pPr>
      <w:spacing w:after="0" w:line="240" w:lineRule="auto"/>
      <w:ind w:left="720" w:hanging="720"/>
    </w:pPr>
    <w:rPr>
      <w:rFonts w:ascii="Times New Roman" w:eastAsia="Times New Roman" w:hAnsi="Times New Roman" w:cs="Times New Roman"/>
      <w:szCs w:val="20"/>
    </w:rPr>
  </w:style>
  <w:style w:type="paragraph" w:styleId="EnvelopeReturn">
    <w:name w:val="envelope return"/>
    <w:basedOn w:val="Normal"/>
    <w:uiPriority w:val="99"/>
    <w:semiHidden/>
    <w:rsid w:val="004257CD"/>
    <w:pPr>
      <w:spacing w:after="0" w:line="240" w:lineRule="auto"/>
    </w:pPr>
    <w:rPr>
      <w:rFonts w:ascii="Times New Roman" w:eastAsia="Times New Roman" w:hAnsi="Times New Roman" w:cs="Arial"/>
      <w:bCs/>
      <w:sz w:val="24"/>
      <w:szCs w:val="20"/>
    </w:rPr>
  </w:style>
  <w:style w:type="character" w:customStyle="1" w:styleId="basicinstructionChar">
    <w:name w:val="basic instruction Char"/>
    <w:link w:val="basicinstruction"/>
    <w:locked/>
    <w:rsid w:val="004257CD"/>
    <w:rPr>
      <w:rFonts w:ascii="Arial" w:eastAsia="Times New Roman" w:hAnsi="Arial" w:cs="Arial"/>
      <w:b/>
      <w:bCs/>
      <w:small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styles" Target="styles.xml"/><Relationship Id="rId7" Type="http://schemas.openxmlformats.org/officeDocument/2006/relationships/hyperlink" Target="http://www.ir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FC59-9932-453F-9685-1710F110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Rasey Courtney L</dc:creator>
  <cp:lastModifiedBy>Department of Treasury</cp:lastModifiedBy>
  <cp:revision>3</cp:revision>
  <dcterms:created xsi:type="dcterms:W3CDTF">2013-10-29T17:07:00Z</dcterms:created>
  <dcterms:modified xsi:type="dcterms:W3CDTF">2013-10-30T18:57:00Z</dcterms:modified>
</cp:coreProperties>
</file>