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8B" w:rsidRDefault="00D2508B" w:rsidP="00AE6B6C">
      <w:pPr>
        <w:spacing w:line="240" w:lineRule="auto"/>
        <w:jc w:val="center"/>
        <w:rPr>
          <w:rFonts w:ascii="Arial" w:hAnsi="Arial" w:cs="Arial"/>
          <w:b/>
          <w:sz w:val="24"/>
          <w:szCs w:val="24"/>
        </w:rPr>
      </w:pPr>
      <w:bookmarkStart w:id="0" w:name="_GoBack"/>
      <w:bookmarkEnd w:id="0"/>
      <w:r>
        <w:rPr>
          <w:rFonts w:ascii="Arial" w:hAnsi="Arial" w:cs="Arial"/>
          <w:b/>
          <w:sz w:val="24"/>
          <w:szCs w:val="24"/>
        </w:rPr>
        <w:t>TREASURY INSPECTOR GENERAL FOR TAX ADMINISTRATION IDENTITY THEFT</w:t>
      </w:r>
      <w:r>
        <w:rPr>
          <w:rFonts w:ascii="Arial" w:hAnsi="Arial" w:cs="Arial"/>
          <w:b/>
          <w:sz w:val="24"/>
          <w:szCs w:val="24"/>
        </w:rPr>
        <w:br/>
        <w:t>CUSTOMER SERVICE QUESTIONNAI</w:t>
      </w:r>
      <w:r w:rsidR="0089757B">
        <w:rPr>
          <w:rFonts w:ascii="Arial" w:hAnsi="Arial" w:cs="Arial"/>
          <w:b/>
          <w:sz w:val="24"/>
          <w:szCs w:val="24"/>
        </w:rPr>
        <w:t>R</w:t>
      </w:r>
      <w:r>
        <w:rPr>
          <w:rFonts w:ascii="Arial" w:hAnsi="Arial" w:cs="Arial"/>
          <w:b/>
          <w:sz w:val="24"/>
          <w:szCs w:val="24"/>
        </w:rPr>
        <w:t>E (Control Number: &lt;&lt;&lt;</w:t>
      </w:r>
      <w:proofErr w:type="spellStart"/>
      <w:r>
        <w:rPr>
          <w:rFonts w:ascii="Arial" w:hAnsi="Arial" w:cs="Arial"/>
          <w:b/>
          <w:sz w:val="24"/>
          <w:szCs w:val="24"/>
        </w:rPr>
        <w:t>CtrlNmbr</w:t>
      </w:r>
      <w:proofErr w:type="spellEnd"/>
      <w:r>
        <w:rPr>
          <w:rFonts w:ascii="Arial" w:hAnsi="Arial" w:cs="Arial"/>
          <w:b/>
          <w:sz w:val="24"/>
          <w:szCs w:val="24"/>
        </w:rPr>
        <w:t>&gt;&gt;&gt;)</w:t>
      </w:r>
    </w:p>
    <w:p w:rsidR="00AE6B6C" w:rsidRPr="005962B1" w:rsidRDefault="00D2508B" w:rsidP="00D2508B">
      <w:pPr>
        <w:spacing w:line="240" w:lineRule="auto"/>
        <w:rPr>
          <w:rFonts w:ascii="Arial" w:hAnsi="Arial" w:cs="Arial"/>
          <w:sz w:val="18"/>
          <w:szCs w:val="18"/>
        </w:rPr>
      </w:pPr>
      <w:r w:rsidRPr="005962B1">
        <w:rPr>
          <w:rFonts w:ascii="Arial" w:hAnsi="Arial" w:cs="Arial"/>
          <w:sz w:val="18"/>
          <w:szCs w:val="18"/>
        </w:rPr>
        <w:t>We selected you to participate in this survey because Internal Revenue Service (IRS) records show you were a victim of identity theft.  We would appreciate your help in evaluating the level of customer service the IRS provided you when dealing with this identity theft issue.</w:t>
      </w:r>
    </w:p>
    <w:p w:rsidR="00D2508B" w:rsidRPr="005962B1" w:rsidRDefault="00D2508B" w:rsidP="00D2508B">
      <w:pPr>
        <w:spacing w:line="240" w:lineRule="auto"/>
        <w:rPr>
          <w:rFonts w:ascii="Arial" w:hAnsi="Arial" w:cs="Arial"/>
          <w:b/>
          <w:color w:val="FF0000"/>
          <w:sz w:val="18"/>
          <w:szCs w:val="18"/>
          <w:u w:val="single"/>
        </w:rPr>
      </w:pPr>
      <w:r w:rsidRPr="005962B1">
        <w:rPr>
          <w:rFonts w:ascii="Arial" w:hAnsi="Arial" w:cs="Arial"/>
          <w:color w:val="FF0000"/>
          <w:sz w:val="18"/>
          <w:szCs w:val="18"/>
        </w:rPr>
        <w:t xml:space="preserve">Your response will be voluntary and there are no penalties for not participating in this survey.  </w:t>
      </w:r>
      <w:r w:rsidRPr="005962B1">
        <w:rPr>
          <w:rFonts w:ascii="Arial" w:hAnsi="Arial" w:cs="Arial"/>
          <w:b/>
          <w:color w:val="FF0000"/>
          <w:sz w:val="18"/>
          <w:szCs w:val="18"/>
          <w:u w:val="single"/>
        </w:rPr>
        <w:t xml:space="preserve">The survey is NOT a review of your tax records or a request for payment but </w:t>
      </w:r>
      <w:proofErr w:type="gramStart"/>
      <w:r w:rsidRPr="005962B1">
        <w:rPr>
          <w:rFonts w:ascii="Arial" w:hAnsi="Arial" w:cs="Arial"/>
          <w:b/>
          <w:color w:val="FF0000"/>
          <w:sz w:val="18"/>
          <w:szCs w:val="18"/>
          <w:u w:val="single"/>
        </w:rPr>
        <w:t>a request for your assistance in helping us evaluate</w:t>
      </w:r>
      <w:proofErr w:type="gramEnd"/>
      <w:r w:rsidRPr="005962B1">
        <w:rPr>
          <w:rFonts w:ascii="Arial" w:hAnsi="Arial" w:cs="Arial"/>
          <w:b/>
          <w:color w:val="FF0000"/>
          <w:sz w:val="18"/>
          <w:szCs w:val="18"/>
          <w:u w:val="single"/>
        </w:rPr>
        <w:t xml:space="preserve"> IRS customer service.</w:t>
      </w:r>
    </w:p>
    <w:p w:rsidR="00D2508B" w:rsidRPr="005962B1" w:rsidRDefault="00D2508B" w:rsidP="00D2508B">
      <w:pPr>
        <w:spacing w:line="240" w:lineRule="auto"/>
        <w:rPr>
          <w:rFonts w:ascii="Arial" w:hAnsi="Arial" w:cs="Arial"/>
          <w:b/>
          <w:color w:val="FFFFFF" w:themeColor="background1"/>
          <w:sz w:val="18"/>
          <w:szCs w:val="18"/>
        </w:rPr>
      </w:pPr>
      <w:r w:rsidRPr="005962B1">
        <w:rPr>
          <w:rFonts w:ascii="Arial" w:hAnsi="Arial" w:cs="Arial"/>
          <w:b/>
          <w:color w:val="FFFFFF" w:themeColor="background1"/>
          <w:sz w:val="18"/>
          <w:szCs w:val="18"/>
          <w:highlight w:val="darkGray"/>
        </w:rPr>
        <w:t>SURVEY STARTS HERE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448"/>
        <w:gridCol w:w="1440"/>
        <w:gridCol w:w="1440"/>
      </w:tblGrid>
      <w:tr w:rsidR="00D2508B" w:rsidRPr="005962B1" w:rsidTr="0089757B">
        <w:tc>
          <w:tcPr>
            <w:tcW w:w="11448" w:type="dxa"/>
            <w:tcBorders>
              <w:bottom w:val="single" w:sz="4" w:space="0" w:color="auto"/>
            </w:tcBorders>
          </w:tcPr>
          <w:p w:rsidR="00D2508B" w:rsidRPr="005962B1" w:rsidRDefault="00D2508B" w:rsidP="00D2508B">
            <w:pPr>
              <w:rPr>
                <w:rFonts w:ascii="Arial" w:hAnsi="Arial" w:cs="Arial"/>
                <w:sz w:val="18"/>
                <w:szCs w:val="18"/>
              </w:rPr>
            </w:pPr>
          </w:p>
        </w:tc>
        <w:tc>
          <w:tcPr>
            <w:tcW w:w="1440" w:type="dxa"/>
          </w:tcPr>
          <w:p w:rsidR="00D2508B" w:rsidRPr="005962B1" w:rsidRDefault="00D2508B" w:rsidP="00D2508B">
            <w:pPr>
              <w:jc w:val="center"/>
              <w:rPr>
                <w:rFonts w:ascii="Arial" w:hAnsi="Arial" w:cs="Arial"/>
                <w:sz w:val="18"/>
                <w:szCs w:val="18"/>
              </w:rPr>
            </w:pPr>
            <w:r w:rsidRPr="005962B1">
              <w:rPr>
                <w:rFonts w:ascii="Arial" w:hAnsi="Arial" w:cs="Arial"/>
                <w:sz w:val="18"/>
                <w:szCs w:val="18"/>
              </w:rPr>
              <w:t>Yes</w:t>
            </w:r>
          </w:p>
        </w:tc>
        <w:tc>
          <w:tcPr>
            <w:tcW w:w="1440" w:type="dxa"/>
            <w:tcBorders>
              <w:top w:val="nil"/>
              <w:bottom w:val="single" w:sz="4" w:space="0" w:color="auto"/>
            </w:tcBorders>
            <w:shd w:val="clear" w:color="auto" w:fill="FBD4B4" w:themeFill="accent6" w:themeFillTint="66"/>
          </w:tcPr>
          <w:p w:rsidR="00D2508B" w:rsidRPr="005962B1" w:rsidRDefault="00D2508B" w:rsidP="00D2508B">
            <w:pPr>
              <w:jc w:val="center"/>
              <w:rPr>
                <w:rFonts w:ascii="Arial" w:hAnsi="Arial" w:cs="Arial"/>
                <w:sz w:val="18"/>
                <w:szCs w:val="18"/>
              </w:rPr>
            </w:pPr>
            <w:r w:rsidRPr="005962B1">
              <w:rPr>
                <w:rFonts w:ascii="Arial" w:hAnsi="Arial" w:cs="Arial"/>
                <w:sz w:val="18"/>
                <w:szCs w:val="18"/>
              </w:rPr>
              <w:t>No</w:t>
            </w:r>
          </w:p>
        </w:tc>
      </w:tr>
      <w:tr w:rsidR="00D2508B" w:rsidRPr="005962B1" w:rsidTr="007B67E6">
        <w:trPr>
          <w:trHeight w:val="458"/>
        </w:trPr>
        <w:tc>
          <w:tcPr>
            <w:tcW w:w="11448" w:type="dxa"/>
            <w:tcBorders>
              <w:top w:val="single" w:sz="4" w:space="0" w:color="auto"/>
              <w:bottom w:val="nil"/>
            </w:tcBorders>
            <w:shd w:val="clear" w:color="auto" w:fill="FBD4B4" w:themeFill="accent6" w:themeFillTint="66"/>
            <w:vAlign w:val="center"/>
          </w:tcPr>
          <w:p w:rsidR="00D2508B" w:rsidRPr="005962B1" w:rsidRDefault="00160E81" w:rsidP="0089757B">
            <w:pPr>
              <w:numPr>
                <w:ilvl w:val="0"/>
                <w:numId w:val="2"/>
              </w:numPr>
              <w:ind w:left="547"/>
              <w:rPr>
                <w:rFonts w:ascii="Arial" w:hAnsi="Arial" w:cs="Arial"/>
                <w:sz w:val="18"/>
                <w:szCs w:val="18"/>
              </w:rPr>
            </w:pPr>
            <w:r w:rsidRPr="005962B1">
              <w:rPr>
                <w:rFonts w:ascii="Arial" w:hAnsi="Arial" w:cs="Arial"/>
                <w:sz w:val="18"/>
                <w:szCs w:val="18"/>
              </w:rPr>
              <w:t xml:space="preserve">To the best of your knowledge, </w:t>
            </w:r>
            <w:r>
              <w:rPr>
                <w:rFonts w:ascii="Arial" w:hAnsi="Arial" w:cs="Arial"/>
                <w:sz w:val="18"/>
                <w:szCs w:val="18"/>
              </w:rPr>
              <w:t xml:space="preserve">have you been </w:t>
            </w:r>
            <w:r w:rsidRPr="005962B1">
              <w:rPr>
                <w:rFonts w:ascii="Arial" w:hAnsi="Arial" w:cs="Arial"/>
                <w:sz w:val="18"/>
                <w:szCs w:val="18"/>
              </w:rPr>
              <w:t xml:space="preserve">the victim of </w:t>
            </w:r>
            <w:r>
              <w:rPr>
                <w:rFonts w:ascii="Arial" w:hAnsi="Arial" w:cs="Arial"/>
                <w:sz w:val="18"/>
                <w:szCs w:val="18"/>
              </w:rPr>
              <w:t>i</w:t>
            </w:r>
            <w:r w:rsidRPr="005962B1">
              <w:rPr>
                <w:rFonts w:ascii="Arial" w:hAnsi="Arial" w:cs="Arial"/>
                <w:sz w:val="18"/>
                <w:szCs w:val="18"/>
              </w:rPr>
              <w:t xml:space="preserve">dentity </w:t>
            </w:r>
            <w:r>
              <w:rPr>
                <w:rFonts w:ascii="Arial" w:hAnsi="Arial" w:cs="Arial"/>
                <w:sz w:val="18"/>
                <w:szCs w:val="18"/>
              </w:rPr>
              <w:t>t</w:t>
            </w:r>
            <w:r w:rsidRPr="005962B1">
              <w:rPr>
                <w:rFonts w:ascii="Arial" w:hAnsi="Arial" w:cs="Arial"/>
                <w:sz w:val="18"/>
                <w:szCs w:val="18"/>
              </w:rPr>
              <w:t>heft</w:t>
            </w:r>
            <w:r>
              <w:rPr>
                <w:rFonts w:ascii="Arial" w:hAnsi="Arial" w:cs="Arial"/>
                <w:sz w:val="18"/>
                <w:szCs w:val="18"/>
              </w:rPr>
              <w:t xml:space="preserve"> that affected you and your tax return and caused you to communicate with the IRS</w:t>
            </w:r>
            <w:r w:rsidRPr="005962B1">
              <w:rPr>
                <w:rFonts w:ascii="Arial" w:hAnsi="Arial" w:cs="Arial"/>
                <w:sz w:val="18"/>
                <w:szCs w:val="18"/>
              </w:rPr>
              <w:t>?</w:t>
            </w:r>
          </w:p>
        </w:tc>
        <w:tc>
          <w:tcPr>
            <w:tcW w:w="1440" w:type="dxa"/>
            <w:vAlign w:val="center"/>
          </w:tcPr>
          <w:p w:rsidR="00D2508B"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440" w:type="dxa"/>
            <w:tcBorders>
              <w:top w:val="single" w:sz="4" w:space="0" w:color="auto"/>
              <w:bottom w:val="nil"/>
            </w:tcBorders>
            <w:shd w:val="clear" w:color="auto" w:fill="FBD4B4" w:themeFill="accent6" w:themeFillTint="66"/>
            <w:vAlign w:val="center"/>
          </w:tcPr>
          <w:p w:rsidR="00D2508B"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bl>
    <w:p w:rsidR="005962B1" w:rsidRDefault="005962B1" w:rsidP="005962B1">
      <w:pPr>
        <w:spacing w:after="0" w:line="240" w:lineRule="auto"/>
        <w:rPr>
          <w:rFonts w:ascii="Arial" w:hAnsi="Arial" w:cs="Arial"/>
          <w:i/>
          <w:sz w:val="18"/>
          <w:szCs w:val="18"/>
        </w:rPr>
      </w:pPr>
    </w:p>
    <w:p w:rsidR="00E30CC1" w:rsidRPr="005962B1" w:rsidRDefault="00D66A3A" w:rsidP="005962B1">
      <w:pPr>
        <w:spacing w:after="0" w:line="240" w:lineRule="auto"/>
        <w:rPr>
          <w:rFonts w:ascii="Arial" w:hAnsi="Arial" w:cs="Arial"/>
          <w:i/>
          <w:sz w:val="18"/>
          <w:szCs w:val="18"/>
        </w:rPr>
      </w:pPr>
      <w:r w:rsidRPr="005962B1">
        <w:rPr>
          <w:rFonts w:ascii="Arial" w:hAnsi="Arial" w:cs="Arial"/>
          <w:i/>
          <w:sz w:val="18"/>
          <w:szCs w:val="18"/>
        </w:rPr>
        <w:t>If the answer to Question 1 is “No,” you have completed the survey.  Please stop and return this questionnaire using the self-addressed, stamped envelope we provided.  If the answer to Question 1 is “Yes,” please continue.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328"/>
      </w:tblGrid>
      <w:tr w:rsidR="0089757B" w:rsidRPr="005962B1" w:rsidTr="0089757B">
        <w:tc>
          <w:tcPr>
            <w:tcW w:w="14328" w:type="dxa"/>
            <w:tcBorders>
              <w:bottom w:val="single" w:sz="4" w:space="0" w:color="auto"/>
            </w:tcBorders>
          </w:tcPr>
          <w:p w:rsidR="0089757B" w:rsidRPr="005962B1" w:rsidRDefault="0089757B" w:rsidP="005962B1">
            <w:pPr>
              <w:rPr>
                <w:rFonts w:ascii="Arial" w:hAnsi="Arial" w:cs="Arial"/>
                <w:sz w:val="18"/>
                <w:szCs w:val="18"/>
              </w:rPr>
            </w:pPr>
          </w:p>
        </w:tc>
      </w:tr>
      <w:tr w:rsidR="0089757B" w:rsidRPr="005962B1" w:rsidTr="0089757B">
        <w:trPr>
          <w:trHeight w:val="638"/>
        </w:trPr>
        <w:tc>
          <w:tcPr>
            <w:tcW w:w="14328" w:type="dxa"/>
            <w:tcBorders>
              <w:top w:val="single" w:sz="4" w:space="0" w:color="auto"/>
              <w:bottom w:val="nil"/>
            </w:tcBorders>
            <w:shd w:val="clear" w:color="auto" w:fill="FBD4B4" w:themeFill="accent6" w:themeFillTint="66"/>
            <w:vAlign w:val="center"/>
          </w:tcPr>
          <w:p w:rsidR="0089757B" w:rsidRPr="005962B1" w:rsidRDefault="0089757B" w:rsidP="005962B1">
            <w:pPr>
              <w:pStyle w:val="ListParagraph"/>
              <w:numPr>
                <w:ilvl w:val="0"/>
                <w:numId w:val="2"/>
              </w:numPr>
              <w:ind w:left="547"/>
              <w:rPr>
                <w:rFonts w:ascii="Arial" w:hAnsi="Arial" w:cs="Arial"/>
                <w:sz w:val="18"/>
                <w:szCs w:val="18"/>
              </w:rPr>
            </w:pPr>
            <w:r w:rsidRPr="00197F52">
              <w:rPr>
                <w:rFonts w:ascii="Arial" w:hAnsi="Arial" w:cs="Arial"/>
                <w:sz w:val="18"/>
                <w:szCs w:val="18"/>
                <w:highlight w:val="yellow"/>
              </w:rPr>
              <w:t>Please circle the tax year(s) of the tax returns affected by the identity theft</w:t>
            </w:r>
            <w:r>
              <w:rPr>
                <w:rFonts w:ascii="Arial" w:hAnsi="Arial" w:cs="Arial"/>
                <w:sz w:val="18"/>
                <w:szCs w:val="18"/>
              </w:rPr>
              <w:t>.                                                                 2007          2008          2009          2010          2011</w:t>
            </w:r>
          </w:p>
        </w:tc>
      </w:tr>
    </w:tbl>
    <w:p w:rsidR="00D66A3A" w:rsidRDefault="00D66A3A" w:rsidP="005962B1">
      <w:pPr>
        <w:spacing w:after="0" w:line="240" w:lineRule="auto"/>
        <w:rPr>
          <w:rFonts w:ascii="Arial" w:hAnsi="Arial" w:cs="Arial"/>
          <w:sz w:val="18"/>
          <w:szCs w:val="18"/>
        </w:rPr>
      </w:pPr>
    </w:p>
    <w:p w:rsidR="00E30CC1" w:rsidRDefault="00E30CC1" w:rsidP="005962B1">
      <w:pPr>
        <w:spacing w:after="0" w:line="240" w:lineRule="auto"/>
        <w:rPr>
          <w:rFonts w:ascii="Arial" w:hAnsi="Arial" w:cs="Arial"/>
          <w:i/>
          <w:sz w:val="18"/>
          <w:szCs w:val="18"/>
        </w:rPr>
      </w:pPr>
      <w:r>
        <w:rPr>
          <w:rFonts w:ascii="Arial" w:hAnsi="Arial" w:cs="Arial"/>
          <w:i/>
          <w:sz w:val="18"/>
          <w:szCs w:val="18"/>
        </w:rPr>
        <w:t>If you were the victim of more than one identity theft, please answer the following questions by keeping in mind your experiences handling your most recent incident and how you dealt with the IRS regarding that incident.</w:t>
      </w:r>
    </w:p>
    <w:p w:rsidR="00E30CC1" w:rsidRPr="005962B1" w:rsidRDefault="00E30CC1" w:rsidP="005962B1">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448"/>
        <w:gridCol w:w="1440"/>
        <w:gridCol w:w="1440"/>
      </w:tblGrid>
      <w:tr w:rsidR="00D66A3A" w:rsidRPr="005962B1" w:rsidTr="0089757B">
        <w:tc>
          <w:tcPr>
            <w:tcW w:w="11448" w:type="dxa"/>
            <w:tcBorders>
              <w:bottom w:val="single" w:sz="4" w:space="0" w:color="auto"/>
            </w:tcBorders>
          </w:tcPr>
          <w:p w:rsidR="00E30CC1" w:rsidRPr="005962B1" w:rsidRDefault="00E30CC1" w:rsidP="005962B1">
            <w:pPr>
              <w:rPr>
                <w:rFonts w:ascii="Arial" w:hAnsi="Arial" w:cs="Arial"/>
                <w:sz w:val="18"/>
                <w:szCs w:val="18"/>
              </w:rPr>
            </w:pPr>
          </w:p>
        </w:tc>
        <w:tc>
          <w:tcPr>
            <w:tcW w:w="1440" w:type="dxa"/>
            <w:tcBorders>
              <w:bottom w:val="single" w:sz="4" w:space="0" w:color="auto"/>
            </w:tcBorders>
          </w:tcPr>
          <w:p w:rsidR="00D66A3A" w:rsidRPr="005962B1" w:rsidRDefault="00D1242B" w:rsidP="005962B1">
            <w:pPr>
              <w:jc w:val="center"/>
              <w:rPr>
                <w:rFonts w:ascii="Arial" w:hAnsi="Arial" w:cs="Arial"/>
                <w:sz w:val="18"/>
                <w:szCs w:val="18"/>
              </w:rPr>
            </w:pPr>
            <w:r w:rsidRPr="005962B1">
              <w:rPr>
                <w:rFonts w:ascii="Arial" w:hAnsi="Arial" w:cs="Arial"/>
                <w:sz w:val="18"/>
                <w:szCs w:val="18"/>
              </w:rPr>
              <w:t>IRS Notified Me</w:t>
            </w:r>
          </w:p>
        </w:tc>
        <w:tc>
          <w:tcPr>
            <w:tcW w:w="1440" w:type="dxa"/>
            <w:tcBorders>
              <w:top w:val="nil"/>
              <w:bottom w:val="single" w:sz="4" w:space="0" w:color="auto"/>
            </w:tcBorders>
            <w:shd w:val="clear" w:color="auto" w:fill="FBD4B4" w:themeFill="accent6" w:themeFillTint="66"/>
          </w:tcPr>
          <w:p w:rsidR="00D66A3A" w:rsidRPr="005962B1" w:rsidRDefault="00D1242B" w:rsidP="005962B1">
            <w:pPr>
              <w:jc w:val="center"/>
              <w:rPr>
                <w:rFonts w:ascii="Arial" w:hAnsi="Arial" w:cs="Arial"/>
                <w:sz w:val="18"/>
                <w:szCs w:val="18"/>
              </w:rPr>
            </w:pPr>
            <w:r w:rsidRPr="005962B1">
              <w:rPr>
                <w:rFonts w:ascii="Arial" w:hAnsi="Arial" w:cs="Arial"/>
                <w:sz w:val="18"/>
                <w:szCs w:val="18"/>
              </w:rPr>
              <w:t>I Notified the IRS</w:t>
            </w:r>
          </w:p>
        </w:tc>
      </w:tr>
      <w:tr w:rsidR="00D66A3A" w:rsidRPr="005962B1" w:rsidTr="007B67E6">
        <w:trPr>
          <w:trHeight w:val="665"/>
        </w:trPr>
        <w:tc>
          <w:tcPr>
            <w:tcW w:w="11448" w:type="dxa"/>
            <w:tcBorders>
              <w:top w:val="single" w:sz="4" w:space="0" w:color="auto"/>
              <w:bottom w:val="nil"/>
            </w:tcBorders>
            <w:shd w:val="clear" w:color="auto" w:fill="FBD4B4" w:themeFill="accent6" w:themeFillTint="66"/>
            <w:vAlign w:val="center"/>
          </w:tcPr>
          <w:p w:rsidR="00D66A3A" w:rsidRPr="005962B1" w:rsidRDefault="00D66A3A" w:rsidP="00445F58">
            <w:pPr>
              <w:pStyle w:val="ListParagraph"/>
              <w:numPr>
                <w:ilvl w:val="0"/>
                <w:numId w:val="2"/>
              </w:numPr>
              <w:ind w:left="540"/>
              <w:rPr>
                <w:rFonts w:ascii="Arial" w:hAnsi="Arial" w:cs="Arial"/>
                <w:sz w:val="18"/>
                <w:szCs w:val="18"/>
              </w:rPr>
            </w:pPr>
            <w:r w:rsidRPr="005962B1">
              <w:rPr>
                <w:rFonts w:ascii="Arial" w:hAnsi="Arial" w:cs="Arial"/>
                <w:sz w:val="18"/>
                <w:szCs w:val="18"/>
              </w:rPr>
              <w:t>Did the IRS notify you that you we</w:t>
            </w:r>
            <w:r w:rsidR="00D1242B" w:rsidRPr="005962B1">
              <w:rPr>
                <w:rFonts w:ascii="Arial" w:hAnsi="Arial" w:cs="Arial"/>
                <w:sz w:val="18"/>
                <w:szCs w:val="18"/>
              </w:rPr>
              <w:t xml:space="preserve">re the victim of </w:t>
            </w:r>
            <w:r w:rsidR="00160E81">
              <w:rPr>
                <w:rFonts w:ascii="Arial" w:hAnsi="Arial" w:cs="Arial"/>
                <w:sz w:val="18"/>
                <w:szCs w:val="18"/>
              </w:rPr>
              <w:t>i</w:t>
            </w:r>
            <w:r w:rsidR="00D1242B" w:rsidRPr="005962B1">
              <w:rPr>
                <w:rFonts w:ascii="Arial" w:hAnsi="Arial" w:cs="Arial"/>
                <w:sz w:val="18"/>
                <w:szCs w:val="18"/>
              </w:rPr>
              <w:t xml:space="preserve">dentity </w:t>
            </w:r>
            <w:r w:rsidR="00160E81">
              <w:rPr>
                <w:rFonts w:ascii="Arial" w:hAnsi="Arial" w:cs="Arial"/>
                <w:sz w:val="18"/>
                <w:szCs w:val="18"/>
              </w:rPr>
              <w:t>t</w:t>
            </w:r>
            <w:r w:rsidR="00D1242B" w:rsidRPr="005962B1">
              <w:rPr>
                <w:rFonts w:ascii="Arial" w:hAnsi="Arial" w:cs="Arial"/>
                <w:sz w:val="18"/>
                <w:szCs w:val="18"/>
              </w:rPr>
              <w:t>heft or did you notify the IRS you were the victim of identity theft?</w:t>
            </w:r>
          </w:p>
        </w:tc>
        <w:tc>
          <w:tcPr>
            <w:tcW w:w="1440" w:type="dxa"/>
            <w:tcBorders>
              <w:top w:val="single" w:sz="4" w:space="0" w:color="auto"/>
              <w:bottom w:val="nil"/>
            </w:tcBorders>
            <w:vAlign w:val="center"/>
          </w:tcPr>
          <w:p w:rsidR="00D66A3A"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440" w:type="dxa"/>
            <w:tcBorders>
              <w:top w:val="single" w:sz="4" w:space="0" w:color="auto"/>
              <w:bottom w:val="nil"/>
            </w:tcBorders>
            <w:shd w:val="clear" w:color="auto" w:fill="FBD4B4" w:themeFill="accent6" w:themeFillTint="66"/>
            <w:vAlign w:val="center"/>
          </w:tcPr>
          <w:p w:rsidR="00D66A3A"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r w:rsidR="005962B1" w:rsidRPr="005962B1" w:rsidTr="0089757B">
        <w:trPr>
          <w:trHeight w:val="548"/>
        </w:trPr>
        <w:tc>
          <w:tcPr>
            <w:tcW w:w="11448" w:type="dxa"/>
            <w:tcBorders>
              <w:top w:val="single" w:sz="4" w:space="0" w:color="auto"/>
              <w:bottom w:val="nil"/>
            </w:tcBorders>
            <w:shd w:val="clear" w:color="auto" w:fill="FBD4B4" w:themeFill="accent6" w:themeFillTint="66"/>
            <w:vAlign w:val="center"/>
          </w:tcPr>
          <w:p w:rsidR="005962B1" w:rsidRPr="005962B1" w:rsidRDefault="005962B1" w:rsidP="005962B1">
            <w:pPr>
              <w:pStyle w:val="ListParagraph"/>
              <w:numPr>
                <w:ilvl w:val="0"/>
                <w:numId w:val="2"/>
              </w:numPr>
              <w:ind w:left="540"/>
              <w:rPr>
                <w:rFonts w:ascii="Arial" w:hAnsi="Arial" w:cs="Arial"/>
                <w:sz w:val="18"/>
                <w:szCs w:val="18"/>
              </w:rPr>
            </w:pPr>
            <w:r>
              <w:rPr>
                <w:rFonts w:ascii="Arial" w:hAnsi="Arial" w:cs="Arial"/>
                <w:sz w:val="18"/>
                <w:szCs w:val="18"/>
              </w:rPr>
              <w:t>What was the approximate date of the first contact?</w:t>
            </w:r>
          </w:p>
        </w:tc>
        <w:tc>
          <w:tcPr>
            <w:tcW w:w="2880" w:type="dxa"/>
            <w:gridSpan w:val="2"/>
            <w:tcBorders>
              <w:top w:val="single" w:sz="4" w:space="0" w:color="auto"/>
              <w:bottom w:val="nil"/>
            </w:tcBorders>
            <w:vAlign w:val="bottom"/>
          </w:tcPr>
          <w:p w:rsidR="005962B1" w:rsidRPr="005962B1" w:rsidRDefault="005962B1" w:rsidP="005962B1">
            <w:pPr>
              <w:jc w:val="center"/>
              <w:rPr>
                <w:rFonts w:ascii="Arial" w:hAnsi="Arial" w:cs="Arial"/>
                <w:sz w:val="18"/>
                <w:szCs w:val="18"/>
              </w:rPr>
            </w:pPr>
            <w:r>
              <w:rPr>
                <w:rFonts w:ascii="Arial" w:hAnsi="Arial" w:cs="Arial"/>
                <w:sz w:val="18"/>
                <w:szCs w:val="18"/>
              </w:rPr>
              <w:t>_________________________</w:t>
            </w:r>
          </w:p>
        </w:tc>
      </w:tr>
    </w:tbl>
    <w:p w:rsidR="00E30CC1" w:rsidRDefault="00E30CC1" w:rsidP="005962B1">
      <w:pPr>
        <w:spacing w:after="0" w:line="240" w:lineRule="auto"/>
        <w:rPr>
          <w:rFonts w:ascii="Arial" w:hAnsi="Arial" w:cs="Arial"/>
          <w:sz w:val="18"/>
          <w:szCs w:val="18"/>
        </w:rPr>
      </w:pPr>
    </w:p>
    <w:p w:rsidR="005962B1" w:rsidRPr="005962B1" w:rsidRDefault="005962B1" w:rsidP="005962B1">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38"/>
        <w:gridCol w:w="1530"/>
        <w:gridCol w:w="1530"/>
        <w:gridCol w:w="1710"/>
        <w:gridCol w:w="1710"/>
        <w:gridCol w:w="1710"/>
      </w:tblGrid>
      <w:tr w:rsidR="0018659D" w:rsidRPr="005962B1" w:rsidTr="007B67E6">
        <w:tc>
          <w:tcPr>
            <w:tcW w:w="6138" w:type="dxa"/>
            <w:tcBorders>
              <w:bottom w:val="single" w:sz="4" w:space="0" w:color="auto"/>
            </w:tcBorders>
          </w:tcPr>
          <w:p w:rsidR="0018659D" w:rsidRPr="005962B1" w:rsidRDefault="0018659D" w:rsidP="005962B1">
            <w:pPr>
              <w:rPr>
                <w:rFonts w:ascii="Arial" w:hAnsi="Arial" w:cs="Arial"/>
                <w:sz w:val="18"/>
                <w:szCs w:val="18"/>
              </w:rPr>
            </w:pPr>
          </w:p>
        </w:tc>
        <w:tc>
          <w:tcPr>
            <w:tcW w:w="1530" w:type="dxa"/>
            <w:tcBorders>
              <w:bottom w:val="single" w:sz="4" w:space="0" w:color="auto"/>
            </w:tcBorders>
            <w:vAlign w:val="center"/>
          </w:tcPr>
          <w:p w:rsidR="0018659D" w:rsidRPr="005962B1" w:rsidRDefault="0018659D" w:rsidP="007B67E6">
            <w:pPr>
              <w:jc w:val="center"/>
              <w:rPr>
                <w:rFonts w:ascii="Arial" w:hAnsi="Arial" w:cs="Arial"/>
                <w:sz w:val="18"/>
                <w:szCs w:val="18"/>
              </w:rPr>
            </w:pPr>
            <w:r w:rsidRPr="005962B1">
              <w:rPr>
                <w:rFonts w:ascii="Arial" w:hAnsi="Arial" w:cs="Arial"/>
                <w:sz w:val="18"/>
                <w:szCs w:val="18"/>
              </w:rPr>
              <w:t>Visited Local Office</w:t>
            </w:r>
          </w:p>
        </w:tc>
        <w:tc>
          <w:tcPr>
            <w:tcW w:w="1530" w:type="dxa"/>
            <w:tcBorders>
              <w:top w:val="nil"/>
              <w:bottom w:val="single" w:sz="4" w:space="0" w:color="auto"/>
            </w:tcBorders>
            <w:shd w:val="clear" w:color="auto" w:fill="FBD4B4" w:themeFill="accent6" w:themeFillTint="66"/>
            <w:vAlign w:val="center"/>
          </w:tcPr>
          <w:p w:rsidR="0018659D" w:rsidRPr="005962B1" w:rsidRDefault="0018659D" w:rsidP="007B67E6">
            <w:pPr>
              <w:jc w:val="center"/>
              <w:rPr>
                <w:rFonts w:ascii="Arial" w:hAnsi="Arial" w:cs="Arial"/>
                <w:sz w:val="18"/>
                <w:szCs w:val="18"/>
              </w:rPr>
            </w:pPr>
            <w:r w:rsidRPr="005962B1">
              <w:rPr>
                <w:rFonts w:ascii="Arial" w:hAnsi="Arial" w:cs="Arial"/>
                <w:sz w:val="18"/>
                <w:szCs w:val="18"/>
              </w:rPr>
              <w:t>Telephone</w:t>
            </w:r>
          </w:p>
        </w:tc>
        <w:tc>
          <w:tcPr>
            <w:tcW w:w="1710" w:type="dxa"/>
            <w:tcBorders>
              <w:top w:val="nil"/>
              <w:bottom w:val="single" w:sz="4" w:space="0" w:color="auto"/>
            </w:tcBorders>
            <w:shd w:val="clear" w:color="auto" w:fill="auto"/>
            <w:vAlign w:val="center"/>
          </w:tcPr>
          <w:p w:rsidR="0018659D" w:rsidRPr="005962B1" w:rsidRDefault="0018659D" w:rsidP="007B67E6">
            <w:pPr>
              <w:jc w:val="center"/>
              <w:rPr>
                <w:rFonts w:ascii="Arial" w:hAnsi="Arial" w:cs="Arial"/>
                <w:sz w:val="18"/>
                <w:szCs w:val="18"/>
              </w:rPr>
            </w:pPr>
            <w:r w:rsidRPr="005962B1">
              <w:rPr>
                <w:rFonts w:ascii="Arial" w:hAnsi="Arial" w:cs="Arial"/>
                <w:sz w:val="18"/>
                <w:szCs w:val="18"/>
              </w:rPr>
              <w:t>Written Correspondence</w:t>
            </w:r>
          </w:p>
        </w:tc>
        <w:tc>
          <w:tcPr>
            <w:tcW w:w="1710" w:type="dxa"/>
            <w:tcBorders>
              <w:top w:val="nil"/>
              <w:bottom w:val="single" w:sz="4" w:space="0" w:color="auto"/>
            </w:tcBorders>
            <w:shd w:val="clear" w:color="auto" w:fill="FBD4B4" w:themeFill="accent6" w:themeFillTint="66"/>
            <w:vAlign w:val="center"/>
          </w:tcPr>
          <w:p w:rsidR="0018659D" w:rsidRPr="005962B1" w:rsidRDefault="0018659D" w:rsidP="007B67E6">
            <w:pPr>
              <w:jc w:val="center"/>
              <w:rPr>
                <w:rFonts w:ascii="Arial" w:hAnsi="Arial" w:cs="Arial"/>
                <w:sz w:val="18"/>
                <w:szCs w:val="18"/>
              </w:rPr>
            </w:pPr>
            <w:r w:rsidRPr="005962B1">
              <w:rPr>
                <w:rFonts w:ascii="Arial" w:hAnsi="Arial" w:cs="Arial"/>
                <w:sz w:val="18"/>
                <w:szCs w:val="18"/>
              </w:rPr>
              <w:t>Other</w:t>
            </w:r>
          </w:p>
        </w:tc>
        <w:tc>
          <w:tcPr>
            <w:tcW w:w="1710" w:type="dxa"/>
            <w:tcBorders>
              <w:top w:val="nil"/>
              <w:bottom w:val="single" w:sz="4" w:space="0" w:color="auto"/>
            </w:tcBorders>
            <w:vAlign w:val="center"/>
          </w:tcPr>
          <w:p w:rsidR="0018659D" w:rsidRPr="005962B1" w:rsidRDefault="0018659D" w:rsidP="007B67E6">
            <w:pPr>
              <w:jc w:val="center"/>
              <w:rPr>
                <w:rFonts w:ascii="Arial" w:hAnsi="Arial" w:cs="Arial"/>
                <w:sz w:val="18"/>
                <w:szCs w:val="18"/>
              </w:rPr>
            </w:pPr>
            <w:r w:rsidRPr="005962B1">
              <w:rPr>
                <w:rFonts w:ascii="Arial" w:hAnsi="Arial" w:cs="Arial"/>
                <w:sz w:val="18"/>
                <w:szCs w:val="18"/>
              </w:rPr>
              <w:t>N/A</w:t>
            </w:r>
          </w:p>
        </w:tc>
      </w:tr>
      <w:tr w:rsidR="0018659D" w:rsidRPr="005962B1" w:rsidTr="007B67E6">
        <w:trPr>
          <w:trHeight w:val="692"/>
        </w:trPr>
        <w:tc>
          <w:tcPr>
            <w:tcW w:w="6138" w:type="dxa"/>
            <w:tcBorders>
              <w:top w:val="single" w:sz="4" w:space="0" w:color="auto"/>
              <w:bottom w:val="single" w:sz="4" w:space="0" w:color="auto"/>
            </w:tcBorders>
            <w:shd w:val="clear" w:color="auto" w:fill="FBD4B4" w:themeFill="accent6" w:themeFillTint="66"/>
            <w:vAlign w:val="center"/>
          </w:tcPr>
          <w:p w:rsidR="0018659D" w:rsidRPr="005962B1" w:rsidRDefault="0018659D" w:rsidP="00445F58">
            <w:pPr>
              <w:pStyle w:val="ListParagraph"/>
              <w:numPr>
                <w:ilvl w:val="0"/>
                <w:numId w:val="2"/>
              </w:numPr>
              <w:ind w:left="540"/>
              <w:rPr>
                <w:rFonts w:ascii="Arial" w:hAnsi="Arial" w:cs="Arial"/>
                <w:sz w:val="18"/>
                <w:szCs w:val="18"/>
              </w:rPr>
            </w:pPr>
            <w:r w:rsidRPr="005962B1">
              <w:rPr>
                <w:rFonts w:ascii="Arial" w:hAnsi="Arial" w:cs="Arial"/>
                <w:sz w:val="18"/>
                <w:szCs w:val="18"/>
              </w:rPr>
              <w:t>If you initiated contact with the IRS regarding the identity theft, what method did you use to contact them?</w:t>
            </w:r>
          </w:p>
        </w:tc>
        <w:tc>
          <w:tcPr>
            <w:tcW w:w="1530" w:type="dxa"/>
            <w:tcBorders>
              <w:top w:val="single" w:sz="4" w:space="0" w:color="auto"/>
              <w:bottom w:val="single" w:sz="4" w:space="0" w:color="auto"/>
            </w:tcBorders>
            <w:vAlign w:val="center"/>
          </w:tcPr>
          <w:p w:rsidR="0018659D"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530" w:type="dxa"/>
            <w:tcBorders>
              <w:top w:val="single" w:sz="4" w:space="0" w:color="auto"/>
              <w:bottom w:val="single" w:sz="4" w:space="0" w:color="auto"/>
            </w:tcBorders>
            <w:shd w:val="clear" w:color="auto" w:fill="FBD4B4" w:themeFill="accent6" w:themeFillTint="66"/>
            <w:vAlign w:val="center"/>
          </w:tcPr>
          <w:p w:rsidR="0018659D"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single" w:sz="4" w:space="0" w:color="auto"/>
            </w:tcBorders>
            <w:shd w:val="clear" w:color="auto" w:fill="auto"/>
            <w:vAlign w:val="center"/>
          </w:tcPr>
          <w:p w:rsidR="0018659D"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single" w:sz="4" w:space="0" w:color="auto"/>
            </w:tcBorders>
            <w:shd w:val="clear" w:color="auto" w:fill="FBD4B4" w:themeFill="accent6" w:themeFillTint="66"/>
            <w:vAlign w:val="center"/>
          </w:tcPr>
          <w:p w:rsidR="0018659D"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single" w:sz="4" w:space="0" w:color="auto"/>
            </w:tcBorders>
            <w:vAlign w:val="center"/>
          </w:tcPr>
          <w:p w:rsidR="0018659D"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r w:rsidR="005962B1" w:rsidRPr="005962B1" w:rsidTr="00E30CC1">
        <w:trPr>
          <w:trHeight w:val="530"/>
        </w:trPr>
        <w:tc>
          <w:tcPr>
            <w:tcW w:w="6138" w:type="dxa"/>
            <w:tcBorders>
              <w:top w:val="single" w:sz="4" w:space="0" w:color="auto"/>
              <w:bottom w:val="nil"/>
            </w:tcBorders>
            <w:shd w:val="clear" w:color="auto" w:fill="FBD4B4" w:themeFill="accent6" w:themeFillTint="66"/>
            <w:vAlign w:val="center"/>
          </w:tcPr>
          <w:p w:rsidR="005962B1" w:rsidRPr="005962B1" w:rsidRDefault="005962B1" w:rsidP="005962B1">
            <w:pPr>
              <w:ind w:left="540"/>
              <w:rPr>
                <w:rFonts w:ascii="Arial" w:hAnsi="Arial" w:cs="Arial"/>
                <w:sz w:val="18"/>
                <w:szCs w:val="18"/>
              </w:rPr>
            </w:pPr>
            <w:r w:rsidRPr="005962B1">
              <w:rPr>
                <w:rFonts w:ascii="Arial" w:hAnsi="Arial" w:cs="Arial"/>
                <w:sz w:val="18"/>
                <w:szCs w:val="18"/>
              </w:rPr>
              <w:t xml:space="preserve">If you </w:t>
            </w:r>
            <w:r>
              <w:rPr>
                <w:rFonts w:ascii="Arial" w:hAnsi="Arial" w:cs="Arial"/>
                <w:sz w:val="18"/>
                <w:szCs w:val="18"/>
              </w:rPr>
              <w:t>specified “Other” for Question 5</w:t>
            </w:r>
            <w:r w:rsidRPr="005962B1">
              <w:rPr>
                <w:rFonts w:ascii="Arial" w:hAnsi="Arial" w:cs="Arial"/>
                <w:sz w:val="18"/>
                <w:szCs w:val="18"/>
              </w:rPr>
              <w:t>, please explain</w:t>
            </w:r>
            <w:r w:rsidR="00160E81">
              <w:rPr>
                <w:rFonts w:ascii="Arial" w:hAnsi="Arial" w:cs="Arial"/>
                <w:sz w:val="18"/>
                <w:szCs w:val="18"/>
              </w:rPr>
              <w:t>.</w:t>
            </w:r>
          </w:p>
        </w:tc>
        <w:tc>
          <w:tcPr>
            <w:tcW w:w="8190" w:type="dxa"/>
            <w:gridSpan w:val="5"/>
            <w:tcBorders>
              <w:top w:val="single" w:sz="4" w:space="0" w:color="auto"/>
              <w:bottom w:val="nil"/>
            </w:tcBorders>
            <w:vAlign w:val="bottom"/>
          </w:tcPr>
          <w:p w:rsidR="005962B1" w:rsidRDefault="005962B1" w:rsidP="005962B1">
            <w:pPr>
              <w:jc w:val="center"/>
              <w:rPr>
                <w:rFonts w:ascii="Arial" w:hAnsi="Arial" w:cs="Arial"/>
                <w:sz w:val="18"/>
                <w:szCs w:val="18"/>
              </w:rPr>
            </w:pPr>
          </w:p>
          <w:p w:rsidR="005962B1" w:rsidRPr="005962B1" w:rsidRDefault="005962B1" w:rsidP="005962B1">
            <w:pPr>
              <w:jc w:val="center"/>
              <w:rPr>
                <w:rFonts w:ascii="Arial" w:hAnsi="Arial" w:cs="Arial"/>
                <w:sz w:val="18"/>
                <w:szCs w:val="18"/>
              </w:rPr>
            </w:pPr>
            <w:r>
              <w:rPr>
                <w:rFonts w:ascii="Arial" w:hAnsi="Arial" w:cs="Arial"/>
                <w:sz w:val="18"/>
                <w:szCs w:val="18"/>
              </w:rPr>
              <w:t>_______________________________________________________________________________</w:t>
            </w:r>
          </w:p>
        </w:tc>
      </w:tr>
    </w:tbl>
    <w:p w:rsidR="00F36325" w:rsidRDefault="00F36325" w:rsidP="00F36325">
      <w:pPr>
        <w:spacing w:line="240" w:lineRule="auto"/>
        <w:rPr>
          <w:rFonts w:ascii="Arial" w:hAnsi="Arial" w:cs="Arial"/>
          <w:b/>
          <w:color w:val="FFFFFF" w:themeColor="background1"/>
          <w:sz w:val="18"/>
          <w:szCs w:val="18"/>
          <w:highlight w:val="darkGray"/>
        </w:rPr>
      </w:pPr>
    </w:p>
    <w:p w:rsidR="00F36325" w:rsidRPr="005962B1" w:rsidRDefault="00F36325" w:rsidP="00F36325">
      <w:pPr>
        <w:spacing w:line="240" w:lineRule="auto"/>
        <w:rPr>
          <w:rFonts w:ascii="Arial" w:hAnsi="Arial" w:cs="Arial"/>
          <w:b/>
          <w:color w:val="FFFFFF" w:themeColor="background1"/>
          <w:sz w:val="18"/>
          <w:szCs w:val="18"/>
        </w:rPr>
      </w:pPr>
      <w:r w:rsidRPr="005962B1">
        <w:rPr>
          <w:rFonts w:ascii="Arial" w:hAnsi="Arial" w:cs="Arial"/>
          <w:b/>
          <w:color w:val="FFFFFF" w:themeColor="background1"/>
          <w:sz w:val="18"/>
          <w:szCs w:val="18"/>
          <w:highlight w:val="darkGray"/>
        </w:rPr>
        <w:t xml:space="preserve">SURVEY </w:t>
      </w:r>
      <w:r>
        <w:rPr>
          <w:rFonts w:ascii="Arial" w:hAnsi="Arial" w:cs="Arial"/>
          <w:b/>
          <w:color w:val="FFFFFF" w:themeColor="background1"/>
          <w:sz w:val="18"/>
          <w:szCs w:val="18"/>
          <w:highlight w:val="darkGray"/>
        </w:rPr>
        <w:t>CONTINUES ON BACK PAGE</w:t>
      </w:r>
    </w:p>
    <w:p w:rsidR="00A9533C" w:rsidRDefault="00A9533C" w:rsidP="005962B1">
      <w:pPr>
        <w:spacing w:after="0" w:line="240" w:lineRule="auto"/>
        <w:rPr>
          <w:rFonts w:ascii="Arial" w:hAnsi="Arial" w:cs="Arial"/>
          <w:sz w:val="18"/>
          <w:szCs w:val="18"/>
        </w:rPr>
      </w:pPr>
      <w:r w:rsidRPr="005962B1">
        <w:rPr>
          <w:rFonts w:ascii="Arial" w:hAnsi="Arial" w:cs="Arial"/>
          <w:sz w:val="18"/>
          <w:szCs w:val="18"/>
        </w:rPr>
        <w:lastRenderedPageBreak/>
        <w:t xml:space="preserve">For questions </w:t>
      </w:r>
      <w:r w:rsidR="0092622D">
        <w:rPr>
          <w:rFonts w:ascii="Arial" w:hAnsi="Arial" w:cs="Arial"/>
          <w:sz w:val="18"/>
          <w:szCs w:val="18"/>
        </w:rPr>
        <w:t>6</w:t>
      </w:r>
      <w:r w:rsidRPr="005962B1">
        <w:rPr>
          <w:rFonts w:ascii="Arial" w:hAnsi="Arial" w:cs="Arial"/>
          <w:sz w:val="18"/>
          <w:szCs w:val="18"/>
        </w:rPr>
        <w:t xml:space="preserve"> – </w:t>
      </w:r>
      <w:r w:rsidR="0092622D">
        <w:rPr>
          <w:rFonts w:ascii="Arial" w:hAnsi="Arial" w:cs="Arial"/>
          <w:sz w:val="18"/>
          <w:szCs w:val="18"/>
        </w:rPr>
        <w:t>9</w:t>
      </w:r>
      <w:r w:rsidRPr="005962B1">
        <w:rPr>
          <w:rFonts w:ascii="Arial" w:hAnsi="Arial" w:cs="Arial"/>
          <w:sz w:val="18"/>
          <w:szCs w:val="18"/>
        </w:rPr>
        <w:t xml:space="preserve">, please specify the number of visits you made to local IRS </w:t>
      </w:r>
      <w:r w:rsidR="00BB286B">
        <w:rPr>
          <w:rFonts w:ascii="Arial" w:hAnsi="Arial" w:cs="Arial"/>
          <w:sz w:val="18"/>
          <w:szCs w:val="18"/>
        </w:rPr>
        <w:t>o</w:t>
      </w:r>
      <w:r w:rsidRPr="005962B1">
        <w:rPr>
          <w:rFonts w:ascii="Arial" w:hAnsi="Arial" w:cs="Arial"/>
          <w:sz w:val="18"/>
          <w:szCs w:val="18"/>
        </w:rPr>
        <w:t xml:space="preserve">ffices, </w:t>
      </w:r>
      <w:r w:rsidR="00BB286B">
        <w:rPr>
          <w:rFonts w:ascii="Arial" w:hAnsi="Arial" w:cs="Arial"/>
          <w:sz w:val="18"/>
          <w:szCs w:val="18"/>
        </w:rPr>
        <w:t>tele</w:t>
      </w:r>
      <w:r w:rsidRPr="005962B1">
        <w:rPr>
          <w:rFonts w:ascii="Arial" w:hAnsi="Arial" w:cs="Arial"/>
          <w:sz w:val="18"/>
          <w:szCs w:val="18"/>
        </w:rPr>
        <w:t>phone calls made to the IRS, and letters written to the IRS.</w:t>
      </w:r>
    </w:p>
    <w:p w:rsidR="005962B1" w:rsidRPr="005962B1" w:rsidRDefault="005962B1" w:rsidP="005962B1">
      <w:pPr>
        <w:spacing w:after="0" w:line="240" w:lineRule="auto"/>
        <w:rPr>
          <w:rFonts w:ascii="Arial" w:hAnsi="Arial" w:cs="Arial"/>
          <w:sz w:val="18"/>
          <w:szCs w:val="18"/>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28"/>
        <w:gridCol w:w="1530"/>
        <w:gridCol w:w="1620"/>
        <w:gridCol w:w="1710"/>
        <w:gridCol w:w="1620"/>
        <w:gridCol w:w="1710"/>
      </w:tblGrid>
      <w:tr w:rsidR="00A9533C" w:rsidRPr="005962B1" w:rsidTr="007B67E6">
        <w:tc>
          <w:tcPr>
            <w:tcW w:w="6228" w:type="dxa"/>
            <w:tcBorders>
              <w:bottom w:val="single" w:sz="4" w:space="0" w:color="auto"/>
            </w:tcBorders>
          </w:tcPr>
          <w:p w:rsidR="00A9533C" w:rsidRPr="005962B1" w:rsidRDefault="00A9533C" w:rsidP="005962B1">
            <w:pPr>
              <w:rPr>
                <w:rFonts w:ascii="Arial" w:hAnsi="Arial" w:cs="Arial"/>
                <w:sz w:val="18"/>
                <w:szCs w:val="18"/>
              </w:rPr>
            </w:pPr>
          </w:p>
        </w:tc>
        <w:tc>
          <w:tcPr>
            <w:tcW w:w="1530" w:type="dxa"/>
            <w:tcBorders>
              <w:bottom w:val="single" w:sz="4" w:space="0" w:color="auto"/>
            </w:tcBorders>
          </w:tcPr>
          <w:p w:rsidR="00A9533C" w:rsidRPr="005962B1" w:rsidRDefault="00A9533C" w:rsidP="005962B1">
            <w:pPr>
              <w:jc w:val="center"/>
              <w:rPr>
                <w:rFonts w:ascii="Arial" w:hAnsi="Arial" w:cs="Arial"/>
                <w:sz w:val="18"/>
                <w:szCs w:val="18"/>
              </w:rPr>
            </w:pPr>
            <w:r w:rsidRPr="005962B1">
              <w:rPr>
                <w:rFonts w:ascii="Arial" w:hAnsi="Arial" w:cs="Arial"/>
                <w:sz w:val="18"/>
                <w:szCs w:val="18"/>
              </w:rPr>
              <w:t>0</w:t>
            </w:r>
          </w:p>
        </w:tc>
        <w:tc>
          <w:tcPr>
            <w:tcW w:w="1620" w:type="dxa"/>
            <w:tcBorders>
              <w:top w:val="nil"/>
              <w:bottom w:val="single" w:sz="4" w:space="0" w:color="auto"/>
            </w:tcBorders>
            <w:shd w:val="clear" w:color="auto" w:fill="FBD4B4" w:themeFill="accent6" w:themeFillTint="66"/>
          </w:tcPr>
          <w:p w:rsidR="00A9533C" w:rsidRPr="005962B1" w:rsidRDefault="00A9533C" w:rsidP="005962B1">
            <w:pPr>
              <w:jc w:val="center"/>
              <w:rPr>
                <w:rFonts w:ascii="Arial" w:hAnsi="Arial" w:cs="Arial"/>
                <w:sz w:val="18"/>
                <w:szCs w:val="18"/>
              </w:rPr>
            </w:pPr>
            <w:r w:rsidRPr="005962B1">
              <w:rPr>
                <w:rFonts w:ascii="Arial" w:hAnsi="Arial" w:cs="Arial"/>
                <w:sz w:val="18"/>
                <w:szCs w:val="18"/>
              </w:rPr>
              <w:t>1-2</w:t>
            </w:r>
          </w:p>
        </w:tc>
        <w:tc>
          <w:tcPr>
            <w:tcW w:w="1710" w:type="dxa"/>
            <w:tcBorders>
              <w:top w:val="nil"/>
              <w:bottom w:val="single" w:sz="4" w:space="0" w:color="auto"/>
            </w:tcBorders>
            <w:shd w:val="clear" w:color="auto" w:fill="auto"/>
          </w:tcPr>
          <w:p w:rsidR="00A9533C" w:rsidRPr="005962B1" w:rsidRDefault="00A9533C" w:rsidP="005962B1">
            <w:pPr>
              <w:jc w:val="center"/>
              <w:rPr>
                <w:rFonts w:ascii="Arial" w:hAnsi="Arial" w:cs="Arial"/>
                <w:sz w:val="18"/>
                <w:szCs w:val="18"/>
              </w:rPr>
            </w:pPr>
            <w:r w:rsidRPr="005962B1">
              <w:rPr>
                <w:rFonts w:ascii="Arial" w:hAnsi="Arial" w:cs="Arial"/>
                <w:sz w:val="18"/>
                <w:szCs w:val="18"/>
              </w:rPr>
              <w:t>3-6</w:t>
            </w:r>
          </w:p>
        </w:tc>
        <w:tc>
          <w:tcPr>
            <w:tcW w:w="1620" w:type="dxa"/>
            <w:tcBorders>
              <w:top w:val="nil"/>
              <w:bottom w:val="single" w:sz="4" w:space="0" w:color="auto"/>
            </w:tcBorders>
            <w:shd w:val="clear" w:color="auto" w:fill="FBD4B4" w:themeFill="accent6" w:themeFillTint="66"/>
          </w:tcPr>
          <w:p w:rsidR="00A9533C" w:rsidRPr="005962B1" w:rsidRDefault="00A9533C" w:rsidP="005962B1">
            <w:pPr>
              <w:jc w:val="center"/>
              <w:rPr>
                <w:rFonts w:ascii="Arial" w:hAnsi="Arial" w:cs="Arial"/>
                <w:sz w:val="18"/>
                <w:szCs w:val="18"/>
              </w:rPr>
            </w:pPr>
            <w:r w:rsidRPr="005962B1">
              <w:rPr>
                <w:rFonts w:ascii="Arial" w:hAnsi="Arial" w:cs="Arial"/>
                <w:sz w:val="18"/>
                <w:szCs w:val="18"/>
              </w:rPr>
              <w:t>7-12</w:t>
            </w:r>
          </w:p>
        </w:tc>
        <w:tc>
          <w:tcPr>
            <w:tcW w:w="1710" w:type="dxa"/>
            <w:tcBorders>
              <w:top w:val="nil"/>
              <w:bottom w:val="single" w:sz="4" w:space="0" w:color="auto"/>
            </w:tcBorders>
          </w:tcPr>
          <w:p w:rsidR="00A9533C" w:rsidRPr="005962B1" w:rsidRDefault="00A9533C" w:rsidP="005962B1">
            <w:pPr>
              <w:jc w:val="center"/>
              <w:rPr>
                <w:rFonts w:ascii="Arial" w:hAnsi="Arial" w:cs="Arial"/>
                <w:sz w:val="18"/>
                <w:szCs w:val="18"/>
              </w:rPr>
            </w:pPr>
            <w:r w:rsidRPr="005962B1">
              <w:rPr>
                <w:rFonts w:ascii="Arial" w:hAnsi="Arial" w:cs="Arial"/>
                <w:sz w:val="18"/>
                <w:szCs w:val="18"/>
              </w:rPr>
              <w:t>More Than 12</w:t>
            </w:r>
          </w:p>
        </w:tc>
      </w:tr>
      <w:tr w:rsidR="00A9533C" w:rsidRPr="005962B1" w:rsidTr="007B67E6">
        <w:trPr>
          <w:trHeight w:val="368"/>
        </w:trPr>
        <w:tc>
          <w:tcPr>
            <w:tcW w:w="6228" w:type="dxa"/>
            <w:tcBorders>
              <w:top w:val="single" w:sz="4" w:space="0" w:color="auto"/>
              <w:bottom w:val="nil"/>
            </w:tcBorders>
            <w:shd w:val="clear" w:color="auto" w:fill="FBD4B4" w:themeFill="accent6" w:themeFillTint="66"/>
            <w:vAlign w:val="center"/>
          </w:tcPr>
          <w:p w:rsidR="00A9533C" w:rsidRPr="005962B1" w:rsidRDefault="00A9533C" w:rsidP="00445F58">
            <w:pPr>
              <w:pStyle w:val="ListParagraph"/>
              <w:numPr>
                <w:ilvl w:val="0"/>
                <w:numId w:val="2"/>
              </w:numPr>
              <w:ind w:left="540"/>
              <w:rPr>
                <w:rFonts w:ascii="Arial" w:hAnsi="Arial" w:cs="Arial"/>
                <w:sz w:val="18"/>
                <w:szCs w:val="18"/>
              </w:rPr>
            </w:pPr>
            <w:r w:rsidRPr="005962B1">
              <w:rPr>
                <w:rFonts w:ascii="Arial" w:hAnsi="Arial" w:cs="Arial"/>
                <w:sz w:val="18"/>
                <w:szCs w:val="18"/>
              </w:rPr>
              <w:t>Number of</w:t>
            </w:r>
            <w:r w:rsidR="00160E81">
              <w:rPr>
                <w:rFonts w:ascii="Arial" w:hAnsi="Arial" w:cs="Arial"/>
                <w:sz w:val="18"/>
                <w:szCs w:val="18"/>
              </w:rPr>
              <w:t xml:space="preserve"> v</w:t>
            </w:r>
            <w:r w:rsidRPr="005962B1">
              <w:rPr>
                <w:rFonts w:ascii="Arial" w:hAnsi="Arial" w:cs="Arial"/>
                <w:sz w:val="18"/>
                <w:szCs w:val="18"/>
              </w:rPr>
              <w:t xml:space="preserve">isits to a local IRS </w:t>
            </w:r>
            <w:r w:rsidR="00BB286B">
              <w:rPr>
                <w:rFonts w:ascii="Arial" w:hAnsi="Arial" w:cs="Arial"/>
                <w:sz w:val="18"/>
                <w:szCs w:val="18"/>
              </w:rPr>
              <w:t>o</w:t>
            </w:r>
            <w:r w:rsidRPr="005962B1">
              <w:rPr>
                <w:rFonts w:ascii="Arial" w:hAnsi="Arial" w:cs="Arial"/>
                <w:sz w:val="18"/>
                <w:szCs w:val="18"/>
              </w:rPr>
              <w:t>ffice.</w:t>
            </w:r>
          </w:p>
        </w:tc>
        <w:tc>
          <w:tcPr>
            <w:tcW w:w="1530" w:type="dxa"/>
            <w:tcBorders>
              <w:top w:val="single" w:sz="4" w:space="0" w:color="auto"/>
              <w:bottom w:val="nil"/>
            </w:tcBorders>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620" w:type="dxa"/>
            <w:tcBorders>
              <w:top w:val="single" w:sz="4" w:space="0" w:color="auto"/>
              <w:bottom w:val="nil"/>
            </w:tcBorders>
            <w:shd w:val="clear" w:color="auto" w:fill="FBD4B4" w:themeFill="accent6" w:themeFillTint="66"/>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shd w:val="clear" w:color="auto" w:fill="auto"/>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620" w:type="dxa"/>
            <w:tcBorders>
              <w:top w:val="single" w:sz="4" w:space="0" w:color="auto"/>
              <w:bottom w:val="nil"/>
            </w:tcBorders>
            <w:shd w:val="clear" w:color="auto" w:fill="FBD4B4" w:themeFill="accent6" w:themeFillTint="66"/>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r w:rsidR="00A9533C" w:rsidRPr="005962B1" w:rsidTr="007B67E6">
        <w:trPr>
          <w:trHeight w:val="350"/>
        </w:trPr>
        <w:tc>
          <w:tcPr>
            <w:tcW w:w="6228" w:type="dxa"/>
            <w:tcBorders>
              <w:top w:val="single" w:sz="4" w:space="0" w:color="auto"/>
              <w:bottom w:val="nil"/>
            </w:tcBorders>
            <w:shd w:val="clear" w:color="auto" w:fill="FBD4B4" w:themeFill="accent6" w:themeFillTint="66"/>
            <w:vAlign w:val="center"/>
          </w:tcPr>
          <w:p w:rsidR="00A9533C" w:rsidRPr="005962B1" w:rsidRDefault="00A9533C" w:rsidP="00445F58">
            <w:pPr>
              <w:pStyle w:val="ListParagraph"/>
              <w:numPr>
                <w:ilvl w:val="0"/>
                <w:numId w:val="2"/>
              </w:numPr>
              <w:ind w:left="540"/>
              <w:rPr>
                <w:rFonts w:ascii="Arial" w:hAnsi="Arial" w:cs="Arial"/>
                <w:sz w:val="18"/>
                <w:szCs w:val="18"/>
              </w:rPr>
            </w:pPr>
            <w:r w:rsidRPr="005962B1">
              <w:rPr>
                <w:rFonts w:ascii="Arial" w:hAnsi="Arial" w:cs="Arial"/>
                <w:sz w:val="18"/>
                <w:szCs w:val="18"/>
              </w:rPr>
              <w:t xml:space="preserve">Number of </w:t>
            </w:r>
            <w:r w:rsidR="00160E81">
              <w:rPr>
                <w:rFonts w:ascii="Arial" w:hAnsi="Arial" w:cs="Arial"/>
                <w:sz w:val="18"/>
                <w:szCs w:val="18"/>
              </w:rPr>
              <w:t>telep</w:t>
            </w:r>
            <w:r w:rsidRPr="005962B1">
              <w:rPr>
                <w:rFonts w:ascii="Arial" w:hAnsi="Arial" w:cs="Arial"/>
                <w:sz w:val="18"/>
                <w:szCs w:val="18"/>
              </w:rPr>
              <w:t xml:space="preserve">hone </w:t>
            </w:r>
            <w:r w:rsidR="00160E81">
              <w:rPr>
                <w:rFonts w:ascii="Arial" w:hAnsi="Arial" w:cs="Arial"/>
                <w:sz w:val="18"/>
                <w:szCs w:val="18"/>
              </w:rPr>
              <w:t>c</w:t>
            </w:r>
            <w:r w:rsidRPr="005962B1">
              <w:rPr>
                <w:rFonts w:ascii="Arial" w:hAnsi="Arial" w:cs="Arial"/>
                <w:sz w:val="18"/>
                <w:szCs w:val="18"/>
              </w:rPr>
              <w:t>alls to the IRS.</w:t>
            </w:r>
          </w:p>
        </w:tc>
        <w:tc>
          <w:tcPr>
            <w:tcW w:w="1530" w:type="dxa"/>
            <w:tcBorders>
              <w:top w:val="single" w:sz="4" w:space="0" w:color="auto"/>
              <w:bottom w:val="nil"/>
            </w:tcBorders>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620" w:type="dxa"/>
            <w:tcBorders>
              <w:top w:val="single" w:sz="4" w:space="0" w:color="auto"/>
              <w:bottom w:val="nil"/>
            </w:tcBorders>
            <w:shd w:val="clear" w:color="auto" w:fill="FBD4B4" w:themeFill="accent6" w:themeFillTint="66"/>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shd w:val="clear" w:color="auto" w:fill="auto"/>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620" w:type="dxa"/>
            <w:tcBorders>
              <w:top w:val="single" w:sz="4" w:space="0" w:color="auto"/>
              <w:bottom w:val="nil"/>
            </w:tcBorders>
            <w:shd w:val="clear" w:color="auto" w:fill="FBD4B4" w:themeFill="accent6" w:themeFillTint="66"/>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r w:rsidR="00A9533C" w:rsidRPr="005962B1" w:rsidTr="007B67E6">
        <w:trPr>
          <w:trHeight w:val="350"/>
        </w:trPr>
        <w:tc>
          <w:tcPr>
            <w:tcW w:w="6228" w:type="dxa"/>
            <w:tcBorders>
              <w:top w:val="single" w:sz="4" w:space="0" w:color="auto"/>
              <w:bottom w:val="nil"/>
            </w:tcBorders>
            <w:shd w:val="clear" w:color="auto" w:fill="FBD4B4" w:themeFill="accent6" w:themeFillTint="66"/>
            <w:vAlign w:val="center"/>
          </w:tcPr>
          <w:p w:rsidR="00A9533C" w:rsidRPr="005962B1" w:rsidRDefault="00A9533C" w:rsidP="00445F58">
            <w:pPr>
              <w:pStyle w:val="ListParagraph"/>
              <w:numPr>
                <w:ilvl w:val="0"/>
                <w:numId w:val="2"/>
              </w:numPr>
              <w:ind w:left="540"/>
              <w:rPr>
                <w:rFonts w:ascii="Arial" w:hAnsi="Arial" w:cs="Arial"/>
                <w:sz w:val="18"/>
                <w:szCs w:val="18"/>
              </w:rPr>
            </w:pPr>
            <w:r w:rsidRPr="005962B1">
              <w:rPr>
                <w:rFonts w:ascii="Arial" w:hAnsi="Arial" w:cs="Arial"/>
                <w:sz w:val="18"/>
                <w:szCs w:val="18"/>
              </w:rPr>
              <w:t xml:space="preserve">Number of </w:t>
            </w:r>
            <w:r w:rsidR="00160E81">
              <w:rPr>
                <w:rFonts w:ascii="Arial" w:hAnsi="Arial" w:cs="Arial"/>
                <w:sz w:val="18"/>
                <w:szCs w:val="18"/>
              </w:rPr>
              <w:t>l</w:t>
            </w:r>
            <w:r w:rsidRPr="005962B1">
              <w:rPr>
                <w:rFonts w:ascii="Arial" w:hAnsi="Arial" w:cs="Arial"/>
                <w:sz w:val="18"/>
                <w:szCs w:val="18"/>
              </w:rPr>
              <w:t xml:space="preserve">etters </w:t>
            </w:r>
            <w:r w:rsidR="00160E81">
              <w:rPr>
                <w:rFonts w:ascii="Arial" w:hAnsi="Arial" w:cs="Arial"/>
                <w:sz w:val="18"/>
                <w:szCs w:val="18"/>
              </w:rPr>
              <w:t>w</w:t>
            </w:r>
            <w:r w:rsidRPr="005962B1">
              <w:rPr>
                <w:rFonts w:ascii="Arial" w:hAnsi="Arial" w:cs="Arial"/>
                <w:sz w:val="18"/>
                <w:szCs w:val="18"/>
              </w:rPr>
              <w:t>ritten to the IRS.</w:t>
            </w:r>
          </w:p>
        </w:tc>
        <w:tc>
          <w:tcPr>
            <w:tcW w:w="1530" w:type="dxa"/>
            <w:tcBorders>
              <w:top w:val="single" w:sz="4" w:space="0" w:color="auto"/>
              <w:bottom w:val="nil"/>
            </w:tcBorders>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620" w:type="dxa"/>
            <w:tcBorders>
              <w:top w:val="single" w:sz="4" w:space="0" w:color="auto"/>
              <w:bottom w:val="nil"/>
            </w:tcBorders>
            <w:shd w:val="clear" w:color="auto" w:fill="FBD4B4" w:themeFill="accent6" w:themeFillTint="66"/>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shd w:val="clear" w:color="auto" w:fill="auto"/>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620" w:type="dxa"/>
            <w:tcBorders>
              <w:top w:val="single" w:sz="4" w:space="0" w:color="auto"/>
              <w:bottom w:val="nil"/>
            </w:tcBorders>
            <w:shd w:val="clear" w:color="auto" w:fill="FBD4B4" w:themeFill="accent6" w:themeFillTint="66"/>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r w:rsidR="00A9533C" w:rsidRPr="005962B1" w:rsidTr="007B67E6">
        <w:trPr>
          <w:trHeight w:val="530"/>
        </w:trPr>
        <w:tc>
          <w:tcPr>
            <w:tcW w:w="6228" w:type="dxa"/>
            <w:tcBorders>
              <w:top w:val="single" w:sz="4" w:space="0" w:color="auto"/>
              <w:bottom w:val="single" w:sz="4" w:space="0" w:color="auto"/>
            </w:tcBorders>
            <w:shd w:val="clear" w:color="auto" w:fill="FBD4B4" w:themeFill="accent6" w:themeFillTint="66"/>
            <w:vAlign w:val="center"/>
          </w:tcPr>
          <w:p w:rsidR="00A9533C" w:rsidRPr="005962B1" w:rsidRDefault="00A9533C" w:rsidP="005962B1">
            <w:pPr>
              <w:pStyle w:val="ListParagraph"/>
              <w:numPr>
                <w:ilvl w:val="0"/>
                <w:numId w:val="2"/>
              </w:numPr>
              <w:ind w:left="540"/>
              <w:rPr>
                <w:rFonts w:ascii="Arial" w:hAnsi="Arial" w:cs="Arial"/>
                <w:sz w:val="18"/>
                <w:szCs w:val="18"/>
              </w:rPr>
            </w:pPr>
            <w:r w:rsidRPr="005962B1">
              <w:rPr>
                <w:rFonts w:ascii="Arial" w:hAnsi="Arial" w:cs="Arial"/>
                <w:sz w:val="18"/>
                <w:szCs w:val="18"/>
              </w:rPr>
              <w:t>Number of times you communicated with the IRS in a manner not mentioned above.</w:t>
            </w:r>
          </w:p>
        </w:tc>
        <w:tc>
          <w:tcPr>
            <w:tcW w:w="1530" w:type="dxa"/>
            <w:tcBorders>
              <w:top w:val="single" w:sz="4" w:space="0" w:color="auto"/>
              <w:bottom w:val="single" w:sz="4" w:space="0" w:color="auto"/>
            </w:tcBorders>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620" w:type="dxa"/>
            <w:tcBorders>
              <w:top w:val="single" w:sz="4" w:space="0" w:color="auto"/>
              <w:bottom w:val="single" w:sz="4" w:space="0" w:color="auto"/>
            </w:tcBorders>
            <w:shd w:val="clear" w:color="auto" w:fill="FBD4B4" w:themeFill="accent6" w:themeFillTint="66"/>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single" w:sz="4" w:space="0" w:color="auto"/>
            </w:tcBorders>
            <w:shd w:val="clear" w:color="auto" w:fill="auto"/>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620" w:type="dxa"/>
            <w:tcBorders>
              <w:top w:val="single" w:sz="4" w:space="0" w:color="auto"/>
              <w:bottom w:val="single" w:sz="4" w:space="0" w:color="auto"/>
            </w:tcBorders>
            <w:shd w:val="clear" w:color="auto" w:fill="FBD4B4" w:themeFill="accent6" w:themeFillTint="66"/>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single" w:sz="4" w:space="0" w:color="auto"/>
            </w:tcBorders>
            <w:vAlign w:val="center"/>
          </w:tcPr>
          <w:p w:rsidR="00A9533C"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r w:rsidR="005962B1" w:rsidRPr="005962B1" w:rsidTr="007B67E6">
        <w:trPr>
          <w:trHeight w:val="548"/>
        </w:trPr>
        <w:tc>
          <w:tcPr>
            <w:tcW w:w="6228" w:type="dxa"/>
            <w:tcBorders>
              <w:top w:val="single" w:sz="4" w:space="0" w:color="auto"/>
              <w:bottom w:val="nil"/>
            </w:tcBorders>
            <w:shd w:val="clear" w:color="auto" w:fill="FBD4B4" w:themeFill="accent6" w:themeFillTint="66"/>
            <w:vAlign w:val="center"/>
          </w:tcPr>
          <w:p w:rsidR="005962B1" w:rsidRPr="005962B1" w:rsidRDefault="005962B1" w:rsidP="00160E81">
            <w:pPr>
              <w:ind w:left="540"/>
              <w:rPr>
                <w:rFonts w:ascii="Arial" w:hAnsi="Arial" w:cs="Arial"/>
                <w:sz w:val="18"/>
                <w:szCs w:val="18"/>
              </w:rPr>
            </w:pPr>
            <w:r w:rsidRPr="005962B1">
              <w:rPr>
                <w:rFonts w:ascii="Arial" w:hAnsi="Arial" w:cs="Arial"/>
                <w:sz w:val="18"/>
                <w:szCs w:val="18"/>
              </w:rPr>
              <w:t xml:space="preserve">For </w:t>
            </w:r>
            <w:r w:rsidR="00E37C4F" w:rsidRPr="005962B1">
              <w:rPr>
                <w:rFonts w:ascii="Arial" w:hAnsi="Arial" w:cs="Arial"/>
                <w:sz w:val="18"/>
                <w:szCs w:val="18"/>
              </w:rPr>
              <w:t>Question</w:t>
            </w:r>
            <w:r w:rsidRPr="005962B1">
              <w:rPr>
                <w:rFonts w:ascii="Arial" w:hAnsi="Arial" w:cs="Arial"/>
                <w:sz w:val="18"/>
                <w:szCs w:val="18"/>
              </w:rPr>
              <w:t xml:space="preserve"> 9, if you answered something other than zero (0), please specify the type(s) of communication you made with the IRS</w:t>
            </w:r>
            <w:r w:rsidR="00160E81">
              <w:rPr>
                <w:rFonts w:ascii="Arial" w:hAnsi="Arial" w:cs="Arial"/>
                <w:sz w:val="18"/>
                <w:szCs w:val="18"/>
              </w:rPr>
              <w:t>.</w:t>
            </w:r>
          </w:p>
        </w:tc>
        <w:tc>
          <w:tcPr>
            <w:tcW w:w="8190" w:type="dxa"/>
            <w:gridSpan w:val="5"/>
            <w:tcBorders>
              <w:top w:val="single" w:sz="4" w:space="0" w:color="auto"/>
              <w:bottom w:val="nil"/>
            </w:tcBorders>
            <w:vAlign w:val="bottom"/>
          </w:tcPr>
          <w:p w:rsidR="005962B1" w:rsidRDefault="005962B1" w:rsidP="00B113FF">
            <w:pPr>
              <w:jc w:val="center"/>
              <w:rPr>
                <w:rFonts w:ascii="Arial" w:hAnsi="Arial" w:cs="Arial"/>
                <w:sz w:val="18"/>
                <w:szCs w:val="18"/>
              </w:rPr>
            </w:pPr>
          </w:p>
          <w:p w:rsidR="005962B1" w:rsidRPr="005962B1" w:rsidRDefault="005962B1" w:rsidP="00B113FF">
            <w:pPr>
              <w:jc w:val="center"/>
              <w:rPr>
                <w:rFonts w:ascii="Arial" w:hAnsi="Arial" w:cs="Arial"/>
                <w:sz w:val="18"/>
                <w:szCs w:val="18"/>
              </w:rPr>
            </w:pPr>
            <w:r>
              <w:rPr>
                <w:rFonts w:ascii="Arial" w:hAnsi="Arial" w:cs="Arial"/>
                <w:sz w:val="18"/>
                <w:szCs w:val="18"/>
              </w:rPr>
              <w:t>_______________________________________________________________________________</w:t>
            </w:r>
          </w:p>
        </w:tc>
      </w:tr>
    </w:tbl>
    <w:p w:rsidR="00A9533C" w:rsidRDefault="00A9533C" w:rsidP="005962B1">
      <w:pPr>
        <w:spacing w:after="0" w:line="240" w:lineRule="auto"/>
        <w:rPr>
          <w:rFonts w:ascii="Arial" w:hAnsi="Arial" w:cs="Arial"/>
          <w:sz w:val="18"/>
          <w:szCs w:val="18"/>
        </w:rPr>
      </w:pPr>
    </w:p>
    <w:tbl>
      <w:tblPr>
        <w:tblStyle w:val="TableGrid"/>
        <w:tblW w:w="0" w:type="auto"/>
        <w:tblBorders>
          <w:top w:val="none" w:sz="0" w:space="0" w:color="auto"/>
          <w:left w:val="none" w:sz="0" w:space="0" w:color="auto"/>
          <w:right w:val="none" w:sz="0" w:space="0" w:color="auto"/>
          <w:insideV w:val="none" w:sz="0" w:space="0" w:color="auto"/>
        </w:tblBorders>
        <w:shd w:val="clear" w:color="auto" w:fill="FBD4B4" w:themeFill="accent6" w:themeFillTint="66"/>
        <w:tblLook w:val="04A0" w:firstRow="1" w:lastRow="0" w:firstColumn="1" w:lastColumn="0" w:noHBand="0" w:noVBand="1"/>
      </w:tblPr>
      <w:tblGrid>
        <w:gridCol w:w="10098"/>
        <w:gridCol w:w="1440"/>
        <w:gridCol w:w="1440"/>
        <w:gridCol w:w="1440"/>
      </w:tblGrid>
      <w:tr w:rsidR="007B67E6" w:rsidRPr="005962B1" w:rsidTr="007B67E6">
        <w:trPr>
          <w:trHeight w:val="233"/>
        </w:trPr>
        <w:tc>
          <w:tcPr>
            <w:tcW w:w="10098" w:type="dxa"/>
            <w:tcBorders>
              <w:top w:val="nil"/>
            </w:tcBorders>
            <w:shd w:val="clear" w:color="auto" w:fill="FBD4B4" w:themeFill="accent6" w:themeFillTint="66"/>
            <w:vAlign w:val="center"/>
          </w:tcPr>
          <w:p w:rsidR="00D4715A" w:rsidRPr="005962B1" w:rsidRDefault="00D4715A" w:rsidP="00D4715A">
            <w:pPr>
              <w:pStyle w:val="ListParagraph"/>
              <w:ind w:left="540"/>
              <w:rPr>
                <w:rFonts w:ascii="Arial" w:hAnsi="Arial" w:cs="Arial"/>
                <w:sz w:val="18"/>
                <w:szCs w:val="18"/>
              </w:rPr>
            </w:pPr>
          </w:p>
        </w:tc>
        <w:tc>
          <w:tcPr>
            <w:tcW w:w="1440" w:type="dxa"/>
            <w:tcBorders>
              <w:top w:val="nil"/>
            </w:tcBorders>
            <w:shd w:val="clear" w:color="auto" w:fill="auto"/>
            <w:vAlign w:val="bottom"/>
          </w:tcPr>
          <w:p w:rsidR="00D4715A" w:rsidRDefault="00D4715A" w:rsidP="00D4715A">
            <w:pPr>
              <w:jc w:val="center"/>
              <w:rPr>
                <w:rFonts w:ascii="Arial" w:hAnsi="Arial" w:cs="Arial"/>
                <w:sz w:val="18"/>
                <w:szCs w:val="18"/>
              </w:rPr>
            </w:pPr>
            <w:r>
              <w:rPr>
                <w:rFonts w:ascii="Arial" w:hAnsi="Arial" w:cs="Arial"/>
                <w:sz w:val="18"/>
                <w:szCs w:val="18"/>
              </w:rPr>
              <w:t>Yes</w:t>
            </w:r>
          </w:p>
        </w:tc>
        <w:tc>
          <w:tcPr>
            <w:tcW w:w="1440" w:type="dxa"/>
            <w:tcBorders>
              <w:top w:val="nil"/>
            </w:tcBorders>
            <w:shd w:val="clear" w:color="auto" w:fill="FBD4B4" w:themeFill="accent6" w:themeFillTint="66"/>
            <w:vAlign w:val="bottom"/>
          </w:tcPr>
          <w:p w:rsidR="00D4715A" w:rsidRPr="005962B1" w:rsidRDefault="00D4715A" w:rsidP="00D4715A">
            <w:pPr>
              <w:jc w:val="center"/>
              <w:rPr>
                <w:rFonts w:ascii="Arial" w:hAnsi="Arial" w:cs="Arial"/>
                <w:sz w:val="18"/>
                <w:szCs w:val="18"/>
              </w:rPr>
            </w:pPr>
            <w:r>
              <w:rPr>
                <w:rFonts w:ascii="Arial" w:hAnsi="Arial" w:cs="Arial"/>
                <w:sz w:val="18"/>
                <w:szCs w:val="18"/>
              </w:rPr>
              <w:t>No</w:t>
            </w:r>
          </w:p>
        </w:tc>
        <w:tc>
          <w:tcPr>
            <w:tcW w:w="1440" w:type="dxa"/>
            <w:tcBorders>
              <w:top w:val="nil"/>
            </w:tcBorders>
            <w:shd w:val="clear" w:color="auto" w:fill="auto"/>
            <w:vAlign w:val="bottom"/>
          </w:tcPr>
          <w:p w:rsidR="00D4715A" w:rsidRPr="005962B1" w:rsidRDefault="00D4715A" w:rsidP="00D4715A">
            <w:pPr>
              <w:jc w:val="center"/>
              <w:rPr>
                <w:rFonts w:ascii="Arial" w:hAnsi="Arial" w:cs="Arial"/>
                <w:sz w:val="18"/>
                <w:szCs w:val="18"/>
              </w:rPr>
            </w:pPr>
            <w:r>
              <w:rPr>
                <w:rFonts w:ascii="Arial" w:hAnsi="Arial" w:cs="Arial"/>
                <w:sz w:val="18"/>
                <w:szCs w:val="18"/>
              </w:rPr>
              <w:t>Not Resolved</w:t>
            </w:r>
          </w:p>
        </w:tc>
      </w:tr>
      <w:tr w:rsidR="00D4715A" w:rsidRPr="00CE018E" w:rsidTr="007B67E6">
        <w:trPr>
          <w:trHeight w:val="467"/>
        </w:trPr>
        <w:tc>
          <w:tcPr>
            <w:tcW w:w="10098" w:type="dxa"/>
            <w:shd w:val="clear" w:color="auto" w:fill="FBD4B4" w:themeFill="accent6" w:themeFillTint="66"/>
            <w:vAlign w:val="center"/>
          </w:tcPr>
          <w:p w:rsidR="00D4715A" w:rsidRPr="00CE018E" w:rsidRDefault="00445F58" w:rsidP="00445F58">
            <w:pPr>
              <w:pStyle w:val="ListParagraph"/>
              <w:numPr>
                <w:ilvl w:val="0"/>
                <w:numId w:val="2"/>
              </w:numPr>
              <w:ind w:left="540"/>
              <w:rPr>
                <w:rFonts w:ascii="Arial" w:hAnsi="Arial" w:cs="Arial"/>
                <w:sz w:val="18"/>
                <w:szCs w:val="18"/>
              </w:rPr>
            </w:pPr>
            <w:r w:rsidRPr="00CE018E">
              <w:rPr>
                <w:rFonts w:ascii="Arial" w:hAnsi="Arial" w:cs="Arial"/>
                <w:sz w:val="18"/>
                <w:szCs w:val="18"/>
                <w:highlight w:val="yellow"/>
              </w:rPr>
              <w:t>When the IRS resolved you</w:t>
            </w:r>
            <w:r w:rsidR="00192294">
              <w:rPr>
                <w:rFonts w:ascii="Arial" w:hAnsi="Arial" w:cs="Arial"/>
                <w:sz w:val="18"/>
                <w:szCs w:val="18"/>
                <w:highlight w:val="yellow"/>
              </w:rPr>
              <w:t>r</w:t>
            </w:r>
            <w:r w:rsidRPr="00CE018E">
              <w:rPr>
                <w:rFonts w:ascii="Arial" w:hAnsi="Arial" w:cs="Arial"/>
                <w:sz w:val="18"/>
                <w:szCs w:val="18"/>
                <w:highlight w:val="yellow"/>
              </w:rPr>
              <w:t xml:space="preserve"> identity theft issue, did they notify you of the resolution?</w:t>
            </w:r>
          </w:p>
        </w:tc>
        <w:tc>
          <w:tcPr>
            <w:tcW w:w="1440" w:type="dxa"/>
            <w:tcBorders>
              <w:top w:val="single" w:sz="4" w:space="0" w:color="auto"/>
            </w:tcBorders>
            <w:shd w:val="clear" w:color="auto" w:fill="auto"/>
            <w:vAlign w:val="center"/>
          </w:tcPr>
          <w:p w:rsidR="00D4715A" w:rsidRPr="00CE018E" w:rsidRDefault="007B67E6" w:rsidP="007B67E6">
            <w:pPr>
              <w:jc w:val="center"/>
              <w:rPr>
                <w:rFonts w:ascii="Arial" w:hAnsi="Arial" w:cs="Arial"/>
                <w:sz w:val="18"/>
                <w:szCs w:val="18"/>
              </w:rPr>
            </w:pPr>
            <w:r w:rsidRPr="00CE018E">
              <w:rPr>
                <w:rFonts w:ascii="Arial" w:hAnsi="Arial" w:cs="Arial"/>
                <w:sz w:val="32"/>
                <w:szCs w:val="18"/>
              </w:rPr>
              <w:sym w:font="Wingdings" w:char="F06D"/>
            </w:r>
          </w:p>
        </w:tc>
        <w:tc>
          <w:tcPr>
            <w:tcW w:w="1440" w:type="dxa"/>
            <w:shd w:val="clear" w:color="auto" w:fill="FBD4B4" w:themeFill="accent6" w:themeFillTint="66"/>
            <w:vAlign w:val="center"/>
          </w:tcPr>
          <w:p w:rsidR="00D4715A" w:rsidRPr="00CE018E" w:rsidRDefault="007B67E6" w:rsidP="007B67E6">
            <w:pPr>
              <w:ind w:left="11"/>
              <w:jc w:val="center"/>
              <w:rPr>
                <w:rFonts w:ascii="Arial" w:hAnsi="Arial" w:cs="Arial"/>
                <w:sz w:val="18"/>
                <w:szCs w:val="18"/>
              </w:rPr>
            </w:pPr>
            <w:r w:rsidRPr="00CE018E">
              <w:rPr>
                <w:rFonts w:ascii="Arial" w:hAnsi="Arial" w:cs="Arial"/>
                <w:sz w:val="32"/>
                <w:szCs w:val="18"/>
              </w:rPr>
              <w:sym w:font="Wingdings" w:char="F06D"/>
            </w:r>
          </w:p>
        </w:tc>
        <w:tc>
          <w:tcPr>
            <w:tcW w:w="1440" w:type="dxa"/>
            <w:tcBorders>
              <w:top w:val="single" w:sz="4" w:space="0" w:color="auto"/>
            </w:tcBorders>
            <w:shd w:val="clear" w:color="auto" w:fill="auto"/>
            <w:vAlign w:val="center"/>
          </w:tcPr>
          <w:p w:rsidR="00D4715A" w:rsidRPr="00CE018E" w:rsidRDefault="007B67E6" w:rsidP="007B67E6">
            <w:pPr>
              <w:ind w:left="18"/>
              <w:jc w:val="center"/>
              <w:rPr>
                <w:rFonts w:ascii="Arial" w:hAnsi="Arial" w:cs="Arial"/>
                <w:sz w:val="18"/>
                <w:szCs w:val="18"/>
              </w:rPr>
            </w:pPr>
            <w:r w:rsidRPr="00CE018E">
              <w:rPr>
                <w:rFonts w:ascii="Arial" w:hAnsi="Arial" w:cs="Arial"/>
                <w:sz w:val="32"/>
                <w:szCs w:val="18"/>
              </w:rPr>
              <w:sym w:font="Wingdings" w:char="F06D"/>
            </w:r>
          </w:p>
        </w:tc>
      </w:tr>
    </w:tbl>
    <w:p w:rsidR="00E30CC1" w:rsidRDefault="00E30CC1" w:rsidP="005962B1">
      <w:pPr>
        <w:spacing w:after="0" w:line="240" w:lineRule="auto"/>
        <w:rPr>
          <w:rFonts w:ascii="Arial" w:hAnsi="Arial" w:cs="Arial"/>
          <w:sz w:val="18"/>
          <w:szCs w:val="18"/>
        </w:rPr>
      </w:pPr>
    </w:p>
    <w:p w:rsidR="00E30CC1" w:rsidRDefault="00E30CC1" w:rsidP="005962B1">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shd w:val="clear" w:color="auto" w:fill="FBD4B4" w:themeFill="accent6" w:themeFillTint="66"/>
        <w:tblLook w:val="04A0" w:firstRow="1" w:lastRow="0" w:firstColumn="1" w:lastColumn="0" w:noHBand="0" w:noVBand="1"/>
      </w:tblPr>
      <w:tblGrid>
        <w:gridCol w:w="11538"/>
        <w:gridCol w:w="1440"/>
        <w:gridCol w:w="1440"/>
      </w:tblGrid>
      <w:tr w:rsidR="002D6EDB" w:rsidRPr="005962B1" w:rsidTr="00192294">
        <w:trPr>
          <w:trHeight w:val="153"/>
        </w:trPr>
        <w:tc>
          <w:tcPr>
            <w:tcW w:w="11538" w:type="dxa"/>
            <w:shd w:val="clear" w:color="auto" w:fill="FBD4B4" w:themeFill="accent6" w:themeFillTint="66"/>
          </w:tcPr>
          <w:p w:rsidR="002D6EDB" w:rsidRPr="005962B1" w:rsidRDefault="002D6EDB" w:rsidP="005962B1">
            <w:pPr>
              <w:ind w:left="540"/>
              <w:rPr>
                <w:rFonts w:ascii="Arial" w:hAnsi="Arial" w:cs="Arial"/>
                <w:sz w:val="18"/>
                <w:szCs w:val="18"/>
              </w:rPr>
            </w:pPr>
          </w:p>
        </w:tc>
        <w:tc>
          <w:tcPr>
            <w:tcW w:w="1440" w:type="dxa"/>
            <w:tcBorders>
              <w:top w:val="nil"/>
              <w:bottom w:val="single" w:sz="4" w:space="0" w:color="auto"/>
            </w:tcBorders>
            <w:shd w:val="clear" w:color="auto" w:fill="auto"/>
            <w:vAlign w:val="center"/>
          </w:tcPr>
          <w:p w:rsidR="002D6EDB" w:rsidRPr="005962B1" w:rsidRDefault="002D6EDB" w:rsidP="0092622D">
            <w:pPr>
              <w:jc w:val="center"/>
              <w:rPr>
                <w:rFonts w:ascii="Arial" w:hAnsi="Arial" w:cs="Arial"/>
                <w:sz w:val="18"/>
                <w:szCs w:val="18"/>
              </w:rPr>
            </w:pPr>
            <w:r w:rsidRPr="005962B1">
              <w:rPr>
                <w:rFonts w:ascii="Arial" w:hAnsi="Arial" w:cs="Arial"/>
                <w:sz w:val="18"/>
                <w:szCs w:val="18"/>
              </w:rPr>
              <w:t>Yes</w:t>
            </w:r>
          </w:p>
        </w:tc>
        <w:tc>
          <w:tcPr>
            <w:tcW w:w="1440" w:type="dxa"/>
            <w:shd w:val="clear" w:color="auto" w:fill="FBD4B4" w:themeFill="accent6" w:themeFillTint="66"/>
            <w:vAlign w:val="center"/>
          </w:tcPr>
          <w:p w:rsidR="002D6EDB" w:rsidRPr="005962B1" w:rsidRDefault="002D6EDB" w:rsidP="0092622D">
            <w:pPr>
              <w:ind w:left="540"/>
              <w:rPr>
                <w:rFonts w:ascii="Arial" w:hAnsi="Arial" w:cs="Arial"/>
                <w:sz w:val="18"/>
                <w:szCs w:val="18"/>
              </w:rPr>
            </w:pPr>
            <w:r w:rsidRPr="005962B1">
              <w:rPr>
                <w:rFonts w:ascii="Arial" w:hAnsi="Arial" w:cs="Arial"/>
                <w:sz w:val="18"/>
                <w:szCs w:val="18"/>
              </w:rPr>
              <w:t>No</w:t>
            </w:r>
          </w:p>
        </w:tc>
      </w:tr>
      <w:tr w:rsidR="002D6EDB" w:rsidRPr="005962B1" w:rsidTr="007B67E6">
        <w:trPr>
          <w:trHeight w:val="467"/>
        </w:trPr>
        <w:tc>
          <w:tcPr>
            <w:tcW w:w="11538" w:type="dxa"/>
            <w:shd w:val="clear" w:color="auto" w:fill="FBD4B4" w:themeFill="accent6" w:themeFillTint="66"/>
            <w:vAlign w:val="center"/>
          </w:tcPr>
          <w:p w:rsidR="002D6EDB" w:rsidRPr="005962B1" w:rsidRDefault="002D6EDB" w:rsidP="00445F58">
            <w:pPr>
              <w:pStyle w:val="ListParagraph"/>
              <w:numPr>
                <w:ilvl w:val="0"/>
                <w:numId w:val="2"/>
              </w:numPr>
              <w:ind w:left="540"/>
              <w:rPr>
                <w:rFonts w:ascii="Arial" w:hAnsi="Arial" w:cs="Arial"/>
                <w:sz w:val="18"/>
                <w:szCs w:val="18"/>
              </w:rPr>
            </w:pPr>
            <w:r w:rsidRPr="005962B1">
              <w:rPr>
                <w:rFonts w:ascii="Arial" w:hAnsi="Arial" w:cs="Arial"/>
                <w:sz w:val="18"/>
                <w:szCs w:val="18"/>
              </w:rPr>
              <w:t>During your initial contacts with the IRS, did they communicate to you the response time frames relating to your issue?</w:t>
            </w:r>
          </w:p>
        </w:tc>
        <w:tc>
          <w:tcPr>
            <w:tcW w:w="1440" w:type="dxa"/>
            <w:tcBorders>
              <w:top w:val="single" w:sz="4" w:space="0" w:color="auto"/>
              <w:bottom w:val="single" w:sz="4" w:space="0" w:color="auto"/>
            </w:tcBorders>
            <w:shd w:val="clear" w:color="auto" w:fill="auto"/>
            <w:vAlign w:val="bottom"/>
          </w:tcPr>
          <w:p w:rsidR="002D6EDB" w:rsidRPr="007B67E6" w:rsidRDefault="007B67E6" w:rsidP="007B67E6">
            <w:pPr>
              <w:ind w:left="-18"/>
              <w:jc w:val="center"/>
              <w:rPr>
                <w:rFonts w:ascii="Arial" w:hAnsi="Arial" w:cs="Arial"/>
                <w:sz w:val="32"/>
                <w:szCs w:val="18"/>
              </w:rPr>
            </w:pPr>
            <w:r w:rsidRPr="007B67E6">
              <w:rPr>
                <w:rFonts w:ascii="Arial" w:hAnsi="Arial" w:cs="Arial"/>
                <w:sz w:val="32"/>
                <w:szCs w:val="18"/>
              </w:rPr>
              <w:sym w:font="Wingdings" w:char="F06D"/>
            </w:r>
          </w:p>
        </w:tc>
        <w:tc>
          <w:tcPr>
            <w:tcW w:w="1440" w:type="dxa"/>
            <w:shd w:val="clear" w:color="auto" w:fill="FBD4B4" w:themeFill="accent6" w:themeFillTint="66"/>
            <w:vAlign w:val="bottom"/>
          </w:tcPr>
          <w:p w:rsidR="002D6EDB" w:rsidRPr="007B67E6" w:rsidRDefault="007B67E6" w:rsidP="007B67E6">
            <w:pPr>
              <w:ind w:left="-18"/>
              <w:jc w:val="center"/>
              <w:rPr>
                <w:rFonts w:ascii="Arial" w:hAnsi="Arial" w:cs="Arial"/>
                <w:sz w:val="32"/>
                <w:szCs w:val="18"/>
              </w:rPr>
            </w:pPr>
            <w:r w:rsidRPr="007B67E6">
              <w:rPr>
                <w:rFonts w:ascii="Arial" w:hAnsi="Arial" w:cs="Arial"/>
                <w:sz w:val="32"/>
                <w:szCs w:val="18"/>
              </w:rPr>
              <w:sym w:font="Wingdings" w:char="F06D"/>
            </w:r>
          </w:p>
        </w:tc>
      </w:tr>
      <w:tr w:rsidR="0092622D" w:rsidRPr="005962B1" w:rsidTr="007B67E6">
        <w:trPr>
          <w:trHeight w:val="350"/>
        </w:trPr>
        <w:tc>
          <w:tcPr>
            <w:tcW w:w="11538" w:type="dxa"/>
            <w:shd w:val="clear" w:color="auto" w:fill="FBD4B4" w:themeFill="accent6" w:themeFillTint="66"/>
            <w:vAlign w:val="center"/>
          </w:tcPr>
          <w:p w:rsidR="0092622D" w:rsidRPr="0092622D" w:rsidRDefault="0092622D" w:rsidP="0092622D">
            <w:pPr>
              <w:ind w:left="540"/>
              <w:rPr>
                <w:rFonts w:ascii="Arial" w:hAnsi="Arial" w:cs="Arial"/>
                <w:sz w:val="18"/>
                <w:szCs w:val="18"/>
              </w:rPr>
            </w:pPr>
            <w:r w:rsidRPr="005962B1">
              <w:rPr>
                <w:rFonts w:ascii="Arial" w:hAnsi="Arial" w:cs="Arial"/>
                <w:sz w:val="18"/>
                <w:szCs w:val="18"/>
              </w:rPr>
              <w:t xml:space="preserve">If you answered “yes” to question </w:t>
            </w:r>
            <w:r>
              <w:rPr>
                <w:rFonts w:ascii="Arial" w:hAnsi="Arial" w:cs="Arial"/>
                <w:sz w:val="18"/>
                <w:szCs w:val="18"/>
              </w:rPr>
              <w:t>10</w:t>
            </w:r>
            <w:r w:rsidRPr="005962B1">
              <w:rPr>
                <w:rFonts w:ascii="Arial" w:hAnsi="Arial" w:cs="Arial"/>
                <w:sz w:val="18"/>
                <w:szCs w:val="18"/>
              </w:rPr>
              <w:t xml:space="preserve">, how long did the IRS state that it would take to resolve your issue?   </w:t>
            </w:r>
          </w:p>
        </w:tc>
        <w:tc>
          <w:tcPr>
            <w:tcW w:w="2880" w:type="dxa"/>
            <w:gridSpan w:val="2"/>
            <w:tcBorders>
              <w:top w:val="single" w:sz="4" w:space="0" w:color="auto"/>
              <w:bottom w:val="single" w:sz="4" w:space="0" w:color="auto"/>
            </w:tcBorders>
            <w:shd w:val="clear" w:color="auto" w:fill="auto"/>
            <w:vAlign w:val="bottom"/>
          </w:tcPr>
          <w:p w:rsidR="0092622D" w:rsidRPr="005962B1" w:rsidRDefault="0092622D" w:rsidP="0092622D">
            <w:pPr>
              <w:rPr>
                <w:rFonts w:ascii="Arial" w:hAnsi="Arial" w:cs="Arial"/>
                <w:sz w:val="18"/>
                <w:szCs w:val="18"/>
              </w:rPr>
            </w:pPr>
            <w:r>
              <w:rPr>
                <w:rFonts w:ascii="Arial" w:hAnsi="Arial" w:cs="Arial"/>
                <w:sz w:val="18"/>
                <w:szCs w:val="18"/>
              </w:rPr>
              <w:t>_________________________</w:t>
            </w:r>
          </w:p>
        </w:tc>
      </w:tr>
      <w:tr w:rsidR="0092622D" w:rsidRPr="005962B1" w:rsidTr="007B67E6">
        <w:tblPrEx>
          <w:shd w:val="clear" w:color="auto" w:fill="auto"/>
        </w:tblPrEx>
        <w:trPr>
          <w:trHeight w:val="440"/>
        </w:trPr>
        <w:tc>
          <w:tcPr>
            <w:tcW w:w="11538" w:type="dxa"/>
            <w:tcBorders>
              <w:top w:val="single" w:sz="4" w:space="0" w:color="auto"/>
              <w:bottom w:val="single" w:sz="4" w:space="0" w:color="auto"/>
            </w:tcBorders>
            <w:shd w:val="clear" w:color="auto" w:fill="FBD4B4" w:themeFill="accent6" w:themeFillTint="66"/>
            <w:vAlign w:val="center"/>
          </w:tcPr>
          <w:p w:rsidR="0092622D" w:rsidRPr="005962B1" w:rsidRDefault="0092622D" w:rsidP="00D4715A">
            <w:pPr>
              <w:pStyle w:val="ListParagraph"/>
              <w:numPr>
                <w:ilvl w:val="0"/>
                <w:numId w:val="2"/>
              </w:numPr>
              <w:ind w:left="540"/>
              <w:rPr>
                <w:rFonts w:ascii="Arial" w:hAnsi="Arial" w:cs="Arial"/>
                <w:sz w:val="18"/>
                <w:szCs w:val="18"/>
              </w:rPr>
            </w:pPr>
            <w:r w:rsidRPr="005962B1">
              <w:rPr>
                <w:rFonts w:ascii="Arial" w:hAnsi="Arial" w:cs="Arial"/>
                <w:sz w:val="18"/>
                <w:szCs w:val="18"/>
              </w:rPr>
              <w:t>Do you believe the amount of time the IRS took/is taking to resolve your issue is reasonable?</w:t>
            </w:r>
          </w:p>
        </w:tc>
        <w:tc>
          <w:tcPr>
            <w:tcW w:w="1440" w:type="dxa"/>
            <w:tcBorders>
              <w:top w:val="single" w:sz="4" w:space="0" w:color="auto"/>
              <w:bottom w:val="single" w:sz="4" w:space="0" w:color="auto"/>
            </w:tcBorders>
            <w:shd w:val="clear" w:color="auto" w:fill="auto"/>
            <w:vAlign w:val="center"/>
          </w:tcPr>
          <w:p w:rsidR="0092622D" w:rsidRPr="005962B1" w:rsidRDefault="007B67E6" w:rsidP="007B67E6">
            <w:pPr>
              <w:ind w:left="-18"/>
              <w:jc w:val="center"/>
              <w:rPr>
                <w:rFonts w:ascii="Arial" w:hAnsi="Arial" w:cs="Arial"/>
                <w:sz w:val="18"/>
                <w:szCs w:val="18"/>
              </w:rPr>
            </w:pPr>
            <w:r w:rsidRPr="007B67E6">
              <w:rPr>
                <w:rFonts w:ascii="Arial" w:hAnsi="Arial" w:cs="Arial"/>
                <w:sz w:val="32"/>
                <w:szCs w:val="18"/>
              </w:rPr>
              <w:sym w:font="Wingdings" w:char="F06D"/>
            </w:r>
          </w:p>
        </w:tc>
        <w:tc>
          <w:tcPr>
            <w:tcW w:w="1440" w:type="dxa"/>
            <w:tcBorders>
              <w:top w:val="single" w:sz="4" w:space="0" w:color="auto"/>
              <w:bottom w:val="single" w:sz="4" w:space="0" w:color="auto"/>
            </w:tcBorders>
            <w:shd w:val="clear" w:color="auto" w:fill="FBD4B4" w:themeFill="accent6" w:themeFillTint="66"/>
            <w:vAlign w:val="center"/>
          </w:tcPr>
          <w:p w:rsidR="0092622D"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r w:rsidR="0092622D" w:rsidRPr="005962B1" w:rsidTr="007B67E6">
        <w:tblPrEx>
          <w:shd w:val="clear" w:color="auto" w:fill="auto"/>
        </w:tblPrEx>
        <w:trPr>
          <w:trHeight w:val="530"/>
        </w:trPr>
        <w:tc>
          <w:tcPr>
            <w:tcW w:w="11538" w:type="dxa"/>
            <w:tcBorders>
              <w:top w:val="single" w:sz="4" w:space="0" w:color="auto"/>
              <w:bottom w:val="single" w:sz="4" w:space="0" w:color="auto"/>
            </w:tcBorders>
            <w:shd w:val="clear" w:color="auto" w:fill="FBD4B4" w:themeFill="accent6" w:themeFillTint="66"/>
            <w:vAlign w:val="center"/>
          </w:tcPr>
          <w:p w:rsidR="0092622D" w:rsidRPr="0092622D" w:rsidRDefault="0092622D" w:rsidP="00D4715A">
            <w:pPr>
              <w:pStyle w:val="ListParagraph"/>
              <w:numPr>
                <w:ilvl w:val="0"/>
                <w:numId w:val="2"/>
              </w:numPr>
              <w:ind w:left="540"/>
              <w:rPr>
                <w:rFonts w:ascii="Arial" w:hAnsi="Arial" w:cs="Arial"/>
                <w:sz w:val="18"/>
                <w:szCs w:val="18"/>
              </w:rPr>
            </w:pPr>
            <w:r w:rsidRPr="0092622D">
              <w:rPr>
                <w:rFonts w:ascii="Arial" w:hAnsi="Arial" w:cs="Arial"/>
                <w:sz w:val="18"/>
                <w:szCs w:val="18"/>
              </w:rPr>
              <w:t>Do you believe the IRS assistor(s) who assisted you to resolve the identity theft issue showed a genuine concern for you and your issue?</w:t>
            </w:r>
          </w:p>
        </w:tc>
        <w:tc>
          <w:tcPr>
            <w:tcW w:w="1440" w:type="dxa"/>
            <w:tcBorders>
              <w:top w:val="single" w:sz="4" w:space="0" w:color="auto"/>
              <w:bottom w:val="single" w:sz="4" w:space="0" w:color="auto"/>
            </w:tcBorders>
            <w:shd w:val="clear" w:color="auto" w:fill="auto"/>
            <w:vAlign w:val="center"/>
          </w:tcPr>
          <w:p w:rsidR="0092622D" w:rsidRPr="005962B1" w:rsidRDefault="007B67E6" w:rsidP="007B67E6">
            <w:pPr>
              <w:ind w:left="-18"/>
              <w:jc w:val="center"/>
              <w:rPr>
                <w:rFonts w:ascii="Arial" w:hAnsi="Arial" w:cs="Arial"/>
                <w:sz w:val="18"/>
                <w:szCs w:val="18"/>
              </w:rPr>
            </w:pPr>
            <w:r w:rsidRPr="007B67E6">
              <w:rPr>
                <w:rFonts w:ascii="Arial" w:hAnsi="Arial" w:cs="Arial"/>
                <w:sz w:val="32"/>
                <w:szCs w:val="18"/>
              </w:rPr>
              <w:sym w:font="Wingdings" w:char="F06D"/>
            </w:r>
          </w:p>
        </w:tc>
        <w:tc>
          <w:tcPr>
            <w:tcW w:w="1440" w:type="dxa"/>
            <w:tcBorders>
              <w:top w:val="single" w:sz="4" w:space="0" w:color="auto"/>
              <w:bottom w:val="single" w:sz="4" w:space="0" w:color="auto"/>
            </w:tcBorders>
            <w:shd w:val="clear" w:color="auto" w:fill="FBD4B4" w:themeFill="accent6" w:themeFillTint="66"/>
            <w:vAlign w:val="center"/>
          </w:tcPr>
          <w:p w:rsidR="0092622D"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r w:rsidR="00A5484E" w:rsidRPr="005962B1" w:rsidTr="007B67E6">
        <w:tblPrEx>
          <w:shd w:val="clear" w:color="auto" w:fill="auto"/>
        </w:tblPrEx>
        <w:trPr>
          <w:trHeight w:val="395"/>
        </w:trPr>
        <w:tc>
          <w:tcPr>
            <w:tcW w:w="11538" w:type="dxa"/>
            <w:tcBorders>
              <w:top w:val="single" w:sz="4" w:space="0" w:color="auto"/>
              <w:bottom w:val="nil"/>
            </w:tcBorders>
            <w:shd w:val="clear" w:color="auto" w:fill="FBD4B4" w:themeFill="accent6" w:themeFillTint="66"/>
            <w:vAlign w:val="center"/>
          </w:tcPr>
          <w:p w:rsidR="00A5484E" w:rsidRPr="0092622D" w:rsidRDefault="00A5484E" w:rsidP="00445F58">
            <w:pPr>
              <w:pStyle w:val="ListParagraph"/>
              <w:numPr>
                <w:ilvl w:val="0"/>
                <w:numId w:val="2"/>
              </w:numPr>
              <w:ind w:left="540"/>
              <w:rPr>
                <w:rFonts w:ascii="Arial" w:hAnsi="Arial" w:cs="Arial"/>
                <w:sz w:val="18"/>
                <w:szCs w:val="18"/>
              </w:rPr>
            </w:pPr>
            <w:r w:rsidRPr="00197F52">
              <w:rPr>
                <w:rFonts w:ascii="Arial" w:hAnsi="Arial" w:cs="Arial"/>
                <w:sz w:val="18"/>
                <w:szCs w:val="18"/>
                <w:highlight w:val="yellow"/>
              </w:rPr>
              <w:t>Did you receive a</w:t>
            </w:r>
            <w:r w:rsidR="00BB286B">
              <w:rPr>
                <w:rFonts w:ascii="Arial" w:hAnsi="Arial" w:cs="Arial"/>
                <w:sz w:val="18"/>
                <w:szCs w:val="18"/>
                <w:highlight w:val="yellow"/>
              </w:rPr>
              <w:t>n</w:t>
            </w:r>
            <w:r w:rsidRPr="00197F52">
              <w:rPr>
                <w:rFonts w:ascii="Arial" w:hAnsi="Arial" w:cs="Arial"/>
                <w:sz w:val="18"/>
                <w:szCs w:val="18"/>
                <w:highlight w:val="yellow"/>
              </w:rPr>
              <w:t xml:space="preserve"> </w:t>
            </w:r>
            <w:r w:rsidR="00160E81">
              <w:rPr>
                <w:rFonts w:ascii="Arial" w:hAnsi="Arial" w:cs="Arial"/>
                <w:sz w:val="18"/>
                <w:szCs w:val="18"/>
                <w:highlight w:val="yellow"/>
              </w:rPr>
              <w:t xml:space="preserve">Identity Protection </w:t>
            </w:r>
            <w:r w:rsidRPr="00197F52">
              <w:rPr>
                <w:rFonts w:ascii="Arial" w:hAnsi="Arial" w:cs="Arial"/>
                <w:sz w:val="18"/>
                <w:szCs w:val="18"/>
                <w:highlight w:val="yellow"/>
              </w:rPr>
              <w:t>P</w:t>
            </w:r>
            <w:r w:rsidR="00160E81">
              <w:rPr>
                <w:rFonts w:ascii="Arial" w:hAnsi="Arial" w:cs="Arial"/>
                <w:sz w:val="18"/>
                <w:szCs w:val="18"/>
                <w:highlight w:val="yellow"/>
              </w:rPr>
              <w:t xml:space="preserve">ersonal </w:t>
            </w:r>
            <w:r w:rsidRPr="00197F52">
              <w:rPr>
                <w:rFonts w:ascii="Arial" w:hAnsi="Arial" w:cs="Arial"/>
                <w:sz w:val="18"/>
                <w:szCs w:val="18"/>
                <w:highlight w:val="yellow"/>
              </w:rPr>
              <w:t>I</w:t>
            </w:r>
            <w:r w:rsidR="00160E81">
              <w:rPr>
                <w:rFonts w:ascii="Arial" w:hAnsi="Arial" w:cs="Arial"/>
                <w:sz w:val="18"/>
                <w:szCs w:val="18"/>
                <w:highlight w:val="yellow"/>
              </w:rPr>
              <w:t xml:space="preserve">dentification </w:t>
            </w:r>
            <w:r w:rsidRPr="00197F52">
              <w:rPr>
                <w:rFonts w:ascii="Arial" w:hAnsi="Arial" w:cs="Arial"/>
                <w:sz w:val="18"/>
                <w:szCs w:val="18"/>
                <w:highlight w:val="yellow"/>
              </w:rPr>
              <w:t>N</w:t>
            </w:r>
            <w:r w:rsidR="00160E81">
              <w:rPr>
                <w:rFonts w:ascii="Arial" w:hAnsi="Arial" w:cs="Arial"/>
                <w:sz w:val="18"/>
                <w:szCs w:val="18"/>
                <w:highlight w:val="yellow"/>
              </w:rPr>
              <w:t>umber (IP PIN)</w:t>
            </w:r>
            <w:r w:rsidRPr="00197F52">
              <w:rPr>
                <w:rFonts w:ascii="Arial" w:hAnsi="Arial" w:cs="Arial"/>
                <w:sz w:val="18"/>
                <w:szCs w:val="18"/>
                <w:highlight w:val="yellow"/>
              </w:rPr>
              <w:t xml:space="preserve"> to use when filing your next tax return?</w:t>
            </w:r>
          </w:p>
        </w:tc>
        <w:tc>
          <w:tcPr>
            <w:tcW w:w="1440" w:type="dxa"/>
            <w:tcBorders>
              <w:top w:val="single" w:sz="4" w:space="0" w:color="auto"/>
              <w:bottom w:val="nil"/>
            </w:tcBorders>
            <w:shd w:val="clear" w:color="auto" w:fill="auto"/>
            <w:vAlign w:val="center"/>
          </w:tcPr>
          <w:p w:rsidR="00A5484E" w:rsidRPr="005962B1" w:rsidRDefault="007B67E6" w:rsidP="007B67E6">
            <w:pPr>
              <w:ind w:left="-18"/>
              <w:jc w:val="center"/>
              <w:rPr>
                <w:rFonts w:ascii="Arial" w:hAnsi="Arial" w:cs="Arial"/>
                <w:sz w:val="18"/>
                <w:szCs w:val="18"/>
              </w:rPr>
            </w:pPr>
            <w:r w:rsidRPr="007B67E6">
              <w:rPr>
                <w:rFonts w:ascii="Arial" w:hAnsi="Arial" w:cs="Arial"/>
                <w:sz w:val="32"/>
                <w:szCs w:val="18"/>
              </w:rPr>
              <w:sym w:font="Wingdings" w:char="F06D"/>
            </w:r>
          </w:p>
        </w:tc>
        <w:tc>
          <w:tcPr>
            <w:tcW w:w="1440" w:type="dxa"/>
            <w:tcBorders>
              <w:top w:val="single" w:sz="4" w:space="0" w:color="auto"/>
              <w:bottom w:val="nil"/>
            </w:tcBorders>
            <w:shd w:val="clear" w:color="auto" w:fill="FBD4B4" w:themeFill="accent6" w:themeFillTint="66"/>
            <w:vAlign w:val="center"/>
          </w:tcPr>
          <w:p w:rsidR="00A5484E"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bl>
    <w:p w:rsidR="00E213CE" w:rsidRDefault="00E213CE" w:rsidP="005962B1">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8"/>
        <w:gridCol w:w="1530"/>
        <w:gridCol w:w="1530"/>
        <w:gridCol w:w="1710"/>
        <w:gridCol w:w="1710"/>
      </w:tblGrid>
      <w:tr w:rsidR="00A5484E" w:rsidRPr="005962B1" w:rsidTr="007B67E6">
        <w:tc>
          <w:tcPr>
            <w:tcW w:w="7938" w:type="dxa"/>
            <w:tcBorders>
              <w:bottom w:val="single" w:sz="4" w:space="0" w:color="auto"/>
            </w:tcBorders>
          </w:tcPr>
          <w:p w:rsidR="00A5484E" w:rsidRPr="005962B1" w:rsidRDefault="00A5484E" w:rsidP="006C053C">
            <w:pPr>
              <w:rPr>
                <w:rFonts w:ascii="Arial" w:hAnsi="Arial" w:cs="Arial"/>
                <w:sz w:val="18"/>
                <w:szCs w:val="18"/>
              </w:rPr>
            </w:pPr>
          </w:p>
        </w:tc>
        <w:tc>
          <w:tcPr>
            <w:tcW w:w="1530" w:type="dxa"/>
            <w:tcBorders>
              <w:bottom w:val="single" w:sz="4" w:space="0" w:color="auto"/>
            </w:tcBorders>
            <w:vAlign w:val="center"/>
          </w:tcPr>
          <w:p w:rsidR="00A5484E" w:rsidRPr="005962B1" w:rsidRDefault="00A5484E" w:rsidP="007B67E6">
            <w:pPr>
              <w:jc w:val="center"/>
              <w:rPr>
                <w:rFonts w:ascii="Arial" w:hAnsi="Arial" w:cs="Arial"/>
                <w:sz w:val="18"/>
                <w:szCs w:val="18"/>
              </w:rPr>
            </w:pPr>
            <w:r>
              <w:rPr>
                <w:rFonts w:ascii="Arial" w:hAnsi="Arial" w:cs="Arial"/>
                <w:sz w:val="18"/>
                <w:szCs w:val="18"/>
              </w:rPr>
              <w:t>Very Confident</w:t>
            </w:r>
          </w:p>
        </w:tc>
        <w:tc>
          <w:tcPr>
            <w:tcW w:w="1530" w:type="dxa"/>
            <w:tcBorders>
              <w:top w:val="nil"/>
              <w:bottom w:val="single" w:sz="4" w:space="0" w:color="auto"/>
            </w:tcBorders>
            <w:shd w:val="clear" w:color="auto" w:fill="FBD4B4" w:themeFill="accent6" w:themeFillTint="66"/>
            <w:vAlign w:val="center"/>
          </w:tcPr>
          <w:p w:rsidR="00A5484E" w:rsidRPr="005962B1" w:rsidRDefault="00A5484E" w:rsidP="007B67E6">
            <w:pPr>
              <w:jc w:val="center"/>
              <w:rPr>
                <w:rFonts w:ascii="Arial" w:hAnsi="Arial" w:cs="Arial"/>
                <w:sz w:val="18"/>
                <w:szCs w:val="18"/>
              </w:rPr>
            </w:pPr>
            <w:r>
              <w:rPr>
                <w:rFonts w:ascii="Arial" w:hAnsi="Arial" w:cs="Arial"/>
                <w:sz w:val="18"/>
                <w:szCs w:val="18"/>
              </w:rPr>
              <w:t>Somewhat Confident</w:t>
            </w:r>
          </w:p>
        </w:tc>
        <w:tc>
          <w:tcPr>
            <w:tcW w:w="1710" w:type="dxa"/>
            <w:tcBorders>
              <w:top w:val="nil"/>
              <w:bottom w:val="single" w:sz="4" w:space="0" w:color="auto"/>
            </w:tcBorders>
            <w:shd w:val="clear" w:color="auto" w:fill="auto"/>
            <w:vAlign w:val="center"/>
          </w:tcPr>
          <w:p w:rsidR="00A5484E" w:rsidRPr="005962B1" w:rsidRDefault="00A5484E" w:rsidP="007B67E6">
            <w:pPr>
              <w:jc w:val="center"/>
              <w:rPr>
                <w:rFonts w:ascii="Arial" w:hAnsi="Arial" w:cs="Arial"/>
                <w:sz w:val="18"/>
                <w:szCs w:val="18"/>
              </w:rPr>
            </w:pPr>
            <w:r>
              <w:rPr>
                <w:rFonts w:ascii="Arial" w:hAnsi="Arial" w:cs="Arial"/>
                <w:sz w:val="18"/>
                <w:szCs w:val="18"/>
              </w:rPr>
              <w:t>Somewhat Not Confident</w:t>
            </w:r>
          </w:p>
        </w:tc>
        <w:tc>
          <w:tcPr>
            <w:tcW w:w="1710" w:type="dxa"/>
            <w:tcBorders>
              <w:top w:val="nil"/>
              <w:bottom w:val="single" w:sz="4" w:space="0" w:color="auto"/>
            </w:tcBorders>
            <w:shd w:val="clear" w:color="auto" w:fill="FBD4B4" w:themeFill="accent6" w:themeFillTint="66"/>
            <w:vAlign w:val="center"/>
          </w:tcPr>
          <w:p w:rsidR="00A5484E" w:rsidRPr="005962B1" w:rsidRDefault="00A5484E" w:rsidP="007B67E6">
            <w:pPr>
              <w:jc w:val="center"/>
              <w:rPr>
                <w:rFonts w:ascii="Arial" w:hAnsi="Arial" w:cs="Arial"/>
                <w:sz w:val="18"/>
                <w:szCs w:val="18"/>
              </w:rPr>
            </w:pPr>
            <w:r>
              <w:rPr>
                <w:rFonts w:ascii="Arial" w:hAnsi="Arial" w:cs="Arial"/>
                <w:sz w:val="18"/>
                <w:szCs w:val="18"/>
              </w:rPr>
              <w:t>Not Confident</w:t>
            </w:r>
            <w:r>
              <w:rPr>
                <w:rFonts w:ascii="Arial" w:hAnsi="Arial" w:cs="Arial"/>
                <w:sz w:val="18"/>
                <w:szCs w:val="18"/>
              </w:rPr>
              <w:br/>
              <w:t>At All</w:t>
            </w:r>
          </w:p>
        </w:tc>
      </w:tr>
      <w:tr w:rsidR="00A5484E" w:rsidRPr="005962B1" w:rsidTr="007B67E6">
        <w:trPr>
          <w:trHeight w:val="665"/>
        </w:trPr>
        <w:tc>
          <w:tcPr>
            <w:tcW w:w="7938" w:type="dxa"/>
            <w:tcBorders>
              <w:top w:val="single" w:sz="4" w:space="0" w:color="auto"/>
              <w:bottom w:val="nil"/>
            </w:tcBorders>
            <w:shd w:val="clear" w:color="auto" w:fill="FBD4B4" w:themeFill="accent6" w:themeFillTint="66"/>
          </w:tcPr>
          <w:p w:rsidR="00A5484E" w:rsidRPr="0092622D" w:rsidRDefault="00A5484E" w:rsidP="00A5484E">
            <w:pPr>
              <w:pStyle w:val="ListParagraph"/>
              <w:numPr>
                <w:ilvl w:val="0"/>
                <w:numId w:val="2"/>
              </w:numPr>
              <w:spacing w:before="120"/>
              <w:ind w:left="547"/>
              <w:rPr>
                <w:rFonts w:ascii="Arial" w:hAnsi="Arial" w:cs="Arial"/>
                <w:sz w:val="18"/>
                <w:szCs w:val="18"/>
              </w:rPr>
            </w:pPr>
            <w:r w:rsidRPr="00197F52">
              <w:rPr>
                <w:rFonts w:ascii="Arial" w:hAnsi="Arial" w:cs="Arial"/>
                <w:sz w:val="18"/>
                <w:szCs w:val="18"/>
                <w:highlight w:val="yellow"/>
              </w:rPr>
              <w:t>How confident are you that the IRS will correctly process the next tax return you fil</w:t>
            </w:r>
            <w:r w:rsidRPr="00445F58">
              <w:rPr>
                <w:rFonts w:ascii="Arial" w:hAnsi="Arial" w:cs="Arial"/>
                <w:sz w:val="18"/>
                <w:szCs w:val="18"/>
                <w:highlight w:val="yellow"/>
              </w:rPr>
              <w:t>e?</w:t>
            </w:r>
          </w:p>
        </w:tc>
        <w:tc>
          <w:tcPr>
            <w:tcW w:w="1530" w:type="dxa"/>
            <w:tcBorders>
              <w:top w:val="single" w:sz="4" w:space="0" w:color="auto"/>
              <w:bottom w:val="nil"/>
            </w:tcBorders>
            <w:vAlign w:val="center"/>
          </w:tcPr>
          <w:p w:rsidR="00A5484E"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530" w:type="dxa"/>
            <w:tcBorders>
              <w:top w:val="single" w:sz="4" w:space="0" w:color="auto"/>
              <w:bottom w:val="nil"/>
            </w:tcBorders>
            <w:shd w:val="clear" w:color="auto" w:fill="FBD4B4" w:themeFill="accent6" w:themeFillTint="66"/>
            <w:vAlign w:val="center"/>
          </w:tcPr>
          <w:p w:rsidR="00A5484E"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shd w:val="clear" w:color="auto" w:fill="auto"/>
            <w:vAlign w:val="center"/>
          </w:tcPr>
          <w:p w:rsidR="00A5484E"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shd w:val="clear" w:color="auto" w:fill="FBD4B4" w:themeFill="accent6" w:themeFillTint="66"/>
            <w:vAlign w:val="center"/>
          </w:tcPr>
          <w:p w:rsidR="00A5484E" w:rsidRPr="005962B1" w:rsidRDefault="007B67E6" w:rsidP="007B67E6">
            <w:pPr>
              <w:jc w:val="center"/>
              <w:rPr>
                <w:rFonts w:ascii="Arial" w:hAnsi="Arial" w:cs="Arial"/>
                <w:sz w:val="18"/>
                <w:szCs w:val="18"/>
              </w:rPr>
            </w:pPr>
            <w:r w:rsidRPr="007B67E6">
              <w:rPr>
                <w:rFonts w:ascii="Arial" w:hAnsi="Arial" w:cs="Arial"/>
                <w:sz w:val="32"/>
                <w:szCs w:val="18"/>
              </w:rPr>
              <w:sym w:font="Wingdings" w:char="F06D"/>
            </w:r>
          </w:p>
        </w:tc>
      </w:tr>
    </w:tbl>
    <w:p w:rsidR="00A5484E" w:rsidRDefault="00A5484E" w:rsidP="005962B1">
      <w:pPr>
        <w:spacing w:after="0" w:line="240" w:lineRule="auto"/>
        <w:rPr>
          <w:rFonts w:ascii="Arial" w:hAnsi="Arial" w:cs="Arial"/>
          <w:sz w:val="18"/>
          <w:szCs w:val="18"/>
        </w:rPr>
      </w:pPr>
    </w:p>
    <w:p w:rsidR="00A5484E" w:rsidRPr="005962B1" w:rsidRDefault="00A5484E" w:rsidP="005962B1">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28"/>
        <w:gridCol w:w="1530"/>
        <w:gridCol w:w="1530"/>
        <w:gridCol w:w="1710"/>
        <w:gridCol w:w="1710"/>
        <w:gridCol w:w="1710"/>
      </w:tblGrid>
      <w:tr w:rsidR="00E213CE" w:rsidRPr="005962B1" w:rsidTr="00E30CC1">
        <w:tc>
          <w:tcPr>
            <w:tcW w:w="6228" w:type="dxa"/>
            <w:tcBorders>
              <w:bottom w:val="single" w:sz="4" w:space="0" w:color="auto"/>
            </w:tcBorders>
          </w:tcPr>
          <w:p w:rsidR="00E213CE" w:rsidRPr="005962B1" w:rsidRDefault="00E213CE" w:rsidP="005962B1">
            <w:pPr>
              <w:rPr>
                <w:rFonts w:ascii="Arial" w:hAnsi="Arial" w:cs="Arial"/>
                <w:sz w:val="18"/>
                <w:szCs w:val="18"/>
              </w:rPr>
            </w:pPr>
          </w:p>
        </w:tc>
        <w:tc>
          <w:tcPr>
            <w:tcW w:w="1530" w:type="dxa"/>
            <w:tcBorders>
              <w:bottom w:val="single" w:sz="4" w:space="0" w:color="auto"/>
            </w:tcBorders>
          </w:tcPr>
          <w:p w:rsidR="00E213CE" w:rsidRPr="005962B1" w:rsidRDefault="005962B1" w:rsidP="005962B1">
            <w:pPr>
              <w:jc w:val="center"/>
              <w:rPr>
                <w:rFonts w:ascii="Arial" w:hAnsi="Arial" w:cs="Arial"/>
                <w:sz w:val="18"/>
                <w:szCs w:val="18"/>
              </w:rPr>
            </w:pPr>
            <w:r w:rsidRPr="005962B1">
              <w:rPr>
                <w:rFonts w:ascii="Arial" w:hAnsi="Arial" w:cs="Arial"/>
                <w:sz w:val="18"/>
                <w:szCs w:val="18"/>
              </w:rPr>
              <w:t>Outstanding</w:t>
            </w:r>
          </w:p>
        </w:tc>
        <w:tc>
          <w:tcPr>
            <w:tcW w:w="1530" w:type="dxa"/>
            <w:tcBorders>
              <w:top w:val="nil"/>
              <w:bottom w:val="single" w:sz="4" w:space="0" w:color="auto"/>
            </w:tcBorders>
            <w:shd w:val="clear" w:color="auto" w:fill="FBD4B4" w:themeFill="accent6" w:themeFillTint="66"/>
          </w:tcPr>
          <w:p w:rsidR="00E213CE" w:rsidRPr="005962B1" w:rsidRDefault="005962B1" w:rsidP="005962B1">
            <w:pPr>
              <w:jc w:val="center"/>
              <w:rPr>
                <w:rFonts w:ascii="Arial" w:hAnsi="Arial" w:cs="Arial"/>
                <w:sz w:val="18"/>
                <w:szCs w:val="18"/>
              </w:rPr>
            </w:pPr>
            <w:r w:rsidRPr="005962B1">
              <w:rPr>
                <w:rFonts w:ascii="Arial" w:hAnsi="Arial" w:cs="Arial"/>
                <w:sz w:val="18"/>
                <w:szCs w:val="18"/>
              </w:rPr>
              <w:t>Above Average</w:t>
            </w:r>
          </w:p>
        </w:tc>
        <w:tc>
          <w:tcPr>
            <w:tcW w:w="1710" w:type="dxa"/>
            <w:tcBorders>
              <w:top w:val="nil"/>
              <w:bottom w:val="single" w:sz="4" w:space="0" w:color="auto"/>
            </w:tcBorders>
            <w:shd w:val="clear" w:color="auto" w:fill="auto"/>
          </w:tcPr>
          <w:p w:rsidR="00E213CE" w:rsidRPr="005962B1" w:rsidRDefault="005962B1" w:rsidP="005962B1">
            <w:pPr>
              <w:jc w:val="center"/>
              <w:rPr>
                <w:rFonts w:ascii="Arial" w:hAnsi="Arial" w:cs="Arial"/>
                <w:sz w:val="18"/>
                <w:szCs w:val="18"/>
              </w:rPr>
            </w:pPr>
            <w:r w:rsidRPr="005962B1">
              <w:rPr>
                <w:rFonts w:ascii="Arial" w:hAnsi="Arial" w:cs="Arial"/>
                <w:sz w:val="18"/>
                <w:szCs w:val="18"/>
              </w:rPr>
              <w:t>Average</w:t>
            </w:r>
          </w:p>
        </w:tc>
        <w:tc>
          <w:tcPr>
            <w:tcW w:w="1710" w:type="dxa"/>
            <w:tcBorders>
              <w:top w:val="nil"/>
              <w:bottom w:val="single" w:sz="4" w:space="0" w:color="auto"/>
            </w:tcBorders>
            <w:shd w:val="clear" w:color="auto" w:fill="FBD4B4" w:themeFill="accent6" w:themeFillTint="66"/>
          </w:tcPr>
          <w:p w:rsidR="00E213CE" w:rsidRPr="005962B1" w:rsidRDefault="005962B1" w:rsidP="005962B1">
            <w:pPr>
              <w:jc w:val="center"/>
              <w:rPr>
                <w:rFonts w:ascii="Arial" w:hAnsi="Arial" w:cs="Arial"/>
                <w:sz w:val="18"/>
                <w:szCs w:val="18"/>
              </w:rPr>
            </w:pPr>
            <w:r w:rsidRPr="005962B1">
              <w:rPr>
                <w:rFonts w:ascii="Arial" w:hAnsi="Arial" w:cs="Arial"/>
                <w:sz w:val="18"/>
                <w:szCs w:val="18"/>
              </w:rPr>
              <w:t>Below Average</w:t>
            </w:r>
          </w:p>
        </w:tc>
        <w:tc>
          <w:tcPr>
            <w:tcW w:w="1710" w:type="dxa"/>
            <w:tcBorders>
              <w:top w:val="nil"/>
              <w:bottom w:val="single" w:sz="4" w:space="0" w:color="auto"/>
            </w:tcBorders>
          </w:tcPr>
          <w:p w:rsidR="00E213CE" w:rsidRPr="005962B1" w:rsidRDefault="005962B1" w:rsidP="005962B1">
            <w:pPr>
              <w:jc w:val="center"/>
              <w:rPr>
                <w:rFonts w:ascii="Arial" w:hAnsi="Arial" w:cs="Arial"/>
                <w:sz w:val="18"/>
                <w:szCs w:val="18"/>
              </w:rPr>
            </w:pPr>
            <w:r w:rsidRPr="005962B1">
              <w:rPr>
                <w:rFonts w:ascii="Arial" w:hAnsi="Arial" w:cs="Arial"/>
                <w:sz w:val="18"/>
                <w:szCs w:val="18"/>
              </w:rPr>
              <w:t>Poor</w:t>
            </w:r>
          </w:p>
        </w:tc>
      </w:tr>
      <w:tr w:rsidR="00E213CE" w:rsidRPr="005962B1" w:rsidTr="00A5484E">
        <w:trPr>
          <w:trHeight w:val="665"/>
        </w:trPr>
        <w:tc>
          <w:tcPr>
            <w:tcW w:w="6228" w:type="dxa"/>
            <w:tcBorders>
              <w:top w:val="single" w:sz="4" w:space="0" w:color="auto"/>
              <w:bottom w:val="nil"/>
            </w:tcBorders>
            <w:shd w:val="clear" w:color="auto" w:fill="FBD4B4" w:themeFill="accent6" w:themeFillTint="66"/>
          </w:tcPr>
          <w:p w:rsidR="00E213CE" w:rsidRPr="0092622D" w:rsidRDefault="00E213CE" w:rsidP="00445F58">
            <w:pPr>
              <w:pStyle w:val="ListParagraph"/>
              <w:numPr>
                <w:ilvl w:val="0"/>
                <w:numId w:val="2"/>
              </w:numPr>
              <w:spacing w:before="120"/>
              <w:ind w:left="547"/>
              <w:rPr>
                <w:rFonts w:ascii="Arial" w:hAnsi="Arial" w:cs="Arial"/>
                <w:sz w:val="18"/>
                <w:szCs w:val="18"/>
              </w:rPr>
            </w:pPr>
            <w:r w:rsidRPr="0092622D">
              <w:rPr>
                <w:rFonts w:ascii="Arial" w:hAnsi="Arial" w:cs="Arial"/>
                <w:sz w:val="18"/>
                <w:szCs w:val="18"/>
              </w:rPr>
              <w:t xml:space="preserve">Overall, how would you rate the assistance that the IRS provided </w:t>
            </w:r>
            <w:r w:rsidR="00160E81">
              <w:rPr>
                <w:rFonts w:ascii="Arial" w:hAnsi="Arial" w:cs="Arial"/>
                <w:sz w:val="18"/>
                <w:szCs w:val="18"/>
              </w:rPr>
              <w:t xml:space="preserve">to </w:t>
            </w:r>
            <w:r w:rsidRPr="0092622D">
              <w:rPr>
                <w:rFonts w:ascii="Arial" w:hAnsi="Arial" w:cs="Arial"/>
                <w:sz w:val="18"/>
                <w:szCs w:val="18"/>
              </w:rPr>
              <w:t xml:space="preserve">you while attempting to resolve your </w:t>
            </w:r>
            <w:r w:rsidR="00160E81">
              <w:rPr>
                <w:rFonts w:ascii="Arial" w:hAnsi="Arial" w:cs="Arial"/>
                <w:sz w:val="18"/>
                <w:szCs w:val="18"/>
              </w:rPr>
              <w:t>i</w:t>
            </w:r>
            <w:r w:rsidRPr="0092622D">
              <w:rPr>
                <w:rFonts w:ascii="Arial" w:hAnsi="Arial" w:cs="Arial"/>
                <w:sz w:val="18"/>
                <w:szCs w:val="18"/>
              </w:rPr>
              <w:t xml:space="preserve">dentity </w:t>
            </w:r>
            <w:r w:rsidR="00160E81">
              <w:rPr>
                <w:rFonts w:ascii="Arial" w:hAnsi="Arial" w:cs="Arial"/>
                <w:sz w:val="18"/>
                <w:szCs w:val="18"/>
              </w:rPr>
              <w:t>t</w:t>
            </w:r>
            <w:r w:rsidRPr="0092622D">
              <w:rPr>
                <w:rFonts w:ascii="Arial" w:hAnsi="Arial" w:cs="Arial"/>
                <w:sz w:val="18"/>
                <w:szCs w:val="18"/>
              </w:rPr>
              <w:t xml:space="preserve">heft </w:t>
            </w:r>
            <w:r w:rsidR="00160E81">
              <w:rPr>
                <w:rFonts w:ascii="Arial" w:hAnsi="Arial" w:cs="Arial"/>
                <w:sz w:val="18"/>
                <w:szCs w:val="18"/>
              </w:rPr>
              <w:t>i</w:t>
            </w:r>
            <w:r w:rsidRPr="0092622D">
              <w:rPr>
                <w:rFonts w:ascii="Arial" w:hAnsi="Arial" w:cs="Arial"/>
                <w:sz w:val="18"/>
                <w:szCs w:val="18"/>
              </w:rPr>
              <w:t>ssue</w:t>
            </w:r>
            <w:r w:rsidR="00160E81">
              <w:rPr>
                <w:rFonts w:ascii="Arial" w:hAnsi="Arial" w:cs="Arial"/>
                <w:sz w:val="18"/>
                <w:szCs w:val="18"/>
              </w:rPr>
              <w:t>(</w:t>
            </w:r>
            <w:r w:rsidRPr="0092622D">
              <w:rPr>
                <w:rFonts w:ascii="Arial" w:hAnsi="Arial" w:cs="Arial"/>
                <w:sz w:val="18"/>
                <w:szCs w:val="18"/>
              </w:rPr>
              <w:t>s</w:t>
            </w:r>
            <w:r w:rsidR="00160E81">
              <w:rPr>
                <w:rFonts w:ascii="Arial" w:hAnsi="Arial" w:cs="Arial"/>
                <w:sz w:val="18"/>
                <w:szCs w:val="18"/>
              </w:rPr>
              <w:t>)</w:t>
            </w:r>
            <w:r w:rsidR="00445F58">
              <w:rPr>
                <w:rFonts w:ascii="Arial" w:hAnsi="Arial" w:cs="Arial"/>
                <w:sz w:val="18"/>
                <w:szCs w:val="18"/>
              </w:rPr>
              <w:t>?</w:t>
            </w:r>
          </w:p>
        </w:tc>
        <w:tc>
          <w:tcPr>
            <w:tcW w:w="1530" w:type="dxa"/>
            <w:tcBorders>
              <w:top w:val="single" w:sz="4" w:space="0" w:color="auto"/>
              <w:bottom w:val="nil"/>
            </w:tcBorders>
            <w:vAlign w:val="center"/>
          </w:tcPr>
          <w:p w:rsidR="00E213CE" w:rsidRPr="005962B1" w:rsidRDefault="007B67E6" w:rsidP="00A5484E">
            <w:pPr>
              <w:jc w:val="center"/>
              <w:rPr>
                <w:rFonts w:ascii="Arial" w:hAnsi="Arial" w:cs="Arial"/>
                <w:sz w:val="18"/>
                <w:szCs w:val="18"/>
              </w:rPr>
            </w:pPr>
            <w:r w:rsidRPr="007B67E6">
              <w:rPr>
                <w:rFonts w:ascii="Arial" w:hAnsi="Arial" w:cs="Arial"/>
                <w:sz w:val="32"/>
                <w:szCs w:val="18"/>
              </w:rPr>
              <w:sym w:font="Wingdings" w:char="F06D"/>
            </w:r>
          </w:p>
        </w:tc>
        <w:tc>
          <w:tcPr>
            <w:tcW w:w="1530" w:type="dxa"/>
            <w:tcBorders>
              <w:top w:val="single" w:sz="4" w:space="0" w:color="auto"/>
              <w:bottom w:val="nil"/>
            </w:tcBorders>
            <w:shd w:val="clear" w:color="auto" w:fill="FBD4B4" w:themeFill="accent6" w:themeFillTint="66"/>
            <w:vAlign w:val="center"/>
          </w:tcPr>
          <w:p w:rsidR="00E213CE" w:rsidRPr="005962B1" w:rsidRDefault="007B67E6" w:rsidP="00A5484E">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shd w:val="clear" w:color="auto" w:fill="auto"/>
            <w:vAlign w:val="center"/>
          </w:tcPr>
          <w:p w:rsidR="00E213CE" w:rsidRPr="005962B1" w:rsidRDefault="007B67E6" w:rsidP="00A5484E">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shd w:val="clear" w:color="auto" w:fill="FBD4B4" w:themeFill="accent6" w:themeFillTint="66"/>
            <w:vAlign w:val="center"/>
          </w:tcPr>
          <w:p w:rsidR="00E213CE" w:rsidRPr="005962B1" w:rsidRDefault="007B67E6" w:rsidP="00A5484E">
            <w:pPr>
              <w:jc w:val="center"/>
              <w:rPr>
                <w:rFonts w:ascii="Arial" w:hAnsi="Arial" w:cs="Arial"/>
                <w:sz w:val="18"/>
                <w:szCs w:val="18"/>
              </w:rPr>
            </w:pPr>
            <w:r w:rsidRPr="007B67E6">
              <w:rPr>
                <w:rFonts w:ascii="Arial" w:hAnsi="Arial" w:cs="Arial"/>
                <w:sz w:val="32"/>
                <w:szCs w:val="18"/>
              </w:rPr>
              <w:sym w:font="Wingdings" w:char="F06D"/>
            </w:r>
          </w:p>
        </w:tc>
        <w:tc>
          <w:tcPr>
            <w:tcW w:w="1710" w:type="dxa"/>
            <w:tcBorders>
              <w:top w:val="single" w:sz="4" w:space="0" w:color="auto"/>
              <w:bottom w:val="nil"/>
            </w:tcBorders>
            <w:vAlign w:val="center"/>
          </w:tcPr>
          <w:p w:rsidR="00E213CE" w:rsidRPr="005962B1" w:rsidRDefault="007B67E6" w:rsidP="00A5484E">
            <w:pPr>
              <w:jc w:val="center"/>
              <w:rPr>
                <w:rFonts w:ascii="Arial" w:hAnsi="Arial" w:cs="Arial"/>
                <w:sz w:val="18"/>
                <w:szCs w:val="18"/>
              </w:rPr>
            </w:pPr>
            <w:r w:rsidRPr="007B67E6">
              <w:rPr>
                <w:rFonts w:ascii="Arial" w:hAnsi="Arial" w:cs="Arial"/>
                <w:sz w:val="32"/>
                <w:szCs w:val="18"/>
              </w:rPr>
              <w:sym w:font="Wingdings" w:char="F06D"/>
            </w:r>
          </w:p>
        </w:tc>
      </w:tr>
    </w:tbl>
    <w:p w:rsidR="00D64141" w:rsidRDefault="00BD5DF6" w:rsidP="0092622D">
      <w:pPr>
        <w:spacing w:after="0" w:line="240" w:lineRule="auto"/>
        <w:rPr>
          <w:rFonts w:ascii="Arial" w:hAnsi="Arial" w:cs="Arial"/>
          <w:sz w:val="18"/>
          <w:szCs w:val="18"/>
        </w:rPr>
      </w:pPr>
    </w:p>
    <w:p w:rsidR="007B67E6" w:rsidRPr="007B67E6" w:rsidRDefault="007B67E6" w:rsidP="007B67E6">
      <w:pPr>
        <w:spacing w:line="240" w:lineRule="auto"/>
        <w:rPr>
          <w:rFonts w:ascii="Arial" w:hAnsi="Arial" w:cs="Arial"/>
          <w:b/>
          <w:color w:val="FFFFFF" w:themeColor="background1"/>
          <w:sz w:val="18"/>
          <w:szCs w:val="18"/>
        </w:rPr>
      </w:pPr>
      <w:r w:rsidRPr="005962B1">
        <w:rPr>
          <w:rFonts w:ascii="Arial" w:hAnsi="Arial" w:cs="Arial"/>
          <w:b/>
          <w:color w:val="FFFFFF" w:themeColor="background1"/>
          <w:sz w:val="18"/>
          <w:szCs w:val="18"/>
          <w:highlight w:val="darkGray"/>
        </w:rPr>
        <w:t xml:space="preserve">SURVEY </w:t>
      </w:r>
      <w:r>
        <w:rPr>
          <w:rFonts w:ascii="Arial" w:hAnsi="Arial" w:cs="Arial"/>
          <w:b/>
          <w:color w:val="FFFFFF" w:themeColor="background1"/>
          <w:sz w:val="18"/>
          <w:szCs w:val="18"/>
          <w:highlight w:val="darkGray"/>
        </w:rPr>
        <w:t>ENDS</w:t>
      </w:r>
      <w:r w:rsidRPr="005962B1">
        <w:rPr>
          <w:rFonts w:ascii="Arial" w:hAnsi="Arial" w:cs="Arial"/>
          <w:b/>
          <w:color w:val="FFFFFF" w:themeColor="background1"/>
          <w:sz w:val="18"/>
          <w:szCs w:val="18"/>
          <w:highlight w:val="darkGray"/>
        </w:rPr>
        <w:t xml:space="preserve"> HERE</w:t>
      </w:r>
    </w:p>
    <w:sectPr w:rsidR="007B67E6" w:rsidRPr="007B67E6" w:rsidSect="0089757B">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35" w:rsidRDefault="00FB2135" w:rsidP="0092622D">
      <w:pPr>
        <w:spacing w:after="0" w:line="240" w:lineRule="auto"/>
      </w:pPr>
      <w:r>
        <w:separator/>
      </w:r>
    </w:p>
  </w:endnote>
  <w:endnote w:type="continuationSeparator" w:id="0">
    <w:p w:rsidR="00FB2135" w:rsidRDefault="00FB2135" w:rsidP="0092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18549"/>
      <w:docPartObj>
        <w:docPartGallery w:val="Page Numbers (Bottom of Page)"/>
        <w:docPartUnique/>
      </w:docPartObj>
    </w:sdtPr>
    <w:sdtEndPr>
      <w:rPr>
        <w:noProof/>
      </w:rPr>
    </w:sdtEndPr>
    <w:sdtContent>
      <w:p w:rsidR="00E37C4F" w:rsidRDefault="00E37C4F">
        <w:pPr>
          <w:pStyle w:val="Footer"/>
          <w:jc w:val="center"/>
        </w:pPr>
        <w:r>
          <w:fldChar w:fldCharType="begin"/>
        </w:r>
        <w:r>
          <w:instrText xml:space="preserve"> PAGE   \* MERGEFORMAT </w:instrText>
        </w:r>
        <w:r>
          <w:fldChar w:fldCharType="separate"/>
        </w:r>
        <w:r w:rsidR="00BD5DF6">
          <w:rPr>
            <w:noProof/>
          </w:rPr>
          <w:t>1</w:t>
        </w:r>
        <w:r>
          <w:rPr>
            <w:noProof/>
          </w:rPr>
          <w:fldChar w:fldCharType="end"/>
        </w:r>
      </w:p>
    </w:sdtContent>
  </w:sdt>
  <w:p w:rsidR="0092622D" w:rsidRDefault="00926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35" w:rsidRDefault="00FB2135" w:rsidP="0092622D">
      <w:pPr>
        <w:spacing w:after="0" w:line="240" w:lineRule="auto"/>
      </w:pPr>
      <w:r>
        <w:separator/>
      </w:r>
    </w:p>
  </w:footnote>
  <w:footnote w:type="continuationSeparator" w:id="0">
    <w:p w:rsidR="00FB2135" w:rsidRDefault="00FB2135" w:rsidP="00926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03029"/>
      <w:docPartObj>
        <w:docPartGallery w:val="Watermarks"/>
        <w:docPartUnique/>
      </w:docPartObj>
    </w:sdtPr>
    <w:sdtEndPr/>
    <w:sdtContent>
      <w:p w:rsidR="001F0167" w:rsidRDefault="00BD5DF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BFB"/>
    <w:multiLevelType w:val="hybridMultilevel"/>
    <w:tmpl w:val="084A7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0510E4"/>
    <w:multiLevelType w:val="hybridMultilevel"/>
    <w:tmpl w:val="553A0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8155D0"/>
    <w:multiLevelType w:val="hybridMultilevel"/>
    <w:tmpl w:val="D2047E1C"/>
    <w:lvl w:ilvl="0" w:tplc="BE706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D6A58"/>
    <w:multiLevelType w:val="hybridMultilevel"/>
    <w:tmpl w:val="FB5A7288"/>
    <w:lvl w:ilvl="0" w:tplc="B09CE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D799C"/>
    <w:multiLevelType w:val="hybridMultilevel"/>
    <w:tmpl w:val="4D924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928ED"/>
    <w:multiLevelType w:val="hybridMultilevel"/>
    <w:tmpl w:val="98BA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A6D64"/>
    <w:multiLevelType w:val="hybridMultilevel"/>
    <w:tmpl w:val="8934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35973"/>
    <w:multiLevelType w:val="hybridMultilevel"/>
    <w:tmpl w:val="3C92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57087"/>
    <w:multiLevelType w:val="hybridMultilevel"/>
    <w:tmpl w:val="8E92FE10"/>
    <w:lvl w:ilvl="0" w:tplc="BE706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84863"/>
    <w:multiLevelType w:val="hybridMultilevel"/>
    <w:tmpl w:val="8F846622"/>
    <w:lvl w:ilvl="0" w:tplc="B09CE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75436F"/>
    <w:multiLevelType w:val="hybridMultilevel"/>
    <w:tmpl w:val="57222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3739FC"/>
    <w:multiLevelType w:val="hybridMultilevel"/>
    <w:tmpl w:val="693C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9090F"/>
    <w:multiLevelType w:val="hybridMultilevel"/>
    <w:tmpl w:val="8C24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57C34"/>
    <w:multiLevelType w:val="hybridMultilevel"/>
    <w:tmpl w:val="65FE183E"/>
    <w:lvl w:ilvl="0" w:tplc="BE706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A7857"/>
    <w:multiLevelType w:val="hybridMultilevel"/>
    <w:tmpl w:val="C29A1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3596C"/>
    <w:multiLevelType w:val="hybridMultilevel"/>
    <w:tmpl w:val="8A846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2278E2"/>
    <w:multiLevelType w:val="hybridMultilevel"/>
    <w:tmpl w:val="8C24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A18F2"/>
    <w:multiLevelType w:val="hybridMultilevel"/>
    <w:tmpl w:val="E872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9C6EEB"/>
    <w:multiLevelType w:val="hybridMultilevel"/>
    <w:tmpl w:val="5206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7"/>
  </w:num>
  <w:num w:numId="5">
    <w:abstractNumId w:val="17"/>
  </w:num>
  <w:num w:numId="6">
    <w:abstractNumId w:val="14"/>
  </w:num>
  <w:num w:numId="7">
    <w:abstractNumId w:val="18"/>
  </w:num>
  <w:num w:numId="8">
    <w:abstractNumId w:val="12"/>
  </w:num>
  <w:num w:numId="9">
    <w:abstractNumId w:val="1"/>
  </w:num>
  <w:num w:numId="10">
    <w:abstractNumId w:val="16"/>
  </w:num>
  <w:num w:numId="11">
    <w:abstractNumId w:val="6"/>
  </w:num>
  <w:num w:numId="12">
    <w:abstractNumId w:val="11"/>
  </w:num>
  <w:num w:numId="13">
    <w:abstractNumId w:val="15"/>
  </w:num>
  <w:num w:numId="14">
    <w:abstractNumId w:val="0"/>
  </w:num>
  <w:num w:numId="15">
    <w:abstractNumId w:val="10"/>
  </w:num>
  <w:num w:numId="16">
    <w:abstractNumId w:val="3"/>
  </w:num>
  <w:num w:numId="17">
    <w:abstractNumId w:val="9"/>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CD"/>
    <w:rsid w:val="0010024B"/>
    <w:rsid w:val="00160E81"/>
    <w:rsid w:val="0018659D"/>
    <w:rsid w:val="00192294"/>
    <w:rsid w:val="00197F52"/>
    <w:rsid w:val="001F0167"/>
    <w:rsid w:val="002D6EDB"/>
    <w:rsid w:val="00445F58"/>
    <w:rsid w:val="00524450"/>
    <w:rsid w:val="005962B1"/>
    <w:rsid w:val="005D7627"/>
    <w:rsid w:val="007B67E6"/>
    <w:rsid w:val="00851CC5"/>
    <w:rsid w:val="0089757B"/>
    <w:rsid w:val="0092622D"/>
    <w:rsid w:val="00974C74"/>
    <w:rsid w:val="009979F5"/>
    <w:rsid w:val="009A0893"/>
    <w:rsid w:val="00A5484E"/>
    <w:rsid w:val="00A9533C"/>
    <w:rsid w:val="00AE6B6C"/>
    <w:rsid w:val="00BB286B"/>
    <w:rsid w:val="00BD5DF6"/>
    <w:rsid w:val="00C854B5"/>
    <w:rsid w:val="00CE018E"/>
    <w:rsid w:val="00D1242B"/>
    <w:rsid w:val="00D2508B"/>
    <w:rsid w:val="00D362CE"/>
    <w:rsid w:val="00D4715A"/>
    <w:rsid w:val="00D66A3A"/>
    <w:rsid w:val="00E213CE"/>
    <w:rsid w:val="00E30CC1"/>
    <w:rsid w:val="00E37C4F"/>
    <w:rsid w:val="00E46136"/>
    <w:rsid w:val="00F36325"/>
    <w:rsid w:val="00F41517"/>
    <w:rsid w:val="00F674CD"/>
    <w:rsid w:val="00FB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B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08B"/>
    <w:pPr>
      <w:ind w:left="720"/>
      <w:contextualSpacing/>
    </w:pPr>
  </w:style>
  <w:style w:type="table" w:customStyle="1" w:styleId="TableGrid1">
    <w:name w:val="Table Grid1"/>
    <w:basedOn w:val="TableNormal"/>
    <w:next w:val="TableGrid"/>
    <w:uiPriority w:val="59"/>
    <w:rsid w:val="00A95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2D"/>
    <w:rPr>
      <w:rFonts w:ascii="Calibri" w:eastAsia="Calibri" w:hAnsi="Calibri" w:cs="Times New Roman"/>
    </w:rPr>
  </w:style>
  <w:style w:type="paragraph" w:styleId="Footer">
    <w:name w:val="footer"/>
    <w:basedOn w:val="Normal"/>
    <w:link w:val="FooterChar"/>
    <w:uiPriority w:val="99"/>
    <w:unhideWhenUsed/>
    <w:rsid w:val="00926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2D"/>
    <w:rPr>
      <w:rFonts w:ascii="Calibri" w:eastAsia="Calibri" w:hAnsi="Calibri" w:cs="Times New Roman"/>
    </w:rPr>
  </w:style>
  <w:style w:type="paragraph" w:styleId="BalloonText">
    <w:name w:val="Balloon Text"/>
    <w:basedOn w:val="Normal"/>
    <w:link w:val="BalloonTextChar"/>
    <w:uiPriority w:val="99"/>
    <w:semiHidden/>
    <w:unhideWhenUsed/>
    <w:rsid w:val="001F0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167"/>
    <w:rPr>
      <w:rFonts w:ascii="Tahoma" w:eastAsia="Calibri" w:hAnsi="Tahoma" w:cs="Tahoma"/>
      <w:sz w:val="16"/>
      <w:szCs w:val="16"/>
    </w:rPr>
  </w:style>
  <w:style w:type="character" w:styleId="CommentReference">
    <w:name w:val="annotation reference"/>
    <w:basedOn w:val="DefaultParagraphFont"/>
    <w:uiPriority w:val="99"/>
    <w:semiHidden/>
    <w:unhideWhenUsed/>
    <w:rsid w:val="00160E81"/>
    <w:rPr>
      <w:sz w:val="16"/>
      <w:szCs w:val="16"/>
    </w:rPr>
  </w:style>
  <w:style w:type="paragraph" w:styleId="CommentText">
    <w:name w:val="annotation text"/>
    <w:basedOn w:val="Normal"/>
    <w:link w:val="CommentTextChar"/>
    <w:uiPriority w:val="99"/>
    <w:semiHidden/>
    <w:unhideWhenUsed/>
    <w:rsid w:val="00160E81"/>
    <w:pPr>
      <w:spacing w:line="240" w:lineRule="auto"/>
    </w:pPr>
    <w:rPr>
      <w:sz w:val="20"/>
      <w:szCs w:val="20"/>
    </w:rPr>
  </w:style>
  <w:style w:type="character" w:customStyle="1" w:styleId="CommentTextChar">
    <w:name w:val="Comment Text Char"/>
    <w:basedOn w:val="DefaultParagraphFont"/>
    <w:link w:val="CommentText"/>
    <w:uiPriority w:val="99"/>
    <w:semiHidden/>
    <w:rsid w:val="00160E8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0E81"/>
    <w:rPr>
      <w:b/>
      <w:bCs/>
    </w:rPr>
  </w:style>
  <w:style w:type="character" w:customStyle="1" w:styleId="CommentSubjectChar">
    <w:name w:val="Comment Subject Char"/>
    <w:basedOn w:val="CommentTextChar"/>
    <w:link w:val="CommentSubject"/>
    <w:uiPriority w:val="99"/>
    <w:semiHidden/>
    <w:rsid w:val="00160E8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B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08B"/>
    <w:pPr>
      <w:ind w:left="720"/>
      <w:contextualSpacing/>
    </w:pPr>
  </w:style>
  <w:style w:type="table" w:customStyle="1" w:styleId="TableGrid1">
    <w:name w:val="Table Grid1"/>
    <w:basedOn w:val="TableNormal"/>
    <w:next w:val="TableGrid"/>
    <w:uiPriority w:val="59"/>
    <w:rsid w:val="00A95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2D"/>
    <w:rPr>
      <w:rFonts w:ascii="Calibri" w:eastAsia="Calibri" w:hAnsi="Calibri" w:cs="Times New Roman"/>
    </w:rPr>
  </w:style>
  <w:style w:type="paragraph" w:styleId="Footer">
    <w:name w:val="footer"/>
    <w:basedOn w:val="Normal"/>
    <w:link w:val="FooterChar"/>
    <w:uiPriority w:val="99"/>
    <w:unhideWhenUsed/>
    <w:rsid w:val="00926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2D"/>
    <w:rPr>
      <w:rFonts w:ascii="Calibri" w:eastAsia="Calibri" w:hAnsi="Calibri" w:cs="Times New Roman"/>
    </w:rPr>
  </w:style>
  <w:style w:type="paragraph" w:styleId="BalloonText">
    <w:name w:val="Balloon Text"/>
    <w:basedOn w:val="Normal"/>
    <w:link w:val="BalloonTextChar"/>
    <w:uiPriority w:val="99"/>
    <w:semiHidden/>
    <w:unhideWhenUsed/>
    <w:rsid w:val="001F0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167"/>
    <w:rPr>
      <w:rFonts w:ascii="Tahoma" w:eastAsia="Calibri" w:hAnsi="Tahoma" w:cs="Tahoma"/>
      <w:sz w:val="16"/>
      <w:szCs w:val="16"/>
    </w:rPr>
  </w:style>
  <w:style w:type="character" w:styleId="CommentReference">
    <w:name w:val="annotation reference"/>
    <w:basedOn w:val="DefaultParagraphFont"/>
    <w:uiPriority w:val="99"/>
    <w:semiHidden/>
    <w:unhideWhenUsed/>
    <w:rsid w:val="00160E81"/>
    <w:rPr>
      <w:sz w:val="16"/>
      <w:szCs w:val="16"/>
    </w:rPr>
  </w:style>
  <w:style w:type="paragraph" w:styleId="CommentText">
    <w:name w:val="annotation text"/>
    <w:basedOn w:val="Normal"/>
    <w:link w:val="CommentTextChar"/>
    <w:uiPriority w:val="99"/>
    <w:semiHidden/>
    <w:unhideWhenUsed/>
    <w:rsid w:val="00160E81"/>
    <w:pPr>
      <w:spacing w:line="240" w:lineRule="auto"/>
    </w:pPr>
    <w:rPr>
      <w:sz w:val="20"/>
      <w:szCs w:val="20"/>
    </w:rPr>
  </w:style>
  <w:style w:type="character" w:customStyle="1" w:styleId="CommentTextChar">
    <w:name w:val="Comment Text Char"/>
    <w:basedOn w:val="DefaultParagraphFont"/>
    <w:link w:val="CommentText"/>
    <w:uiPriority w:val="99"/>
    <w:semiHidden/>
    <w:rsid w:val="00160E8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0E81"/>
    <w:rPr>
      <w:b/>
      <w:bCs/>
    </w:rPr>
  </w:style>
  <w:style w:type="character" w:customStyle="1" w:styleId="CommentSubjectChar">
    <w:name w:val="Comment Subject Char"/>
    <w:basedOn w:val="CommentTextChar"/>
    <w:link w:val="CommentSubject"/>
    <w:uiPriority w:val="99"/>
    <w:semiHidden/>
    <w:rsid w:val="00160E8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D714-3F79-4B9F-8C84-DE97BA00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TIGTA</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 Kenneth L TIGTA</dc:creator>
  <cp:lastModifiedBy>Wolfgang, Dawn</cp:lastModifiedBy>
  <cp:revision>2</cp:revision>
  <cp:lastPrinted>2013-01-13T14:44:00Z</cp:lastPrinted>
  <dcterms:created xsi:type="dcterms:W3CDTF">2013-01-24T21:51:00Z</dcterms:created>
  <dcterms:modified xsi:type="dcterms:W3CDTF">2013-01-24T21:51:00Z</dcterms:modified>
</cp:coreProperties>
</file>