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25" w:rsidRDefault="004C0825" w:rsidP="004C0825">
      <w:pPr>
        <w:spacing w:before="29" w:after="0" w:line="240" w:lineRule="auto"/>
        <w:jc w:val="center"/>
        <w:rPr>
          <w:rFonts w:ascii="Times New Roman" w:eastAsia="Times New Roman" w:hAnsi="Times New Roman" w:cs="Times New Roman"/>
          <w:color w:val="212121"/>
          <w:w w:val="112"/>
          <w:position w:val="-1"/>
          <w:sz w:val="24"/>
          <w:szCs w:val="24"/>
        </w:rPr>
      </w:pPr>
      <w:r>
        <w:rPr>
          <w:rFonts w:ascii="Times New Roman" w:eastAsia="Times New Roman" w:hAnsi="Times New Roman" w:cs="Times New Roman"/>
          <w:color w:val="212121"/>
          <w:sz w:val="24"/>
          <w:szCs w:val="24"/>
        </w:rPr>
        <w:t>Healthy</w:t>
      </w:r>
      <w:r>
        <w:rPr>
          <w:rFonts w:ascii="Times New Roman" w:eastAsia="Times New Roman" w:hAnsi="Times New Roman" w:cs="Times New Roman"/>
          <w:color w:val="212121"/>
          <w:spacing w:val="53"/>
          <w:sz w:val="24"/>
          <w:szCs w:val="24"/>
        </w:rPr>
        <w:t xml:space="preserve"> </w:t>
      </w:r>
      <w:r>
        <w:rPr>
          <w:rFonts w:ascii="Times New Roman" w:eastAsia="Times New Roman" w:hAnsi="Times New Roman" w:cs="Times New Roman"/>
          <w:color w:val="212121"/>
          <w:w w:val="106"/>
          <w:sz w:val="24"/>
          <w:szCs w:val="24"/>
        </w:rPr>
        <w:t xml:space="preserve">Habits/Healthy </w:t>
      </w:r>
      <w:r>
        <w:rPr>
          <w:rFonts w:ascii="Times New Roman" w:eastAsia="Times New Roman" w:hAnsi="Times New Roman" w:cs="Times New Roman"/>
          <w:color w:val="212121"/>
          <w:w w:val="109"/>
          <w:sz w:val="24"/>
          <w:szCs w:val="24"/>
        </w:rPr>
        <w:t>Hearts C</w:t>
      </w:r>
      <w:r>
        <w:rPr>
          <w:rFonts w:ascii="Times New Roman" w:eastAsia="Times New Roman" w:hAnsi="Times New Roman" w:cs="Times New Roman"/>
          <w:color w:val="212121"/>
          <w:sz w:val="24"/>
          <w:szCs w:val="24"/>
        </w:rPr>
        <w:t>HAN</w:t>
      </w:r>
      <w:r>
        <w:rPr>
          <w:rFonts w:ascii="Times New Roman" w:eastAsia="Times New Roman" w:hAnsi="Times New Roman" w:cs="Times New Roman"/>
          <w:color w:val="212121"/>
          <w:spacing w:val="35"/>
          <w:sz w:val="24"/>
          <w:szCs w:val="24"/>
        </w:rPr>
        <w:t xml:space="preserve"> </w:t>
      </w:r>
      <w:r>
        <w:rPr>
          <w:rFonts w:ascii="Times New Roman" w:eastAsia="Times New Roman" w:hAnsi="Times New Roman" w:cs="Times New Roman"/>
          <w:color w:val="212121"/>
          <w:sz w:val="24"/>
          <w:szCs w:val="24"/>
        </w:rPr>
        <w:t xml:space="preserve">Pre-Test and Post-Test </w:t>
      </w:r>
      <w:r>
        <w:rPr>
          <w:rFonts w:ascii="Times New Roman" w:eastAsia="Times New Roman" w:hAnsi="Times New Roman" w:cs="Times New Roman"/>
          <w:color w:val="212121"/>
          <w:position w:val="-1"/>
          <w:sz w:val="24"/>
          <w:szCs w:val="24"/>
        </w:rPr>
        <w:t>CHAN</w:t>
      </w:r>
      <w:r>
        <w:rPr>
          <w:rFonts w:ascii="Times New Roman" w:eastAsia="Times New Roman" w:hAnsi="Times New Roman" w:cs="Times New Roman"/>
          <w:color w:val="212121"/>
          <w:spacing w:val="3"/>
          <w:position w:val="-1"/>
          <w:sz w:val="24"/>
          <w:szCs w:val="24"/>
        </w:rPr>
        <w:t xml:space="preserve"> </w:t>
      </w:r>
      <w:r>
        <w:rPr>
          <w:rFonts w:ascii="Times New Roman" w:eastAsia="Times New Roman" w:hAnsi="Times New Roman" w:cs="Times New Roman"/>
          <w:color w:val="212121"/>
          <w:w w:val="112"/>
          <w:position w:val="-1"/>
          <w:sz w:val="24"/>
          <w:szCs w:val="24"/>
        </w:rPr>
        <w:t>Training</w:t>
      </w:r>
    </w:p>
    <w:p w:rsidR="004C0825" w:rsidRDefault="004C0825" w:rsidP="004C0825">
      <w:pPr>
        <w:spacing w:before="29"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212121"/>
          <w:w w:val="112"/>
          <w:position w:val="-1"/>
          <w:sz w:val="24"/>
          <w:szCs w:val="24"/>
        </w:rPr>
        <w:t>Using Y</w:t>
      </w:r>
      <w:r>
        <w:rPr>
          <w:rFonts w:ascii="Times New Roman" w:eastAsia="Times New Roman" w:hAnsi="Times New Roman" w:cs="Times New Roman"/>
          <w:i/>
          <w:color w:val="212121"/>
          <w:position w:val="-1"/>
          <w:sz w:val="24"/>
          <w:szCs w:val="24"/>
        </w:rPr>
        <w:t>our</w:t>
      </w:r>
      <w:r>
        <w:rPr>
          <w:rFonts w:ascii="Times New Roman" w:eastAsia="Times New Roman" w:hAnsi="Times New Roman" w:cs="Times New Roman"/>
          <w:i/>
          <w:color w:val="212121"/>
          <w:spacing w:val="26"/>
          <w:position w:val="-1"/>
          <w:sz w:val="24"/>
          <w:szCs w:val="24"/>
        </w:rPr>
        <w:t xml:space="preserve"> </w:t>
      </w:r>
      <w:r>
        <w:rPr>
          <w:rFonts w:ascii="Times New Roman" w:eastAsia="Times New Roman" w:hAnsi="Times New Roman" w:cs="Times New Roman"/>
          <w:i/>
          <w:color w:val="212121"/>
          <w:position w:val="-1"/>
          <w:sz w:val="24"/>
          <w:szCs w:val="24"/>
        </w:rPr>
        <w:t>Heart,</w:t>
      </w:r>
      <w:r>
        <w:rPr>
          <w:rFonts w:ascii="Times New Roman" w:eastAsia="Times New Roman" w:hAnsi="Times New Roman" w:cs="Times New Roman"/>
          <w:i/>
          <w:color w:val="212121"/>
          <w:spacing w:val="3"/>
          <w:position w:val="-1"/>
          <w:sz w:val="24"/>
          <w:szCs w:val="24"/>
        </w:rPr>
        <w:t xml:space="preserve"> </w:t>
      </w:r>
      <w:proofErr w:type="gramStart"/>
      <w:r>
        <w:rPr>
          <w:rFonts w:ascii="Times New Roman" w:eastAsia="Times New Roman" w:hAnsi="Times New Roman" w:cs="Times New Roman"/>
          <w:i/>
          <w:color w:val="212121"/>
          <w:position w:val="-1"/>
          <w:sz w:val="24"/>
          <w:szCs w:val="24"/>
        </w:rPr>
        <w:t>Your</w:t>
      </w:r>
      <w:proofErr w:type="gramEnd"/>
      <w:r>
        <w:rPr>
          <w:rFonts w:ascii="Times New Roman" w:eastAsia="Times New Roman" w:hAnsi="Times New Roman" w:cs="Times New Roman"/>
          <w:i/>
          <w:color w:val="212121"/>
          <w:spacing w:val="28"/>
          <w:position w:val="-1"/>
          <w:sz w:val="24"/>
          <w:szCs w:val="24"/>
        </w:rPr>
        <w:t xml:space="preserve"> </w:t>
      </w:r>
      <w:r>
        <w:rPr>
          <w:rFonts w:ascii="Times New Roman" w:eastAsia="Times New Roman" w:hAnsi="Times New Roman" w:cs="Times New Roman"/>
          <w:i/>
          <w:color w:val="212121"/>
          <w:position w:val="-1"/>
          <w:sz w:val="24"/>
          <w:szCs w:val="24"/>
        </w:rPr>
        <w:t>Life</w:t>
      </w:r>
      <w:r>
        <w:rPr>
          <w:rFonts w:ascii="Times New Roman" w:eastAsia="Times New Roman" w:hAnsi="Times New Roman" w:cs="Times New Roman"/>
          <w:i/>
          <w:color w:val="212121"/>
          <w:spacing w:val="18"/>
          <w:position w:val="-1"/>
          <w:sz w:val="24"/>
          <w:szCs w:val="24"/>
        </w:rPr>
        <w:t xml:space="preserve"> </w:t>
      </w:r>
      <w:r>
        <w:rPr>
          <w:rFonts w:ascii="Times New Roman" w:eastAsia="Times New Roman" w:hAnsi="Times New Roman" w:cs="Times New Roman"/>
          <w:color w:val="212121"/>
          <w:w w:val="108"/>
          <w:position w:val="-1"/>
          <w:sz w:val="24"/>
          <w:szCs w:val="24"/>
        </w:rPr>
        <w:t>Manual</w:t>
      </w:r>
    </w:p>
    <w:p w:rsidR="004C0825" w:rsidRDefault="004C0825" w:rsidP="004C0825">
      <w:pPr>
        <w:spacing w:before="6" w:after="0" w:line="120" w:lineRule="exact"/>
        <w:rPr>
          <w:sz w:val="12"/>
          <w:szCs w:val="12"/>
        </w:rPr>
      </w:pPr>
    </w:p>
    <w:p w:rsidR="004C0825" w:rsidRDefault="004C0825" w:rsidP="004C0825">
      <w:pPr>
        <w:spacing w:after="0" w:line="200" w:lineRule="exact"/>
        <w:rPr>
          <w:sz w:val="20"/>
          <w:szCs w:val="20"/>
        </w:rPr>
      </w:pPr>
    </w:p>
    <w:p w:rsidR="004C0825" w:rsidRDefault="004C0825" w:rsidP="004C0825">
      <w:pPr>
        <w:spacing w:after="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Pre and post knowledge retention evaluations were conducted for some of the sessions during the Canton and Clinton CHAs training.  Although the data is available, it has not been entered or analyzed. The knowledge retention rate of the two different groups may be compared.</w:t>
      </w:r>
    </w:p>
    <w:p w:rsidR="004C0825" w:rsidRDefault="004C0825" w:rsidP="004C0825">
      <w:pPr>
        <w:spacing w:after="0"/>
        <w:rPr>
          <w:rFonts w:ascii="Times New Roman" w:eastAsia="Times New Roman" w:hAnsi="Times New Roman" w:cs="Times New Roman"/>
          <w:color w:val="212121"/>
          <w:sz w:val="24"/>
          <w:szCs w:val="24"/>
        </w:rPr>
      </w:pPr>
    </w:p>
    <w:p w:rsidR="005D26F9" w:rsidRPr="005D26F9" w:rsidRDefault="005D26F9" w:rsidP="005D26F9">
      <w:pPr>
        <w:widowControl/>
        <w:autoSpaceDE w:val="0"/>
        <w:autoSpaceDN w:val="0"/>
        <w:adjustRightInd w:val="0"/>
        <w:spacing w:after="0" w:line="240" w:lineRule="auto"/>
        <w:rPr>
          <w:rFonts w:ascii="Arial Narrow" w:hAnsi="Arial Narrow" w:cs="Arial Narrow"/>
          <w:color w:val="000000"/>
          <w:sz w:val="24"/>
          <w:szCs w:val="24"/>
        </w:rPr>
      </w:pPr>
    </w:p>
    <w:p w:rsidR="005D26F9" w:rsidRPr="005D26F9" w:rsidRDefault="005D26F9" w:rsidP="005D26F9">
      <w:pPr>
        <w:widowControl/>
        <w:autoSpaceDE w:val="0"/>
        <w:autoSpaceDN w:val="0"/>
        <w:adjustRightInd w:val="0"/>
        <w:spacing w:after="0" w:line="240" w:lineRule="auto"/>
        <w:rPr>
          <w:rFonts w:ascii="Arial Narrow" w:hAnsi="Arial Narrow" w:cs="Arial Narrow"/>
          <w:color w:val="000000"/>
          <w:sz w:val="24"/>
          <w:szCs w:val="24"/>
        </w:rPr>
      </w:pPr>
      <w:r w:rsidRPr="005D26F9">
        <w:rPr>
          <w:rFonts w:ascii="Arial Narrow" w:hAnsi="Arial Narrow" w:cs="Arial Narrow"/>
          <w:color w:val="000000"/>
          <w:sz w:val="24"/>
          <w:szCs w:val="24"/>
        </w:rPr>
        <w:t xml:space="preserve"> </w:t>
      </w:r>
    </w:p>
    <w:p w:rsidR="005D26F9" w:rsidRPr="005D26F9" w:rsidRDefault="005D26F9" w:rsidP="005D26F9">
      <w:pPr>
        <w:widowControl/>
        <w:autoSpaceDE w:val="0"/>
        <w:autoSpaceDN w:val="0"/>
        <w:adjustRightInd w:val="0"/>
        <w:spacing w:after="0" w:line="240" w:lineRule="auto"/>
        <w:rPr>
          <w:rFonts w:ascii="Arial Narrow" w:hAnsi="Arial Narrow" w:cs="Arial Narrow"/>
          <w:color w:val="000000"/>
          <w:sz w:val="17"/>
          <w:szCs w:val="17"/>
        </w:rPr>
      </w:pPr>
      <w:r w:rsidRPr="005D26F9">
        <w:rPr>
          <w:rFonts w:ascii="Arial Narrow" w:hAnsi="Arial Narrow" w:cs="Arial Narrow"/>
          <w:color w:val="000000"/>
          <w:sz w:val="17"/>
          <w:szCs w:val="17"/>
        </w:rPr>
        <w:t xml:space="preserve">Public reporting burden for this collection of information is estimated to average </w:t>
      </w:r>
      <w:r w:rsidRPr="005D26F9">
        <w:rPr>
          <w:rFonts w:ascii="Arial Narrow" w:hAnsi="Arial Narrow" w:cs="Arial Narrow"/>
          <w:color w:val="000000"/>
          <w:sz w:val="17"/>
          <w:szCs w:val="17"/>
          <w:u w:val="single"/>
        </w:rPr>
        <w:t xml:space="preserve">6-15 </w:t>
      </w:r>
      <w:r w:rsidRPr="005D26F9">
        <w:rPr>
          <w:rFonts w:ascii="Arial Narrow" w:hAnsi="Arial Narrow" w:cs="Arial Narrow"/>
          <w:color w:val="000000"/>
          <w:sz w:val="17"/>
          <w:szCs w:val="17"/>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5D26F9">
        <w:rPr>
          <w:rFonts w:ascii="Arial Narrow" w:hAnsi="Arial Narrow" w:cs="Arial Narrow"/>
          <w:b/>
          <w:bCs/>
          <w:color w:val="000000"/>
          <w:sz w:val="17"/>
          <w:szCs w:val="17"/>
        </w:rPr>
        <w:t xml:space="preserve">NIH, Project Clearance Branch, 6705 Rockledge Drive, MSC 7974, Bethesda, MD </w:t>
      </w:r>
      <w:r w:rsidR="00E80601">
        <w:rPr>
          <w:rFonts w:ascii="Arial Narrow" w:hAnsi="Arial Narrow" w:cs="Arial Narrow"/>
          <w:b/>
          <w:bCs/>
          <w:color w:val="000000"/>
          <w:sz w:val="17"/>
          <w:szCs w:val="17"/>
        </w:rPr>
        <w:t>20892-7974, ATTN: PRA (0925-0491</w:t>
      </w:r>
      <w:r w:rsidRPr="005D26F9">
        <w:rPr>
          <w:rFonts w:ascii="Arial Narrow" w:hAnsi="Arial Narrow" w:cs="Arial Narrow"/>
          <w:b/>
          <w:bCs/>
          <w:color w:val="000000"/>
          <w:sz w:val="17"/>
          <w:szCs w:val="17"/>
        </w:rPr>
        <w:t>)</w:t>
      </w:r>
      <w:r w:rsidRPr="005D26F9">
        <w:rPr>
          <w:rFonts w:ascii="Arial Narrow" w:hAnsi="Arial Narrow" w:cs="Arial Narrow"/>
          <w:color w:val="000000"/>
          <w:sz w:val="17"/>
          <w:szCs w:val="17"/>
        </w:rPr>
        <w:t xml:space="preserve">. Do not return the completed form to this address. </w:t>
      </w: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Default="004C0825" w:rsidP="004C0825">
      <w:pPr>
        <w:spacing w:after="0"/>
        <w:rPr>
          <w:rFonts w:ascii="Times New Roman" w:eastAsia="Times New Roman" w:hAnsi="Times New Roman" w:cs="Times New Roman"/>
          <w:color w:val="212121"/>
          <w:sz w:val="24"/>
          <w:szCs w:val="24"/>
        </w:rPr>
      </w:pPr>
    </w:p>
    <w:p w:rsidR="004C0825" w:rsidRPr="004C0825" w:rsidRDefault="004C0825" w:rsidP="004C0825">
      <w:pPr>
        <w:spacing w:after="0"/>
        <w:rPr>
          <w:rFonts w:ascii="Times New Roman" w:eastAsia="Times New Roman" w:hAnsi="Times New Roman" w:cs="Times New Roman"/>
          <w:color w:val="212121"/>
          <w:sz w:val="28"/>
          <w:szCs w:val="28"/>
        </w:rPr>
      </w:pPr>
      <w:r w:rsidRPr="004C0825">
        <w:rPr>
          <w:rFonts w:ascii="Times New Roman" w:eastAsia="Times New Roman" w:hAnsi="Times New Roman" w:cs="Times New Roman"/>
          <w:color w:val="212121"/>
          <w:sz w:val="28"/>
          <w:szCs w:val="28"/>
        </w:rPr>
        <w:t>Choose the best answer for each question.</w:t>
      </w:r>
    </w:p>
    <w:p w:rsidR="004C0825" w:rsidRPr="004C0825" w:rsidRDefault="004C0825" w:rsidP="004C0825">
      <w:pPr>
        <w:spacing w:after="0"/>
        <w:rPr>
          <w:rFonts w:ascii="Times New Roman" w:eastAsia="Times New Roman" w:hAnsi="Times New Roman" w:cs="Times New Roman"/>
          <w:color w:val="212121"/>
          <w:sz w:val="28"/>
          <w:szCs w:val="28"/>
        </w:rPr>
      </w:pPr>
    </w:p>
    <w:p w:rsidR="004C0825" w:rsidRDefault="004C0825" w:rsidP="004C0825">
      <w:pPr>
        <w:spacing w:after="0"/>
        <w:rPr>
          <w:rFonts w:ascii="Times New Roman" w:eastAsia="Times New Roman" w:hAnsi="Times New Roman" w:cs="Times New Roman"/>
          <w:color w:val="212121"/>
          <w:sz w:val="28"/>
          <w:szCs w:val="28"/>
        </w:rPr>
      </w:pPr>
      <w:r w:rsidRPr="004C0825">
        <w:rPr>
          <w:rFonts w:ascii="Times New Roman" w:eastAsia="Times New Roman" w:hAnsi="Times New Roman" w:cs="Times New Roman"/>
          <w:color w:val="212121"/>
          <w:sz w:val="28"/>
          <w:szCs w:val="28"/>
        </w:rPr>
        <w:t xml:space="preserve">1. </w:t>
      </w:r>
      <w:r>
        <w:rPr>
          <w:rFonts w:ascii="Times New Roman" w:eastAsia="Times New Roman" w:hAnsi="Times New Roman" w:cs="Times New Roman"/>
          <w:color w:val="212121"/>
          <w:sz w:val="28"/>
          <w:szCs w:val="28"/>
        </w:rPr>
        <w:tab/>
      </w:r>
      <w:r w:rsidRPr="004C0825">
        <w:rPr>
          <w:rFonts w:ascii="Times New Roman" w:eastAsia="Times New Roman" w:hAnsi="Times New Roman" w:cs="Times New Roman"/>
          <w:color w:val="212121"/>
          <w:sz w:val="28"/>
          <w:szCs w:val="28"/>
        </w:rPr>
        <w:t>The leading c</w:t>
      </w:r>
      <w:r>
        <w:rPr>
          <w:rFonts w:ascii="Times New Roman" w:eastAsia="Times New Roman" w:hAnsi="Times New Roman" w:cs="Times New Roman"/>
          <w:color w:val="212121"/>
          <w:sz w:val="28"/>
          <w:szCs w:val="28"/>
        </w:rPr>
        <w:t>ause of death in Mississippi is</w:t>
      </w: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heart disease</w:t>
      </w: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breast cancer</w:t>
      </w: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diabetes</w:t>
      </w:r>
    </w:p>
    <w:p w:rsidR="004C0825" w:rsidRDefault="004C0825" w:rsidP="004C0825">
      <w:pPr>
        <w:spacing w:after="0"/>
        <w:rPr>
          <w:rFonts w:ascii="Times New Roman" w:eastAsia="Times New Roman" w:hAnsi="Times New Roman" w:cs="Times New Roman"/>
          <w:color w:val="212121"/>
          <w:sz w:val="28"/>
          <w:szCs w:val="28"/>
        </w:rPr>
      </w:pP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2. </w:t>
      </w:r>
      <w:r>
        <w:rPr>
          <w:rFonts w:ascii="Times New Roman" w:eastAsia="Times New Roman" w:hAnsi="Times New Roman" w:cs="Times New Roman"/>
          <w:color w:val="212121"/>
          <w:sz w:val="28"/>
          <w:szCs w:val="28"/>
        </w:rPr>
        <w:tab/>
        <w:t xml:space="preserve">Which of these are heart disease risk factors that can be influence </w:t>
      </w:r>
      <w:proofErr w:type="gramStart"/>
      <w:r>
        <w:rPr>
          <w:rFonts w:ascii="Times New Roman" w:eastAsia="Times New Roman" w:hAnsi="Times New Roman" w:cs="Times New Roman"/>
          <w:color w:val="212121"/>
          <w:sz w:val="28"/>
          <w:szCs w:val="28"/>
        </w:rPr>
        <w:t>by</w:t>
      </w:r>
      <w:proofErr w:type="gramEnd"/>
      <w:r>
        <w:rPr>
          <w:rFonts w:ascii="Times New Roman" w:eastAsia="Times New Roman" w:hAnsi="Times New Roman" w:cs="Times New Roman"/>
          <w:color w:val="212121"/>
          <w:sz w:val="28"/>
          <w:szCs w:val="28"/>
        </w:rPr>
        <w:t xml:space="preserve"> </w:t>
      </w: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behavior</w:t>
      </w:r>
      <w:proofErr w:type="gramEnd"/>
      <w:r>
        <w:rPr>
          <w:rFonts w:ascii="Times New Roman" w:eastAsia="Times New Roman" w:hAnsi="Times New Roman" w:cs="Times New Roman"/>
          <w:color w:val="212121"/>
          <w:sz w:val="28"/>
          <w:szCs w:val="28"/>
        </w:rPr>
        <w:t xml:space="preserve"> changes?</w:t>
      </w: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high blood pressure</w:t>
      </w: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age</w:t>
      </w: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positive family history</w:t>
      </w:r>
    </w:p>
    <w:p w:rsidR="004C0825" w:rsidRDefault="004C082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race</w:t>
      </w:r>
    </w:p>
    <w:p w:rsidR="004A239F" w:rsidRDefault="004A239F" w:rsidP="004C0825">
      <w:pPr>
        <w:spacing w:after="0"/>
        <w:rPr>
          <w:rFonts w:ascii="Times New Roman" w:eastAsia="Times New Roman" w:hAnsi="Times New Roman" w:cs="Times New Roman"/>
          <w:color w:val="212121"/>
          <w:sz w:val="28"/>
          <w:szCs w:val="28"/>
        </w:rPr>
      </w:pP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3. </w:t>
      </w:r>
      <w:r>
        <w:rPr>
          <w:rFonts w:ascii="Times New Roman" w:eastAsia="Times New Roman" w:hAnsi="Times New Roman" w:cs="Times New Roman"/>
          <w:color w:val="212121"/>
          <w:sz w:val="28"/>
          <w:szCs w:val="28"/>
        </w:rPr>
        <w:tab/>
        <w:t xml:space="preserve">Blood pressure refers to </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the amount of blood pumped through the heart in one minute</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the force of the blood pushing against the walls of the arteries</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the force of the blood pushing against the wall of the heart</w:t>
      </w:r>
    </w:p>
    <w:p w:rsidR="004A239F" w:rsidRDefault="004A239F" w:rsidP="004C0825">
      <w:pPr>
        <w:spacing w:after="0"/>
        <w:rPr>
          <w:rFonts w:ascii="Times New Roman" w:eastAsia="Times New Roman" w:hAnsi="Times New Roman" w:cs="Times New Roman"/>
          <w:color w:val="212121"/>
          <w:sz w:val="28"/>
          <w:szCs w:val="28"/>
        </w:rPr>
      </w:pP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4.</w:t>
      </w:r>
      <w:r>
        <w:rPr>
          <w:rFonts w:ascii="Times New Roman" w:eastAsia="Times New Roman" w:hAnsi="Times New Roman" w:cs="Times New Roman"/>
          <w:color w:val="212121"/>
          <w:sz w:val="28"/>
          <w:szCs w:val="28"/>
        </w:rPr>
        <w:tab/>
        <w:t xml:space="preserve">The ideal adult blood pressure is </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a. 150/75</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b. 120/80</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c. 140/90</w:t>
      </w:r>
    </w:p>
    <w:p w:rsidR="004A239F" w:rsidRDefault="004A239F" w:rsidP="004C0825">
      <w:pPr>
        <w:spacing w:after="0"/>
        <w:rPr>
          <w:rFonts w:ascii="Times New Roman" w:eastAsia="Times New Roman" w:hAnsi="Times New Roman" w:cs="Times New Roman"/>
          <w:color w:val="212121"/>
          <w:sz w:val="28"/>
          <w:szCs w:val="28"/>
        </w:rPr>
      </w:pPr>
    </w:p>
    <w:p w:rsidR="004C0825"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5. Eating more _____________ than your body needs can raise blood pressure. </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salt</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calcium</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magnesium</w:t>
      </w:r>
    </w:p>
    <w:p w:rsidR="004A239F" w:rsidRDefault="004A239F" w:rsidP="004C0825">
      <w:pPr>
        <w:spacing w:after="0"/>
        <w:rPr>
          <w:rFonts w:ascii="Times New Roman" w:eastAsia="Times New Roman" w:hAnsi="Times New Roman" w:cs="Times New Roman"/>
          <w:color w:val="212121"/>
          <w:sz w:val="28"/>
          <w:szCs w:val="28"/>
        </w:rPr>
      </w:pP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6. Which of these is considered a desirable blood cholesterol level?</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less than 200</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 200</w:t>
      </w:r>
      <w:proofErr w:type="gramEnd"/>
      <w:r>
        <w:rPr>
          <w:rFonts w:ascii="Times New Roman" w:eastAsia="Times New Roman" w:hAnsi="Times New Roman" w:cs="Times New Roman"/>
          <w:color w:val="212121"/>
          <w:sz w:val="28"/>
          <w:szCs w:val="28"/>
        </w:rPr>
        <w:t>-239</w:t>
      </w:r>
    </w:p>
    <w:p w:rsidR="004A239F" w:rsidRDefault="004A239F"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c. 240 or more</w:t>
      </w:r>
    </w:p>
    <w:p w:rsidR="003E7E9A" w:rsidRDefault="003E7E9A" w:rsidP="004C0825">
      <w:pPr>
        <w:spacing w:after="0"/>
        <w:rPr>
          <w:rFonts w:ascii="Times New Roman" w:eastAsia="Times New Roman" w:hAnsi="Times New Roman" w:cs="Times New Roman"/>
          <w:color w:val="212121"/>
          <w:sz w:val="28"/>
          <w:szCs w:val="28"/>
        </w:rPr>
      </w:pPr>
    </w:p>
    <w:p w:rsidR="003E7E9A" w:rsidRDefault="003E7E9A" w:rsidP="004C0825">
      <w:pPr>
        <w:spacing w:after="0"/>
        <w:rPr>
          <w:rFonts w:ascii="Times New Roman" w:eastAsia="Times New Roman" w:hAnsi="Times New Roman" w:cs="Times New Roman"/>
          <w:color w:val="212121"/>
          <w:sz w:val="28"/>
          <w:szCs w:val="28"/>
        </w:rPr>
      </w:pP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7. </w:t>
      </w:r>
      <w:r>
        <w:rPr>
          <w:rFonts w:ascii="Times New Roman" w:eastAsia="Times New Roman" w:hAnsi="Times New Roman" w:cs="Times New Roman"/>
          <w:color w:val="212121"/>
          <w:sz w:val="28"/>
          <w:szCs w:val="28"/>
        </w:rPr>
        <w:tab/>
        <w:t>What steps can you take to keep your cholesterol low?</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control your blood sugar</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eat foods lower in fats, saturated fats and cholesterol</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eat more red meats</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decrease your exercise time</w:t>
      </w:r>
    </w:p>
    <w:p w:rsidR="003E7E9A" w:rsidRDefault="003E7E9A" w:rsidP="004C0825">
      <w:pPr>
        <w:spacing w:after="0"/>
        <w:rPr>
          <w:rFonts w:ascii="Times New Roman" w:eastAsia="Times New Roman" w:hAnsi="Times New Roman" w:cs="Times New Roman"/>
          <w:color w:val="212121"/>
          <w:sz w:val="28"/>
          <w:szCs w:val="28"/>
        </w:rPr>
      </w:pP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8.</w:t>
      </w:r>
      <w:r>
        <w:rPr>
          <w:rFonts w:ascii="Times New Roman" w:eastAsia="Times New Roman" w:hAnsi="Times New Roman" w:cs="Times New Roman"/>
          <w:color w:val="212121"/>
          <w:sz w:val="28"/>
          <w:szCs w:val="28"/>
        </w:rPr>
        <w:tab/>
        <w:t>Regular physical activity</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helps reduce the risk of heart disease</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is practiced more in minorities than other populations</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lowers the level of HDL cholesterol</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is beneficial only for weight reduction</w:t>
      </w:r>
    </w:p>
    <w:p w:rsidR="003E7E9A" w:rsidRDefault="003E7E9A" w:rsidP="004C0825">
      <w:pPr>
        <w:spacing w:after="0"/>
        <w:rPr>
          <w:rFonts w:ascii="Times New Roman" w:eastAsia="Times New Roman" w:hAnsi="Times New Roman" w:cs="Times New Roman"/>
          <w:color w:val="212121"/>
          <w:sz w:val="28"/>
          <w:szCs w:val="28"/>
        </w:rPr>
      </w:pP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9. </w:t>
      </w:r>
      <w:r>
        <w:rPr>
          <w:rFonts w:ascii="Times New Roman" w:eastAsia="Times New Roman" w:hAnsi="Times New Roman" w:cs="Times New Roman"/>
          <w:color w:val="212121"/>
          <w:sz w:val="28"/>
          <w:szCs w:val="28"/>
        </w:rPr>
        <w:tab/>
        <w:t>What is the minimum amount of physical activity recommended weekly?</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30 minutes 2 days a week</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30 minutes 5 days a week</w:t>
      </w:r>
    </w:p>
    <w:p w:rsidR="003E7E9A" w:rsidRDefault="003E7E9A"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30 minutes 3 days a week</w:t>
      </w:r>
    </w:p>
    <w:p w:rsidR="003E7E9A" w:rsidRDefault="003E7E9A" w:rsidP="004C0825">
      <w:pPr>
        <w:spacing w:after="0"/>
        <w:rPr>
          <w:rFonts w:ascii="Times New Roman" w:eastAsia="Times New Roman" w:hAnsi="Times New Roman" w:cs="Times New Roman"/>
          <w:color w:val="212121"/>
          <w:sz w:val="28"/>
          <w:szCs w:val="28"/>
        </w:rPr>
      </w:pPr>
    </w:p>
    <w:p w:rsidR="003E7E9A" w:rsidRDefault="003E7E9A" w:rsidP="004C0825">
      <w:pPr>
        <w:spacing w:after="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8"/>
          <w:szCs w:val="28"/>
        </w:rPr>
        <w:t xml:space="preserve">10. </w:t>
      </w:r>
      <w:r>
        <w:rPr>
          <w:rFonts w:ascii="Times New Roman" w:eastAsia="Times New Roman" w:hAnsi="Times New Roman" w:cs="Times New Roman"/>
          <w:color w:val="212121"/>
          <w:sz w:val="28"/>
          <w:szCs w:val="28"/>
        </w:rPr>
        <w:tab/>
      </w:r>
      <w:proofErr w:type="gramStart"/>
      <w:r w:rsidR="005C4536">
        <w:rPr>
          <w:rFonts w:ascii="Times New Roman" w:eastAsia="Times New Roman" w:hAnsi="Times New Roman" w:cs="Times New Roman"/>
          <w:color w:val="212121"/>
          <w:sz w:val="28"/>
          <w:szCs w:val="28"/>
        </w:rPr>
        <w:t>Being</w:t>
      </w:r>
      <w:proofErr w:type="gramEnd"/>
      <w:r w:rsidR="005C4536">
        <w:rPr>
          <w:rFonts w:ascii="Times New Roman" w:eastAsia="Times New Roman" w:hAnsi="Times New Roman" w:cs="Times New Roman"/>
          <w:color w:val="212121"/>
          <w:sz w:val="28"/>
          <w:szCs w:val="28"/>
        </w:rPr>
        <w:t xml:space="preserve"> overweight is a risk factor for which of the </w:t>
      </w:r>
      <w:r w:rsidR="00433730">
        <w:rPr>
          <w:rFonts w:ascii="Times New Roman" w:eastAsia="Times New Roman" w:hAnsi="Times New Roman" w:cs="Times New Roman"/>
          <w:color w:val="212121"/>
          <w:sz w:val="28"/>
          <w:szCs w:val="28"/>
        </w:rPr>
        <w:t>following conditions?</w:t>
      </w:r>
    </w:p>
    <w:p w:rsidR="004C0825" w:rsidRPr="00231105" w:rsidRDefault="00507ABB"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4"/>
          <w:szCs w:val="24"/>
        </w:rPr>
        <w:tab/>
      </w:r>
      <w:proofErr w:type="gramStart"/>
      <w:r w:rsidRPr="00231105">
        <w:rPr>
          <w:rFonts w:ascii="Times New Roman" w:eastAsia="Times New Roman" w:hAnsi="Times New Roman" w:cs="Times New Roman"/>
          <w:color w:val="212121"/>
          <w:sz w:val="28"/>
          <w:szCs w:val="28"/>
        </w:rPr>
        <w:t>a</w:t>
      </w:r>
      <w:proofErr w:type="gramEnd"/>
      <w:r w:rsidRPr="00231105">
        <w:rPr>
          <w:rFonts w:ascii="Times New Roman" w:eastAsia="Times New Roman" w:hAnsi="Times New Roman" w:cs="Times New Roman"/>
          <w:color w:val="212121"/>
          <w:sz w:val="28"/>
          <w:szCs w:val="28"/>
        </w:rPr>
        <w:t>. high blood pressure</w:t>
      </w:r>
    </w:p>
    <w:p w:rsidR="00507ABB" w:rsidRPr="00231105" w:rsidRDefault="00507ABB" w:rsidP="004C0825">
      <w:pPr>
        <w:spacing w:after="0"/>
        <w:rPr>
          <w:rFonts w:ascii="Times New Roman" w:eastAsia="Times New Roman" w:hAnsi="Times New Roman" w:cs="Times New Roman"/>
          <w:color w:val="212121"/>
          <w:sz w:val="28"/>
          <w:szCs w:val="28"/>
        </w:rPr>
      </w:pPr>
      <w:r w:rsidRPr="00231105">
        <w:rPr>
          <w:rFonts w:ascii="Times New Roman" w:eastAsia="Times New Roman" w:hAnsi="Times New Roman" w:cs="Times New Roman"/>
          <w:color w:val="212121"/>
          <w:sz w:val="28"/>
          <w:szCs w:val="28"/>
        </w:rPr>
        <w:tab/>
      </w:r>
      <w:proofErr w:type="gramStart"/>
      <w:r w:rsidRPr="00231105">
        <w:rPr>
          <w:rFonts w:ascii="Times New Roman" w:eastAsia="Times New Roman" w:hAnsi="Times New Roman" w:cs="Times New Roman"/>
          <w:color w:val="212121"/>
          <w:sz w:val="28"/>
          <w:szCs w:val="28"/>
        </w:rPr>
        <w:t>b</w:t>
      </w:r>
      <w:proofErr w:type="gramEnd"/>
      <w:r w:rsidRPr="00231105">
        <w:rPr>
          <w:rFonts w:ascii="Times New Roman" w:eastAsia="Times New Roman" w:hAnsi="Times New Roman" w:cs="Times New Roman"/>
          <w:color w:val="212121"/>
          <w:sz w:val="28"/>
          <w:szCs w:val="28"/>
        </w:rPr>
        <w:t>. diabetes</w:t>
      </w:r>
    </w:p>
    <w:p w:rsidR="00507ABB" w:rsidRPr="00231105" w:rsidRDefault="00507ABB" w:rsidP="004C0825">
      <w:pPr>
        <w:spacing w:after="0"/>
        <w:rPr>
          <w:rFonts w:ascii="Times New Roman" w:eastAsia="Times New Roman" w:hAnsi="Times New Roman" w:cs="Times New Roman"/>
          <w:color w:val="212121"/>
          <w:sz w:val="28"/>
          <w:szCs w:val="28"/>
        </w:rPr>
      </w:pPr>
      <w:r w:rsidRPr="00231105">
        <w:rPr>
          <w:rFonts w:ascii="Times New Roman" w:eastAsia="Times New Roman" w:hAnsi="Times New Roman" w:cs="Times New Roman"/>
          <w:color w:val="212121"/>
          <w:sz w:val="28"/>
          <w:szCs w:val="28"/>
        </w:rPr>
        <w:tab/>
      </w:r>
      <w:proofErr w:type="gramStart"/>
      <w:r w:rsidRPr="00231105">
        <w:rPr>
          <w:rFonts w:ascii="Times New Roman" w:eastAsia="Times New Roman" w:hAnsi="Times New Roman" w:cs="Times New Roman"/>
          <w:color w:val="212121"/>
          <w:sz w:val="28"/>
          <w:szCs w:val="28"/>
        </w:rPr>
        <w:t>c</w:t>
      </w:r>
      <w:proofErr w:type="gramEnd"/>
      <w:r w:rsidRPr="00231105">
        <w:rPr>
          <w:rFonts w:ascii="Times New Roman" w:eastAsia="Times New Roman" w:hAnsi="Times New Roman" w:cs="Times New Roman"/>
          <w:color w:val="212121"/>
          <w:sz w:val="28"/>
          <w:szCs w:val="28"/>
        </w:rPr>
        <w:t>. heart disease</w:t>
      </w:r>
    </w:p>
    <w:p w:rsidR="00507ABB" w:rsidRPr="00231105" w:rsidRDefault="00507ABB" w:rsidP="004C0825">
      <w:pPr>
        <w:spacing w:after="0"/>
        <w:rPr>
          <w:rFonts w:ascii="Times New Roman" w:eastAsia="Times New Roman" w:hAnsi="Times New Roman" w:cs="Times New Roman"/>
          <w:color w:val="212121"/>
          <w:sz w:val="28"/>
          <w:szCs w:val="28"/>
        </w:rPr>
      </w:pPr>
      <w:r w:rsidRPr="00231105">
        <w:rPr>
          <w:rFonts w:ascii="Times New Roman" w:eastAsia="Times New Roman" w:hAnsi="Times New Roman" w:cs="Times New Roman"/>
          <w:color w:val="212121"/>
          <w:sz w:val="28"/>
          <w:szCs w:val="28"/>
        </w:rPr>
        <w:tab/>
      </w:r>
      <w:proofErr w:type="gramStart"/>
      <w:r w:rsidRPr="00231105">
        <w:rPr>
          <w:rFonts w:ascii="Times New Roman" w:eastAsia="Times New Roman" w:hAnsi="Times New Roman" w:cs="Times New Roman"/>
          <w:color w:val="212121"/>
          <w:sz w:val="28"/>
          <w:szCs w:val="28"/>
        </w:rPr>
        <w:t>d</w:t>
      </w:r>
      <w:proofErr w:type="gramEnd"/>
      <w:r w:rsidRPr="00231105">
        <w:rPr>
          <w:rFonts w:ascii="Times New Roman" w:eastAsia="Times New Roman" w:hAnsi="Times New Roman" w:cs="Times New Roman"/>
          <w:color w:val="212121"/>
          <w:sz w:val="28"/>
          <w:szCs w:val="28"/>
        </w:rPr>
        <w:t>. all of the above</w:t>
      </w:r>
    </w:p>
    <w:p w:rsidR="00507ABB" w:rsidRPr="00231105" w:rsidRDefault="00507ABB" w:rsidP="004C0825">
      <w:pPr>
        <w:spacing w:after="0"/>
        <w:rPr>
          <w:rFonts w:ascii="Times New Roman" w:eastAsia="Times New Roman" w:hAnsi="Times New Roman" w:cs="Times New Roman"/>
          <w:color w:val="212121"/>
          <w:sz w:val="28"/>
          <w:szCs w:val="28"/>
        </w:rPr>
      </w:pPr>
      <w:r w:rsidRPr="00231105">
        <w:rPr>
          <w:rFonts w:ascii="Times New Roman" w:eastAsia="Times New Roman" w:hAnsi="Times New Roman" w:cs="Times New Roman"/>
          <w:color w:val="212121"/>
          <w:sz w:val="28"/>
          <w:szCs w:val="28"/>
        </w:rPr>
        <w:tab/>
      </w:r>
      <w:proofErr w:type="gramStart"/>
      <w:r w:rsidRPr="00231105">
        <w:rPr>
          <w:rFonts w:ascii="Times New Roman" w:eastAsia="Times New Roman" w:hAnsi="Times New Roman" w:cs="Times New Roman"/>
          <w:color w:val="212121"/>
          <w:sz w:val="28"/>
          <w:szCs w:val="28"/>
        </w:rPr>
        <w:t>e</w:t>
      </w:r>
      <w:proofErr w:type="gramEnd"/>
      <w:r w:rsidRPr="00231105">
        <w:rPr>
          <w:rFonts w:ascii="Times New Roman" w:eastAsia="Times New Roman" w:hAnsi="Times New Roman" w:cs="Times New Roman"/>
          <w:color w:val="212121"/>
          <w:sz w:val="28"/>
          <w:szCs w:val="28"/>
        </w:rPr>
        <w:t>. none of the above</w:t>
      </w:r>
    </w:p>
    <w:p w:rsidR="00231105" w:rsidRPr="00231105" w:rsidRDefault="00231105" w:rsidP="004C0825">
      <w:pPr>
        <w:spacing w:after="0"/>
        <w:rPr>
          <w:rFonts w:ascii="Times New Roman" w:eastAsia="Times New Roman" w:hAnsi="Times New Roman" w:cs="Times New Roman"/>
          <w:color w:val="212121"/>
          <w:sz w:val="28"/>
          <w:szCs w:val="28"/>
        </w:rPr>
      </w:pPr>
    </w:p>
    <w:p w:rsidR="00231105" w:rsidRPr="00231105" w:rsidRDefault="00231105" w:rsidP="004C0825">
      <w:pPr>
        <w:spacing w:after="0"/>
        <w:rPr>
          <w:rFonts w:ascii="Times New Roman" w:eastAsia="Times New Roman" w:hAnsi="Times New Roman" w:cs="Times New Roman"/>
          <w:color w:val="212121"/>
          <w:sz w:val="28"/>
          <w:szCs w:val="28"/>
        </w:rPr>
      </w:pPr>
      <w:r w:rsidRPr="00231105">
        <w:rPr>
          <w:rFonts w:ascii="Times New Roman" w:eastAsia="Times New Roman" w:hAnsi="Times New Roman" w:cs="Times New Roman"/>
          <w:color w:val="212121"/>
          <w:sz w:val="28"/>
          <w:szCs w:val="28"/>
        </w:rPr>
        <w:t xml:space="preserve">11. </w:t>
      </w:r>
      <w:r w:rsidRPr="00231105">
        <w:rPr>
          <w:rFonts w:ascii="Times New Roman" w:eastAsia="Times New Roman" w:hAnsi="Times New Roman" w:cs="Times New Roman"/>
          <w:color w:val="212121"/>
          <w:sz w:val="28"/>
          <w:szCs w:val="28"/>
        </w:rPr>
        <w:tab/>
        <w:t>What is the healthiest way to lose weight?</w:t>
      </w:r>
    </w:p>
    <w:p w:rsidR="00231105" w:rsidRPr="00231105" w:rsidRDefault="00231105" w:rsidP="004C0825">
      <w:pPr>
        <w:spacing w:after="0"/>
        <w:rPr>
          <w:rFonts w:ascii="Times New Roman" w:eastAsia="Times New Roman" w:hAnsi="Times New Roman" w:cs="Times New Roman"/>
          <w:color w:val="212121"/>
          <w:sz w:val="28"/>
          <w:szCs w:val="28"/>
        </w:rPr>
      </w:pPr>
      <w:r w:rsidRPr="00231105">
        <w:rPr>
          <w:rFonts w:ascii="Times New Roman" w:eastAsia="Times New Roman" w:hAnsi="Times New Roman" w:cs="Times New Roman"/>
          <w:color w:val="212121"/>
          <w:sz w:val="28"/>
          <w:szCs w:val="28"/>
        </w:rPr>
        <w:tab/>
      </w:r>
      <w:proofErr w:type="gramStart"/>
      <w:r w:rsidRPr="00231105">
        <w:rPr>
          <w:rFonts w:ascii="Times New Roman" w:eastAsia="Times New Roman" w:hAnsi="Times New Roman" w:cs="Times New Roman"/>
          <w:color w:val="212121"/>
          <w:sz w:val="28"/>
          <w:szCs w:val="28"/>
        </w:rPr>
        <w:t>a</w:t>
      </w:r>
      <w:proofErr w:type="gramEnd"/>
      <w:r w:rsidRPr="00231105">
        <w:rPr>
          <w:rFonts w:ascii="Times New Roman" w:eastAsia="Times New Roman" w:hAnsi="Times New Roman" w:cs="Times New Roman"/>
          <w:color w:val="212121"/>
          <w:sz w:val="28"/>
          <w:szCs w:val="28"/>
        </w:rPr>
        <w:t>. eat carbohydrates only</w:t>
      </w:r>
    </w:p>
    <w:p w:rsidR="00231105" w:rsidRPr="00231105" w:rsidRDefault="00231105" w:rsidP="004C0825">
      <w:pPr>
        <w:spacing w:after="0"/>
        <w:rPr>
          <w:rFonts w:ascii="Times New Roman" w:eastAsia="Times New Roman" w:hAnsi="Times New Roman" w:cs="Times New Roman"/>
          <w:color w:val="212121"/>
          <w:sz w:val="28"/>
          <w:szCs w:val="28"/>
        </w:rPr>
      </w:pPr>
      <w:r w:rsidRPr="00231105">
        <w:rPr>
          <w:rFonts w:ascii="Times New Roman" w:eastAsia="Times New Roman" w:hAnsi="Times New Roman" w:cs="Times New Roman"/>
          <w:color w:val="212121"/>
          <w:sz w:val="28"/>
          <w:szCs w:val="28"/>
        </w:rPr>
        <w:tab/>
      </w:r>
      <w:proofErr w:type="gramStart"/>
      <w:r w:rsidRPr="00231105">
        <w:rPr>
          <w:rFonts w:ascii="Times New Roman" w:eastAsia="Times New Roman" w:hAnsi="Times New Roman" w:cs="Times New Roman"/>
          <w:color w:val="212121"/>
          <w:sz w:val="28"/>
          <w:szCs w:val="28"/>
        </w:rPr>
        <w:t>b</w:t>
      </w:r>
      <w:proofErr w:type="gramEnd"/>
      <w:r w:rsidRPr="00231105">
        <w:rPr>
          <w:rFonts w:ascii="Times New Roman" w:eastAsia="Times New Roman" w:hAnsi="Times New Roman" w:cs="Times New Roman"/>
          <w:color w:val="212121"/>
          <w:sz w:val="28"/>
          <w:szCs w:val="28"/>
        </w:rPr>
        <w:t>. remove all the fat and cholesterol from your diet</w:t>
      </w:r>
    </w:p>
    <w:p w:rsidR="00231105" w:rsidRPr="00231105" w:rsidRDefault="00231105" w:rsidP="004C0825">
      <w:pPr>
        <w:spacing w:after="0"/>
        <w:rPr>
          <w:rFonts w:ascii="Times New Roman" w:eastAsia="Times New Roman" w:hAnsi="Times New Roman" w:cs="Times New Roman"/>
          <w:color w:val="212121"/>
          <w:sz w:val="28"/>
          <w:szCs w:val="28"/>
        </w:rPr>
      </w:pPr>
      <w:r w:rsidRPr="00231105">
        <w:rPr>
          <w:rFonts w:ascii="Times New Roman" w:eastAsia="Times New Roman" w:hAnsi="Times New Roman" w:cs="Times New Roman"/>
          <w:color w:val="212121"/>
          <w:sz w:val="28"/>
          <w:szCs w:val="28"/>
        </w:rPr>
        <w:tab/>
      </w:r>
      <w:proofErr w:type="gramStart"/>
      <w:r w:rsidRPr="00231105">
        <w:rPr>
          <w:rFonts w:ascii="Times New Roman" w:eastAsia="Times New Roman" w:hAnsi="Times New Roman" w:cs="Times New Roman"/>
          <w:color w:val="212121"/>
          <w:sz w:val="28"/>
          <w:szCs w:val="28"/>
        </w:rPr>
        <w:t>c</w:t>
      </w:r>
      <w:proofErr w:type="gramEnd"/>
      <w:r w:rsidRPr="00231105">
        <w:rPr>
          <w:rFonts w:ascii="Times New Roman" w:eastAsia="Times New Roman" w:hAnsi="Times New Roman" w:cs="Times New Roman"/>
          <w:color w:val="212121"/>
          <w:sz w:val="28"/>
          <w:szCs w:val="28"/>
        </w:rPr>
        <w:t>. eat smaller portions of lower fat, lower calorie foods</w:t>
      </w:r>
    </w:p>
    <w:p w:rsidR="00231105" w:rsidRDefault="00231105" w:rsidP="004C0825">
      <w:pPr>
        <w:spacing w:after="0"/>
        <w:rPr>
          <w:rFonts w:ascii="Times New Roman" w:eastAsia="Times New Roman" w:hAnsi="Times New Roman" w:cs="Times New Roman"/>
          <w:color w:val="212121"/>
          <w:sz w:val="28"/>
          <w:szCs w:val="28"/>
        </w:rPr>
      </w:pP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12. </w:t>
      </w:r>
      <w:r>
        <w:rPr>
          <w:rFonts w:ascii="Times New Roman" w:eastAsia="Times New Roman" w:hAnsi="Times New Roman" w:cs="Times New Roman"/>
          <w:color w:val="212121"/>
          <w:sz w:val="28"/>
          <w:szCs w:val="28"/>
        </w:rPr>
        <w:tab/>
        <w:t>The USDA food guide pyramid recommends servings of bread, cereal</w:t>
      </w:r>
      <w:proofErr w:type="gramStart"/>
      <w:r>
        <w:rPr>
          <w:rFonts w:ascii="Times New Roman" w:eastAsia="Times New Roman" w:hAnsi="Times New Roman" w:cs="Times New Roman"/>
          <w:color w:val="212121"/>
          <w:sz w:val="28"/>
          <w:szCs w:val="28"/>
        </w:rPr>
        <w:t xml:space="preserve">, pasta </w:t>
      </w:r>
      <w:proofErr w:type="gramEnd"/>
      <w:r>
        <w:rPr>
          <w:rFonts w:ascii="Times New Roman" w:eastAsia="Times New Roman" w:hAnsi="Times New Roman" w:cs="Times New Roman"/>
          <w:color w:val="212121"/>
          <w:sz w:val="28"/>
          <w:szCs w:val="28"/>
        </w:rPr>
        <w:tab/>
        <w:t>per day.</w:t>
      </w: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 3</w:t>
      </w:r>
      <w:proofErr w:type="gramEnd"/>
      <w:r>
        <w:rPr>
          <w:rFonts w:ascii="Times New Roman" w:eastAsia="Times New Roman" w:hAnsi="Times New Roman" w:cs="Times New Roman"/>
          <w:color w:val="212121"/>
          <w:sz w:val="28"/>
          <w:szCs w:val="28"/>
        </w:rPr>
        <w:t xml:space="preserve"> to 5</w:t>
      </w: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 2</w:t>
      </w:r>
      <w:proofErr w:type="gramEnd"/>
      <w:r>
        <w:rPr>
          <w:rFonts w:ascii="Times New Roman" w:eastAsia="Times New Roman" w:hAnsi="Times New Roman" w:cs="Times New Roman"/>
          <w:color w:val="212121"/>
          <w:sz w:val="28"/>
          <w:szCs w:val="28"/>
        </w:rPr>
        <w:t xml:space="preserve"> to 3</w:t>
      </w: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 5</w:t>
      </w:r>
      <w:proofErr w:type="gramEnd"/>
      <w:r>
        <w:rPr>
          <w:rFonts w:ascii="Times New Roman" w:eastAsia="Times New Roman" w:hAnsi="Times New Roman" w:cs="Times New Roman"/>
          <w:color w:val="212121"/>
          <w:sz w:val="28"/>
          <w:szCs w:val="28"/>
        </w:rPr>
        <w:t xml:space="preserve"> to 11</w:t>
      </w:r>
    </w:p>
    <w:p w:rsidR="00231105" w:rsidRDefault="00231105" w:rsidP="004C0825">
      <w:pPr>
        <w:spacing w:after="0"/>
        <w:rPr>
          <w:rFonts w:ascii="Times New Roman" w:eastAsia="Times New Roman" w:hAnsi="Times New Roman" w:cs="Times New Roman"/>
          <w:color w:val="212121"/>
          <w:sz w:val="28"/>
          <w:szCs w:val="28"/>
        </w:rPr>
      </w:pP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13. </w:t>
      </w:r>
      <w:r>
        <w:rPr>
          <w:rFonts w:ascii="Times New Roman" w:eastAsia="Times New Roman" w:hAnsi="Times New Roman" w:cs="Times New Roman"/>
          <w:color w:val="212121"/>
          <w:sz w:val="28"/>
          <w:szCs w:val="28"/>
        </w:rPr>
        <w:tab/>
        <w:t>Which disease is not associated with cigarette smoking?</w:t>
      </w: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heart disease</w:t>
      </w: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cancer</w:t>
      </w: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arthritis</w:t>
      </w:r>
    </w:p>
    <w:p w:rsidR="00231105" w:rsidRDefault="0023110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emphysema</w:t>
      </w:r>
    </w:p>
    <w:p w:rsidR="00F66865" w:rsidRDefault="00F66865" w:rsidP="004C0825">
      <w:pPr>
        <w:spacing w:after="0"/>
        <w:rPr>
          <w:rFonts w:ascii="Times New Roman" w:eastAsia="Times New Roman" w:hAnsi="Times New Roman" w:cs="Times New Roman"/>
          <w:color w:val="212121"/>
          <w:sz w:val="28"/>
          <w:szCs w:val="28"/>
        </w:rPr>
      </w:pP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14. </w:t>
      </w:r>
      <w:r>
        <w:rPr>
          <w:rFonts w:ascii="Times New Roman" w:eastAsia="Times New Roman" w:hAnsi="Times New Roman" w:cs="Times New Roman"/>
          <w:color w:val="212121"/>
          <w:sz w:val="28"/>
          <w:szCs w:val="28"/>
        </w:rPr>
        <w:tab/>
        <w:t xml:space="preserve">What is the </w:t>
      </w:r>
      <w:proofErr w:type="gramStart"/>
      <w:r>
        <w:rPr>
          <w:rFonts w:ascii="Times New Roman" w:eastAsia="Times New Roman" w:hAnsi="Times New Roman" w:cs="Times New Roman"/>
          <w:color w:val="212121"/>
          <w:sz w:val="28"/>
          <w:szCs w:val="28"/>
        </w:rPr>
        <w:t>basic  substance</w:t>
      </w:r>
      <w:proofErr w:type="gramEnd"/>
      <w:r>
        <w:rPr>
          <w:rFonts w:ascii="Times New Roman" w:eastAsia="Times New Roman" w:hAnsi="Times New Roman" w:cs="Times New Roman"/>
          <w:color w:val="212121"/>
          <w:sz w:val="28"/>
          <w:szCs w:val="28"/>
        </w:rPr>
        <w:t xml:space="preserve"> through which inheritance is transmitted? </w:t>
      </w: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protein</w:t>
      </w: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polysaccharides</w:t>
      </w: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c. DNA</w:t>
      </w: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xml:space="preserve">. </w:t>
      </w:r>
      <w:proofErr w:type="spellStart"/>
      <w:r>
        <w:rPr>
          <w:rFonts w:ascii="Times New Roman" w:eastAsia="Times New Roman" w:hAnsi="Times New Roman" w:cs="Times New Roman"/>
          <w:color w:val="212121"/>
          <w:sz w:val="28"/>
          <w:szCs w:val="28"/>
        </w:rPr>
        <w:t>neurolysn</w:t>
      </w:r>
      <w:proofErr w:type="spellEnd"/>
    </w:p>
    <w:p w:rsidR="00F66865" w:rsidRDefault="00F66865" w:rsidP="004C0825">
      <w:pPr>
        <w:spacing w:after="0"/>
        <w:rPr>
          <w:rFonts w:ascii="Times New Roman" w:eastAsia="Times New Roman" w:hAnsi="Times New Roman" w:cs="Times New Roman"/>
          <w:color w:val="212121"/>
          <w:sz w:val="28"/>
          <w:szCs w:val="28"/>
        </w:rPr>
      </w:pP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15.</w:t>
      </w:r>
      <w:r>
        <w:rPr>
          <w:rFonts w:ascii="Times New Roman" w:eastAsia="Times New Roman" w:hAnsi="Times New Roman" w:cs="Times New Roman"/>
          <w:color w:val="212121"/>
          <w:sz w:val="28"/>
          <w:szCs w:val="28"/>
        </w:rPr>
        <w:tab/>
        <w:t>Differences in individuals are the result of</w:t>
      </w: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genetic variations</w:t>
      </w: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environmental factors</w:t>
      </w: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new mutations</w:t>
      </w:r>
    </w:p>
    <w:p w:rsidR="00F66865" w:rsidRDefault="00F66865" w:rsidP="004C0825">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all of the above</w:t>
      </w: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4C0825">
      <w:pPr>
        <w:spacing w:after="0"/>
        <w:rPr>
          <w:rFonts w:ascii="Times New Roman" w:eastAsia="Times New Roman" w:hAnsi="Times New Roman" w:cs="Times New Roman"/>
          <w:color w:val="212121"/>
          <w:sz w:val="28"/>
          <w:szCs w:val="28"/>
        </w:rPr>
      </w:pPr>
    </w:p>
    <w:p w:rsidR="00033167" w:rsidRDefault="00033167" w:rsidP="00033167">
      <w:pPr>
        <w:spacing w:after="0"/>
        <w:jc w:val="center"/>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Healthy Habits - Healthy Hearts</w:t>
      </w:r>
    </w:p>
    <w:p w:rsidR="00033167" w:rsidRDefault="00033167" w:rsidP="00033167">
      <w:pPr>
        <w:spacing w:after="0"/>
        <w:jc w:val="center"/>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Session V</w:t>
      </w:r>
    </w:p>
    <w:p w:rsidR="00033167" w:rsidRDefault="00033167" w:rsidP="00033167">
      <w:pPr>
        <w:spacing w:after="0"/>
        <w:jc w:val="center"/>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"What You Need to Know About High Blood Pressure, Salt &amp; Sodium" Post Test</w:t>
      </w:r>
    </w:p>
    <w:p w:rsidR="00033167" w:rsidRDefault="00033167" w:rsidP="00033167">
      <w:pPr>
        <w:spacing w:after="0"/>
        <w:jc w:val="center"/>
        <w:rPr>
          <w:rFonts w:ascii="Times New Roman" w:eastAsia="Times New Roman" w:hAnsi="Times New Roman" w:cs="Times New Roman"/>
          <w:color w:val="212121"/>
          <w:sz w:val="28"/>
          <w:szCs w:val="28"/>
        </w:rPr>
      </w:pP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Please circle all answers that apply:</w:t>
      </w:r>
    </w:p>
    <w:p w:rsidR="00033167" w:rsidRDefault="00033167" w:rsidP="00033167">
      <w:pPr>
        <w:spacing w:after="0"/>
        <w:rPr>
          <w:rFonts w:ascii="Times New Roman" w:eastAsia="Times New Roman" w:hAnsi="Times New Roman" w:cs="Times New Roman"/>
          <w:color w:val="212121"/>
          <w:sz w:val="28"/>
          <w:szCs w:val="28"/>
        </w:rPr>
      </w:pP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1. </w:t>
      </w:r>
      <w:r>
        <w:rPr>
          <w:rFonts w:ascii="Times New Roman" w:eastAsia="Times New Roman" w:hAnsi="Times New Roman" w:cs="Times New Roman"/>
          <w:color w:val="212121"/>
          <w:sz w:val="28"/>
          <w:szCs w:val="28"/>
        </w:rPr>
        <w:tab/>
        <w:t xml:space="preserve">The ideal adult blood pressure is </w:t>
      </w: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a. 140/90</w:t>
      </w: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b. 150/75</w:t>
      </w: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c. 120/80</w:t>
      </w: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t>d. 175/100</w:t>
      </w:r>
    </w:p>
    <w:p w:rsidR="00033167" w:rsidRDefault="00033167" w:rsidP="00033167">
      <w:pPr>
        <w:spacing w:after="0"/>
        <w:rPr>
          <w:rFonts w:ascii="Times New Roman" w:eastAsia="Times New Roman" w:hAnsi="Times New Roman" w:cs="Times New Roman"/>
          <w:color w:val="212121"/>
          <w:sz w:val="28"/>
          <w:szCs w:val="28"/>
        </w:rPr>
      </w:pP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2. </w:t>
      </w:r>
      <w:r>
        <w:rPr>
          <w:rFonts w:ascii="Times New Roman" w:eastAsia="Times New Roman" w:hAnsi="Times New Roman" w:cs="Times New Roman"/>
          <w:color w:val="212121"/>
          <w:sz w:val="28"/>
          <w:szCs w:val="28"/>
        </w:rPr>
        <w:tab/>
        <w:t xml:space="preserve">The major diet modification for blood pressure reduction is </w:t>
      </w: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eat foods low in cholesterol</w:t>
      </w: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eat foods low in saturated fats</w:t>
      </w: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eat fewer sweets</w:t>
      </w: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reduce sodium intake</w:t>
      </w:r>
    </w:p>
    <w:p w:rsidR="00033167" w:rsidRDefault="00033167" w:rsidP="00033167">
      <w:pPr>
        <w:spacing w:after="0"/>
        <w:rPr>
          <w:rFonts w:ascii="Times New Roman" w:eastAsia="Times New Roman" w:hAnsi="Times New Roman" w:cs="Times New Roman"/>
          <w:color w:val="212121"/>
          <w:sz w:val="28"/>
          <w:szCs w:val="28"/>
        </w:rPr>
      </w:pPr>
    </w:p>
    <w:p w:rsidR="00033167" w:rsidRDefault="00033167"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3. </w:t>
      </w:r>
      <w:r>
        <w:rPr>
          <w:rFonts w:ascii="Times New Roman" w:eastAsia="Times New Roman" w:hAnsi="Times New Roman" w:cs="Times New Roman"/>
          <w:color w:val="212121"/>
          <w:sz w:val="28"/>
          <w:szCs w:val="28"/>
        </w:rPr>
        <w:tab/>
        <w:t>Name one non-modifiable risk factor for hypertension</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age</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weight</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sedentary lifestyle</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diet</w:t>
      </w:r>
    </w:p>
    <w:p w:rsidR="00512125" w:rsidRDefault="00512125" w:rsidP="00033167">
      <w:pPr>
        <w:spacing w:after="0"/>
        <w:rPr>
          <w:rFonts w:ascii="Times New Roman" w:eastAsia="Times New Roman" w:hAnsi="Times New Roman" w:cs="Times New Roman"/>
          <w:color w:val="212121"/>
          <w:sz w:val="28"/>
          <w:szCs w:val="28"/>
        </w:rPr>
      </w:pP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4. </w:t>
      </w:r>
      <w:r>
        <w:rPr>
          <w:rFonts w:ascii="Times New Roman" w:eastAsia="Times New Roman" w:hAnsi="Times New Roman" w:cs="Times New Roman"/>
          <w:color w:val="212121"/>
          <w:sz w:val="28"/>
          <w:szCs w:val="28"/>
        </w:rPr>
        <w:tab/>
        <w:t>Which of these foods is richest in potassium?</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apple</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broccoli</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cereal</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cheese</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5. </w:t>
      </w:r>
      <w:r>
        <w:rPr>
          <w:rFonts w:ascii="Times New Roman" w:eastAsia="Times New Roman" w:hAnsi="Times New Roman" w:cs="Times New Roman"/>
          <w:color w:val="212121"/>
          <w:sz w:val="28"/>
          <w:szCs w:val="28"/>
        </w:rPr>
        <w:tab/>
        <w:t>Which of these are dangerous effects of hypertension?</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a</w:t>
      </w:r>
      <w:proofErr w:type="gramEnd"/>
      <w:r>
        <w:rPr>
          <w:rFonts w:ascii="Times New Roman" w:eastAsia="Times New Roman" w:hAnsi="Times New Roman" w:cs="Times New Roman"/>
          <w:color w:val="212121"/>
          <w:sz w:val="28"/>
          <w:szCs w:val="28"/>
        </w:rPr>
        <w:t>. blindness</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b</w:t>
      </w:r>
      <w:proofErr w:type="gramEnd"/>
      <w:r>
        <w:rPr>
          <w:rFonts w:ascii="Times New Roman" w:eastAsia="Times New Roman" w:hAnsi="Times New Roman" w:cs="Times New Roman"/>
          <w:color w:val="212121"/>
          <w:sz w:val="28"/>
          <w:szCs w:val="28"/>
        </w:rPr>
        <w:t>. heart attack</w:t>
      </w:r>
    </w:p>
    <w:p w:rsidR="00512125" w:rsidRDefault="00512125" w:rsidP="00033167">
      <w:pPr>
        <w:spacing w:after="0"/>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c</w:t>
      </w:r>
      <w:proofErr w:type="gramEnd"/>
      <w:r>
        <w:rPr>
          <w:rFonts w:ascii="Times New Roman" w:eastAsia="Times New Roman" w:hAnsi="Times New Roman" w:cs="Times New Roman"/>
          <w:color w:val="212121"/>
          <w:sz w:val="28"/>
          <w:szCs w:val="28"/>
        </w:rPr>
        <w:t>. kidney failure</w:t>
      </w:r>
    </w:p>
    <w:p w:rsidR="00E02DA1" w:rsidRDefault="00512125" w:rsidP="00512125">
      <w:pPr>
        <w:spacing w:after="0"/>
      </w:pPr>
      <w:r>
        <w:rPr>
          <w:rFonts w:ascii="Times New Roman" w:eastAsia="Times New Roman" w:hAnsi="Times New Roman" w:cs="Times New Roman"/>
          <w:color w:val="212121"/>
          <w:sz w:val="28"/>
          <w:szCs w:val="28"/>
        </w:rPr>
        <w:tab/>
      </w:r>
      <w:proofErr w:type="gramStart"/>
      <w:r>
        <w:rPr>
          <w:rFonts w:ascii="Times New Roman" w:eastAsia="Times New Roman" w:hAnsi="Times New Roman" w:cs="Times New Roman"/>
          <w:color w:val="212121"/>
          <w:sz w:val="28"/>
          <w:szCs w:val="28"/>
        </w:rPr>
        <w:t>d</w:t>
      </w:r>
      <w:proofErr w:type="gramEnd"/>
      <w:r>
        <w:rPr>
          <w:rFonts w:ascii="Times New Roman" w:eastAsia="Times New Roman" w:hAnsi="Times New Roman" w:cs="Times New Roman"/>
          <w:color w:val="212121"/>
          <w:sz w:val="28"/>
          <w:szCs w:val="28"/>
        </w:rPr>
        <w:t xml:space="preserve">. stroke </w:t>
      </w:r>
    </w:p>
    <w:sectPr w:rsidR="00E02DA1" w:rsidSect="00365C7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CB3" w:rsidRDefault="006C4CB3" w:rsidP="00210127">
      <w:pPr>
        <w:spacing w:after="0" w:line="240" w:lineRule="auto"/>
      </w:pPr>
      <w:r>
        <w:separator/>
      </w:r>
    </w:p>
  </w:endnote>
  <w:endnote w:type="continuationSeparator" w:id="0">
    <w:p w:rsidR="006C4CB3" w:rsidRDefault="006C4CB3" w:rsidP="00210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CB3" w:rsidRDefault="006C4CB3" w:rsidP="00210127">
      <w:pPr>
        <w:spacing w:after="0" w:line="240" w:lineRule="auto"/>
      </w:pPr>
      <w:r>
        <w:separator/>
      </w:r>
    </w:p>
  </w:footnote>
  <w:footnote w:type="continuationSeparator" w:id="0">
    <w:p w:rsidR="006C4CB3" w:rsidRDefault="006C4CB3" w:rsidP="00210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6F9" w:rsidRDefault="005E7C1F" w:rsidP="005D26F9">
    <w:pPr>
      <w:pStyle w:val="Default"/>
      <w:rPr>
        <w:rFonts w:ascii="Times New Roman" w:hAnsi="Times New Roman" w:cs="Times New Roman"/>
        <w:sz w:val="16"/>
        <w:szCs w:val="16"/>
      </w:rPr>
    </w:pPr>
    <w:r>
      <w:t>E</w:t>
    </w:r>
    <w:r w:rsidR="00E80601">
      <w:t xml:space="preserve">valuation Instruments:  Set 1  </w:t>
    </w:r>
    <w:r w:rsidR="005D26F9">
      <w:tab/>
    </w:r>
    <w:r w:rsidR="005D26F9">
      <w:tab/>
    </w:r>
    <w:r w:rsidR="005D26F9">
      <w:tab/>
    </w:r>
    <w:r w:rsidR="005D26F9">
      <w:tab/>
    </w:r>
    <w:r w:rsidR="00E80601">
      <w:tab/>
    </w:r>
    <w:r w:rsidR="00E80601">
      <w:tab/>
    </w:r>
    <w:r w:rsidR="005D26F9">
      <w:tab/>
    </w:r>
    <w:r w:rsidR="005D26F9">
      <w:rPr>
        <w:rFonts w:ascii="Times New Roman" w:hAnsi="Times New Roman" w:cs="Times New Roman"/>
        <w:sz w:val="16"/>
        <w:szCs w:val="16"/>
      </w:rPr>
      <w:t>O.M.B 0925-0491</w:t>
    </w:r>
    <w:r w:rsidR="005D26F9" w:rsidRPr="005D26F9">
      <w:rPr>
        <w:rFonts w:ascii="Times New Roman" w:hAnsi="Times New Roman" w:cs="Times New Roman"/>
        <w:sz w:val="16"/>
        <w:szCs w:val="16"/>
      </w:rPr>
      <w:t xml:space="preserve"> </w:t>
    </w:r>
  </w:p>
  <w:p w:rsidR="00E61C1B" w:rsidRPr="005D26F9" w:rsidRDefault="00E80601" w:rsidP="00E80601">
    <w:pPr>
      <w:pStyle w:val="Default"/>
      <w:ind w:left="7200"/>
      <w:rPr>
        <w:rFonts w:ascii="Times New Roman" w:hAnsi="Times New Roman" w:cs="Times New Roman"/>
      </w:rPr>
    </w:pPr>
    <w:r>
      <w:rPr>
        <w:rFonts w:ascii="Times New Roman" w:hAnsi="Times New Roman" w:cs="Times New Roman"/>
        <w:sz w:val="16"/>
        <w:szCs w:val="16"/>
      </w:rPr>
      <w:t xml:space="preserve"> </w:t>
    </w:r>
    <w:r w:rsidR="005D26F9">
      <w:rPr>
        <w:rFonts w:ascii="Times New Roman" w:hAnsi="Times New Roman" w:cs="Times New Roman"/>
        <w:sz w:val="16"/>
        <w:szCs w:val="16"/>
      </w:rPr>
      <w:t>Exp. 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0825"/>
    <w:rsid w:val="00033167"/>
    <w:rsid w:val="001673CB"/>
    <w:rsid w:val="001C40D3"/>
    <w:rsid w:val="00210127"/>
    <w:rsid w:val="00231105"/>
    <w:rsid w:val="00356B1B"/>
    <w:rsid w:val="00365C76"/>
    <w:rsid w:val="003E7E9A"/>
    <w:rsid w:val="00433730"/>
    <w:rsid w:val="004A239F"/>
    <w:rsid w:val="004C0825"/>
    <w:rsid w:val="00507ABB"/>
    <w:rsid w:val="00512125"/>
    <w:rsid w:val="005C4536"/>
    <w:rsid w:val="005D26F9"/>
    <w:rsid w:val="005E7C1F"/>
    <w:rsid w:val="006473C9"/>
    <w:rsid w:val="006C4CB3"/>
    <w:rsid w:val="00B31931"/>
    <w:rsid w:val="00BD331B"/>
    <w:rsid w:val="00C83CE8"/>
    <w:rsid w:val="00E80601"/>
    <w:rsid w:val="00F66865"/>
    <w:rsid w:val="00FD7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2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25"/>
  </w:style>
  <w:style w:type="paragraph" w:customStyle="1" w:styleId="Default">
    <w:name w:val="Default"/>
    <w:rsid w:val="005D26F9"/>
    <w:pPr>
      <w:autoSpaceDE w:val="0"/>
      <w:autoSpaceDN w:val="0"/>
      <w:adjustRightInd w:val="0"/>
      <w:spacing w:after="0" w:line="240" w:lineRule="auto"/>
    </w:pPr>
    <w:rPr>
      <w:rFonts w:ascii="Arial Narrow" w:hAnsi="Arial Narrow" w:cs="Arial Narrow"/>
      <w:color w:val="000000"/>
      <w:sz w:val="24"/>
      <w:szCs w:val="24"/>
    </w:rPr>
  </w:style>
  <w:style w:type="paragraph" w:styleId="Footer">
    <w:name w:val="footer"/>
    <w:basedOn w:val="Normal"/>
    <w:link w:val="FooterChar"/>
    <w:uiPriority w:val="99"/>
    <w:semiHidden/>
    <w:unhideWhenUsed/>
    <w:rsid w:val="005D26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6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tougaloo</dc:creator>
  <cp:lastModifiedBy>pandeym</cp:lastModifiedBy>
  <cp:revision>3</cp:revision>
  <dcterms:created xsi:type="dcterms:W3CDTF">2012-08-31T17:58:00Z</dcterms:created>
  <dcterms:modified xsi:type="dcterms:W3CDTF">2012-11-20T16:54:00Z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-479946088</vt:i4>
  </property>
  <property fmtid="{D5CDD505-2E9C-101B-9397-08002B2CF9AE}" pid="3" name="_NewReviewCycle">
    <vt:lpwstr/>
  </property>
  <property fmtid="{D5CDD505-2E9C-101B-9397-08002B2CF9AE}" pid="4" name="_EmailSubject">
    <vt:lpwstr>Jackson Heart Study (JHS) OMB documents</vt:lpwstr>
  </property>
  <property fmtid="{D5CDD505-2E9C-101B-9397-08002B2CF9AE}" pid="5" name="_AuthorEmail">
    <vt:lpwstr>mona.puggal@nih.gov</vt:lpwstr>
  </property>
  <property fmtid="{D5CDD505-2E9C-101B-9397-08002B2CF9AE}" pid="6" name="_AuthorEmailDisplayName">
    <vt:lpwstr>Puggal, Mona (NIH/NHLBI) [E]</vt:lpwstr>
  </property>
</Properties>
</file>