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 xml:space="preserve">Development of a Motion Comic for HIV/STI Prevention </w:t>
      </w:r>
      <w:proofErr w:type="gramStart"/>
      <w:r w:rsidRPr="008255C5">
        <w:rPr>
          <w:rFonts w:ascii="Courier New" w:hAnsi="Courier New" w:cs="Courier New"/>
          <w:b/>
          <w:sz w:val="24"/>
          <w:szCs w:val="24"/>
        </w:rPr>
        <w:t>Among</w:t>
      </w:r>
      <w:proofErr w:type="gramEnd"/>
      <w:r w:rsidRPr="008255C5">
        <w:rPr>
          <w:rFonts w:ascii="Courier New" w:hAnsi="Courier New" w:cs="Courier New"/>
          <w:b/>
          <w:sz w:val="24"/>
          <w:szCs w:val="24"/>
        </w:rPr>
        <w:t xml:space="preserve"> Young People – ages 15-24</w:t>
      </w:r>
      <w:r w:rsidR="002C37DD">
        <w:rPr>
          <w:rFonts w:ascii="Courier New" w:hAnsi="Courier New" w:cs="Courier New"/>
          <w:b/>
          <w:sz w:val="24"/>
          <w:szCs w:val="24"/>
        </w:rPr>
        <w:t>—Phase 2</w:t>
      </w:r>
    </w:p>
    <w:p w:rsidR="008255C5" w:rsidRPr="008255C5" w:rsidRDefault="008255C5" w:rsidP="008255C5">
      <w:pPr>
        <w:rPr>
          <w:rFonts w:ascii="Courier New" w:hAnsi="Courier New" w:cs="Courier New"/>
          <w:b/>
          <w:sz w:val="24"/>
          <w:szCs w:val="24"/>
        </w:rPr>
      </w:pP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Generic Information Collection request under 0920-0840</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Section B: Supporting Statement</w:t>
      </w:r>
    </w:p>
    <w:p w:rsidR="008255C5" w:rsidRPr="008255C5" w:rsidRDefault="008255C5" w:rsidP="008255C5">
      <w:pPr>
        <w:rPr>
          <w:rFonts w:ascii="Courier New" w:hAnsi="Courier New" w:cs="Courier New"/>
          <w:b/>
          <w:sz w:val="24"/>
          <w:szCs w:val="24"/>
        </w:rPr>
      </w:pPr>
    </w:p>
    <w:p w:rsidR="008255C5" w:rsidRPr="008255C5" w:rsidRDefault="008255C5" w:rsidP="008255C5">
      <w:pPr>
        <w:rPr>
          <w:rFonts w:ascii="Courier New" w:hAnsi="Courier New" w:cs="Courier New"/>
          <w:b/>
          <w:sz w:val="24"/>
          <w:szCs w:val="24"/>
        </w:rPr>
      </w:pPr>
    </w:p>
    <w:p w:rsidR="008255C5" w:rsidRPr="008255C5" w:rsidRDefault="008255C5" w:rsidP="008255C5">
      <w:pPr>
        <w:rPr>
          <w:rFonts w:ascii="Courier New" w:hAnsi="Courier New" w:cs="Courier New"/>
          <w:b/>
          <w:sz w:val="24"/>
          <w:szCs w:val="24"/>
        </w:rPr>
      </w:pPr>
    </w:p>
    <w:p w:rsidR="008255C5" w:rsidRPr="008255C5" w:rsidRDefault="004E441C" w:rsidP="008255C5">
      <w:pPr>
        <w:jc w:val="center"/>
        <w:rPr>
          <w:rFonts w:ascii="Courier New" w:hAnsi="Courier New" w:cs="Courier New"/>
          <w:b/>
          <w:sz w:val="24"/>
          <w:szCs w:val="24"/>
        </w:rPr>
      </w:pPr>
      <w:r>
        <w:rPr>
          <w:rFonts w:ascii="Courier New" w:hAnsi="Courier New" w:cs="Courier New"/>
          <w:b/>
          <w:sz w:val="24"/>
          <w:szCs w:val="24"/>
        </w:rPr>
        <w:t xml:space="preserve">March </w:t>
      </w:r>
      <w:r w:rsidR="00A75829">
        <w:rPr>
          <w:rFonts w:ascii="Courier New" w:hAnsi="Courier New" w:cs="Courier New"/>
          <w:b/>
          <w:sz w:val="24"/>
          <w:szCs w:val="24"/>
        </w:rPr>
        <w:t>20</w:t>
      </w:r>
      <w:bookmarkStart w:id="0" w:name="_GoBack"/>
      <w:bookmarkEnd w:id="0"/>
      <w:r w:rsidR="008255C5" w:rsidRPr="008255C5">
        <w:rPr>
          <w:rFonts w:ascii="Courier New" w:hAnsi="Courier New" w:cs="Courier New"/>
          <w:b/>
          <w:sz w:val="24"/>
          <w:szCs w:val="24"/>
        </w:rPr>
        <w:t>, 2013</w:t>
      </w:r>
    </w:p>
    <w:p w:rsidR="008255C5" w:rsidRPr="008255C5" w:rsidRDefault="008255C5" w:rsidP="008255C5">
      <w:pPr>
        <w:rPr>
          <w:rFonts w:ascii="Courier New" w:hAnsi="Courier New" w:cs="Courier New"/>
          <w:b/>
          <w:sz w:val="24"/>
          <w:szCs w:val="24"/>
        </w:rPr>
      </w:pPr>
    </w:p>
    <w:p w:rsidR="008255C5" w:rsidRPr="008255C5" w:rsidRDefault="008255C5" w:rsidP="008255C5">
      <w:pPr>
        <w:rPr>
          <w:rFonts w:ascii="Courier New" w:hAnsi="Courier New" w:cs="Courier New"/>
          <w:b/>
          <w:sz w:val="24"/>
          <w:szCs w:val="24"/>
        </w:rPr>
      </w:pPr>
    </w:p>
    <w:p w:rsidR="008255C5" w:rsidRPr="008255C5" w:rsidRDefault="008255C5" w:rsidP="008255C5">
      <w:pPr>
        <w:rPr>
          <w:rFonts w:ascii="Courier New" w:hAnsi="Courier New" w:cs="Courier New"/>
          <w:b/>
          <w:sz w:val="24"/>
          <w:szCs w:val="24"/>
        </w:rPr>
      </w:pPr>
    </w:p>
    <w:p w:rsidR="008255C5" w:rsidRPr="008255C5" w:rsidRDefault="008255C5" w:rsidP="008255C5">
      <w:pPr>
        <w:rPr>
          <w:rFonts w:ascii="Courier New" w:hAnsi="Courier New" w:cs="Courier New"/>
          <w:b/>
          <w:sz w:val="24"/>
          <w:szCs w:val="24"/>
        </w:rPr>
      </w:pP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CONTACT</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Leigh A. Willis, PhD, MPH</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Centers for Disease Control and Prevention</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Division of HIV/AIDS Prevention</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Epidemiology Branch</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Phone: 404.639.8447</w:t>
      </w:r>
    </w:p>
    <w:p w:rsidR="008255C5" w:rsidRPr="008255C5" w:rsidRDefault="008255C5" w:rsidP="008255C5">
      <w:pPr>
        <w:jc w:val="center"/>
        <w:rPr>
          <w:rFonts w:ascii="Courier New" w:hAnsi="Courier New" w:cs="Courier New"/>
          <w:b/>
          <w:sz w:val="24"/>
          <w:szCs w:val="24"/>
        </w:rPr>
      </w:pPr>
      <w:r w:rsidRPr="008255C5">
        <w:rPr>
          <w:rFonts w:ascii="Courier New" w:hAnsi="Courier New" w:cs="Courier New"/>
          <w:b/>
          <w:sz w:val="24"/>
          <w:szCs w:val="24"/>
        </w:rPr>
        <w:t>Fax:  404.639.6127</w:t>
      </w:r>
    </w:p>
    <w:p w:rsidR="008255C5" w:rsidRPr="008255C5" w:rsidRDefault="00A75829" w:rsidP="008255C5">
      <w:pPr>
        <w:jc w:val="center"/>
        <w:rPr>
          <w:rFonts w:ascii="Courier New" w:hAnsi="Courier New" w:cs="Courier New"/>
          <w:b/>
          <w:sz w:val="24"/>
          <w:szCs w:val="24"/>
        </w:rPr>
      </w:pPr>
      <w:hyperlink r:id="rId8" w:history="1">
        <w:r w:rsidR="008255C5" w:rsidRPr="001B4778">
          <w:rPr>
            <w:rStyle w:val="Hyperlink"/>
            <w:rFonts w:ascii="Courier New" w:hAnsi="Courier New" w:cs="Courier New"/>
            <w:b/>
            <w:sz w:val="24"/>
            <w:szCs w:val="24"/>
          </w:rPr>
          <w:t>Lwillis@cdc.gov</w:t>
        </w:r>
      </w:hyperlink>
      <w:r w:rsidR="008255C5">
        <w:rPr>
          <w:rFonts w:ascii="Courier New" w:hAnsi="Courier New" w:cs="Courier New"/>
          <w:b/>
          <w:sz w:val="24"/>
          <w:szCs w:val="24"/>
        </w:rPr>
        <w:t xml:space="preserve"> </w:t>
      </w:r>
    </w:p>
    <w:p w:rsidR="008255C5" w:rsidRPr="008255C5" w:rsidRDefault="008255C5" w:rsidP="008255C5">
      <w:pPr>
        <w:rPr>
          <w:rFonts w:ascii="Courier New" w:hAnsi="Courier New" w:cs="Courier New"/>
          <w:b/>
          <w:sz w:val="24"/>
          <w:szCs w:val="24"/>
          <w:u w:val="single"/>
        </w:rPr>
      </w:pPr>
      <w:r w:rsidRPr="008255C5">
        <w:rPr>
          <w:rFonts w:ascii="Courier New" w:hAnsi="Courier New" w:cs="Courier New"/>
          <w:b/>
          <w:sz w:val="24"/>
          <w:szCs w:val="24"/>
        </w:rPr>
        <w:br w:type="page"/>
      </w:r>
      <w:r w:rsidRPr="008255C5">
        <w:rPr>
          <w:rFonts w:ascii="Courier New" w:hAnsi="Courier New" w:cs="Courier New"/>
          <w:b/>
          <w:sz w:val="24"/>
          <w:szCs w:val="24"/>
        </w:rPr>
        <w:lastRenderedPageBreak/>
        <w:t xml:space="preserve">B. </w:t>
      </w:r>
      <w:r w:rsidRPr="008255C5">
        <w:rPr>
          <w:rFonts w:ascii="Courier New" w:hAnsi="Courier New" w:cs="Courier New"/>
          <w:b/>
          <w:sz w:val="24"/>
          <w:szCs w:val="24"/>
          <w:u w:val="single"/>
        </w:rPr>
        <w:t xml:space="preserve">Collection of Information Employing Statistical Methods </w:t>
      </w:r>
    </w:p>
    <w:p w:rsidR="008255C5" w:rsidRPr="008255C5" w:rsidRDefault="008255C5" w:rsidP="008255C5">
      <w:pPr>
        <w:rPr>
          <w:rFonts w:ascii="Courier New" w:hAnsi="Courier New" w:cs="Courier New"/>
          <w:sz w:val="24"/>
          <w:szCs w:val="24"/>
        </w:rPr>
      </w:pPr>
      <w:r w:rsidRPr="008255C5">
        <w:rPr>
          <w:rFonts w:ascii="Courier New" w:hAnsi="Courier New" w:cs="Courier New"/>
          <w:bCs/>
          <w:sz w:val="24"/>
          <w:szCs w:val="24"/>
        </w:rPr>
        <w:t>The following is a description of data collection procedures.</w:t>
      </w:r>
    </w:p>
    <w:p w:rsidR="008255C5" w:rsidRPr="008255C5" w:rsidRDefault="008255C5" w:rsidP="008255C5">
      <w:pPr>
        <w:rPr>
          <w:rFonts w:ascii="Courier New" w:hAnsi="Courier New" w:cs="Courier New"/>
          <w:sz w:val="24"/>
          <w:szCs w:val="24"/>
        </w:rPr>
      </w:pPr>
    </w:p>
    <w:p w:rsidR="008255C5" w:rsidRPr="008255C5" w:rsidRDefault="008255C5" w:rsidP="008255C5">
      <w:pPr>
        <w:rPr>
          <w:rFonts w:ascii="Courier New" w:hAnsi="Courier New" w:cs="Courier New"/>
          <w:b/>
          <w:bCs/>
          <w:sz w:val="24"/>
          <w:szCs w:val="24"/>
          <w:u w:val="single"/>
        </w:rPr>
      </w:pPr>
      <w:r w:rsidRPr="008255C5">
        <w:rPr>
          <w:rFonts w:ascii="Courier New" w:hAnsi="Courier New" w:cs="Courier New"/>
          <w:b/>
          <w:bCs/>
          <w:sz w:val="24"/>
          <w:szCs w:val="24"/>
        </w:rPr>
        <w:t>B.1</w:t>
      </w:r>
      <w:proofErr w:type="gramStart"/>
      <w:r w:rsidRPr="008255C5">
        <w:rPr>
          <w:rFonts w:ascii="Courier New" w:hAnsi="Courier New" w:cs="Courier New"/>
          <w:b/>
          <w:bCs/>
          <w:sz w:val="24"/>
          <w:szCs w:val="24"/>
        </w:rPr>
        <w:t xml:space="preserve">.  </w:t>
      </w:r>
      <w:r w:rsidRPr="008255C5">
        <w:rPr>
          <w:rFonts w:ascii="Courier New" w:hAnsi="Courier New" w:cs="Courier New"/>
          <w:b/>
          <w:bCs/>
          <w:sz w:val="24"/>
          <w:szCs w:val="24"/>
          <w:u w:val="single"/>
        </w:rPr>
        <w:t>Respondent</w:t>
      </w:r>
      <w:proofErr w:type="gramEnd"/>
      <w:r w:rsidRPr="008255C5">
        <w:rPr>
          <w:rFonts w:ascii="Courier New" w:hAnsi="Courier New" w:cs="Courier New"/>
          <w:b/>
          <w:bCs/>
          <w:sz w:val="24"/>
          <w:szCs w:val="24"/>
          <w:u w:val="single"/>
        </w:rPr>
        <w:t xml:space="preserve"> Universe and Sampling Methods</w:t>
      </w:r>
    </w:p>
    <w:p w:rsidR="008255C5" w:rsidRPr="008255C5" w:rsidRDefault="008255C5" w:rsidP="008255C5">
      <w:pPr>
        <w:rPr>
          <w:rFonts w:ascii="Courier New" w:hAnsi="Courier New" w:cs="Courier New"/>
          <w:bCs/>
          <w:iCs/>
          <w:sz w:val="24"/>
          <w:szCs w:val="24"/>
        </w:rPr>
      </w:pPr>
      <w:r w:rsidRPr="008255C5">
        <w:rPr>
          <w:rFonts w:ascii="Courier New" w:hAnsi="Courier New" w:cs="Courier New"/>
          <w:bCs/>
          <w:iCs/>
          <w:sz w:val="24"/>
          <w:szCs w:val="24"/>
        </w:rPr>
        <w:t xml:space="preserve">Participants will be recruited from a variety of settings including </w:t>
      </w:r>
      <w:r w:rsidRPr="008255C5">
        <w:rPr>
          <w:rFonts w:ascii="Courier New" w:hAnsi="Courier New" w:cs="Courier New"/>
          <w:sz w:val="24"/>
          <w:szCs w:val="24"/>
        </w:rPr>
        <w:t>community-based organizations, college and universities, schools, and civic organizations that serve youth in the target age range in Georgia.</w:t>
      </w:r>
      <w:r w:rsidRPr="008255C5">
        <w:rPr>
          <w:rFonts w:ascii="Courier New" w:hAnsi="Courier New" w:cs="Courier New"/>
          <w:bCs/>
          <w:iCs/>
          <w:sz w:val="24"/>
          <w:szCs w:val="24"/>
        </w:rPr>
        <w:t xml:space="preserve">  In addition to being between the ages of 15-24, criteria for inclusion in the all three phases of the study include being a member of one the following groups: </w:t>
      </w:r>
    </w:p>
    <w:p w:rsidR="008255C5" w:rsidRPr="008255C5" w:rsidRDefault="008255C5" w:rsidP="008255C5">
      <w:pPr>
        <w:numPr>
          <w:ilvl w:val="0"/>
          <w:numId w:val="2"/>
        </w:numPr>
        <w:rPr>
          <w:rFonts w:ascii="Courier New" w:hAnsi="Courier New" w:cs="Courier New"/>
          <w:sz w:val="24"/>
          <w:szCs w:val="24"/>
        </w:rPr>
      </w:pPr>
      <w:r w:rsidRPr="008255C5">
        <w:rPr>
          <w:rFonts w:ascii="Courier New" w:hAnsi="Courier New" w:cs="Courier New"/>
          <w:sz w:val="24"/>
          <w:szCs w:val="24"/>
        </w:rPr>
        <w:t>Black Men who have sex with men</w:t>
      </w:r>
    </w:p>
    <w:p w:rsidR="008255C5" w:rsidRPr="008255C5" w:rsidRDefault="008255C5" w:rsidP="008255C5">
      <w:pPr>
        <w:numPr>
          <w:ilvl w:val="0"/>
          <w:numId w:val="2"/>
        </w:numPr>
        <w:rPr>
          <w:rFonts w:ascii="Courier New" w:hAnsi="Courier New" w:cs="Courier New"/>
          <w:sz w:val="24"/>
          <w:szCs w:val="24"/>
        </w:rPr>
      </w:pPr>
      <w:r w:rsidRPr="008255C5">
        <w:rPr>
          <w:rFonts w:ascii="Courier New" w:hAnsi="Courier New" w:cs="Courier New"/>
          <w:sz w:val="24"/>
          <w:szCs w:val="24"/>
        </w:rPr>
        <w:t>Black Heterosexuals</w:t>
      </w:r>
    </w:p>
    <w:p w:rsidR="008255C5" w:rsidRPr="008255C5" w:rsidRDefault="008255C5" w:rsidP="008255C5">
      <w:pPr>
        <w:numPr>
          <w:ilvl w:val="0"/>
          <w:numId w:val="2"/>
        </w:numPr>
        <w:rPr>
          <w:rFonts w:ascii="Courier New" w:hAnsi="Courier New" w:cs="Courier New"/>
          <w:sz w:val="24"/>
          <w:szCs w:val="24"/>
        </w:rPr>
      </w:pPr>
      <w:r w:rsidRPr="008255C5">
        <w:rPr>
          <w:rFonts w:ascii="Courier New" w:hAnsi="Courier New" w:cs="Courier New"/>
          <w:sz w:val="24"/>
          <w:szCs w:val="24"/>
        </w:rPr>
        <w:t>Latino Men who have sex with men</w:t>
      </w:r>
    </w:p>
    <w:p w:rsidR="008255C5" w:rsidRPr="008255C5" w:rsidRDefault="008255C5" w:rsidP="008255C5">
      <w:pPr>
        <w:numPr>
          <w:ilvl w:val="0"/>
          <w:numId w:val="2"/>
        </w:numPr>
        <w:rPr>
          <w:rFonts w:ascii="Courier New" w:hAnsi="Courier New" w:cs="Courier New"/>
          <w:sz w:val="24"/>
          <w:szCs w:val="24"/>
        </w:rPr>
      </w:pPr>
      <w:r w:rsidRPr="008255C5">
        <w:rPr>
          <w:rFonts w:ascii="Courier New" w:hAnsi="Courier New" w:cs="Courier New"/>
          <w:sz w:val="24"/>
          <w:szCs w:val="24"/>
        </w:rPr>
        <w:t>Latino Heterosexuals</w:t>
      </w:r>
    </w:p>
    <w:p w:rsidR="008255C5" w:rsidRPr="008255C5" w:rsidRDefault="008255C5" w:rsidP="008255C5">
      <w:pPr>
        <w:numPr>
          <w:ilvl w:val="0"/>
          <w:numId w:val="2"/>
        </w:numPr>
        <w:rPr>
          <w:rFonts w:ascii="Courier New" w:hAnsi="Courier New" w:cs="Courier New"/>
          <w:sz w:val="24"/>
          <w:szCs w:val="24"/>
        </w:rPr>
      </w:pPr>
      <w:r w:rsidRPr="008255C5">
        <w:rPr>
          <w:rFonts w:ascii="Courier New" w:hAnsi="Courier New" w:cs="Courier New"/>
          <w:sz w:val="24"/>
          <w:szCs w:val="24"/>
        </w:rPr>
        <w:t>White Men who have sex with men</w:t>
      </w:r>
    </w:p>
    <w:p w:rsidR="008255C5" w:rsidRPr="008255C5" w:rsidRDefault="008255C5" w:rsidP="008255C5">
      <w:pPr>
        <w:rPr>
          <w:rFonts w:ascii="Courier New" w:hAnsi="Courier New" w:cs="Courier New"/>
          <w:sz w:val="24"/>
          <w:szCs w:val="24"/>
        </w:rPr>
      </w:pPr>
    </w:p>
    <w:p w:rsidR="008255C5" w:rsidRPr="008255C5" w:rsidRDefault="008255C5" w:rsidP="008255C5">
      <w:pPr>
        <w:rPr>
          <w:rFonts w:ascii="Courier New" w:hAnsi="Courier New" w:cs="Courier New"/>
          <w:b/>
          <w:bCs/>
          <w:sz w:val="24"/>
          <w:szCs w:val="24"/>
          <w:u w:val="single"/>
        </w:rPr>
      </w:pPr>
      <w:r w:rsidRPr="008255C5">
        <w:rPr>
          <w:rFonts w:ascii="Courier New" w:hAnsi="Courier New" w:cs="Courier New"/>
          <w:b/>
          <w:bCs/>
          <w:sz w:val="24"/>
          <w:szCs w:val="24"/>
        </w:rPr>
        <w:t xml:space="preserve">B.2. </w:t>
      </w:r>
      <w:r w:rsidRPr="008255C5">
        <w:rPr>
          <w:rFonts w:ascii="Courier New" w:hAnsi="Courier New" w:cs="Courier New"/>
          <w:b/>
          <w:bCs/>
          <w:sz w:val="24"/>
          <w:szCs w:val="24"/>
          <w:u w:val="single"/>
        </w:rPr>
        <w:t>Procedures for the Collection of Information</w:t>
      </w:r>
    </w:p>
    <w:p w:rsidR="008255C5" w:rsidRPr="008255C5" w:rsidRDefault="008255C5" w:rsidP="008255C5">
      <w:pPr>
        <w:rPr>
          <w:rFonts w:ascii="Courier New" w:hAnsi="Courier New" w:cs="Courier New"/>
          <w:b/>
          <w:sz w:val="24"/>
          <w:szCs w:val="24"/>
        </w:rPr>
      </w:pPr>
      <w:r w:rsidRPr="008255C5">
        <w:rPr>
          <w:rFonts w:ascii="Courier New" w:hAnsi="Courier New" w:cs="Courier New"/>
          <w:b/>
          <w:bCs/>
          <w:sz w:val="24"/>
          <w:szCs w:val="24"/>
        </w:rPr>
        <w:t xml:space="preserve">B.2.1. </w:t>
      </w:r>
      <w:r w:rsidRPr="008255C5">
        <w:rPr>
          <w:rFonts w:ascii="Courier New" w:hAnsi="Courier New" w:cs="Courier New"/>
          <w:b/>
          <w:sz w:val="24"/>
          <w:szCs w:val="24"/>
        </w:rPr>
        <w:t>Recruitment</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Participants will be recruited and screened using convenience samples from different settings including universities, community based organizations, schools, and civic organizations that serve youth in the target age range in Georgia. The research staff will post flyers in strategic locations at the selected facilities with contact numbers and emails for project staff. (</w:t>
      </w:r>
      <w:proofErr w:type="gramStart"/>
      <w:r w:rsidRPr="008255C5">
        <w:rPr>
          <w:rFonts w:ascii="Courier New" w:hAnsi="Courier New" w:cs="Courier New"/>
          <w:sz w:val="24"/>
          <w:szCs w:val="24"/>
        </w:rPr>
        <w:t>see</w:t>
      </w:r>
      <w:proofErr w:type="gramEnd"/>
      <w:r w:rsidRPr="008255C5">
        <w:rPr>
          <w:rFonts w:ascii="Courier New" w:hAnsi="Courier New" w:cs="Courier New"/>
          <w:sz w:val="24"/>
          <w:szCs w:val="24"/>
        </w:rPr>
        <w:t xml:space="preserve"> </w:t>
      </w:r>
      <w:r w:rsidRPr="008255C5">
        <w:rPr>
          <w:rFonts w:ascii="Courier New" w:hAnsi="Courier New" w:cs="Courier New"/>
          <w:b/>
          <w:sz w:val="24"/>
          <w:szCs w:val="24"/>
        </w:rPr>
        <w:t>Attachments 4a and 4b</w:t>
      </w:r>
      <w:r w:rsidRPr="008255C5">
        <w:rPr>
          <w:rFonts w:ascii="Courier New" w:hAnsi="Courier New" w:cs="Courier New"/>
          <w:sz w:val="24"/>
          <w:szCs w:val="24"/>
        </w:rPr>
        <w:t>)</w:t>
      </w:r>
    </w:p>
    <w:p w:rsidR="008255C5" w:rsidRPr="008255C5" w:rsidRDefault="008255C5" w:rsidP="008255C5">
      <w:pPr>
        <w:rPr>
          <w:rFonts w:ascii="Courier New" w:hAnsi="Courier New" w:cs="Courier New"/>
          <w:bCs/>
          <w:sz w:val="24"/>
          <w:szCs w:val="24"/>
        </w:rPr>
      </w:pPr>
      <w:r w:rsidRPr="008255C5">
        <w:rPr>
          <w:rFonts w:ascii="Courier New" w:hAnsi="Courier New" w:cs="Courier New"/>
          <w:b/>
          <w:bCs/>
          <w:sz w:val="24"/>
          <w:szCs w:val="24"/>
        </w:rPr>
        <w:t>B.2.2. Screening and Scheduling Procedures</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 xml:space="preserve">For each phase of the study the potential participants will call a number on the recruitment flyers to be screened for study participation </w:t>
      </w:r>
      <w:r w:rsidRPr="008255C5">
        <w:rPr>
          <w:rFonts w:ascii="Courier New" w:hAnsi="Courier New" w:cs="Courier New"/>
          <w:b/>
          <w:sz w:val="24"/>
          <w:szCs w:val="24"/>
        </w:rPr>
        <w:t>(Attachments 1a, 4b, 4d)</w:t>
      </w:r>
      <w:r w:rsidRPr="008255C5">
        <w:rPr>
          <w:rFonts w:ascii="Courier New" w:hAnsi="Courier New" w:cs="Courier New"/>
          <w:sz w:val="24"/>
          <w:szCs w:val="24"/>
        </w:rPr>
        <w:t xml:space="preserve"> for the focus groups and ACASI surveys.  If potential participants are screened as eligible, they will be scheduled for the focus groups (round 1 and 2) and/or ACASI </w:t>
      </w:r>
      <w:proofErr w:type="gramStart"/>
      <w:r w:rsidRPr="008255C5">
        <w:rPr>
          <w:rFonts w:ascii="Courier New" w:hAnsi="Courier New" w:cs="Courier New"/>
          <w:sz w:val="24"/>
          <w:szCs w:val="24"/>
        </w:rPr>
        <w:t>surveys(</w:t>
      </w:r>
      <w:proofErr w:type="gramEnd"/>
      <w:r w:rsidRPr="008255C5">
        <w:rPr>
          <w:rFonts w:ascii="Courier New" w:hAnsi="Courier New" w:cs="Courier New"/>
          <w:sz w:val="24"/>
          <w:szCs w:val="24"/>
        </w:rPr>
        <w:t xml:space="preserve">completed prior and after round 1 focus groups) based on </w:t>
      </w:r>
      <w:r w:rsidRPr="008255C5">
        <w:rPr>
          <w:rFonts w:ascii="Courier New" w:hAnsi="Courier New" w:cs="Courier New"/>
          <w:sz w:val="24"/>
          <w:szCs w:val="24"/>
        </w:rPr>
        <w:lastRenderedPageBreak/>
        <w:t xml:space="preserve">their schedules.  For all phases of the study efforts will be made to conduct an equal number of focus groups with each of the five targeted groups.  Rounds 1 and 2 will consist of 5 to 6 groups with approximately 1 focus group of 10 to 12 participants being conducted with each target group (Black Men who have sex with men, Black Heterosexuals, Latino Men who have sex with men, Latino Heterosexuals, White Men who have sex with men).  Quantitative surveys will be completed by participants prior to and </w:t>
      </w:r>
      <w:proofErr w:type="gramStart"/>
      <w:r w:rsidRPr="008255C5">
        <w:rPr>
          <w:rFonts w:ascii="Courier New" w:hAnsi="Courier New" w:cs="Courier New"/>
          <w:sz w:val="24"/>
          <w:szCs w:val="24"/>
        </w:rPr>
        <w:t>after round 1 focus groups</w:t>
      </w:r>
      <w:proofErr w:type="gramEnd"/>
      <w:r w:rsidRPr="008255C5">
        <w:rPr>
          <w:rFonts w:ascii="Courier New" w:hAnsi="Courier New" w:cs="Courier New"/>
          <w:sz w:val="24"/>
          <w:szCs w:val="24"/>
        </w:rPr>
        <w:t xml:space="preserve">.    </w:t>
      </w:r>
    </w:p>
    <w:p w:rsidR="008255C5" w:rsidRPr="008255C5" w:rsidRDefault="008255C5" w:rsidP="008255C5">
      <w:pPr>
        <w:rPr>
          <w:rFonts w:ascii="Courier New" w:hAnsi="Courier New" w:cs="Courier New"/>
          <w:sz w:val="24"/>
          <w:szCs w:val="24"/>
        </w:rPr>
      </w:pPr>
    </w:p>
    <w:p w:rsidR="008255C5" w:rsidRPr="008255C5" w:rsidRDefault="008255C5" w:rsidP="008255C5">
      <w:pPr>
        <w:rPr>
          <w:rFonts w:ascii="Courier New" w:hAnsi="Courier New" w:cs="Courier New"/>
          <w:b/>
          <w:sz w:val="24"/>
          <w:szCs w:val="24"/>
        </w:rPr>
      </w:pPr>
      <w:r w:rsidRPr="008255C5">
        <w:rPr>
          <w:rFonts w:ascii="Courier New" w:hAnsi="Courier New" w:cs="Courier New"/>
          <w:b/>
          <w:sz w:val="24"/>
          <w:szCs w:val="24"/>
        </w:rPr>
        <w:t>B.2.3. Data Collection Methods</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a)</w:t>
      </w:r>
      <w:r w:rsidRPr="008255C5">
        <w:rPr>
          <w:rFonts w:ascii="Courier New" w:hAnsi="Courier New" w:cs="Courier New"/>
          <w:sz w:val="24"/>
          <w:szCs w:val="24"/>
        </w:rPr>
        <w:tab/>
      </w:r>
      <w:r w:rsidRPr="008255C5">
        <w:rPr>
          <w:rFonts w:ascii="Courier New" w:hAnsi="Courier New" w:cs="Courier New"/>
          <w:i/>
          <w:sz w:val="24"/>
          <w:szCs w:val="24"/>
        </w:rPr>
        <w:t>Focus groups</w:t>
      </w:r>
      <w:r w:rsidRPr="008255C5">
        <w:rPr>
          <w:rFonts w:ascii="Courier New" w:hAnsi="Courier New" w:cs="Courier New"/>
          <w:sz w:val="24"/>
          <w:szCs w:val="24"/>
        </w:rPr>
        <w:t xml:space="preserve"> </w:t>
      </w:r>
      <w:r w:rsidRPr="008255C5">
        <w:rPr>
          <w:rFonts w:ascii="Courier New" w:hAnsi="Courier New" w:cs="Courier New"/>
          <w:i/>
          <w:sz w:val="24"/>
          <w:szCs w:val="24"/>
        </w:rPr>
        <w:t>(Qualitative Interviewing)</w:t>
      </w:r>
      <w:r w:rsidRPr="008255C5">
        <w:rPr>
          <w:rFonts w:ascii="Courier New" w:hAnsi="Courier New" w:cs="Courier New"/>
          <w:sz w:val="24"/>
          <w:szCs w:val="24"/>
        </w:rPr>
        <w:t xml:space="preserve"> </w:t>
      </w:r>
    </w:p>
    <w:p w:rsidR="008255C5" w:rsidRPr="008255C5" w:rsidRDefault="008255C5" w:rsidP="008255C5">
      <w:pPr>
        <w:numPr>
          <w:ilvl w:val="0"/>
          <w:numId w:val="1"/>
        </w:numPr>
        <w:rPr>
          <w:rFonts w:ascii="Courier New" w:hAnsi="Courier New" w:cs="Courier New"/>
          <w:sz w:val="24"/>
          <w:szCs w:val="24"/>
        </w:rPr>
      </w:pPr>
      <w:r w:rsidRPr="008255C5">
        <w:rPr>
          <w:rFonts w:ascii="Courier New" w:hAnsi="Courier New" w:cs="Courier New"/>
          <w:sz w:val="24"/>
          <w:szCs w:val="24"/>
        </w:rPr>
        <w:t>120 participants (24 Black Men who have sex with men, 24 Black Heterosexuals, 24 Latino Men who have sex with men, 24 Latino Heterosexuals, 24 White Men who have sex with men) will be selected and asked to participate in the focus groups.  Focus groups will be scheduled at times convenient to accommodate the maximum number of study participants.  Study staff will work with contacts at the various recruitment sites to co-ordinate dates, times and locations for each focus group.  When respondents arrive, they will be greeted by project staff and directed to the focus group room.  Prior to the start of the focus groups, facilitators will read the informed consent and ask potential participants to sign the form if he agrees to participate.  Before beginning the recording, the moderator will ask if the participants agree to be recorded.  Those that do not wish to be recorded will be excused from the group.</w:t>
      </w:r>
      <w:r w:rsidRPr="008255C5">
        <w:rPr>
          <w:rFonts w:ascii="Courier New" w:hAnsi="Courier New" w:cs="Courier New"/>
          <w:bCs/>
          <w:iCs/>
          <w:sz w:val="24"/>
          <w:szCs w:val="24"/>
        </w:rPr>
        <w:t xml:space="preserve">  </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c)</w:t>
      </w:r>
      <w:r w:rsidRPr="008255C5">
        <w:rPr>
          <w:rFonts w:ascii="Courier New" w:hAnsi="Courier New" w:cs="Courier New"/>
          <w:sz w:val="24"/>
          <w:szCs w:val="24"/>
        </w:rPr>
        <w:tab/>
      </w:r>
      <w:r w:rsidRPr="008255C5">
        <w:rPr>
          <w:rFonts w:ascii="Courier New" w:hAnsi="Courier New" w:cs="Courier New"/>
          <w:i/>
          <w:sz w:val="24"/>
          <w:szCs w:val="24"/>
        </w:rPr>
        <w:t>Surveys including CAPI/CASI, ACASI, web-based surveys</w:t>
      </w:r>
    </w:p>
    <w:p w:rsidR="008255C5" w:rsidRPr="008255C5" w:rsidRDefault="008255C5" w:rsidP="008255C5">
      <w:pPr>
        <w:numPr>
          <w:ilvl w:val="0"/>
          <w:numId w:val="1"/>
        </w:numPr>
        <w:rPr>
          <w:rFonts w:ascii="Courier New" w:hAnsi="Courier New" w:cs="Courier New"/>
          <w:sz w:val="24"/>
          <w:szCs w:val="24"/>
        </w:rPr>
      </w:pPr>
      <w:r w:rsidRPr="008255C5">
        <w:rPr>
          <w:rFonts w:ascii="Courier New" w:hAnsi="Courier New" w:cs="Courier New"/>
          <w:sz w:val="24"/>
          <w:szCs w:val="24"/>
        </w:rPr>
        <w:t>In round 1, a total of 60 participants, 12 Black Men who have sex with men, 12 Black Heterosexuals, 12 Latino Men who have sex with men, 12 Latino Heterosexuals, 12 White Men who have sex with men, will be surveyed separately by ACASI (Attachments 1e-f).  The surveys will be conducted at the site of the focus group prior and after the execution of the group.  Care will be taken to ensure that the participants will not be able to view each other’s responses.  The ACASI survey program will be audible by headphones and visible on the computer screen.</w:t>
      </w:r>
    </w:p>
    <w:p w:rsidR="008255C5" w:rsidRDefault="008255C5" w:rsidP="008255C5">
      <w:pPr>
        <w:rPr>
          <w:rFonts w:ascii="Courier New" w:hAnsi="Courier New" w:cs="Courier New"/>
          <w:b/>
          <w:bCs/>
          <w:sz w:val="24"/>
          <w:szCs w:val="24"/>
        </w:rPr>
      </w:pPr>
    </w:p>
    <w:p w:rsidR="008255C5" w:rsidRPr="008255C5" w:rsidRDefault="008255C5" w:rsidP="008255C5">
      <w:pPr>
        <w:rPr>
          <w:rFonts w:ascii="Courier New" w:hAnsi="Courier New" w:cs="Courier New"/>
          <w:sz w:val="24"/>
          <w:szCs w:val="24"/>
        </w:rPr>
      </w:pPr>
      <w:r w:rsidRPr="008255C5">
        <w:rPr>
          <w:rFonts w:ascii="Courier New" w:hAnsi="Courier New" w:cs="Courier New"/>
          <w:b/>
          <w:bCs/>
          <w:sz w:val="24"/>
          <w:szCs w:val="24"/>
        </w:rPr>
        <w:t>B.3</w:t>
      </w:r>
      <w:proofErr w:type="gramStart"/>
      <w:r w:rsidRPr="008255C5">
        <w:rPr>
          <w:rFonts w:ascii="Courier New" w:hAnsi="Courier New" w:cs="Courier New"/>
          <w:b/>
          <w:bCs/>
          <w:sz w:val="24"/>
          <w:szCs w:val="24"/>
        </w:rPr>
        <w:t xml:space="preserve">.  </w:t>
      </w:r>
      <w:r w:rsidRPr="008255C5">
        <w:rPr>
          <w:rFonts w:ascii="Courier New" w:hAnsi="Courier New" w:cs="Courier New"/>
          <w:b/>
          <w:bCs/>
          <w:sz w:val="24"/>
          <w:szCs w:val="24"/>
          <w:u w:val="single"/>
        </w:rPr>
        <w:t>Methods</w:t>
      </w:r>
      <w:proofErr w:type="gramEnd"/>
      <w:r w:rsidRPr="008255C5">
        <w:rPr>
          <w:rFonts w:ascii="Courier New" w:hAnsi="Courier New" w:cs="Courier New"/>
          <w:b/>
          <w:bCs/>
          <w:sz w:val="24"/>
          <w:szCs w:val="24"/>
          <w:u w:val="single"/>
        </w:rPr>
        <w:t xml:space="preserve"> to Maximize Response Rates and Deal with Nonresponse</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 xml:space="preserve">The study staff will use multiple strategies to maximize response rates and to decrease non-response.  In all phases of the study, the study staff will schedule focus groups at days and times when a maximum number of respondents are available. When attempting to schedule focus groups respondents will be asked for two weekend dates when they will be available to participate in the groups. Once the groups are scheduled participants will receive phone calls from study staff to remind them to attend. </w:t>
      </w:r>
      <w:r w:rsidRPr="008255C5">
        <w:rPr>
          <w:rFonts w:ascii="Courier New" w:hAnsi="Courier New" w:cs="Courier New"/>
          <w:bCs/>
          <w:iCs/>
          <w:sz w:val="24"/>
          <w:szCs w:val="24"/>
        </w:rPr>
        <w:t xml:space="preserve">To maximize study retention in the assessments participants will be provided with a token of appreciation for their participation.  Participants who participate in the focus groups and pre and post-test surveys will receive $35 as a token of appreciation. . </w:t>
      </w:r>
    </w:p>
    <w:p w:rsidR="008255C5" w:rsidRPr="008255C5" w:rsidRDefault="008255C5" w:rsidP="008255C5">
      <w:pPr>
        <w:rPr>
          <w:rFonts w:ascii="Courier New" w:hAnsi="Courier New" w:cs="Courier New"/>
          <w:sz w:val="24"/>
          <w:szCs w:val="24"/>
        </w:rPr>
      </w:pPr>
      <w:r w:rsidRPr="008255C5">
        <w:rPr>
          <w:rFonts w:ascii="Courier New" w:hAnsi="Courier New" w:cs="Courier New"/>
          <w:b/>
          <w:bCs/>
          <w:sz w:val="24"/>
          <w:szCs w:val="24"/>
        </w:rPr>
        <w:t>B.4</w:t>
      </w:r>
      <w:proofErr w:type="gramStart"/>
      <w:r w:rsidRPr="008255C5">
        <w:rPr>
          <w:rFonts w:ascii="Courier New" w:hAnsi="Courier New" w:cs="Courier New"/>
          <w:b/>
          <w:bCs/>
          <w:sz w:val="24"/>
          <w:szCs w:val="24"/>
        </w:rPr>
        <w:t xml:space="preserve">.  </w:t>
      </w:r>
      <w:r w:rsidRPr="008255C5">
        <w:rPr>
          <w:rFonts w:ascii="Courier New" w:hAnsi="Courier New" w:cs="Courier New"/>
          <w:b/>
          <w:bCs/>
          <w:sz w:val="24"/>
          <w:szCs w:val="24"/>
          <w:u w:val="single"/>
        </w:rPr>
        <w:t>Tests</w:t>
      </w:r>
      <w:proofErr w:type="gramEnd"/>
      <w:r w:rsidRPr="008255C5">
        <w:rPr>
          <w:rFonts w:ascii="Courier New" w:hAnsi="Courier New" w:cs="Courier New"/>
          <w:b/>
          <w:bCs/>
          <w:sz w:val="24"/>
          <w:szCs w:val="24"/>
          <w:u w:val="single"/>
        </w:rPr>
        <w:t xml:space="preserve"> of Procedures or Methods to be Undertaken</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This submission is a request for authorization to conduct tests of procedures and methodologies typical in methods and instrument development.</w:t>
      </w:r>
    </w:p>
    <w:p w:rsidR="008255C5" w:rsidRPr="008255C5" w:rsidRDefault="008255C5" w:rsidP="008255C5">
      <w:pPr>
        <w:rPr>
          <w:rFonts w:ascii="Courier New" w:hAnsi="Courier New" w:cs="Courier New"/>
          <w:sz w:val="24"/>
          <w:szCs w:val="24"/>
        </w:rPr>
      </w:pPr>
      <w:r w:rsidRPr="008255C5">
        <w:rPr>
          <w:rFonts w:ascii="Courier New" w:hAnsi="Courier New" w:cs="Courier New"/>
          <w:sz w:val="24"/>
          <w:szCs w:val="24"/>
        </w:rPr>
        <w:t xml:space="preserve">  </w:t>
      </w:r>
    </w:p>
    <w:p w:rsidR="008255C5" w:rsidRPr="008255C5" w:rsidRDefault="008255C5" w:rsidP="008255C5">
      <w:pPr>
        <w:rPr>
          <w:rFonts w:ascii="Courier New" w:hAnsi="Courier New" w:cs="Courier New"/>
          <w:b/>
          <w:bCs/>
          <w:sz w:val="24"/>
          <w:szCs w:val="24"/>
          <w:u w:val="single"/>
        </w:rPr>
      </w:pPr>
      <w:r w:rsidRPr="008255C5">
        <w:rPr>
          <w:rFonts w:ascii="Courier New" w:hAnsi="Courier New" w:cs="Courier New"/>
          <w:b/>
          <w:bCs/>
          <w:sz w:val="24"/>
          <w:szCs w:val="24"/>
        </w:rPr>
        <w:t>B.5</w:t>
      </w:r>
      <w:proofErr w:type="gramStart"/>
      <w:r w:rsidRPr="008255C5">
        <w:rPr>
          <w:rFonts w:ascii="Courier New" w:hAnsi="Courier New" w:cs="Courier New"/>
          <w:b/>
          <w:bCs/>
          <w:sz w:val="24"/>
          <w:szCs w:val="24"/>
        </w:rPr>
        <w:t xml:space="preserve">.  </w:t>
      </w:r>
      <w:r w:rsidRPr="008255C5">
        <w:rPr>
          <w:rFonts w:ascii="Courier New" w:hAnsi="Courier New" w:cs="Courier New"/>
          <w:b/>
          <w:bCs/>
          <w:sz w:val="24"/>
          <w:szCs w:val="24"/>
          <w:u w:val="single"/>
        </w:rPr>
        <w:t>Individuals</w:t>
      </w:r>
      <w:proofErr w:type="gramEnd"/>
      <w:r w:rsidRPr="008255C5">
        <w:rPr>
          <w:rFonts w:ascii="Courier New" w:hAnsi="Courier New" w:cs="Courier New"/>
          <w:b/>
          <w:bCs/>
          <w:sz w:val="24"/>
          <w:szCs w:val="24"/>
          <w:u w:val="single"/>
        </w:rPr>
        <w:t xml:space="preserve"> Consulted on Statistical Aspects and Individuals Collecting and/or Analyzing Data</w:t>
      </w:r>
    </w:p>
    <w:p w:rsidR="008255C5" w:rsidRPr="008255C5" w:rsidRDefault="008255C5" w:rsidP="008255C5">
      <w:pPr>
        <w:rPr>
          <w:rFonts w:ascii="Courier New" w:hAnsi="Courier New" w:cs="Courier New"/>
          <w:sz w:val="24"/>
          <w:szCs w:val="24"/>
        </w:rPr>
      </w:pPr>
    </w:p>
    <w:p w:rsidR="008255C5" w:rsidRPr="003C6650" w:rsidRDefault="008255C5" w:rsidP="008255C5">
      <w:pPr>
        <w:rPr>
          <w:rFonts w:ascii="Courier New" w:hAnsi="Courier New" w:cs="Courier New"/>
          <w:sz w:val="24"/>
          <w:szCs w:val="24"/>
        </w:rPr>
      </w:pPr>
      <w:r w:rsidRPr="008255C5">
        <w:rPr>
          <w:rFonts w:ascii="Courier New" w:hAnsi="Courier New" w:cs="Courier New"/>
          <w:sz w:val="24"/>
          <w:szCs w:val="24"/>
        </w:rPr>
        <w:t xml:space="preserve">No other individuals were consulted on the statistical aspects or analysis of data from this </w:t>
      </w:r>
      <w:r w:rsidR="003C6650">
        <w:rPr>
          <w:rFonts w:ascii="Courier New" w:hAnsi="Courier New" w:cs="Courier New"/>
          <w:sz w:val="24"/>
          <w:szCs w:val="24"/>
        </w:rPr>
        <w:t xml:space="preserve">sub-collection. </w:t>
      </w:r>
    </w:p>
    <w:p w:rsidR="00FD67CE" w:rsidRPr="008255C5" w:rsidRDefault="00FD67CE">
      <w:pPr>
        <w:rPr>
          <w:rFonts w:ascii="Courier New" w:hAnsi="Courier New" w:cs="Courier New"/>
          <w:sz w:val="24"/>
          <w:szCs w:val="24"/>
        </w:rPr>
      </w:pPr>
    </w:p>
    <w:sectPr w:rsidR="00FD67CE" w:rsidRPr="008255C5" w:rsidSect="00FD67CE">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CE" w:rsidRDefault="00FD67CE">
      <w:pPr>
        <w:spacing w:after="0" w:line="240" w:lineRule="auto"/>
      </w:pPr>
      <w:r>
        <w:separator/>
      </w:r>
    </w:p>
  </w:endnote>
  <w:endnote w:type="continuationSeparator" w:id="0">
    <w:p w:rsidR="00FD67CE" w:rsidRDefault="00FD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7CE" w:rsidRDefault="00FD67CE" w:rsidP="00FD6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67CE" w:rsidRDefault="00FD6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7CE" w:rsidRDefault="00FD67CE" w:rsidP="00FD6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829">
      <w:rPr>
        <w:rStyle w:val="PageNumber"/>
        <w:noProof/>
      </w:rPr>
      <w:t>4</w:t>
    </w:r>
    <w:r>
      <w:rPr>
        <w:rStyle w:val="PageNumber"/>
      </w:rPr>
      <w:fldChar w:fldCharType="end"/>
    </w:r>
  </w:p>
  <w:p w:rsidR="00FD67CE" w:rsidRPr="00EF4748" w:rsidRDefault="00FD67CE" w:rsidP="00FD67C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CE" w:rsidRDefault="00FD67CE">
      <w:pPr>
        <w:spacing w:after="0" w:line="240" w:lineRule="auto"/>
      </w:pPr>
      <w:r>
        <w:separator/>
      </w:r>
    </w:p>
  </w:footnote>
  <w:footnote w:type="continuationSeparator" w:id="0">
    <w:p w:rsidR="00FD67CE" w:rsidRDefault="00FD6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C5"/>
    <w:rsid w:val="0003186D"/>
    <w:rsid w:val="002B4A06"/>
    <w:rsid w:val="002C37DD"/>
    <w:rsid w:val="003C6650"/>
    <w:rsid w:val="004E441C"/>
    <w:rsid w:val="008255C5"/>
    <w:rsid w:val="008B3474"/>
    <w:rsid w:val="00A75829"/>
    <w:rsid w:val="00E67AA7"/>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5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55C5"/>
  </w:style>
  <w:style w:type="character" w:styleId="PageNumber">
    <w:name w:val="page number"/>
    <w:basedOn w:val="DefaultParagraphFont"/>
    <w:rsid w:val="008255C5"/>
  </w:style>
  <w:style w:type="character" w:styleId="Hyperlink">
    <w:name w:val="Hyperlink"/>
    <w:basedOn w:val="DefaultParagraphFont"/>
    <w:uiPriority w:val="99"/>
    <w:unhideWhenUsed/>
    <w:rsid w:val="008255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5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55C5"/>
  </w:style>
  <w:style w:type="character" w:styleId="PageNumber">
    <w:name w:val="page number"/>
    <w:basedOn w:val="DefaultParagraphFont"/>
    <w:rsid w:val="008255C5"/>
  </w:style>
  <w:style w:type="character" w:styleId="Hyperlink">
    <w:name w:val="Hyperlink"/>
    <w:basedOn w:val="DefaultParagraphFont"/>
    <w:uiPriority w:val="99"/>
    <w:unhideWhenUsed/>
    <w:rsid w:val="00825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illis@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2013-03-20T17:54:00Z</dcterms:created>
  <dcterms:modified xsi:type="dcterms:W3CDTF">2013-03-20T17:54:00Z</dcterms:modified>
</cp:coreProperties>
</file>