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3F" w:rsidRDefault="00BF53C6">
      <w:bookmarkStart w:id="0" w:name="_GoBack"/>
      <w:bookmarkEnd w:id="0"/>
    </w:p>
    <w:p w:rsidR="006D17F7" w:rsidRDefault="006D17F7" w:rsidP="00E06C0E">
      <w:pPr>
        <w:jc w:val="center"/>
        <w:rPr>
          <w:b/>
          <w:sz w:val="28"/>
          <w:szCs w:val="28"/>
        </w:rPr>
      </w:pPr>
      <w:r w:rsidRPr="006D17F7">
        <w:rPr>
          <w:b/>
          <w:sz w:val="28"/>
          <w:szCs w:val="28"/>
        </w:rPr>
        <w:t>Agencies and Persons Consulted</w:t>
      </w:r>
    </w:p>
    <w:p w:rsidR="006D17F7" w:rsidRDefault="006D17F7" w:rsidP="00E06C0E">
      <w:pPr>
        <w:jc w:val="center"/>
        <w:rPr>
          <w:b/>
          <w:sz w:val="28"/>
          <w:szCs w:val="28"/>
        </w:rPr>
      </w:pPr>
    </w:p>
    <w:p w:rsidR="00E06C0E" w:rsidRPr="00E06C0E" w:rsidRDefault="00E06C0E" w:rsidP="00E06C0E">
      <w:pPr>
        <w:jc w:val="center"/>
        <w:rPr>
          <w:b/>
          <w:sz w:val="28"/>
          <w:szCs w:val="28"/>
        </w:rPr>
      </w:pPr>
      <w:r w:rsidRPr="00E06C0E">
        <w:rPr>
          <w:b/>
          <w:sz w:val="28"/>
          <w:szCs w:val="28"/>
        </w:rPr>
        <w:t xml:space="preserve">Attachment </w:t>
      </w:r>
      <w:r w:rsidR="006D17F7">
        <w:rPr>
          <w:b/>
          <w:sz w:val="28"/>
          <w:szCs w:val="28"/>
        </w:rPr>
        <w:t>6</w:t>
      </w:r>
    </w:p>
    <w:p w:rsidR="00E06C0E" w:rsidRDefault="00E06C0E"/>
    <w:p w:rsidR="00E06C0E" w:rsidRDefault="00E06C0E"/>
    <w:p w:rsidR="00EC2D08" w:rsidRDefault="00EC2D08"/>
    <w:p w:rsidR="00EC2D08" w:rsidRDefault="00EC2D08"/>
    <w:p w:rsidR="00EC2D08" w:rsidRDefault="00EC2D08"/>
    <w:p w:rsidR="00EC2D08" w:rsidRDefault="00EC2D08"/>
    <w:p w:rsidR="00EC2D08" w:rsidRDefault="00EC2D08"/>
    <w:p w:rsidR="00EC2D08" w:rsidRDefault="00EC2D08"/>
    <w:p w:rsidR="00EC2D08" w:rsidRDefault="00EC2D08"/>
    <w:p w:rsidR="00EC2D08" w:rsidRDefault="00EC2D08"/>
    <w:p w:rsidR="00EC2D08" w:rsidRDefault="00EC2D08"/>
    <w:p w:rsidR="00EC2D08" w:rsidRDefault="00EC2D08"/>
    <w:p w:rsidR="00EC2D08" w:rsidRDefault="00EC2D08"/>
    <w:p w:rsidR="00EC2D08" w:rsidRDefault="00EC2D08"/>
    <w:p w:rsidR="00EC2D08" w:rsidRDefault="00EC2D08"/>
    <w:p w:rsidR="00EC2D08" w:rsidRDefault="00EC2D08"/>
    <w:p w:rsidR="00EC2D08" w:rsidRDefault="00EC2D08"/>
    <w:p w:rsidR="00EC2D08" w:rsidRDefault="00EC2D08"/>
    <w:p w:rsidR="00EC2D08" w:rsidRDefault="00EC2D08"/>
    <w:p w:rsidR="00EC2D08" w:rsidRDefault="00EC2D08"/>
    <w:p w:rsidR="00EC2D08" w:rsidRDefault="00EC2D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250"/>
        <w:gridCol w:w="3690"/>
        <w:gridCol w:w="1548"/>
      </w:tblGrid>
      <w:tr w:rsidR="00EC2D08" w:rsidTr="00330288">
        <w:tc>
          <w:tcPr>
            <w:tcW w:w="9576" w:type="dxa"/>
            <w:gridSpan w:val="4"/>
          </w:tcPr>
          <w:p w:rsidR="00EC2D08" w:rsidRPr="0048382E" w:rsidRDefault="00EC2D08" w:rsidP="0033028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HEPTLC</w:t>
            </w:r>
            <w:r w:rsidRPr="0048382E">
              <w:rPr>
                <w:b/>
              </w:rPr>
              <w:t xml:space="preserve">  External </w:t>
            </w:r>
            <w:r>
              <w:rPr>
                <w:b/>
              </w:rPr>
              <w:t>Consultants</w:t>
            </w:r>
          </w:p>
        </w:tc>
      </w:tr>
      <w:tr w:rsidR="00EC2D08" w:rsidTr="00330288">
        <w:tc>
          <w:tcPr>
            <w:tcW w:w="9576" w:type="dxa"/>
            <w:gridSpan w:val="4"/>
          </w:tcPr>
          <w:p w:rsidR="00EC2D08" w:rsidRDefault="00EC2D08" w:rsidP="00330288">
            <w:pPr>
              <w:jc w:val="center"/>
            </w:pP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pPr>
              <w:jc w:val="center"/>
            </w:pPr>
            <w:r>
              <w:t>Organization</w:t>
            </w:r>
          </w:p>
        </w:tc>
        <w:tc>
          <w:tcPr>
            <w:tcW w:w="2250" w:type="dxa"/>
          </w:tcPr>
          <w:p w:rsidR="00EC2D08" w:rsidRDefault="00EC2D08" w:rsidP="00330288">
            <w:pPr>
              <w:jc w:val="center"/>
            </w:pPr>
            <w:r>
              <w:t>Name</w:t>
            </w:r>
          </w:p>
        </w:tc>
        <w:tc>
          <w:tcPr>
            <w:tcW w:w="3690" w:type="dxa"/>
          </w:tcPr>
          <w:p w:rsidR="00EC2D08" w:rsidRDefault="00EC2D08" w:rsidP="00330288">
            <w:pPr>
              <w:jc w:val="center"/>
            </w:pPr>
            <w:r>
              <w:t>E-Mail</w:t>
            </w:r>
          </w:p>
        </w:tc>
        <w:tc>
          <w:tcPr>
            <w:tcW w:w="1548" w:type="dxa"/>
          </w:tcPr>
          <w:p w:rsidR="00EC2D08" w:rsidRDefault="00EC2D08" w:rsidP="00330288">
            <w:pPr>
              <w:jc w:val="center"/>
            </w:pPr>
            <w:r>
              <w:t>Phone</w:t>
            </w:r>
          </w:p>
        </w:tc>
      </w:tr>
      <w:tr w:rsidR="00EC2D08" w:rsidTr="00330288">
        <w:tc>
          <w:tcPr>
            <w:tcW w:w="9576" w:type="dxa"/>
            <w:gridSpan w:val="4"/>
          </w:tcPr>
          <w:p w:rsidR="00EC2D08" w:rsidRDefault="00EC2D08" w:rsidP="00330288">
            <w:r>
              <w:t>National Organizations (Jan- example)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Luther Consulting</w:t>
            </w:r>
          </w:p>
        </w:tc>
        <w:tc>
          <w:tcPr>
            <w:tcW w:w="2250" w:type="dxa"/>
          </w:tcPr>
          <w:p w:rsidR="00EC2D08" w:rsidRDefault="00EC2D08" w:rsidP="00330288">
            <w:r>
              <w:t>Jim Luther</w:t>
            </w:r>
          </w:p>
        </w:tc>
        <w:tc>
          <w:tcPr>
            <w:tcW w:w="3690" w:type="dxa"/>
          </w:tcPr>
          <w:p w:rsidR="00EC2D08" w:rsidRDefault="00BF53C6" w:rsidP="00330288">
            <w:hyperlink r:id="rId5" w:history="1">
              <w:r w:rsidR="00EC2D08" w:rsidRPr="008F006E">
                <w:rPr>
                  <w:rStyle w:val="Hyperlink"/>
                </w:rPr>
                <w:t>jluther@evaluationweb.com</w:t>
              </w:r>
            </w:hyperlink>
          </w:p>
        </w:tc>
        <w:tc>
          <w:tcPr>
            <w:tcW w:w="1548" w:type="dxa"/>
          </w:tcPr>
          <w:p w:rsidR="00EC2D08" w:rsidRDefault="00EC2D08" w:rsidP="00330288">
            <w:r>
              <w:t>317-636-0282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NASTAD</w:t>
            </w:r>
          </w:p>
        </w:tc>
        <w:tc>
          <w:tcPr>
            <w:tcW w:w="2250" w:type="dxa"/>
          </w:tcPr>
          <w:p w:rsidR="00EC2D08" w:rsidRDefault="00EC2D08" w:rsidP="00330288">
            <w:r>
              <w:t xml:space="preserve">Julie </w:t>
            </w:r>
            <w:proofErr w:type="spellStart"/>
            <w:r>
              <w:t>Scofield</w:t>
            </w:r>
            <w:proofErr w:type="spellEnd"/>
          </w:p>
        </w:tc>
        <w:tc>
          <w:tcPr>
            <w:tcW w:w="3690" w:type="dxa"/>
          </w:tcPr>
          <w:p w:rsidR="00EC2D08" w:rsidRDefault="00BF53C6" w:rsidP="00330288">
            <w:hyperlink r:id="rId6" w:history="1">
              <w:r w:rsidR="00EC2D08" w:rsidRPr="00616221">
                <w:rPr>
                  <w:rStyle w:val="Hyperlink"/>
                </w:rPr>
                <w:t>jscofield@nastad.org</w:t>
              </w:r>
            </w:hyperlink>
          </w:p>
        </w:tc>
        <w:tc>
          <w:tcPr>
            <w:tcW w:w="1548" w:type="dxa"/>
          </w:tcPr>
          <w:p w:rsidR="00EC2D08" w:rsidRDefault="00EC2D08" w:rsidP="00330288">
            <w:r>
              <w:t>202-434-8090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/>
        </w:tc>
        <w:tc>
          <w:tcPr>
            <w:tcW w:w="2250" w:type="dxa"/>
          </w:tcPr>
          <w:p w:rsidR="00EC2D08" w:rsidRDefault="00EC2D08" w:rsidP="00330288"/>
        </w:tc>
        <w:tc>
          <w:tcPr>
            <w:tcW w:w="3690" w:type="dxa"/>
          </w:tcPr>
          <w:p w:rsidR="00EC2D08" w:rsidRDefault="00EC2D08" w:rsidP="00330288"/>
        </w:tc>
        <w:tc>
          <w:tcPr>
            <w:tcW w:w="1548" w:type="dxa"/>
          </w:tcPr>
          <w:p w:rsidR="00EC2D08" w:rsidRDefault="00EC2D08" w:rsidP="00330288"/>
        </w:tc>
      </w:tr>
      <w:tr w:rsidR="00EC2D08" w:rsidTr="00330288">
        <w:tc>
          <w:tcPr>
            <w:tcW w:w="9576" w:type="dxa"/>
            <w:gridSpan w:val="4"/>
          </w:tcPr>
          <w:p w:rsidR="00EC2D08" w:rsidRDefault="00EC2D08" w:rsidP="00330288">
            <w:r>
              <w:t xml:space="preserve">Health Departments 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Alabama</w:t>
            </w:r>
          </w:p>
        </w:tc>
        <w:tc>
          <w:tcPr>
            <w:tcW w:w="2250" w:type="dxa"/>
          </w:tcPr>
          <w:p w:rsidR="00EC2D08" w:rsidRDefault="00EC2D08" w:rsidP="00330288">
            <w:proofErr w:type="spellStart"/>
            <w:r w:rsidRPr="001970ED">
              <w:t>Ronada</w:t>
            </w:r>
            <w:proofErr w:type="spellEnd"/>
            <w:r w:rsidRPr="001970ED">
              <w:t xml:space="preserve"> Anderson</w:t>
            </w:r>
          </w:p>
        </w:tc>
        <w:tc>
          <w:tcPr>
            <w:tcW w:w="3690" w:type="dxa"/>
          </w:tcPr>
          <w:p w:rsidR="00EC2D08" w:rsidRPr="001970ED" w:rsidRDefault="00EC2D08" w:rsidP="00330288">
            <w:pPr>
              <w:rPr>
                <w:rStyle w:val="Hyperlink"/>
              </w:rPr>
            </w:pPr>
            <w:r w:rsidRPr="001970ED">
              <w:rPr>
                <w:rStyle w:val="Hyperlink"/>
              </w:rPr>
              <w:t>ronada.anderson@adph.state.al.us</w:t>
            </w:r>
          </w:p>
        </w:tc>
        <w:tc>
          <w:tcPr>
            <w:tcW w:w="1548" w:type="dxa"/>
          </w:tcPr>
          <w:p w:rsidR="00EC2D08" w:rsidRPr="001970ED" w:rsidRDefault="00EC2D08" w:rsidP="00330288">
            <w:pPr>
              <w:rPr>
                <w:sz w:val="24"/>
                <w:szCs w:val="24"/>
              </w:rPr>
            </w:pPr>
            <w:r>
              <w:t>334-206-7974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Arizona</w:t>
            </w:r>
          </w:p>
        </w:tc>
        <w:tc>
          <w:tcPr>
            <w:tcW w:w="2250" w:type="dxa"/>
          </w:tcPr>
          <w:p w:rsidR="00EC2D08" w:rsidRPr="001970ED" w:rsidRDefault="00EC2D08" w:rsidP="00330288">
            <w:pPr>
              <w:rPr>
                <w:b/>
                <w:bCs/>
                <w:sz w:val="24"/>
                <w:szCs w:val="24"/>
              </w:rPr>
            </w:pPr>
            <w:r w:rsidRPr="001970ED">
              <w:t>Cameron Lewis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690" w:type="dxa"/>
          </w:tcPr>
          <w:p w:rsidR="00EC2D08" w:rsidRPr="001970ED" w:rsidRDefault="00BF53C6" w:rsidP="00330288">
            <w:pPr>
              <w:rPr>
                <w:color w:val="0000FF"/>
                <w:u w:val="single"/>
              </w:rPr>
            </w:pPr>
            <w:hyperlink r:id="rId7" w:history="1">
              <w:r w:rsidR="00EC2D08">
                <w:rPr>
                  <w:rStyle w:val="Hyperlink"/>
                </w:rPr>
                <w:t>lewisc@azdhs.gov</w:t>
              </w:r>
            </w:hyperlink>
          </w:p>
        </w:tc>
        <w:tc>
          <w:tcPr>
            <w:tcW w:w="1548" w:type="dxa"/>
          </w:tcPr>
          <w:p w:rsidR="00EC2D08" w:rsidRPr="001970ED" w:rsidRDefault="00EC2D08" w:rsidP="00330288">
            <w:pPr>
              <w:rPr>
                <w:sz w:val="24"/>
                <w:szCs w:val="24"/>
              </w:rPr>
            </w:pPr>
            <w:r>
              <w:t>602-364-3655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Arkansas</w:t>
            </w:r>
          </w:p>
        </w:tc>
        <w:tc>
          <w:tcPr>
            <w:tcW w:w="2250" w:type="dxa"/>
          </w:tcPr>
          <w:p w:rsidR="00EC2D08" w:rsidRDefault="00EC2D08" w:rsidP="00330288">
            <w:r w:rsidRPr="001970ED">
              <w:t>Ginger Provo</w:t>
            </w:r>
          </w:p>
        </w:tc>
        <w:tc>
          <w:tcPr>
            <w:tcW w:w="3690" w:type="dxa"/>
          </w:tcPr>
          <w:p w:rsidR="00EC2D08" w:rsidRPr="001970ED" w:rsidRDefault="00EC2D08" w:rsidP="00330288">
            <w:pPr>
              <w:rPr>
                <w:rStyle w:val="Hyperlink"/>
              </w:rPr>
            </w:pPr>
            <w:r w:rsidRPr="001970ED">
              <w:rPr>
                <w:rStyle w:val="Hyperlink"/>
              </w:rPr>
              <w:t>ginger.provo@alaska.gov</w:t>
            </w:r>
          </w:p>
        </w:tc>
        <w:tc>
          <w:tcPr>
            <w:tcW w:w="1548" w:type="dxa"/>
          </w:tcPr>
          <w:p w:rsidR="00EC2D08" w:rsidRPr="001970ED" w:rsidRDefault="00EC2D08" w:rsidP="00330288">
            <w:pPr>
              <w:rPr>
                <w:sz w:val="24"/>
                <w:szCs w:val="24"/>
              </w:rPr>
            </w:pPr>
            <w:r>
              <w:t>334-206-7974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California</w:t>
            </w:r>
          </w:p>
        </w:tc>
        <w:tc>
          <w:tcPr>
            <w:tcW w:w="2250" w:type="dxa"/>
          </w:tcPr>
          <w:p w:rsidR="00EC2D08" w:rsidRDefault="00EC2D08" w:rsidP="00330288">
            <w:r w:rsidRPr="001970ED">
              <w:t>Rachel McLean</w:t>
            </w:r>
          </w:p>
        </w:tc>
        <w:tc>
          <w:tcPr>
            <w:tcW w:w="3690" w:type="dxa"/>
          </w:tcPr>
          <w:p w:rsidR="00EC2D08" w:rsidRPr="001970ED" w:rsidRDefault="00BF53C6" w:rsidP="00330288">
            <w:pPr>
              <w:rPr>
                <w:color w:val="0000FF"/>
                <w:u w:val="single"/>
              </w:rPr>
            </w:pPr>
            <w:hyperlink r:id="rId8" w:history="1">
              <w:r w:rsidR="00EC2D08">
                <w:rPr>
                  <w:rStyle w:val="Hyperlink"/>
                </w:rPr>
                <w:t>rachel.mclean@cdph.ca.gov</w:t>
              </w:r>
            </w:hyperlink>
          </w:p>
        </w:tc>
        <w:tc>
          <w:tcPr>
            <w:tcW w:w="1548" w:type="dxa"/>
          </w:tcPr>
          <w:p w:rsidR="00EC2D08" w:rsidRPr="001970ED" w:rsidRDefault="00EC2D08" w:rsidP="00330288">
            <w:pPr>
              <w:rPr>
                <w:sz w:val="24"/>
                <w:szCs w:val="24"/>
              </w:rPr>
            </w:pPr>
            <w:r>
              <w:t>510-620-3403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Colorado</w:t>
            </w:r>
          </w:p>
        </w:tc>
        <w:tc>
          <w:tcPr>
            <w:tcW w:w="2250" w:type="dxa"/>
          </w:tcPr>
          <w:p w:rsidR="00EC2D08" w:rsidRDefault="00EC2D08" w:rsidP="00330288">
            <w:r w:rsidRPr="001970ED">
              <w:t>Andres Guerrero</w:t>
            </w:r>
          </w:p>
        </w:tc>
        <w:tc>
          <w:tcPr>
            <w:tcW w:w="3690" w:type="dxa"/>
          </w:tcPr>
          <w:p w:rsidR="00EC2D08" w:rsidRPr="001970ED" w:rsidRDefault="00BF53C6" w:rsidP="00330288">
            <w:pPr>
              <w:rPr>
                <w:color w:val="0000FF"/>
                <w:u w:val="single"/>
              </w:rPr>
            </w:pPr>
            <w:hyperlink r:id="rId9" w:history="1">
              <w:r w:rsidR="00EC2D08">
                <w:rPr>
                  <w:rStyle w:val="Hyperlink"/>
                </w:rPr>
                <w:t>andres.guerrero@state.co.us</w:t>
              </w:r>
            </w:hyperlink>
          </w:p>
        </w:tc>
        <w:tc>
          <w:tcPr>
            <w:tcW w:w="1548" w:type="dxa"/>
          </w:tcPr>
          <w:p w:rsidR="00EC2D08" w:rsidRPr="001970ED" w:rsidRDefault="00EC2D08" w:rsidP="00330288">
            <w:pPr>
              <w:rPr>
                <w:sz w:val="24"/>
                <w:szCs w:val="24"/>
              </w:rPr>
            </w:pPr>
            <w:r>
              <w:t>303-692-2720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Connecticut</w:t>
            </w:r>
          </w:p>
        </w:tc>
        <w:tc>
          <w:tcPr>
            <w:tcW w:w="2250" w:type="dxa"/>
          </w:tcPr>
          <w:p w:rsidR="00EC2D08" w:rsidRDefault="00EC2D08" w:rsidP="00330288">
            <w:r w:rsidRPr="001970ED">
              <w:t>Andrea Lombard</w:t>
            </w:r>
          </w:p>
        </w:tc>
        <w:tc>
          <w:tcPr>
            <w:tcW w:w="3690" w:type="dxa"/>
          </w:tcPr>
          <w:p w:rsidR="00EC2D08" w:rsidRPr="001970ED" w:rsidRDefault="00BF53C6" w:rsidP="00330288">
            <w:pPr>
              <w:rPr>
                <w:color w:val="0000FF"/>
                <w:u w:val="single"/>
              </w:rPr>
            </w:pPr>
            <w:hyperlink r:id="rId10" w:history="1">
              <w:r w:rsidR="00EC2D08">
                <w:rPr>
                  <w:rStyle w:val="Hyperlink"/>
                </w:rPr>
                <w:t>andrea.lombard@ct.gov</w:t>
              </w:r>
            </w:hyperlink>
          </w:p>
        </w:tc>
        <w:tc>
          <w:tcPr>
            <w:tcW w:w="1548" w:type="dxa"/>
          </w:tcPr>
          <w:p w:rsidR="00EC2D08" w:rsidRPr="001970ED" w:rsidRDefault="00EC2D08" w:rsidP="00330288">
            <w:pPr>
              <w:rPr>
                <w:sz w:val="24"/>
                <w:szCs w:val="24"/>
              </w:rPr>
            </w:pPr>
            <w:r>
              <w:t>860-509-7768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Delaware</w:t>
            </w:r>
          </w:p>
        </w:tc>
        <w:tc>
          <w:tcPr>
            <w:tcW w:w="2250" w:type="dxa"/>
          </w:tcPr>
          <w:p w:rsidR="00EC2D08" w:rsidRDefault="00EC2D08" w:rsidP="00330288">
            <w:r w:rsidRPr="005C028E">
              <w:t>Ruth Fournier</w:t>
            </w:r>
          </w:p>
        </w:tc>
        <w:tc>
          <w:tcPr>
            <w:tcW w:w="3690" w:type="dxa"/>
          </w:tcPr>
          <w:p w:rsidR="00EC2D08" w:rsidRPr="005C028E" w:rsidRDefault="00BF53C6" w:rsidP="00330288">
            <w:pPr>
              <w:rPr>
                <w:color w:val="0000FF"/>
              </w:rPr>
            </w:pPr>
            <w:hyperlink r:id="rId11" w:history="1">
              <w:r w:rsidR="00EC2D08">
                <w:rPr>
                  <w:rStyle w:val="Hyperlink"/>
                </w:rPr>
                <w:t>Ruth.Fournier@state.de.us</w:t>
              </w:r>
            </w:hyperlink>
          </w:p>
        </w:tc>
        <w:tc>
          <w:tcPr>
            <w:tcW w:w="1548" w:type="dxa"/>
          </w:tcPr>
          <w:p w:rsidR="00EC2D08" w:rsidRPr="005C028E" w:rsidRDefault="00EC2D08" w:rsidP="00330288">
            <w:pPr>
              <w:rPr>
                <w:sz w:val="24"/>
                <w:szCs w:val="24"/>
              </w:rPr>
            </w:pPr>
            <w:r>
              <w:t>302-744-1053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Florida</w:t>
            </w:r>
          </w:p>
        </w:tc>
        <w:tc>
          <w:tcPr>
            <w:tcW w:w="2250" w:type="dxa"/>
          </w:tcPr>
          <w:p w:rsidR="00EC2D08" w:rsidRDefault="00EC2D08" w:rsidP="00330288">
            <w:r w:rsidRPr="005C028E">
              <w:t>Philip Reichert</w:t>
            </w:r>
          </w:p>
        </w:tc>
        <w:tc>
          <w:tcPr>
            <w:tcW w:w="3690" w:type="dxa"/>
          </w:tcPr>
          <w:p w:rsidR="00EC2D08" w:rsidRPr="005C028E" w:rsidRDefault="00BF53C6" w:rsidP="00330288">
            <w:pPr>
              <w:rPr>
                <w:color w:val="0000FF"/>
                <w:u w:val="single"/>
              </w:rPr>
            </w:pPr>
            <w:hyperlink r:id="rId12" w:history="1">
              <w:r w:rsidR="00EC2D08">
                <w:rPr>
                  <w:rStyle w:val="Hyperlink"/>
                </w:rPr>
                <w:t>phil_reichert@doh.state.fl.us</w:t>
              </w:r>
            </w:hyperlink>
          </w:p>
        </w:tc>
        <w:tc>
          <w:tcPr>
            <w:tcW w:w="1548" w:type="dxa"/>
          </w:tcPr>
          <w:p w:rsidR="00EC2D08" w:rsidRPr="005C028E" w:rsidRDefault="00EC2D08" w:rsidP="00330288">
            <w:pPr>
              <w:rPr>
                <w:sz w:val="24"/>
                <w:szCs w:val="24"/>
              </w:rPr>
            </w:pPr>
            <w:r>
              <w:t>850-245-4426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Hawaii</w:t>
            </w:r>
          </w:p>
        </w:tc>
        <w:tc>
          <w:tcPr>
            <w:tcW w:w="2250" w:type="dxa"/>
          </w:tcPr>
          <w:p w:rsidR="00EC2D08" w:rsidRDefault="00EC2D08" w:rsidP="00330288">
            <w:r w:rsidRPr="005C028E">
              <w:t>Thaddeus K. Pham</w:t>
            </w:r>
          </w:p>
        </w:tc>
        <w:tc>
          <w:tcPr>
            <w:tcW w:w="3690" w:type="dxa"/>
          </w:tcPr>
          <w:p w:rsidR="00EC2D08" w:rsidRPr="005C028E" w:rsidRDefault="00EC2D08" w:rsidP="00330288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Thaddeus.Pham@doh.hawaii.gov</w:t>
            </w:r>
          </w:p>
        </w:tc>
        <w:tc>
          <w:tcPr>
            <w:tcW w:w="1548" w:type="dxa"/>
          </w:tcPr>
          <w:p w:rsidR="00EC2D08" w:rsidRPr="005C028E" w:rsidRDefault="00EC2D08" w:rsidP="00330288">
            <w:pPr>
              <w:rPr>
                <w:sz w:val="24"/>
                <w:szCs w:val="24"/>
              </w:rPr>
            </w:pPr>
            <w:r>
              <w:t>808-733-9281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Kansas</w:t>
            </w:r>
          </w:p>
        </w:tc>
        <w:tc>
          <w:tcPr>
            <w:tcW w:w="2250" w:type="dxa"/>
          </w:tcPr>
          <w:p w:rsidR="00EC2D08" w:rsidRDefault="00EC2D08" w:rsidP="00330288">
            <w:r w:rsidRPr="005C028E">
              <w:t>Dominique Saunders</w:t>
            </w:r>
          </w:p>
        </w:tc>
        <w:tc>
          <w:tcPr>
            <w:tcW w:w="3690" w:type="dxa"/>
          </w:tcPr>
          <w:p w:rsidR="00EC2D08" w:rsidRPr="005C028E" w:rsidRDefault="00BF53C6" w:rsidP="00330288">
            <w:pPr>
              <w:rPr>
                <w:color w:val="0000FF"/>
                <w:u w:val="single"/>
              </w:rPr>
            </w:pPr>
            <w:hyperlink r:id="rId13" w:history="1">
              <w:r w:rsidR="00EC2D08">
                <w:rPr>
                  <w:rStyle w:val="Hyperlink"/>
                </w:rPr>
                <w:t>dsaunders@kdheks.gov</w:t>
              </w:r>
            </w:hyperlink>
          </w:p>
        </w:tc>
        <w:tc>
          <w:tcPr>
            <w:tcW w:w="1548" w:type="dxa"/>
          </w:tcPr>
          <w:p w:rsidR="00EC2D08" w:rsidRPr="005C028E" w:rsidRDefault="00EC2D08" w:rsidP="003302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785-296-0752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Kentucky</w:t>
            </w:r>
          </w:p>
        </w:tc>
        <w:tc>
          <w:tcPr>
            <w:tcW w:w="2250" w:type="dxa"/>
          </w:tcPr>
          <w:p w:rsidR="00EC2D08" w:rsidRDefault="00EC2D08" w:rsidP="00330288">
            <w:r w:rsidRPr="005C028E">
              <w:t>Deborah P. Taylor</w:t>
            </w:r>
          </w:p>
        </w:tc>
        <w:tc>
          <w:tcPr>
            <w:tcW w:w="3690" w:type="dxa"/>
          </w:tcPr>
          <w:p w:rsidR="00EC2D08" w:rsidRPr="005C028E" w:rsidRDefault="00BF53C6" w:rsidP="00330288">
            <w:pPr>
              <w:rPr>
                <w:color w:val="0000FF"/>
                <w:u w:val="single"/>
              </w:rPr>
            </w:pPr>
            <w:hyperlink r:id="rId14" w:history="1">
              <w:r w:rsidR="00EC2D08">
                <w:rPr>
                  <w:rStyle w:val="Hyperlink"/>
                </w:rPr>
                <w:t>DeborahP.Taylor@ky.gov</w:t>
              </w:r>
            </w:hyperlink>
          </w:p>
        </w:tc>
        <w:tc>
          <w:tcPr>
            <w:tcW w:w="1548" w:type="dxa"/>
          </w:tcPr>
          <w:p w:rsidR="00EC2D08" w:rsidRPr="005C028E" w:rsidRDefault="00EC2D08" w:rsidP="00330288">
            <w:pPr>
              <w:rPr>
                <w:sz w:val="24"/>
                <w:szCs w:val="24"/>
              </w:rPr>
            </w:pPr>
            <w:r>
              <w:t>502-564-3261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Los Angeles County</w:t>
            </w:r>
          </w:p>
        </w:tc>
        <w:tc>
          <w:tcPr>
            <w:tcW w:w="2250" w:type="dxa"/>
          </w:tcPr>
          <w:p w:rsidR="00EC2D08" w:rsidRDefault="00EC2D08" w:rsidP="00330288">
            <w:proofErr w:type="spellStart"/>
            <w:r w:rsidRPr="005C028E">
              <w:t>Dielda</w:t>
            </w:r>
            <w:proofErr w:type="spellEnd"/>
            <w:r w:rsidRPr="005C028E">
              <w:t xml:space="preserve"> J. Robertson</w:t>
            </w:r>
          </w:p>
        </w:tc>
        <w:tc>
          <w:tcPr>
            <w:tcW w:w="3690" w:type="dxa"/>
          </w:tcPr>
          <w:p w:rsidR="00EC2D08" w:rsidRPr="005C028E" w:rsidRDefault="00BF53C6" w:rsidP="00330288">
            <w:pPr>
              <w:rPr>
                <w:color w:val="0000FF"/>
                <w:u w:val="single"/>
              </w:rPr>
            </w:pPr>
            <w:hyperlink r:id="rId15" w:history="1">
              <w:r w:rsidR="00EC2D08">
                <w:rPr>
                  <w:rStyle w:val="Hyperlink"/>
                </w:rPr>
                <w:t>dielda.robertson@la.gov</w:t>
              </w:r>
            </w:hyperlink>
          </w:p>
        </w:tc>
        <w:tc>
          <w:tcPr>
            <w:tcW w:w="1548" w:type="dxa"/>
          </w:tcPr>
          <w:p w:rsidR="00EC2D08" w:rsidRPr="005C028E" w:rsidRDefault="00EC2D08" w:rsidP="00330288">
            <w:pPr>
              <w:rPr>
                <w:sz w:val="24"/>
                <w:szCs w:val="24"/>
              </w:rPr>
            </w:pPr>
            <w:r>
              <w:t>504-568-8289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Maine</w:t>
            </w:r>
          </w:p>
        </w:tc>
        <w:tc>
          <w:tcPr>
            <w:tcW w:w="2250" w:type="dxa"/>
          </w:tcPr>
          <w:p w:rsidR="00EC2D08" w:rsidRDefault="00EC2D08" w:rsidP="00330288">
            <w:r w:rsidRPr="005C028E">
              <w:t xml:space="preserve">Mary Kate </w:t>
            </w:r>
            <w:proofErr w:type="spellStart"/>
            <w:r w:rsidRPr="005C028E">
              <w:t>Appicelli</w:t>
            </w:r>
            <w:proofErr w:type="spellEnd"/>
          </w:p>
        </w:tc>
        <w:tc>
          <w:tcPr>
            <w:tcW w:w="3690" w:type="dxa"/>
          </w:tcPr>
          <w:p w:rsidR="00EC2D08" w:rsidRPr="005C028E" w:rsidRDefault="00BF53C6" w:rsidP="00330288">
            <w:pPr>
              <w:rPr>
                <w:color w:val="0000FF"/>
                <w:u w:val="single"/>
              </w:rPr>
            </w:pPr>
            <w:hyperlink r:id="rId16" w:history="1">
              <w:r w:rsidR="00EC2D08">
                <w:rPr>
                  <w:rStyle w:val="Hyperlink"/>
                </w:rPr>
                <w:t>mary-kate.appicelli@maine.gov</w:t>
              </w:r>
            </w:hyperlink>
          </w:p>
        </w:tc>
        <w:tc>
          <w:tcPr>
            <w:tcW w:w="1548" w:type="dxa"/>
          </w:tcPr>
          <w:p w:rsidR="00EC2D08" w:rsidRPr="005C028E" w:rsidRDefault="00EC2D08" w:rsidP="00330288">
            <w:pPr>
              <w:rPr>
                <w:sz w:val="24"/>
                <w:szCs w:val="24"/>
              </w:rPr>
            </w:pPr>
            <w:r>
              <w:t>207-287-3817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Massachusetts</w:t>
            </w:r>
          </w:p>
        </w:tc>
        <w:tc>
          <w:tcPr>
            <w:tcW w:w="2250" w:type="dxa"/>
          </w:tcPr>
          <w:p w:rsidR="00EC2D08" w:rsidRDefault="00EC2D08" w:rsidP="00330288">
            <w:r w:rsidRPr="005C028E">
              <w:t>Dan Church</w:t>
            </w:r>
          </w:p>
        </w:tc>
        <w:tc>
          <w:tcPr>
            <w:tcW w:w="3690" w:type="dxa"/>
          </w:tcPr>
          <w:p w:rsidR="00EC2D08" w:rsidRPr="005C028E" w:rsidRDefault="00BF53C6" w:rsidP="00330288">
            <w:pPr>
              <w:rPr>
                <w:color w:val="0000FF"/>
              </w:rPr>
            </w:pPr>
            <w:hyperlink r:id="rId17" w:history="1">
              <w:r w:rsidR="00EC2D08">
                <w:rPr>
                  <w:rStyle w:val="Hyperlink"/>
                </w:rPr>
                <w:t>daniel.church@state.ma.us</w:t>
              </w:r>
            </w:hyperlink>
          </w:p>
        </w:tc>
        <w:tc>
          <w:tcPr>
            <w:tcW w:w="1548" w:type="dxa"/>
          </w:tcPr>
          <w:p w:rsidR="00EC2D08" w:rsidRPr="005C028E" w:rsidRDefault="00EC2D08" w:rsidP="00330288">
            <w:pPr>
              <w:rPr>
                <w:sz w:val="24"/>
                <w:szCs w:val="24"/>
              </w:rPr>
            </w:pPr>
            <w:r>
              <w:t>617-983-6830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Minnesota</w:t>
            </w:r>
          </w:p>
        </w:tc>
        <w:tc>
          <w:tcPr>
            <w:tcW w:w="2250" w:type="dxa"/>
          </w:tcPr>
          <w:p w:rsidR="00EC2D08" w:rsidRDefault="00EC2D08" w:rsidP="00330288">
            <w:r w:rsidRPr="005C028E">
              <w:t>Cheri R. Booth</w:t>
            </w:r>
          </w:p>
        </w:tc>
        <w:tc>
          <w:tcPr>
            <w:tcW w:w="3690" w:type="dxa"/>
          </w:tcPr>
          <w:p w:rsidR="00EC2D08" w:rsidRPr="005C028E" w:rsidRDefault="00BF53C6" w:rsidP="00330288">
            <w:pPr>
              <w:rPr>
                <w:color w:val="0000FF"/>
                <w:u w:val="single"/>
              </w:rPr>
            </w:pPr>
            <w:hyperlink r:id="rId18" w:history="1">
              <w:r w:rsidR="00EC2D08">
                <w:rPr>
                  <w:rStyle w:val="Hyperlink"/>
                </w:rPr>
                <w:t>Cheri.Booth@state.mn.us</w:t>
              </w:r>
            </w:hyperlink>
          </w:p>
        </w:tc>
        <w:tc>
          <w:tcPr>
            <w:tcW w:w="1548" w:type="dxa"/>
          </w:tcPr>
          <w:p w:rsidR="00EC2D08" w:rsidRPr="005C028E" w:rsidRDefault="00EC2D08" w:rsidP="00330288">
            <w:pPr>
              <w:rPr>
                <w:sz w:val="24"/>
                <w:szCs w:val="24"/>
              </w:rPr>
            </w:pPr>
            <w:r>
              <w:t>651-201-4035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New Hampshire</w:t>
            </w:r>
          </w:p>
        </w:tc>
        <w:tc>
          <w:tcPr>
            <w:tcW w:w="2250" w:type="dxa"/>
          </w:tcPr>
          <w:p w:rsidR="00EC2D08" w:rsidRDefault="00EC2D08" w:rsidP="00330288">
            <w:r w:rsidRPr="005C028E">
              <w:t>Patricia Jackson</w:t>
            </w:r>
          </w:p>
        </w:tc>
        <w:tc>
          <w:tcPr>
            <w:tcW w:w="3690" w:type="dxa"/>
          </w:tcPr>
          <w:p w:rsidR="00EC2D08" w:rsidRPr="005C028E" w:rsidRDefault="00BF53C6" w:rsidP="00330288">
            <w:pPr>
              <w:rPr>
                <w:color w:val="0000FF"/>
                <w:u w:val="single"/>
              </w:rPr>
            </w:pPr>
            <w:hyperlink r:id="rId19" w:history="1">
              <w:r w:rsidR="00EC2D08">
                <w:rPr>
                  <w:rStyle w:val="Hyperlink"/>
                </w:rPr>
                <w:t>pajackson@dhhs.state.nh.us</w:t>
              </w:r>
            </w:hyperlink>
          </w:p>
        </w:tc>
        <w:tc>
          <w:tcPr>
            <w:tcW w:w="1548" w:type="dxa"/>
          </w:tcPr>
          <w:p w:rsidR="00EC2D08" w:rsidRPr="005C028E" w:rsidRDefault="00EC2D08" w:rsidP="00330288">
            <w:pPr>
              <w:rPr>
                <w:sz w:val="24"/>
                <w:szCs w:val="24"/>
              </w:rPr>
            </w:pPr>
            <w:r>
              <w:t>603-271-5720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New Mexico</w:t>
            </w:r>
          </w:p>
        </w:tc>
        <w:tc>
          <w:tcPr>
            <w:tcW w:w="2250" w:type="dxa"/>
          </w:tcPr>
          <w:p w:rsidR="00EC2D08" w:rsidRDefault="00EC2D08" w:rsidP="00330288">
            <w:r w:rsidRPr="007845DF">
              <w:t>Karen Gonzales</w:t>
            </w:r>
          </w:p>
        </w:tc>
        <w:tc>
          <w:tcPr>
            <w:tcW w:w="3690" w:type="dxa"/>
          </w:tcPr>
          <w:p w:rsidR="00EC2D08" w:rsidRPr="007845DF" w:rsidRDefault="00BF53C6" w:rsidP="00330288">
            <w:pPr>
              <w:rPr>
                <w:color w:val="0000FF"/>
              </w:rPr>
            </w:pPr>
            <w:hyperlink r:id="rId20" w:history="1">
              <w:r w:rsidR="00EC2D08">
                <w:rPr>
                  <w:rStyle w:val="Hyperlink"/>
                </w:rPr>
                <w:t>Karen.Gonzales@state.nm.us</w:t>
              </w:r>
            </w:hyperlink>
          </w:p>
        </w:tc>
        <w:tc>
          <w:tcPr>
            <w:tcW w:w="1548" w:type="dxa"/>
          </w:tcPr>
          <w:p w:rsidR="00EC2D08" w:rsidRPr="007845DF" w:rsidRDefault="00EC2D08" w:rsidP="00330288">
            <w:pPr>
              <w:rPr>
                <w:sz w:val="24"/>
                <w:szCs w:val="24"/>
              </w:rPr>
            </w:pPr>
            <w:r>
              <w:t>505-476-3076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New York City</w:t>
            </w:r>
          </w:p>
        </w:tc>
        <w:tc>
          <w:tcPr>
            <w:tcW w:w="2250" w:type="dxa"/>
          </w:tcPr>
          <w:p w:rsidR="00EC2D08" w:rsidRDefault="00EC2D08" w:rsidP="00330288">
            <w:r w:rsidRPr="007845DF">
              <w:t>Eric Rude</w:t>
            </w:r>
          </w:p>
        </w:tc>
        <w:tc>
          <w:tcPr>
            <w:tcW w:w="3690" w:type="dxa"/>
          </w:tcPr>
          <w:p w:rsidR="00EC2D08" w:rsidRPr="007845DF" w:rsidRDefault="00BF53C6" w:rsidP="00330288">
            <w:pPr>
              <w:rPr>
                <w:color w:val="0000FF"/>
              </w:rPr>
            </w:pPr>
            <w:hyperlink r:id="rId21" w:history="1">
              <w:r w:rsidR="00EC2D08">
                <w:rPr>
                  <w:rStyle w:val="Hyperlink"/>
                </w:rPr>
                <w:t>erude@health.nyc.gov</w:t>
              </w:r>
            </w:hyperlink>
          </w:p>
        </w:tc>
        <w:tc>
          <w:tcPr>
            <w:tcW w:w="1548" w:type="dxa"/>
          </w:tcPr>
          <w:p w:rsidR="00EC2D08" w:rsidRPr="007845DF" w:rsidRDefault="00EC2D08" w:rsidP="00330288">
            <w:pPr>
              <w:rPr>
                <w:sz w:val="24"/>
                <w:szCs w:val="24"/>
              </w:rPr>
            </w:pPr>
            <w:r>
              <w:t xml:space="preserve">347-396-2410 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North Carolina</w:t>
            </w:r>
          </w:p>
        </w:tc>
        <w:tc>
          <w:tcPr>
            <w:tcW w:w="2250" w:type="dxa"/>
          </w:tcPr>
          <w:p w:rsidR="00EC2D08" w:rsidRDefault="00EC2D08" w:rsidP="00330288">
            <w:r w:rsidRPr="005C028E">
              <w:t>Susan Thompson</w:t>
            </w:r>
          </w:p>
        </w:tc>
        <w:tc>
          <w:tcPr>
            <w:tcW w:w="3690" w:type="dxa"/>
          </w:tcPr>
          <w:p w:rsidR="00EC2D08" w:rsidRPr="003763C6" w:rsidRDefault="00BF53C6" w:rsidP="00330288">
            <w:pPr>
              <w:rPr>
                <w:color w:val="0000FF"/>
                <w:u w:val="single"/>
              </w:rPr>
            </w:pPr>
            <w:hyperlink r:id="rId22" w:history="1">
              <w:r w:rsidR="00EC2D08">
                <w:rPr>
                  <w:rStyle w:val="Hyperlink"/>
                </w:rPr>
                <w:t>susan.thompson@dhhs.nc.gov</w:t>
              </w:r>
            </w:hyperlink>
          </w:p>
        </w:tc>
        <w:tc>
          <w:tcPr>
            <w:tcW w:w="1548" w:type="dxa"/>
          </w:tcPr>
          <w:p w:rsidR="00EC2D08" w:rsidRPr="003763C6" w:rsidRDefault="00EC2D08" w:rsidP="00330288">
            <w:pPr>
              <w:rPr>
                <w:sz w:val="24"/>
                <w:szCs w:val="24"/>
              </w:rPr>
            </w:pPr>
            <w:r>
              <w:t>919-733-9601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Ohio</w:t>
            </w:r>
          </w:p>
        </w:tc>
        <w:tc>
          <w:tcPr>
            <w:tcW w:w="2250" w:type="dxa"/>
          </w:tcPr>
          <w:p w:rsidR="00EC2D08" w:rsidRDefault="00EC2D08" w:rsidP="00330288">
            <w:r w:rsidRPr="007845DF">
              <w:t xml:space="preserve">Kathleen M. </w:t>
            </w:r>
            <w:proofErr w:type="spellStart"/>
            <w:r w:rsidRPr="007845DF">
              <w:t>Koechlin</w:t>
            </w:r>
            <w:proofErr w:type="spellEnd"/>
          </w:p>
        </w:tc>
        <w:tc>
          <w:tcPr>
            <w:tcW w:w="3690" w:type="dxa"/>
          </w:tcPr>
          <w:p w:rsidR="00EC2D08" w:rsidRPr="007845DF" w:rsidRDefault="00BF53C6" w:rsidP="00330288">
            <w:pPr>
              <w:rPr>
                <w:color w:val="0000FF"/>
                <w:u w:val="single"/>
              </w:rPr>
            </w:pPr>
            <w:hyperlink r:id="rId23" w:history="1">
              <w:r w:rsidR="00EC2D08">
                <w:rPr>
                  <w:rStyle w:val="Hyperlink"/>
                </w:rPr>
                <w:t>kathleen.koechlin@odh.ohio.gov</w:t>
              </w:r>
            </w:hyperlink>
          </w:p>
        </w:tc>
        <w:tc>
          <w:tcPr>
            <w:tcW w:w="1548" w:type="dxa"/>
          </w:tcPr>
          <w:p w:rsidR="00EC2D08" w:rsidRPr="003763C6" w:rsidRDefault="00EC2D08" w:rsidP="00330288">
            <w:pPr>
              <w:rPr>
                <w:sz w:val="24"/>
                <w:szCs w:val="24"/>
              </w:rPr>
            </w:pPr>
            <w:r>
              <w:t>614-644-2714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Philadelphia</w:t>
            </w:r>
          </w:p>
        </w:tc>
        <w:tc>
          <w:tcPr>
            <w:tcW w:w="2250" w:type="dxa"/>
          </w:tcPr>
          <w:p w:rsidR="00EC2D08" w:rsidRDefault="00EC2D08" w:rsidP="00330288">
            <w:r w:rsidRPr="007845DF">
              <w:t xml:space="preserve">Alex </w:t>
            </w:r>
            <w:proofErr w:type="spellStart"/>
            <w:r w:rsidRPr="007845DF">
              <w:t>Shirreffs</w:t>
            </w:r>
            <w:proofErr w:type="spellEnd"/>
          </w:p>
        </w:tc>
        <w:tc>
          <w:tcPr>
            <w:tcW w:w="3690" w:type="dxa"/>
          </w:tcPr>
          <w:p w:rsidR="00EC2D08" w:rsidRPr="007845DF" w:rsidRDefault="00BF53C6" w:rsidP="00330288">
            <w:pPr>
              <w:rPr>
                <w:color w:val="0000FF"/>
                <w:u w:val="single"/>
              </w:rPr>
            </w:pPr>
            <w:hyperlink r:id="rId24" w:history="1">
              <w:r w:rsidR="00EC2D08">
                <w:rPr>
                  <w:rStyle w:val="Hyperlink"/>
                </w:rPr>
                <w:t xml:space="preserve">alexandra.shirreffs@phila.gov </w:t>
              </w:r>
            </w:hyperlink>
          </w:p>
        </w:tc>
        <w:tc>
          <w:tcPr>
            <w:tcW w:w="1548" w:type="dxa"/>
          </w:tcPr>
          <w:p w:rsidR="00EC2D08" w:rsidRPr="007845DF" w:rsidRDefault="00EC2D08" w:rsidP="00330288">
            <w:pPr>
              <w:rPr>
                <w:sz w:val="24"/>
                <w:szCs w:val="24"/>
              </w:rPr>
            </w:pPr>
            <w:r>
              <w:t>215-685-6462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Rhode Island</w:t>
            </w:r>
          </w:p>
        </w:tc>
        <w:tc>
          <w:tcPr>
            <w:tcW w:w="2250" w:type="dxa"/>
          </w:tcPr>
          <w:p w:rsidR="00EC2D08" w:rsidRDefault="00EC2D08" w:rsidP="00330288">
            <w:r w:rsidRPr="007845DF">
              <w:t xml:space="preserve">Lorraine </w:t>
            </w:r>
            <w:proofErr w:type="spellStart"/>
            <w:r w:rsidRPr="007845DF">
              <w:t>Asselin</w:t>
            </w:r>
            <w:proofErr w:type="spellEnd"/>
            <w:r w:rsidRPr="007845DF">
              <w:t xml:space="preserve"> Moynihan</w:t>
            </w:r>
          </w:p>
        </w:tc>
        <w:tc>
          <w:tcPr>
            <w:tcW w:w="3690" w:type="dxa"/>
          </w:tcPr>
          <w:p w:rsidR="00EC2D08" w:rsidRDefault="00BF53C6" w:rsidP="00330288">
            <w:pPr>
              <w:rPr>
                <w:color w:val="0000FF"/>
                <w:u w:val="single"/>
              </w:rPr>
            </w:pPr>
            <w:hyperlink r:id="rId25" w:history="1">
              <w:r w:rsidR="00EC2D08">
                <w:rPr>
                  <w:rStyle w:val="Hyperlink"/>
                </w:rPr>
                <w:t>Lorraine.Moynihan@health.ri.gov</w:t>
              </w:r>
            </w:hyperlink>
          </w:p>
          <w:p w:rsidR="00EC2D08" w:rsidRDefault="00EC2D08" w:rsidP="00330288"/>
        </w:tc>
        <w:tc>
          <w:tcPr>
            <w:tcW w:w="1548" w:type="dxa"/>
          </w:tcPr>
          <w:p w:rsidR="00EC2D08" w:rsidRDefault="00EC2D08" w:rsidP="00330288">
            <w:pPr>
              <w:rPr>
                <w:sz w:val="24"/>
                <w:szCs w:val="24"/>
              </w:rPr>
            </w:pPr>
            <w:r>
              <w:t>401-222-7548</w:t>
            </w:r>
          </w:p>
          <w:p w:rsidR="00EC2D08" w:rsidRDefault="00EC2D08" w:rsidP="00330288"/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Texas</w:t>
            </w:r>
          </w:p>
        </w:tc>
        <w:tc>
          <w:tcPr>
            <w:tcW w:w="2250" w:type="dxa"/>
          </w:tcPr>
          <w:p w:rsidR="00EC2D08" w:rsidRDefault="00EC2D08" w:rsidP="00330288">
            <w:r w:rsidRPr="007845DF">
              <w:t>Lawrence Cuellar</w:t>
            </w:r>
          </w:p>
        </w:tc>
        <w:tc>
          <w:tcPr>
            <w:tcW w:w="3690" w:type="dxa"/>
          </w:tcPr>
          <w:p w:rsidR="00EC2D08" w:rsidRPr="007845DF" w:rsidRDefault="00EC2D08" w:rsidP="00330288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paul.deroulet@houstontx.gov</w:t>
            </w:r>
          </w:p>
        </w:tc>
        <w:tc>
          <w:tcPr>
            <w:tcW w:w="1548" w:type="dxa"/>
          </w:tcPr>
          <w:p w:rsidR="00EC2D08" w:rsidRPr="007845DF" w:rsidRDefault="00EC2D08" w:rsidP="00330288">
            <w:pPr>
              <w:rPr>
                <w:sz w:val="24"/>
                <w:szCs w:val="24"/>
              </w:rPr>
            </w:pPr>
            <w:r>
              <w:t>832-393-4712</w:t>
            </w:r>
          </w:p>
        </w:tc>
      </w:tr>
      <w:tr w:rsidR="00EC2D08" w:rsidTr="00330288">
        <w:tc>
          <w:tcPr>
            <w:tcW w:w="2088" w:type="dxa"/>
          </w:tcPr>
          <w:p w:rsidR="00EC2D08" w:rsidRDefault="00EC2D08" w:rsidP="00330288">
            <w:r>
              <w:t>Washington State</w:t>
            </w:r>
          </w:p>
        </w:tc>
        <w:tc>
          <w:tcPr>
            <w:tcW w:w="2250" w:type="dxa"/>
          </w:tcPr>
          <w:p w:rsidR="00EC2D08" w:rsidRDefault="00EC2D08" w:rsidP="00330288">
            <w:r w:rsidRPr="007845DF">
              <w:t>Anne Brenner</w:t>
            </w:r>
          </w:p>
        </w:tc>
        <w:tc>
          <w:tcPr>
            <w:tcW w:w="3690" w:type="dxa"/>
          </w:tcPr>
          <w:p w:rsidR="00EC2D08" w:rsidRPr="007845DF" w:rsidRDefault="00BF53C6" w:rsidP="00330288">
            <w:pPr>
              <w:rPr>
                <w:color w:val="0000FF"/>
                <w:u w:val="single"/>
              </w:rPr>
            </w:pPr>
            <w:hyperlink r:id="rId26" w:history="1">
              <w:r w:rsidR="00EC2D08">
                <w:rPr>
                  <w:rStyle w:val="Hyperlink"/>
                </w:rPr>
                <w:t>anne.brenner@doh.wa.gov</w:t>
              </w:r>
            </w:hyperlink>
          </w:p>
        </w:tc>
        <w:tc>
          <w:tcPr>
            <w:tcW w:w="1548" w:type="dxa"/>
          </w:tcPr>
          <w:p w:rsidR="00EC2D08" w:rsidRPr="007845DF" w:rsidRDefault="00EC2D08" w:rsidP="00330288">
            <w:pPr>
              <w:rPr>
                <w:sz w:val="24"/>
                <w:szCs w:val="24"/>
              </w:rPr>
            </w:pPr>
            <w:r>
              <w:t>360-236-3440</w:t>
            </w:r>
          </w:p>
        </w:tc>
      </w:tr>
      <w:tr w:rsidR="00EC2D08" w:rsidTr="00330288">
        <w:tc>
          <w:tcPr>
            <w:tcW w:w="9576" w:type="dxa"/>
            <w:gridSpan w:val="4"/>
          </w:tcPr>
          <w:p w:rsidR="00EC2D08" w:rsidRDefault="00EC2D08" w:rsidP="00330288"/>
        </w:tc>
      </w:tr>
      <w:tr w:rsidR="00EC2D08" w:rsidTr="00330288">
        <w:tc>
          <w:tcPr>
            <w:tcW w:w="9576" w:type="dxa"/>
            <w:gridSpan w:val="4"/>
          </w:tcPr>
          <w:p w:rsidR="00EC2D08" w:rsidRPr="00E4213C" w:rsidRDefault="00EC2D08" w:rsidP="00330288">
            <w:pPr>
              <w:rPr>
                <w:color w:val="365F91" w:themeColor="accent1" w:themeShade="BF"/>
              </w:rPr>
            </w:pPr>
            <w:r w:rsidRPr="009F7B7A">
              <w:t>Community-Based Organizations</w:t>
            </w:r>
            <w:r>
              <w:t xml:space="preserve"> </w:t>
            </w:r>
          </w:p>
        </w:tc>
      </w:tr>
      <w:tr w:rsidR="00EC2D08" w:rsidTr="00330288">
        <w:tc>
          <w:tcPr>
            <w:tcW w:w="2088" w:type="dxa"/>
          </w:tcPr>
          <w:p w:rsidR="00EC2D08" w:rsidRPr="009F7B7A" w:rsidRDefault="00EC2D08" w:rsidP="00330288">
            <w:r w:rsidRPr="009F7B7A">
              <w:t>Hepatitis B Foundation (</w:t>
            </w:r>
            <w:proofErr w:type="spellStart"/>
            <w:r w:rsidRPr="009F7B7A">
              <w:t>Phila</w:t>
            </w:r>
            <w:proofErr w:type="spellEnd"/>
            <w:r w:rsidRPr="009F7B7A">
              <w:t>)</w:t>
            </w:r>
          </w:p>
        </w:tc>
        <w:tc>
          <w:tcPr>
            <w:tcW w:w="2250" w:type="dxa"/>
          </w:tcPr>
          <w:p w:rsidR="00EC2D08" w:rsidRPr="009F7B7A" w:rsidRDefault="00EC2D08" w:rsidP="00330288">
            <w:r w:rsidRPr="009F7B7A">
              <w:t>Chari Cohen</w:t>
            </w:r>
          </w:p>
        </w:tc>
        <w:tc>
          <w:tcPr>
            <w:tcW w:w="3690" w:type="dxa"/>
          </w:tcPr>
          <w:p w:rsidR="00EC2D08" w:rsidRPr="009F7B7A" w:rsidRDefault="00EC2D08" w:rsidP="00330288">
            <w:pPr>
              <w:rPr>
                <w:color w:val="0000FF"/>
                <w:u w:val="single"/>
              </w:rPr>
            </w:pPr>
            <w:r w:rsidRPr="009F7B7A">
              <w:rPr>
                <w:color w:val="0000FF"/>
                <w:u w:val="single"/>
              </w:rPr>
              <w:t>Chari.Cohen@hepb.org</w:t>
            </w:r>
          </w:p>
        </w:tc>
        <w:tc>
          <w:tcPr>
            <w:tcW w:w="1548" w:type="dxa"/>
          </w:tcPr>
          <w:p w:rsidR="00EC2D08" w:rsidRPr="009F7B7A" w:rsidRDefault="00EC2D08" w:rsidP="00330288">
            <w:r w:rsidRPr="009F7B7A">
              <w:t>215-489-4930</w:t>
            </w:r>
          </w:p>
        </w:tc>
      </w:tr>
      <w:tr w:rsidR="00EC2D08" w:rsidTr="00330288">
        <w:tc>
          <w:tcPr>
            <w:tcW w:w="2088" w:type="dxa"/>
          </w:tcPr>
          <w:p w:rsidR="00EC2D08" w:rsidRPr="009F7B7A" w:rsidRDefault="00EC2D08" w:rsidP="00330288">
            <w:r w:rsidRPr="009F7B7A">
              <w:t>Hepatitis B Coalition</w:t>
            </w:r>
          </w:p>
        </w:tc>
        <w:tc>
          <w:tcPr>
            <w:tcW w:w="2250" w:type="dxa"/>
          </w:tcPr>
          <w:p w:rsidR="00EC2D08" w:rsidRPr="009F7B7A" w:rsidRDefault="00EC2D08" w:rsidP="00330288">
            <w:r w:rsidRPr="009F7B7A">
              <w:t>Kim Nguyen</w:t>
            </w:r>
          </w:p>
        </w:tc>
        <w:tc>
          <w:tcPr>
            <w:tcW w:w="3690" w:type="dxa"/>
          </w:tcPr>
          <w:p w:rsidR="00EC2D08" w:rsidRPr="009F7B7A" w:rsidRDefault="00EC2D08" w:rsidP="00330288">
            <w:pPr>
              <w:rPr>
                <w:color w:val="0000FF"/>
                <w:u w:val="single"/>
              </w:rPr>
            </w:pPr>
            <w:r w:rsidRPr="009F7B7A">
              <w:rPr>
                <w:color w:val="0000FF"/>
                <w:u w:val="single"/>
              </w:rPr>
              <w:t>kimn@withinreachwa.org</w:t>
            </w:r>
          </w:p>
        </w:tc>
        <w:tc>
          <w:tcPr>
            <w:tcW w:w="1548" w:type="dxa"/>
          </w:tcPr>
          <w:p w:rsidR="00EC2D08" w:rsidRPr="009F7B7A" w:rsidRDefault="00EC2D08" w:rsidP="00330288">
            <w:r w:rsidRPr="009F7B7A">
              <w:t>206-830-5156</w:t>
            </w:r>
          </w:p>
        </w:tc>
      </w:tr>
      <w:tr w:rsidR="00EC2D08" w:rsidTr="00330288">
        <w:tc>
          <w:tcPr>
            <w:tcW w:w="2088" w:type="dxa"/>
          </w:tcPr>
          <w:p w:rsidR="00EC2D08" w:rsidRPr="009F7B7A" w:rsidRDefault="00EC2D08" w:rsidP="00330288">
            <w:r w:rsidRPr="009F7B7A">
              <w:t>Hepatitis Education Project</w:t>
            </w:r>
          </w:p>
        </w:tc>
        <w:tc>
          <w:tcPr>
            <w:tcW w:w="2250" w:type="dxa"/>
          </w:tcPr>
          <w:p w:rsidR="00EC2D08" w:rsidRPr="009F7B7A" w:rsidRDefault="00EC2D08" w:rsidP="00330288">
            <w:r w:rsidRPr="009F7B7A">
              <w:t xml:space="preserve">Michael </w:t>
            </w:r>
            <w:proofErr w:type="spellStart"/>
            <w:r w:rsidRPr="009F7B7A">
              <w:t>Ninburg</w:t>
            </w:r>
            <w:proofErr w:type="spellEnd"/>
          </w:p>
        </w:tc>
        <w:tc>
          <w:tcPr>
            <w:tcW w:w="3690" w:type="dxa"/>
          </w:tcPr>
          <w:p w:rsidR="00EC2D08" w:rsidRPr="009F7B7A" w:rsidRDefault="00EC2D08" w:rsidP="00330288">
            <w:pPr>
              <w:rPr>
                <w:color w:val="0000FF"/>
                <w:u w:val="single"/>
              </w:rPr>
            </w:pPr>
            <w:r w:rsidRPr="009F7B7A">
              <w:rPr>
                <w:color w:val="0000FF"/>
                <w:u w:val="single"/>
              </w:rPr>
              <w:t>mhninburg@hepeducation.org</w:t>
            </w:r>
          </w:p>
        </w:tc>
        <w:tc>
          <w:tcPr>
            <w:tcW w:w="1548" w:type="dxa"/>
          </w:tcPr>
          <w:p w:rsidR="00EC2D08" w:rsidRPr="009F7B7A" w:rsidRDefault="00EC2D08" w:rsidP="00330288">
            <w:r w:rsidRPr="009F7B7A">
              <w:t>206-732-0311</w:t>
            </w:r>
          </w:p>
        </w:tc>
      </w:tr>
    </w:tbl>
    <w:p w:rsidR="00EC2D08" w:rsidRDefault="00EC2D08"/>
    <w:sectPr w:rsidR="00EC2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0E"/>
    <w:rsid w:val="0003186D"/>
    <w:rsid w:val="000613DD"/>
    <w:rsid w:val="005870F5"/>
    <w:rsid w:val="006D17F7"/>
    <w:rsid w:val="008B3474"/>
    <w:rsid w:val="00BF53C6"/>
    <w:rsid w:val="00E06C0E"/>
    <w:rsid w:val="00EC2D08"/>
    <w:rsid w:val="00EF0C62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0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2D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0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2D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mclean@cdph.ca.gov" TargetMode="External"/><Relationship Id="rId13" Type="http://schemas.openxmlformats.org/officeDocument/2006/relationships/hyperlink" Target="mailto:dsaunders@kdheks.gov" TargetMode="External"/><Relationship Id="rId18" Type="http://schemas.openxmlformats.org/officeDocument/2006/relationships/hyperlink" Target="mailto:Cheri.Booth@state.mn.us" TargetMode="External"/><Relationship Id="rId26" Type="http://schemas.openxmlformats.org/officeDocument/2006/relationships/hyperlink" Target="mailto:anne.brenner@doh.wa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rude@health.nyc.gov" TargetMode="External"/><Relationship Id="rId7" Type="http://schemas.openxmlformats.org/officeDocument/2006/relationships/hyperlink" Target="mailto:lewisc@azdhs.gov" TargetMode="External"/><Relationship Id="rId12" Type="http://schemas.openxmlformats.org/officeDocument/2006/relationships/hyperlink" Target="mailto:phil_reichert@doh.state.fl.us" TargetMode="External"/><Relationship Id="rId17" Type="http://schemas.openxmlformats.org/officeDocument/2006/relationships/hyperlink" Target="mailto:daniel.church@state.ma.us" TargetMode="External"/><Relationship Id="rId25" Type="http://schemas.openxmlformats.org/officeDocument/2006/relationships/hyperlink" Target="mailto:Lorraine.Moynihan@health.ri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ary-kate.appicelli@maine.gov" TargetMode="External"/><Relationship Id="rId20" Type="http://schemas.openxmlformats.org/officeDocument/2006/relationships/hyperlink" Target="mailto:Karen.Gonzales@state.nm.us" TargetMode="External"/><Relationship Id="rId1" Type="http://schemas.openxmlformats.org/officeDocument/2006/relationships/styles" Target="styles.xml"/><Relationship Id="rId6" Type="http://schemas.openxmlformats.org/officeDocument/2006/relationships/hyperlink" Target="mailto:jscofield@nastad.org" TargetMode="External"/><Relationship Id="rId11" Type="http://schemas.openxmlformats.org/officeDocument/2006/relationships/hyperlink" Target="mailto:Ruth.Fournier@state.de.us" TargetMode="External"/><Relationship Id="rId24" Type="http://schemas.openxmlformats.org/officeDocument/2006/relationships/hyperlink" Target="mailto:alexandra.shirreffs@phila.gov" TargetMode="External"/><Relationship Id="rId5" Type="http://schemas.openxmlformats.org/officeDocument/2006/relationships/hyperlink" Target="mailto:jluther@evaluationweb.com" TargetMode="External"/><Relationship Id="rId15" Type="http://schemas.openxmlformats.org/officeDocument/2006/relationships/hyperlink" Target="mailto:dielda.robertson@la.gov" TargetMode="External"/><Relationship Id="rId23" Type="http://schemas.openxmlformats.org/officeDocument/2006/relationships/hyperlink" Target="mailto:kathleen.koechlin@odh.ohio.gov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ndrea.lombard@ct.gov" TargetMode="External"/><Relationship Id="rId19" Type="http://schemas.openxmlformats.org/officeDocument/2006/relationships/hyperlink" Target="mailto:pajackson@dhhs.state.nh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s.guerrero@state.co.us" TargetMode="External"/><Relationship Id="rId14" Type="http://schemas.openxmlformats.org/officeDocument/2006/relationships/hyperlink" Target="mailto:DeborahP.Taylor@ky.gov" TargetMode="External"/><Relationship Id="rId22" Type="http://schemas.openxmlformats.org/officeDocument/2006/relationships/hyperlink" Target="mailto:susan.thompson@dhhs.nc.go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Bonds, Constance (CDC/OID/NCHHSTP)</dc:creator>
  <cp:lastModifiedBy>Bonds, Constance (CDC/OID/NCHHSTP)</cp:lastModifiedBy>
  <cp:revision>2</cp:revision>
  <dcterms:created xsi:type="dcterms:W3CDTF">2012-09-20T14:50:00Z</dcterms:created>
  <dcterms:modified xsi:type="dcterms:W3CDTF">2012-09-20T14:50:00Z</dcterms:modified>
</cp:coreProperties>
</file>