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67" w:rsidRDefault="0081797D" w:rsidP="00624D67">
      <w:pPr>
        <w:jc w:val="center"/>
      </w:pPr>
      <w:r>
        <w:rPr>
          <w:b/>
          <w:bCs/>
          <w:szCs w:val="20"/>
        </w:rPr>
        <w:t xml:space="preserve">Appendix </w:t>
      </w:r>
      <w:r w:rsidR="00624D67">
        <w:rPr>
          <w:b/>
          <w:bCs/>
          <w:szCs w:val="20"/>
        </w:rPr>
        <w:t>A-7</w:t>
      </w:r>
      <w:r w:rsidR="00B070DD" w:rsidRPr="00B070DD">
        <w:rPr>
          <w:b/>
          <w:bCs/>
          <w:szCs w:val="20"/>
        </w:rPr>
        <w:t xml:space="preserve">: </w:t>
      </w:r>
      <w:r w:rsidR="00624D67">
        <w:rPr>
          <w:b/>
          <w:bCs/>
          <w:szCs w:val="20"/>
        </w:rPr>
        <w:t>Telephone Recruitment Script and Screener</w:t>
      </w:r>
      <w:r w:rsidR="00B070DD" w:rsidRPr="00B070DD">
        <w:rPr>
          <w:b/>
          <w:bCs/>
          <w:szCs w:val="20"/>
        </w:rPr>
        <w:t>—</w:t>
      </w:r>
      <w:r w:rsidR="00624D67">
        <w:rPr>
          <w:b/>
          <w:bCs/>
          <w:szCs w:val="20"/>
        </w:rPr>
        <w:t xml:space="preserve">Michigan </w:t>
      </w:r>
      <w:r w:rsidR="00B070DD" w:rsidRPr="00B070DD">
        <w:rPr>
          <w:b/>
          <w:bCs/>
          <w:szCs w:val="20"/>
        </w:rPr>
        <w:t>site</w:t>
      </w:r>
      <w:r w:rsidR="00624D67" w:rsidRPr="00624D67">
        <w:t xml:space="preserve"> </w:t>
      </w:r>
    </w:p>
    <w:p w:rsidR="00624D67" w:rsidRDefault="00624D67" w:rsidP="00624D67">
      <w:pPr>
        <w:jc w:val="center"/>
      </w:pPr>
    </w:p>
    <w:p w:rsidR="00624D67" w:rsidRPr="00624D67" w:rsidRDefault="00624D67" w:rsidP="00624D6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EF7BA3">
        <w:rPr>
          <w:rFonts w:ascii="Arial" w:hAnsi="Arial" w:cs="Arial"/>
          <w:sz w:val="16"/>
          <w:szCs w:val="16"/>
        </w:rPr>
        <w:t xml:space="preserve">Public reporting burden for this collection of information is estimated to average </w:t>
      </w:r>
      <w:r>
        <w:rPr>
          <w:rFonts w:ascii="Arial" w:hAnsi="Arial" w:cs="Arial"/>
          <w:sz w:val="16"/>
          <w:szCs w:val="16"/>
        </w:rPr>
        <w:t>15</w:t>
      </w:r>
      <w:r w:rsidRPr="00EF7BA3">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w:t>
      </w:r>
      <w:r w:rsidR="00125ACB">
        <w:rPr>
          <w:rFonts w:ascii="Arial" w:hAnsi="Arial" w:cs="Arial"/>
          <w:sz w:val="16"/>
          <w:szCs w:val="16"/>
        </w:rPr>
        <w:t xml:space="preserve">This information collection is voluntary. </w:t>
      </w:r>
      <w:r w:rsidRPr="00EF7BA3">
        <w:rPr>
          <w:rFonts w:ascii="Arial" w:hAnsi="Arial" w:cs="Arial"/>
          <w:sz w:val="16"/>
          <w:szCs w:val="16"/>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w:t>
      </w:r>
      <w:r w:rsidR="00125ACB">
        <w:rPr>
          <w:rFonts w:ascii="Arial" w:hAnsi="Arial" w:cs="Arial"/>
          <w:sz w:val="16"/>
          <w:szCs w:val="16"/>
        </w:rPr>
        <w:t xml:space="preserve"> (Attn: OMB/PRA 0970-XXXX)</w:t>
      </w:r>
      <w:r w:rsidRPr="00EF7BA3">
        <w:rPr>
          <w:rFonts w:ascii="Arial" w:hAnsi="Arial" w:cs="Arial"/>
          <w:sz w:val="16"/>
          <w:szCs w:val="16"/>
        </w:rPr>
        <w:t>, Administration for Children and Families, Department of Health and Human Services, 370 L'Enfant Promenade, S.W., Washington, D.C. 20447</w:t>
      </w:r>
      <w:r w:rsidR="00125ACB">
        <w:rPr>
          <w:rFonts w:ascii="Arial" w:hAnsi="Arial" w:cs="Arial"/>
          <w:sz w:val="16"/>
          <w:szCs w:val="16"/>
        </w:rPr>
        <w:t>.</w:t>
      </w:r>
    </w:p>
    <w:p w:rsidR="00624D67" w:rsidRPr="00624D67" w:rsidRDefault="00624D67" w:rsidP="00624D67">
      <w:pPr>
        <w:rPr>
          <w:rFonts w:asciiTheme="minorHAnsi" w:hAnsiTheme="minorHAnsi"/>
          <w:sz w:val="22"/>
          <w:szCs w:val="22"/>
        </w:rPr>
      </w:pPr>
    </w:p>
    <w:p w:rsidR="00624D67" w:rsidRPr="00624D67" w:rsidRDefault="00624D67" w:rsidP="00624D67">
      <w:pPr>
        <w:rPr>
          <w:rFonts w:asciiTheme="minorHAnsi" w:hAnsiTheme="minorHAnsi"/>
          <w:sz w:val="22"/>
          <w:szCs w:val="22"/>
        </w:rPr>
      </w:pPr>
      <w:r>
        <w:rPr>
          <w:rFonts w:asciiTheme="minorHAnsi" w:hAnsiTheme="minorHAnsi"/>
          <w:sz w:val="22"/>
          <w:szCs w:val="22"/>
        </w:rPr>
        <w:t xml:space="preserve">Hello </w:t>
      </w:r>
      <w:r w:rsidRPr="00624D67">
        <w:rPr>
          <w:rFonts w:asciiTheme="minorHAnsi" w:hAnsiTheme="minorHAnsi"/>
          <w:sz w:val="22"/>
          <w:szCs w:val="22"/>
        </w:rPr>
        <w:t>Ms.____________.  My name is _____________ and I work at the University of Michigan. Perhaps you remember meeting with me</w:t>
      </w:r>
      <w:r>
        <w:rPr>
          <w:rFonts w:asciiTheme="minorHAnsi" w:hAnsiTheme="minorHAnsi"/>
          <w:sz w:val="22"/>
          <w:szCs w:val="22"/>
        </w:rPr>
        <w:t xml:space="preserve">/fellow researcher last year.  </w:t>
      </w:r>
      <w:r w:rsidRPr="00624D67">
        <w:rPr>
          <w:rFonts w:asciiTheme="minorHAnsi" w:hAnsiTheme="minorHAnsi"/>
          <w:sz w:val="22"/>
          <w:szCs w:val="22"/>
        </w:rPr>
        <w:t>As the letter we recently sent you noted</w:t>
      </w:r>
      <w:proofErr w:type="gramStart"/>
      <w:r w:rsidRPr="00624D67">
        <w:rPr>
          <w:rFonts w:asciiTheme="minorHAnsi" w:hAnsiTheme="minorHAnsi"/>
          <w:sz w:val="22"/>
          <w:szCs w:val="22"/>
        </w:rPr>
        <w:t>,</w:t>
      </w:r>
      <w:proofErr w:type="gramEnd"/>
      <w:r w:rsidRPr="00624D67">
        <w:rPr>
          <w:rFonts w:asciiTheme="minorHAnsi" w:hAnsiTheme="minorHAnsi"/>
          <w:sz w:val="22"/>
          <w:szCs w:val="22"/>
        </w:rPr>
        <w:t xml:space="preserve"> you may be eligible to participate in an additional phase of the Michigan Recession and Recovery Study. As always, your participation is voluntary.</w:t>
      </w:r>
    </w:p>
    <w:p w:rsidR="00624D67" w:rsidRPr="00624D67" w:rsidRDefault="00624D67" w:rsidP="00624D67">
      <w:pPr>
        <w:rPr>
          <w:rFonts w:asciiTheme="minorHAnsi" w:hAnsiTheme="minorHAnsi"/>
          <w:sz w:val="22"/>
          <w:szCs w:val="22"/>
        </w:rPr>
      </w:pPr>
    </w:p>
    <w:p w:rsidR="00624D67" w:rsidRPr="00624D67" w:rsidRDefault="00624D67" w:rsidP="00624D67">
      <w:pPr>
        <w:rPr>
          <w:rFonts w:asciiTheme="minorHAnsi" w:hAnsiTheme="minorHAnsi"/>
          <w:sz w:val="22"/>
          <w:szCs w:val="22"/>
        </w:rPr>
      </w:pPr>
      <w:r w:rsidRPr="00624D67">
        <w:rPr>
          <w:rFonts w:asciiTheme="minorHAnsi" w:hAnsiTheme="minorHAnsi"/>
          <w:sz w:val="22"/>
          <w:szCs w:val="22"/>
        </w:rPr>
        <w:t>In this interview we would like to talk with you again in more detail about work, family, and other issues, and how you make ends meet during these difficult economic times. The interview will be different than the surveys you’ve completed in that you will be able to talk about issues in more detail. The interview should take no more than 90 minutes to complete.</w:t>
      </w:r>
    </w:p>
    <w:p w:rsidR="00624D67" w:rsidRPr="00624D67" w:rsidRDefault="00624D67" w:rsidP="00624D67">
      <w:pPr>
        <w:rPr>
          <w:rFonts w:asciiTheme="minorHAnsi" w:hAnsiTheme="minorHAnsi"/>
          <w:sz w:val="22"/>
          <w:szCs w:val="22"/>
        </w:rPr>
      </w:pPr>
    </w:p>
    <w:p w:rsidR="00624D67" w:rsidRPr="00624D67" w:rsidRDefault="00624D67" w:rsidP="00624D67">
      <w:pPr>
        <w:rPr>
          <w:rFonts w:asciiTheme="minorHAnsi" w:hAnsiTheme="minorHAnsi"/>
          <w:sz w:val="22"/>
          <w:szCs w:val="22"/>
        </w:rPr>
      </w:pPr>
      <w:r w:rsidRPr="00624D67">
        <w:rPr>
          <w:rFonts w:asciiTheme="minorHAnsi" w:hAnsiTheme="minorHAnsi"/>
          <w:sz w:val="22"/>
          <w:szCs w:val="22"/>
        </w:rPr>
        <w:t>In order to complete the interview, I first need to determine if you are eligible. Can we do that now?</w:t>
      </w:r>
    </w:p>
    <w:p w:rsidR="00624D67" w:rsidRPr="00624D67" w:rsidRDefault="00624D67" w:rsidP="00624D67">
      <w:pPr>
        <w:ind w:left="72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no, arrange other date/time&gt; </w:t>
      </w:r>
    </w:p>
    <w:p w:rsidR="00624D67" w:rsidRPr="00624D67" w:rsidRDefault="00624D67" w:rsidP="00624D67">
      <w:pPr>
        <w:ind w:left="72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yes continue&gt;:</w:t>
      </w:r>
    </w:p>
    <w:p w:rsidR="00624D67" w:rsidRPr="00624D67" w:rsidRDefault="00624D67" w:rsidP="00624D67">
      <w:pPr>
        <w:ind w:left="720"/>
        <w:rPr>
          <w:rFonts w:asciiTheme="minorHAnsi" w:hAnsiTheme="minorHAnsi"/>
          <w:sz w:val="22"/>
          <w:szCs w:val="22"/>
        </w:rPr>
      </w:pPr>
    </w:p>
    <w:p w:rsidR="00624D67" w:rsidRPr="00624D67" w:rsidRDefault="00624D67" w:rsidP="00624D67">
      <w:pPr>
        <w:ind w:left="720"/>
        <w:rPr>
          <w:rFonts w:asciiTheme="minorHAnsi" w:hAnsiTheme="minorHAnsi"/>
          <w:sz w:val="22"/>
          <w:szCs w:val="22"/>
        </w:rPr>
      </w:pPr>
      <w:r w:rsidRPr="00624D67">
        <w:rPr>
          <w:rFonts w:asciiTheme="minorHAnsi" w:hAnsiTheme="minorHAnsi"/>
          <w:sz w:val="22"/>
          <w:szCs w:val="22"/>
        </w:rPr>
        <w:t>The information you provide will remain private and will not be used for any purpose but determining your eligibility for this phase of the study.</w:t>
      </w:r>
    </w:p>
    <w:p w:rsidR="00624D67" w:rsidRPr="00624D67" w:rsidRDefault="00624D67" w:rsidP="00624D67">
      <w:pPr>
        <w:ind w:left="720"/>
        <w:rPr>
          <w:rFonts w:asciiTheme="minorHAnsi" w:hAnsiTheme="minorHAnsi"/>
          <w:sz w:val="22"/>
          <w:szCs w:val="22"/>
        </w:rPr>
      </w:pPr>
    </w:p>
    <w:p w:rsidR="00624D67" w:rsidRPr="00624D67" w:rsidRDefault="00624D67" w:rsidP="00624D67">
      <w:pPr>
        <w:pStyle w:val="ListParagraph"/>
        <w:numPr>
          <w:ilvl w:val="0"/>
          <w:numId w:val="1"/>
        </w:numPr>
      </w:pPr>
      <w:r w:rsidRPr="00624D67">
        <w:t>Are you currently receiving disability payments for yourself, such as through the Supplemental Security Income- SSI- program or Social Security Disability program?</w:t>
      </w:r>
    </w:p>
    <w:p w:rsidR="00624D67" w:rsidRPr="00624D67" w:rsidRDefault="00624D67" w:rsidP="00624D67">
      <w:pPr>
        <w:ind w:left="144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yes, go to q6&gt;</w:t>
      </w:r>
    </w:p>
    <w:p w:rsidR="00624D67" w:rsidRPr="00624D67" w:rsidRDefault="00624D67" w:rsidP="00624D67">
      <w:pPr>
        <w:rPr>
          <w:rFonts w:asciiTheme="minorHAnsi" w:hAnsiTheme="minorHAnsi"/>
          <w:sz w:val="22"/>
          <w:szCs w:val="22"/>
        </w:rPr>
      </w:pPr>
    </w:p>
    <w:p w:rsidR="00624D67" w:rsidRPr="00624D67" w:rsidRDefault="00624D67" w:rsidP="00624D67">
      <w:pPr>
        <w:pStyle w:val="ListParagraph"/>
        <w:numPr>
          <w:ilvl w:val="0"/>
          <w:numId w:val="1"/>
        </w:numPr>
      </w:pPr>
      <w:r w:rsidRPr="00624D67">
        <w:t xml:space="preserve">Do you have children under the age of 18 living with you for whom you have </w:t>
      </w:r>
      <w:proofErr w:type="spellStart"/>
      <w:r w:rsidRPr="00624D67">
        <w:t>caregiving</w:t>
      </w:r>
      <w:proofErr w:type="spellEnd"/>
      <w:r w:rsidRPr="00624D67">
        <w:t xml:space="preserve"> responsibilities?</w:t>
      </w:r>
    </w:p>
    <w:p w:rsidR="00624D67" w:rsidRPr="00624D67" w:rsidRDefault="00624D67" w:rsidP="00624D67">
      <w:pPr>
        <w:ind w:left="144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no, go to q6&gt;</w:t>
      </w:r>
    </w:p>
    <w:p w:rsidR="00624D67" w:rsidRPr="00624D67" w:rsidRDefault="00624D67" w:rsidP="00624D67">
      <w:pPr>
        <w:rPr>
          <w:rFonts w:asciiTheme="minorHAnsi" w:hAnsiTheme="minorHAnsi"/>
          <w:sz w:val="22"/>
          <w:szCs w:val="22"/>
        </w:rPr>
      </w:pPr>
    </w:p>
    <w:p w:rsidR="00624D67" w:rsidRPr="00624D67" w:rsidRDefault="00624D67" w:rsidP="00624D67">
      <w:pPr>
        <w:pStyle w:val="ListParagraph"/>
        <w:numPr>
          <w:ilvl w:val="0"/>
          <w:numId w:val="1"/>
        </w:numPr>
      </w:pPr>
      <w:r w:rsidRPr="00624D67">
        <w:t>Are you currently unemployed?</w:t>
      </w:r>
    </w:p>
    <w:p w:rsidR="00624D67" w:rsidRPr="00624D67" w:rsidRDefault="00624D67" w:rsidP="00624D67">
      <w:pPr>
        <w:ind w:left="720"/>
        <w:rPr>
          <w:rFonts w:asciiTheme="minorHAnsi" w:hAnsiTheme="minorHAnsi"/>
          <w:sz w:val="22"/>
          <w:szCs w:val="22"/>
        </w:rPr>
      </w:pPr>
    </w:p>
    <w:p w:rsidR="00624D67" w:rsidRPr="00624D67" w:rsidRDefault="00624D67" w:rsidP="00624D67">
      <w:pPr>
        <w:ind w:left="720" w:firstLine="72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no&gt; Were you ever unemployed in the past 2 years?</w:t>
      </w:r>
    </w:p>
    <w:p w:rsidR="00624D67" w:rsidRPr="00624D67" w:rsidRDefault="00624D67" w:rsidP="00624D67">
      <w:pPr>
        <w:ind w:left="1440" w:firstLine="72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no go to q6&gt;</w:t>
      </w:r>
    </w:p>
    <w:p w:rsidR="00624D67" w:rsidRPr="00624D67" w:rsidRDefault="00624D67" w:rsidP="00624D67">
      <w:pPr>
        <w:ind w:left="720"/>
        <w:rPr>
          <w:rFonts w:asciiTheme="minorHAnsi" w:hAnsiTheme="minorHAnsi"/>
          <w:sz w:val="22"/>
          <w:szCs w:val="22"/>
        </w:rPr>
      </w:pPr>
    </w:p>
    <w:p w:rsidR="00624D67" w:rsidRPr="00624D67" w:rsidRDefault="00624D67" w:rsidP="00624D67">
      <w:pPr>
        <w:rPr>
          <w:rFonts w:asciiTheme="minorHAnsi" w:hAnsiTheme="minorHAnsi"/>
          <w:sz w:val="22"/>
          <w:szCs w:val="22"/>
        </w:rPr>
      </w:pPr>
      <w:r w:rsidRPr="00624D67">
        <w:rPr>
          <w:rFonts w:asciiTheme="minorHAnsi" w:hAnsiTheme="minorHAnsi"/>
          <w:sz w:val="22"/>
          <w:szCs w:val="22"/>
        </w:rPr>
        <w:t xml:space="preserve"> </w:t>
      </w:r>
      <w:r w:rsidRPr="00624D67">
        <w:rPr>
          <w:rFonts w:asciiTheme="minorHAnsi" w:hAnsiTheme="minorHAnsi"/>
          <w:sz w:val="22"/>
          <w:szCs w:val="22"/>
        </w:rPr>
        <w:tab/>
      </w:r>
      <w:r w:rsidRPr="00624D67">
        <w:rPr>
          <w:rFonts w:asciiTheme="minorHAnsi" w:hAnsiTheme="minorHAnsi"/>
          <w:sz w:val="22"/>
          <w:szCs w:val="22"/>
        </w:rPr>
        <w:tab/>
      </w:r>
      <w:r w:rsidRPr="00624D67">
        <w:rPr>
          <w:rFonts w:asciiTheme="minorHAnsi" w:hAnsiTheme="minorHAnsi"/>
          <w:sz w:val="22"/>
          <w:szCs w:val="22"/>
        </w:rPr>
        <w:tab/>
        <w:t xml:space="preserve">&lt;If yes&gt; </w:t>
      </w:r>
      <w:proofErr w:type="gramStart"/>
      <w:r w:rsidRPr="00624D67">
        <w:rPr>
          <w:rFonts w:asciiTheme="minorHAnsi" w:hAnsiTheme="minorHAnsi"/>
          <w:sz w:val="22"/>
          <w:szCs w:val="22"/>
        </w:rPr>
        <w:t>For</w:t>
      </w:r>
      <w:proofErr w:type="gramEnd"/>
      <w:r w:rsidRPr="00624D67">
        <w:rPr>
          <w:rFonts w:asciiTheme="minorHAnsi" w:hAnsiTheme="minorHAnsi"/>
          <w:sz w:val="22"/>
          <w:szCs w:val="22"/>
        </w:rPr>
        <w:t xml:space="preserve"> about how months in total were you unemployed? </w:t>
      </w:r>
    </w:p>
    <w:p w:rsidR="00624D67" w:rsidRPr="00624D67" w:rsidRDefault="00624D67" w:rsidP="00624D67">
      <w:pPr>
        <w:ind w:left="288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less than six months total, go to q6&gt;</w:t>
      </w:r>
    </w:p>
    <w:p w:rsidR="00624D67" w:rsidRPr="00624D67" w:rsidRDefault="00624D67" w:rsidP="00624D67">
      <w:pPr>
        <w:ind w:left="720"/>
        <w:rPr>
          <w:rFonts w:asciiTheme="minorHAnsi" w:hAnsiTheme="minorHAnsi"/>
          <w:sz w:val="22"/>
          <w:szCs w:val="22"/>
        </w:rPr>
      </w:pPr>
      <w:r w:rsidRPr="00624D67">
        <w:rPr>
          <w:rFonts w:asciiTheme="minorHAnsi" w:hAnsiTheme="minorHAnsi"/>
          <w:sz w:val="22"/>
          <w:szCs w:val="22"/>
        </w:rPr>
        <w:tab/>
      </w:r>
    </w:p>
    <w:p w:rsidR="00624D67" w:rsidRPr="00624D67" w:rsidRDefault="00624D67" w:rsidP="00624D67">
      <w:pPr>
        <w:pStyle w:val="ListParagraph"/>
        <w:numPr>
          <w:ilvl w:val="0"/>
          <w:numId w:val="1"/>
        </w:numPr>
      </w:pPr>
      <w:r w:rsidRPr="00624D67">
        <w:t>Do you currently receive cash assistance from the Department of Human Services, including cash on a Bridge card?</w:t>
      </w:r>
    </w:p>
    <w:p w:rsidR="00624D67" w:rsidRPr="00624D67" w:rsidRDefault="00624D67" w:rsidP="00624D67">
      <w:pPr>
        <w:ind w:left="720"/>
        <w:rPr>
          <w:rFonts w:asciiTheme="minorHAnsi" w:hAnsiTheme="minorHAnsi"/>
          <w:sz w:val="22"/>
          <w:szCs w:val="22"/>
        </w:rPr>
      </w:pPr>
    </w:p>
    <w:p w:rsidR="00624D67" w:rsidRPr="00624D67" w:rsidRDefault="00624D67" w:rsidP="00624D67">
      <w:pPr>
        <w:ind w:left="720" w:firstLine="72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yes&gt; For long have you been receiving this assistance?</w:t>
      </w:r>
    </w:p>
    <w:p w:rsidR="00624D67" w:rsidRPr="00624D67" w:rsidRDefault="00624D67" w:rsidP="00624D67">
      <w:pPr>
        <w:ind w:left="1440" w:firstLine="72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continuous receipt during past 2 years, go to q6&gt;</w:t>
      </w:r>
    </w:p>
    <w:p w:rsidR="00624D67" w:rsidRPr="00624D67" w:rsidRDefault="00624D67" w:rsidP="00624D67">
      <w:pPr>
        <w:ind w:left="720" w:firstLine="720"/>
        <w:rPr>
          <w:rFonts w:asciiTheme="minorHAnsi" w:hAnsiTheme="minorHAnsi"/>
          <w:sz w:val="22"/>
          <w:szCs w:val="22"/>
        </w:rPr>
      </w:pPr>
    </w:p>
    <w:p w:rsidR="00624D67" w:rsidRPr="00624D67" w:rsidRDefault="00624D67" w:rsidP="00624D67">
      <w:pPr>
        <w:ind w:left="1440"/>
        <w:rPr>
          <w:rFonts w:asciiTheme="minorHAnsi" w:hAnsiTheme="minorHAnsi"/>
          <w:sz w:val="22"/>
          <w:szCs w:val="22"/>
        </w:rPr>
      </w:pPr>
      <w:r w:rsidRPr="00624D67">
        <w:rPr>
          <w:rFonts w:asciiTheme="minorHAnsi" w:hAnsiTheme="minorHAnsi"/>
          <w:sz w:val="22"/>
          <w:szCs w:val="22"/>
        </w:rPr>
        <w:lastRenderedPageBreak/>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no&gt; Within the past two years, did you ever receive cash assistance from the Department of Human Services, including cash on a Bridge card?</w:t>
      </w:r>
    </w:p>
    <w:p w:rsidR="00624D67" w:rsidRPr="00624D67" w:rsidRDefault="00624D67" w:rsidP="00624D67">
      <w:pPr>
        <w:ind w:left="1440" w:firstLine="720"/>
        <w:rPr>
          <w:rFonts w:asciiTheme="minorHAnsi" w:hAnsiTheme="minorHAnsi"/>
          <w:sz w:val="22"/>
          <w:szCs w:val="22"/>
        </w:rPr>
      </w:pPr>
      <w:r w:rsidRPr="00624D67">
        <w:rPr>
          <w:rFonts w:asciiTheme="minorHAnsi" w:hAnsiTheme="minorHAnsi"/>
          <w:sz w:val="22"/>
          <w:szCs w:val="22"/>
        </w:rPr>
        <w:t>&lt;</w:t>
      </w:r>
      <w:proofErr w:type="gramStart"/>
      <w:r w:rsidRPr="00624D67">
        <w:rPr>
          <w:rFonts w:asciiTheme="minorHAnsi" w:hAnsiTheme="minorHAnsi"/>
          <w:sz w:val="22"/>
          <w:szCs w:val="22"/>
        </w:rPr>
        <w:t>if</w:t>
      </w:r>
      <w:proofErr w:type="gramEnd"/>
      <w:r w:rsidRPr="00624D67">
        <w:rPr>
          <w:rFonts w:asciiTheme="minorHAnsi" w:hAnsiTheme="minorHAnsi"/>
          <w:sz w:val="22"/>
          <w:szCs w:val="22"/>
        </w:rPr>
        <w:t xml:space="preserve"> continuous receipt during past 2 years, go to q6&gt;</w:t>
      </w:r>
    </w:p>
    <w:p w:rsidR="00624D67" w:rsidRPr="00624D67" w:rsidRDefault="00624D67" w:rsidP="00624D67">
      <w:pPr>
        <w:ind w:left="1440"/>
        <w:rPr>
          <w:rFonts w:asciiTheme="minorHAnsi" w:hAnsiTheme="minorHAnsi"/>
          <w:sz w:val="22"/>
          <w:szCs w:val="22"/>
        </w:rPr>
      </w:pPr>
    </w:p>
    <w:p w:rsidR="00624D67" w:rsidRPr="00624D67" w:rsidRDefault="00624D67" w:rsidP="00624D67">
      <w:pPr>
        <w:pStyle w:val="ListParagraph"/>
        <w:numPr>
          <w:ilvl w:val="0"/>
          <w:numId w:val="1"/>
        </w:numPr>
      </w:pPr>
      <w:r w:rsidRPr="00624D67">
        <w:t>Thank you, it appears that you are eligible for this phase of the study.  If you have any questions about this phase of the study, I’m happy to answer them. Otherwise, can we find a time to do the interview? &lt;arrange date and time&gt;.</w:t>
      </w:r>
    </w:p>
    <w:p w:rsidR="00624D67" w:rsidRPr="00624D67" w:rsidRDefault="00624D67" w:rsidP="00624D67">
      <w:pPr>
        <w:rPr>
          <w:rFonts w:asciiTheme="minorHAnsi" w:hAnsiTheme="minorHAnsi"/>
          <w:sz w:val="22"/>
          <w:szCs w:val="22"/>
        </w:rPr>
      </w:pPr>
    </w:p>
    <w:p w:rsidR="00624D67" w:rsidRPr="00624D67" w:rsidRDefault="00624D67" w:rsidP="00624D67">
      <w:pPr>
        <w:pStyle w:val="ListParagraph"/>
        <w:numPr>
          <w:ilvl w:val="0"/>
          <w:numId w:val="1"/>
        </w:numPr>
      </w:pPr>
      <w:r w:rsidRPr="00624D67">
        <w:t>I’m sorry; it appears you are not eligible for this phase of the study. However, we very much appreciate your participation in the MRRS and hope that you will continue to participate in future parts of the study. Thank you so much for your time.</w:t>
      </w:r>
    </w:p>
    <w:p w:rsidR="00624D67" w:rsidRPr="005A0179" w:rsidRDefault="00624D67" w:rsidP="00624D67"/>
    <w:p w:rsidR="00624D67" w:rsidRDefault="00624D67" w:rsidP="00624D67">
      <w:pPr>
        <w:rPr>
          <w:rFonts w:cs="Cambria"/>
          <w:sz w:val="32"/>
          <w:szCs w:val="32"/>
        </w:rPr>
      </w:pPr>
    </w:p>
    <w:p w:rsidR="0030235C" w:rsidRDefault="0030235C" w:rsidP="00624D67">
      <w:pPr>
        <w:jc w:val="center"/>
      </w:pPr>
    </w:p>
    <w:sectPr w:rsidR="0030235C" w:rsidSect="003023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0DD" w:rsidRDefault="00B070DD" w:rsidP="00B070DD">
      <w:r>
        <w:separator/>
      </w:r>
    </w:p>
  </w:endnote>
  <w:endnote w:type="continuationSeparator" w:id="0">
    <w:p w:rsidR="00B070DD" w:rsidRDefault="00B070DD" w:rsidP="00B07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0195"/>
      <w:docPartObj>
        <w:docPartGallery w:val="Page Numbers (Bottom of Page)"/>
        <w:docPartUnique/>
      </w:docPartObj>
    </w:sdtPr>
    <w:sdtContent>
      <w:p w:rsidR="00C05BAA" w:rsidRDefault="004709ED">
        <w:pPr>
          <w:pStyle w:val="Footer"/>
          <w:jc w:val="center"/>
        </w:pPr>
        <w:fldSimple w:instr=" PAGE   \* MERGEFORMAT ">
          <w:r w:rsidR="00920CE7">
            <w:rPr>
              <w:noProof/>
            </w:rPr>
            <w:t>1</w:t>
          </w:r>
        </w:fldSimple>
      </w:p>
    </w:sdtContent>
  </w:sdt>
  <w:p w:rsidR="00C05BAA" w:rsidRDefault="00C05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0DD" w:rsidRDefault="00B070DD" w:rsidP="00B070DD">
      <w:r>
        <w:separator/>
      </w:r>
    </w:p>
  </w:footnote>
  <w:footnote w:type="continuationSeparator" w:id="0">
    <w:p w:rsidR="00B070DD" w:rsidRDefault="00B070DD" w:rsidP="00B07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D" w:rsidRDefault="00B070DD" w:rsidP="00B070DD">
    <w:pPr>
      <w:pStyle w:val="Header"/>
      <w:jc w:val="right"/>
      <w:rPr>
        <w:sz w:val="20"/>
        <w:szCs w:val="20"/>
      </w:rPr>
    </w:pPr>
    <w:r>
      <w:rPr>
        <w:sz w:val="20"/>
        <w:szCs w:val="20"/>
      </w:rPr>
      <w:t>OMB Control No.:</w:t>
    </w:r>
    <w:r w:rsidRPr="00E97C92">
      <w:rPr>
        <w:sz w:val="20"/>
        <w:szCs w:val="20"/>
      </w:rPr>
      <w:t xml:space="preserve"> </w:t>
    </w:r>
    <w:r>
      <w:rPr>
        <w:sz w:val="20"/>
        <w:szCs w:val="20"/>
      </w:rPr>
      <w:t>0970</w:t>
    </w:r>
    <w:r w:rsidRPr="00E97C92">
      <w:rPr>
        <w:sz w:val="20"/>
        <w:szCs w:val="20"/>
      </w:rPr>
      <w:t>-xxxx</w:t>
    </w:r>
  </w:p>
  <w:p w:rsidR="00B070DD" w:rsidRPr="00B070DD" w:rsidRDefault="00B070DD" w:rsidP="00B070DD">
    <w:pPr>
      <w:pStyle w:val="Header"/>
      <w:jc w:val="right"/>
      <w:rPr>
        <w:sz w:val="20"/>
        <w:szCs w:val="20"/>
      </w:rPr>
    </w:pPr>
    <w:r w:rsidRPr="00E97C92">
      <w:rPr>
        <w:sz w:val="20"/>
        <w:szCs w:val="20"/>
      </w:rPr>
      <w:t>Expiration Date:  xx/xx/20xx</w:t>
    </w:r>
  </w:p>
  <w:p w:rsidR="00B070DD" w:rsidRDefault="00B07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C3B08"/>
    <w:multiLevelType w:val="hybridMultilevel"/>
    <w:tmpl w:val="41081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070DD"/>
    <w:rsid w:val="00056A04"/>
    <w:rsid w:val="00125ACB"/>
    <w:rsid w:val="0016541C"/>
    <w:rsid w:val="0030235C"/>
    <w:rsid w:val="00310BBD"/>
    <w:rsid w:val="00375DFF"/>
    <w:rsid w:val="004709ED"/>
    <w:rsid w:val="00624D67"/>
    <w:rsid w:val="00712A4D"/>
    <w:rsid w:val="007A47BA"/>
    <w:rsid w:val="0081797D"/>
    <w:rsid w:val="00876F8C"/>
    <w:rsid w:val="00920CE7"/>
    <w:rsid w:val="009A1F5D"/>
    <w:rsid w:val="00A8005F"/>
    <w:rsid w:val="00AA2967"/>
    <w:rsid w:val="00B070DD"/>
    <w:rsid w:val="00C05BAA"/>
    <w:rsid w:val="00C55068"/>
    <w:rsid w:val="00E17660"/>
    <w:rsid w:val="00F3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0DD"/>
    <w:pPr>
      <w:tabs>
        <w:tab w:val="center" w:pos="4680"/>
        <w:tab w:val="right" w:pos="9360"/>
      </w:tabs>
    </w:pPr>
  </w:style>
  <w:style w:type="character" w:customStyle="1" w:styleId="HeaderChar">
    <w:name w:val="Header Char"/>
    <w:basedOn w:val="DefaultParagraphFont"/>
    <w:link w:val="Header"/>
    <w:uiPriority w:val="99"/>
    <w:rsid w:val="00B070DD"/>
    <w:rPr>
      <w:rFonts w:ascii="Times New Roman" w:eastAsia="Times New Roman" w:hAnsi="Times New Roman" w:cs="Times New Roman"/>
      <w:sz w:val="24"/>
      <w:szCs w:val="24"/>
    </w:rPr>
  </w:style>
  <w:style w:type="paragraph" w:styleId="ListParagraph">
    <w:name w:val="List Paragraph"/>
    <w:basedOn w:val="Normal"/>
    <w:uiPriority w:val="34"/>
    <w:qFormat/>
    <w:rsid w:val="00B070DD"/>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070D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70DD"/>
  </w:style>
  <w:style w:type="paragraph" w:styleId="BalloonText">
    <w:name w:val="Balloon Text"/>
    <w:basedOn w:val="Normal"/>
    <w:link w:val="BalloonTextChar"/>
    <w:uiPriority w:val="99"/>
    <w:semiHidden/>
    <w:unhideWhenUsed/>
    <w:rsid w:val="00B070D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70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2867</Characters>
  <Application>Microsoft Office Word</Application>
  <DocSecurity>0</DocSecurity>
  <Lines>23</Lines>
  <Paragraphs>6</Paragraphs>
  <ScaleCrop>false</ScaleCrop>
  <Company>DHHS</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5</cp:revision>
  <dcterms:created xsi:type="dcterms:W3CDTF">2012-11-30T20:14:00Z</dcterms:created>
  <dcterms:modified xsi:type="dcterms:W3CDTF">2012-12-06T19:27:00Z</dcterms:modified>
</cp:coreProperties>
</file>