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41" w:rsidRDefault="00AA1441" w:rsidP="00561801">
      <w:pPr>
        <w:ind w:left="90"/>
        <w:jc w:val="center"/>
        <w:rPr>
          <w:b/>
          <w:bCs/>
          <w:sz w:val="28"/>
          <w:szCs w:val="28"/>
        </w:rPr>
      </w:pPr>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Data</w:t>
      </w:r>
    </w:p>
    <w:p w:rsidR="00AA1441" w:rsidRDefault="007D36C8" w:rsidP="00561801">
      <w:pPr>
        <w:ind w:left="90"/>
        <w:jc w:val="center"/>
        <w:rPr>
          <w:b/>
          <w:bCs/>
          <w:sz w:val="28"/>
          <w:szCs w:val="28"/>
        </w:rPr>
      </w:pPr>
      <w:r>
        <w:rPr>
          <w:b/>
          <w:bCs/>
          <w:sz w:val="28"/>
          <w:szCs w:val="28"/>
        </w:rPr>
        <w:t xml:space="preserve">Monthly </w:t>
      </w:r>
      <w:r w:rsidR="00AA1441">
        <w:rPr>
          <w:b/>
          <w:bCs/>
          <w:sz w:val="28"/>
          <w:szCs w:val="28"/>
        </w:rPr>
        <w:t>Electronic Upload Specification Tables</w:t>
      </w:r>
    </w:p>
    <w:p w:rsidR="00957621" w:rsidRPr="00700ADE" w:rsidRDefault="00957621" w:rsidP="00561801">
      <w:pPr>
        <w:ind w:left="90"/>
        <w:jc w:val="center"/>
        <w:rPr>
          <w:b/>
          <w:bCs/>
          <w:sz w:val="22"/>
          <w:szCs w:val="22"/>
        </w:rPr>
      </w:pPr>
    </w:p>
    <w:p w:rsidR="0092656E" w:rsidRPr="00957621" w:rsidRDefault="00957621" w:rsidP="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transfer from the facility to NHSN</w:t>
      </w:r>
      <w:r w:rsidR="00281E7E">
        <w:rPr>
          <w:bCs/>
          <w:i/>
          <w:sz w:val="16"/>
          <w:szCs w:val="16"/>
        </w:rPr>
        <w:t xml:space="preserve"> via Clinical Document Architecture (CDA)</w:t>
      </w:r>
      <w:r w:rsidRPr="00957621">
        <w:rPr>
          <w:bCs/>
          <w:i/>
          <w:sz w:val="16"/>
          <w:szCs w:val="16"/>
        </w:rPr>
        <w:t xml:space="preserve">. </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0"/>
        <w:gridCol w:w="1250"/>
        <w:gridCol w:w="199"/>
        <w:gridCol w:w="521"/>
        <w:gridCol w:w="270"/>
        <w:gridCol w:w="720"/>
        <w:gridCol w:w="32"/>
        <w:gridCol w:w="1543"/>
        <w:gridCol w:w="1543"/>
        <w:gridCol w:w="1543"/>
        <w:gridCol w:w="1543"/>
      </w:tblGrid>
      <w:tr w:rsidR="00D41120" w:rsidRPr="00510921" w:rsidTr="005B6551">
        <w:trPr>
          <w:trHeight w:val="288"/>
        </w:trPr>
        <w:tc>
          <w:tcPr>
            <w:tcW w:w="2886" w:type="dxa"/>
            <w:gridSpan w:val="3"/>
            <w:tcBorders>
              <w:bottom w:val="single" w:sz="4" w:space="0" w:color="auto"/>
              <w:right w:val="nil"/>
            </w:tcBorders>
            <w:shd w:val="clear" w:color="auto" w:fill="D9D9D9"/>
            <w:vAlign w:val="bottom"/>
          </w:tcPr>
          <w:p w:rsidR="0092656E" w:rsidRPr="00B320C3" w:rsidRDefault="0092656E" w:rsidP="00544475">
            <w:pPr>
              <w:pStyle w:val="BodyTextIndent3"/>
              <w:ind w:left="96" w:firstLine="0"/>
              <w:rPr>
                <w:rFonts w:ascii="Arial" w:hAnsi="Arial" w:cs="Arial"/>
                <w:bCs/>
                <w:sz w:val="18"/>
                <w:szCs w:val="18"/>
              </w:rPr>
            </w:pPr>
            <w:r w:rsidRPr="00B320C3">
              <w:rPr>
                <w:rFonts w:ascii="Arial" w:hAnsi="Arial" w:cs="Arial"/>
                <w:b/>
                <w:sz w:val="18"/>
                <w:szCs w:val="18"/>
              </w:rPr>
              <w:t xml:space="preserve">Table 1.  </w:t>
            </w:r>
            <w:r w:rsidR="00281E7E" w:rsidRPr="00B320C3">
              <w:rPr>
                <w:rFonts w:ascii="Arial" w:hAnsi="Arial" w:cs="Arial"/>
                <w:b/>
                <w:bCs/>
                <w:sz w:val="18"/>
                <w:szCs w:val="18"/>
              </w:rPr>
              <w:t>CDA File Descriptors</w:t>
            </w:r>
          </w:p>
        </w:tc>
        <w:tc>
          <w:tcPr>
            <w:tcW w:w="7914" w:type="dxa"/>
            <w:gridSpan w:val="9"/>
            <w:tcBorders>
              <w:left w:val="nil"/>
              <w:bottom w:val="single" w:sz="4" w:space="0" w:color="auto"/>
            </w:tcBorders>
            <w:shd w:val="clear" w:color="auto" w:fill="D9D9D9"/>
            <w:vAlign w:val="bottom"/>
          </w:tcPr>
          <w:p w:rsidR="0092656E" w:rsidRPr="00B320C3" w:rsidRDefault="0092656E" w:rsidP="00852392">
            <w:pPr>
              <w:pStyle w:val="BodyTextIndent3"/>
              <w:ind w:left="90" w:firstLine="0"/>
              <w:rPr>
                <w:rFonts w:ascii="Arial" w:hAnsi="Arial" w:cs="Arial"/>
                <w:bCs/>
                <w:i/>
                <w:sz w:val="16"/>
                <w:szCs w:val="16"/>
              </w:rPr>
            </w:pPr>
            <w:r w:rsidRPr="00B320C3">
              <w:rPr>
                <w:rFonts w:ascii="Arial" w:hAnsi="Arial" w:cs="Arial"/>
                <w:bCs/>
                <w:i/>
                <w:sz w:val="16"/>
                <w:szCs w:val="16"/>
              </w:rPr>
              <w:t xml:space="preserve">These data elements will be transmitted with each </w:t>
            </w:r>
            <w:r w:rsidR="00281E7E" w:rsidRPr="00B320C3">
              <w:rPr>
                <w:rFonts w:ascii="Arial" w:hAnsi="Arial" w:cs="Arial"/>
                <w:bCs/>
                <w:i/>
                <w:sz w:val="16"/>
                <w:szCs w:val="16"/>
              </w:rPr>
              <w:t xml:space="preserve">month’s </w:t>
            </w:r>
            <w:r w:rsidRPr="00B320C3">
              <w:rPr>
                <w:rFonts w:ascii="Arial" w:hAnsi="Arial" w:cs="Arial"/>
                <w:bCs/>
                <w:i/>
                <w:sz w:val="16"/>
                <w:szCs w:val="16"/>
              </w:rPr>
              <w:t>report.</w:t>
            </w:r>
          </w:p>
        </w:tc>
      </w:tr>
      <w:tr w:rsidR="00544475" w:rsidRPr="00510921" w:rsidTr="00D47DFA">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0"/>
            <w:tcBorders>
              <w:bottom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single"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orgid</w:t>
            </w:r>
            <w:proofErr w:type="spellEnd"/>
          </w:p>
        </w:tc>
        <w:tc>
          <w:tcPr>
            <w:tcW w:w="9164" w:type="dxa"/>
            <w:gridSpan w:val="10"/>
            <w:tcBorders>
              <w:top w:val="single"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Facility ID number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location</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location code</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month</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m</w:t>
            </w:r>
            <w:r w:rsidR="00544475" w:rsidRPr="00B320C3">
              <w:rPr>
                <w:sz w:val="18"/>
                <w:szCs w:val="18"/>
              </w:rPr>
              <w:t>onth</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year</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y</w:t>
            </w:r>
            <w:r w:rsidR="00544475" w:rsidRPr="00B320C3">
              <w:rPr>
                <w:sz w:val="18"/>
                <w:szCs w:val="18"/>
              </w:rPr>
              <w:t>ear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createDate</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Date the record was created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createUserID</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The user that created the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r w:rsidRPr="00B320C3">
              <w:rPr>
                <w:color w:val="000000"/>
                <w:sz w:val="18"/>
                <w:szCs w:val="18"/>
              </w:rPr>
              <w:t>version</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Version number of the software under which the data was collected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proofErr w:type="spellStart"/>
            <w:r w:rsidRPr="00B320C3">
              <w:rPr>
                <w:color w:val="000000"/>
                <w:sz w:val="18"/>
                <w:szCs w:val="18"/>
              </w:rPr>
              <w:t>modifyDate</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Date the record was last updated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proofErr w:type="spellStart"/>
            <w:r w:rsidRPr="00B320C3">
              <w:rPr>
                <w:color w:val="000000"/>
                <w:sz w:val="18"/>
                <w:szCs w:val="18"/>
              </w:rPr>
              <w:t>modifyUserID</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The user that last modified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modifyVersion</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Version number of the software under which the data was last updated</w:t>
            </w:r>
          </w:p>
        </w:tc>
      </w:tr>
      <w:tr w:rsidR="00C927DD" w:rsidRPr="00510921" w:rsidTr="005B6551">
        <w:trPr>
          <w:trHeight w:val="288"/>
        </w:trPr>
        <w:tc>
          <w:tcPr>
            <w:tcW w:w="3606" w:type="dxa"/>
            <w:gridSpan w:val="5"/>
            <w:tcBorders>
              <w:top w:val="single" w:sz="4" w:space="0" w:color="auto"/>
              <w:right w:val="nil"/>
            </w:tcBorders>
            <w:shd w:val="clear" w:color="auto" w:fill="D9D9D9"/>
            <w:vAlign w:val="bottom"/>
          </w:tcPr>
          <w:p w:rsidR="00C927DD" w:rsidRPr="00B320C3" w:rsidRDefault="00C927DD" w:rsidP="00544475">
            <w:pPr>
              <w:pStyle w:val="BodyTextIndent3"/>
              <w:ind w:left="96" w:firstLine="0"/>
              <w:rPr>
                <w:rFonts w:ascii="Arial" w:hAnsi="Arial" w:cs="Arial"/>
                <w:b/>
                <w:bCs/>
                <w:sz w:val="18"/>
                <w:szCs w:val="18"/>
              </w:rPr>
            </w:pPr>
            <w:r w:rsidRPr="00B320C3">
              <w:rPr>
                <w:rFonts w:ascii="Arial" w:hAnsi="Arial" w:cs="Arial"/>
                <w:b/>
                <w:bCs/>
                <w:sz w:val="18"/>
                <w:szCs w:val="18"/>
              </w:rPr>
              <w:t>Table 2. Aggregate Patient Information</w:t>
            </w:r>
          </w:p>
        </w:tc>
        <w:tc>
          <w:tcPr>
            <w:tcW w:w="7194" w:type="dxa"/>
            <w:gridSpan w:val="7"/>
            <w:tcBorders>
              <w:top w:val="single" w:sz="4" w:space="0" w:color="auto"/>
              <w:left w:val="nil"/>
              <w:right w:val="single" w:sz="4" w:space="0" w:color="auto"/>
            </w:tcBorders>
            <w:shd w:val="clear" w:color="auto" w:fill="D9D9D9"/>
            <w:vAlign w:val="bottom"/>
          </w:tcPr>
          <w:p w:rsidR="00C927DD" w:rsidRPr="00B320C3" w:rsidRDefault="00C927DD" w:rsidP="00852392">
            <w:pPr>
              <w:pStyle w:val="BodyTextIndent3"/>
              <w:ind w:left="90" w:firstLine="0"/>
              <w:rPr>
                <w:rFonts w:ascii="Arial" w:hAnsi="Arial" w:cs="Arial"/>
                <w:bCs/>
                <w:i/>
                <w:sz w:val="16"/>
                <w:szCs w:val="16"/>
              </w:rPr>
            </w:pPr>
            <w:r w:rsidRPr="00B320C3">
              <w:rPr>
                <w:rFonts w:ascii="Arial" w:hAnsi="Arial" w:cs="Arial"/>
                <w:bCs/>
                <w:i/>
                <w:sz w:val="16"/>
                <w:szCs w:val="16"/>
              </w:rPr>
              <w:t>These data elements are aggregated to the location and facility wide inpatient level for each month.</w:t>
            </w:r>
          </w:p>
        </w:tc>
      </w:tr>
      <w:tr w:rsidR="00544475" w:rsidRPr="00510921" w:rsidTr="00F37161">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0"/>
            <w:tcBorders>
              <w:bottom w:val="single" w:sz="4" w:space="0" w:color="auto"/>
              <w:right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numDaysPresent</w:t>
            </w:r>
            <w:proofErr w:type="spellEnd"/>
          </w:p>
        </w:tc>
        <w:tc>
          <w:tcPr>
            <w:tcW w:w="9164" w:type="dxa"/>
            <w:gridSpan w:val="10"/>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sz w:val="18"/>
                <w:szCs w:val="18"/>
              </w:rPr>
              <w:t>Total number of days present</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numTherapyDays</w:t>
            </w:r>
            <w:proofErr w:type="spellEnd"/>
          </w:p>
        </w:tc>
        <w:tc>
          <w:tcPr>
            <w:tcW w:w="9164" w:type="dxa"/>
            <w:gridSpan w:val="10"/>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color w:val="000000"/>
                <w:sz w:val="18"/>
                <w:szCs w:val="18"/>
              </w:rPr>
              <w:t>Number of therapy days</w:t>
            </w:r>
          </w:p>
        </w:tc>
      </w:tr>
      <w:tr w:rsidR="00544475" w:rsidRPr="00510921" w:rsidTr="00D47DFA">
        <w:trPr>
          <w:trHeight w:val="245"/>
        </w:trPr>
        <w:tc>
          <w:tcPr>
            <w:tcW w:w="1636" w:type="dxa"/>
            <w:gridSpan w:val="2"/>
            <w:tcBorders>
              <w:top w:val="dotted" w:sz="4" w:space="0" w:color="auto"/>
              <w:bottom w:val="single"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numAdmissions</w:t>
            </w:r>
            <w:proofErr w:type="spellEnd"/>
          </w:p>
        </w:tc>
        <w:tc>
          <w:tcPr>
            <w:tcW w:w="9164" w:type="dxa"/>
            <w:gridSpan w:val="10"/>
            <w:tcBorders>
              <w:top w:val="dotted" w:sz="4" w:space="0" w:color="auto"/>
              <w:left w:val="dotted" w:sz="4" w:space="0" w:color="auto"/>
              <w:bottom w:val="single" w:sz="4" w:space="0" w:color="auto"/>
            </w:tcBorders>
            <w:vAlign w:val="bottom"/>
          </w:tcPr>
          <w:p w:rsidR="00544475" w:rsidRPr="00B320C3" w:rsidRDefault="00544475" w:rsidP="00544475">
            <w:pPr>
              <w:ind w:left="80"/>
              <w:rPr>
                <w:sz w:val="16"/>
                <w:szCs w:val="16"/>
              </w:rPr>
            </w:pPr>
            <w:r w:rsidRPr="00B320C3">
              <w:rPr>
                <w:color w:val="000000"/>
                <w:sz w:val="18"/>
                <w:szCs w:val="18"/>
              </w:rPr>
              <w:t>Number of admissions</w:t>
            </w:r>
          </w:p>
        </w:tc>
      </w:tr>
      <w:tr w:rsidR="00C927DD" w:rsidRPr="00510921" w:rsidTr="005B6551">
        <w:trPr>
          <w:trHeight w:val="648"/>
        </w:trPr>
        <w:tc>
          <w:tcPr>
            <w:tcW w:w="3876" w:type="dxa"/>
            <w:gridSpan w:val="6"/>
            <w:tcBorders>
              <w:top w:val="single" w:sz="4" w:space="0" w:color="auto"/>
              <w:bottom w:val="single" w:sz="4" w:space="0" w:color="auto"/>
              <w:right w:val="nil"/>
            </w:tcBorders>
            <w:shd w:val="clear" w:color="auto" w:fill="D9D9D9" w:themeFill="background1" w:themeFillShade="D9"/>
            <w:vAlign w:val="bottom"/>
          </w:tcPr>
          <w:p w:rsidR="00C927DD" w:rsidRPr="00B320C3" w:rsidRDefault="00C927DD" w:rsidP="00544475">
            <w:pPr>
              <w:ind w:left="96"/>
              <w:rPr>
                <w:b/>
                <w:sz w:val="18"/>
                <w:szCs w:val="18"/>
              </w:rPr>
            </w:pPr>
            <w:r w:rsidRPr="00B320C3">
              <w:rPr>
                <w:b/>
                <w:sz w:val="18"/>
                <w:szCs w:val="18"/>
              </w:rPr>
              <w:t>Table 3. Aggregate Pharmacy Information</w:t>
            </w:r>
          </w:p>
        </w:tc>
        <w:tc>
          <w:tcPr>
            <w:tcW w:w="6924" w:type="dxa"/>
            <w:gridSpan w:val="6"/>
            <w:tcBorders>
              <w:top w:val="single" w:sz="4" w:space="0" w:color="auto"/>
              <w:left w:val="nil"/>
              <w:bottom w:val="single" w:sz="4" w:space="0" w:color="auto"/>
            </w:tcBorders>
            <w:shd w:val="clear" w:color="auto" w:fill="D9D9D9" w:themeFill="background1" w:themeFillShade="D9"/>
            <w:vAlign w:val="bottom"/>
          </w:tcPr>
          <w:p w:rsidR="00C927DD" w:rsidRPr="00B320C3" w:rsidRDefault="00C927DD" w:rsidP="00852392">
            <w:pPr>
              <w:ind w:left="90"/>
              <w:rPr>
                <w:i/>
                <w:sz w:val="16"/>
                <w:szCs w:val="16"/>
              </w:rPr>
            </w:pPr>
            <w:r w:rsidRPr="00B320C3">
              <w:rPr>
                <w:i/>
                <w:sz w:val="16"/>
                <w:szCs w:val="16"/>
              </w:rPr>
              <w:t>These data elements are obtained from the facility’s electronic medication administration record (</w:t>
            </w:r>
            <w:proofErr w:type="spellStart"/>
            <w:r w:rsidRPr="00B320C3">
              <w:rPr>
                <w:i/>
                <w:sz w:val="16"/>
                <w:szCs w:val="16"/>
              </w:rPr>
              <w:t>eMAR</w:t>
            </w:r>
            <w:proofErr w:type="spellEnd"/>
            <w:r w:rsidRPr="00B320C3">
              <w:rPr>
                <w:i/>
                <w:sz w:val="16"/>
                <w:szCs w:val="16"/>
              </w:rPr>
              <w:t>) or bar coding medication administration (BCMA) and aggregated to the location and facility wide inpatient level for each month.</w:t>
            </w:r>
          </w:p>
        </w:tc>
      </w:tr>
      <w:tr w:rsidR="00C927DD" w:rsidRPr="00510921" w:rsidTr="00B320C3">
        <w:trPr>
          <w:trHeight w:val="245"/>
        </w:trPr>
        <w:tc>
          <w:tcPr>
            <w:tcW w:w="1636" w:type="dxa"/>
            <w:gridSpan w:val="2"/>
            <w:tcBorders>
              <w:top w:val="single" w:sz="4" w:space="0" w:color="auto"/>
              <w:bottom w:val="single" w:sz="4" w:space="0" w:color="auto"/>
              <w:right w:val="single" w:sz="4" w:space="0" w:color="auto"/>
            </w:tcBorders>
            <w:vAlign w:val="bottom"/>
          </w:tcPr>
          <w:p w:rsidR="00C927DD" w:rsidRPr="00B320C3" w:rsidRDefault="00C927DD" w:rsidP="00544475">
            <w:pPr>
              <w:ind w:left="96"/>
              <w:rPr>
                <w:b/>
                <w:sz w:val="16"/>
                <w:szCs w:val="16"/>
              </w:rPr>
            </w:pPr>
            <w:r w:rsidRPr="00B320C3">
              <w:rPr>
                <w:b/>
                <w:sz w:val="16"/>
                <w:szCs w:val="16"/>
              </w:rPr>
              <w:t>Variable Name</w:t>
            </w:r>
          </w:p>
        </w:tc>
        <w:tc>
          <w:tcPr>
            <w:tcW w:w="2960" w:type="dxa"/>
            <w:gridSpan w:val="5"/>
            <w:tcBorders>
              <w:top w:val="single" w:sz="4" w:space="0" w:color="auto"/>
              <w:left w:val="single" w:sz="4" w:space="0" w:color="auto"/>
              <w:bottom w:val="single" w:sz="4" w:space="0" w:color="auto"/>
              <w:right w:val="single" w:sz="4" w:space="0" w:color="auto"/>
            </w:tcBorders>
            <w:vAlign w:val="bottom"/>
          </w:tcPr>
          <w:p w:rsidR="00C927DD" w:rsidRPr="00B320C3" w:rsidRDefault="00C927DD" w:rsidP="00544475">
            <w:pPr>
              <w:pStyle w:val="Heading2"/>
              <w:widowControl w:val="0"/>
              <w:autoSpaceDE w:val="0"/>
              <w:autoSpaceDN w:val="0"/>
              <w:spacing w:line="240" w:lineRule="auto"/>
              <w:ind w:left="96"/>
              <w:rPr>
                <w:rFonts w:ascii="Arial" w:hAnsi="Arial" w:cs="Arial"/>
                <w:bCs w:val="0"/>
                <w:sz w:val="16"/>
                <w:szCs w:val="16"/>
              </w:rPr>
            </w:pPr>
            <w:r w:rsidRPr="00B320C3">
              <w:rPr>
                <w:rFonts w:ascii="Arial" w:hAnsi="Arial" w:cs="Arial"/>
                <w:bCs w:val="0"/>
                <w:sz w:val="16"/>
                <w:szCs w:val="16"/>
              </w:rPr>
              <w:t>Description of Variable</w:t>
            </w:r>
          </w:p>
        </w:tc>
        <w:tc>
          <w:tcPr>
            <w:tcW w:w="6204" w:type="dxa"/>
            <w:gridSpan w:val="5"/>
            <w:tcBorders>
              <w:top w:val="single" w:sz="4" w:space="0" w:color="auto"/>
              <w:left w:val="single" w:sz="4" w:space="0" w:color="auto"/>
              <w:bottom w:val="single" w:sz="4" w:space="0" w:color="auto"/>
            </w:tcBorders>
            <w:vAlign w:val="bottom"/>
          </w:tcPr>
          <w:p w:rsidR="00C927DD" w:rsidRPr="00B320C3" w:rsidRDefault="00C927DD" w:rsidP="00C43E30">
            <w:pPr>
              <w:pStyle w:val="Heading2"/>
              <w:widowControl w:val="0"/>
              <w:autoSpaceDE w:val="0"/>
              <w:autoSpaceDN w:val="0"/>
              <w:spacing w:line="240" w:lineRule="auto"/>
              <w:ind w:left="90"/>
              <w:rPr>
                <w:rFonts w:ascii="Arial" w:hAnsi="Arial" w:cs="Arial"/>
                <w:bCs w:val="0"/>
                <w:sz w:val="16"/>
                <w:szCs w:val="16"/>
              </w:rPr>
            </w:pPr>
            <w:r w:rsidRPr="00B320C3">
              <w:rPr>
                <w:rFonts w:ascii="Arial" w:hAnsi="Arial" w:cs="Arial"/>
                <w:bCs w:val="0"/>
                <w:sz w:val="16"/>
                <w:szCs w:val="16"/>
              </w:rPr>
              <w:t>Examples</w:t>
            </w:r>
          </w:p>
        </w:tc>
      </w:tr>
      <w:tr w:rsidR="00C927DD" w:rsidRPr="00510921" w:rsidTr="00B320C3">
        <w:trPr>
          <w:trHeight w:val="245"/>
        </w:trPr>
        <w:tc>
          <w:tcPr>
            <w:tcW w:w="1636" w:type="dxa"/>
            <w:gridSpan w:val="2"/>
            <w:tcBorders>
              <w:top w:val="single" w:sz="4" w:space="0" w:color="auto"/>
              <w:bottom w:val="dotted" w:sz="4" w:space="0" w:color="auto"/>
              <w:right w:val="dotted" w:sz="4" w:space="0" w:color="auto"/>
            </w:tcBorders>
            <w:vAlign w:val="bottom"/>
          </w:tcPr>
          <w:p w:rsidR="00C927DD" w:rsidRPr="00B320C3" w:rsidRDefault="00C927DD" w:rsidP="00544475">
            <w:pPr>
              <w:ind w:left="96"/>
              <w:rPr>
                <w:sz w:val="18"/>
                <w:szCs w:val="18"/>
              </w:rPr>
            </w:pPr>
            <w:proofErr w:type="spellStart"/>
            <w:r w:rsidRPr="00B320C3">
              <w:rPr>
                <w:sz w:val="18"/>
                <w:szCs w:val="18"/>
              </w:rPr>
              <w:t>drugIngredient</w:t>
            </w:r>
            <w:proofErr w:type="spellEnd"/>
          </w:p>
        </w:tc>
        <w:tc>
          <w:tcPr>
            <w:tcW w:w="2960" w:type="dxa"/>
            <w:gridSpan w:val="5"/>
            <w:tcBorders>
              <w:top w:val="single" w:sz="4" w:space="0" w:color="auto"/>
              <w:left w:val="dotted" w:sz="4" w:space="0" w:color="auto"/>
              <w:bottom w:val="dotted"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Antimicrobial ingredient</w:t>
            </w:r>
          </w:p>
        </w:tc>
        <w:tc>
          <w:tcPr>
            <w:tcW w:w="6204" w:type="dxa"/>
            <w:gridSpan w:val="5"/>
            <w:tcBorders>
              <w:top w:val="single" w:sz="4" w:space="0" w:color="auto"/>
              <w:left w:val="dotted" w:sz="4" w:space="0" w:color="auto"/>
              <w:bottom w:val="dotted" w:sz="4" w:space="0" w:color="auto"/>
            </w:tcBorders>
            <w:vAlign w:val="bottom"/>
          </w:tcPr>
          <w:p w:rsidR="00C927DD" w:rsidRPr="00B320C3" w:rsidRDefault="00544475" w:rsidP="00C43E30">
            <w:pPr>
              <w:ind w:left="90"/>
              <w:rPr>
                <w:sz w:val="16"/>
                <w:szCs w:val="16"/>
              </w:rPr>
            </w:pPr>
            <w:r w:rsidRPr="00B320C3">
              <w:rPr>
                <w:sz w:val="16"/>
                <w:szCs w:val="16"/>
              </w:rPr>
              <w:t>(see Table 3a)</w:t>
            </w:r>
          </w:p>
        </w:tc>
      </w:tr>
      <w:tr w:rsidR="00C927DD" w:rsidRPr="00510921" w:rsidTr="00C43E30">
        <w:trPr>
          <w:trHeight w:val="245"/>
        </w:trPr>
        <w:tc>
          <w:tcPr>
            <w:tcW w:w="1636" w:type="dxa"/>
            <w:gridSpan w:val="2"/>
            <w:tcBorders>
              <w:top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proofErr w:type="spellStart"/>
            <w:r w:rsidRPr="00B320C3">
              <w:rPr>
                <w:sz w:val="18"/>
                <w:szCs w:val="18"/>
              </w:rPr>
              <w:t>routeDrugAdmin</w:t>
            </w:r>
            <w:proofErr w:type="spellEnd"/>
          </w:p>
        </w:tc>
        <w:tc>
          <w:tcPr>
            <w:tcW w:w="2960" w:type="dxa"/>
            <w:gridSpan w:val="5"/>
            <w:tcBorders>
              <w:top w:val="dotted" w:sz="4" w:space="0" w:color="auto"/>
              <w:left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Route of administration</w:t>
            </w:r>
          </w:p>
        </w:tc>
        <w:tc>
          <w:tcPr>
            <w:tcW w:w="6204" w:type="dxa"/>
            <w:gridSpan w:val="5"/>
            <w:tcBorders>
              <w:top w:val="dotted" w:sz="4" w:space="0" w:color="auto"/>
              <w:left w:val="dotted" w:sz="4" w:space="0" w:color="auto"/>
              <w:bottom w:val="single" w:sz="4" w:space="0" w:color="auto"/>
            </w:tcBorders>
            <w:vAlign w:val="bottom"/>
          </w:tcPr>
          <w:p w:rsidR="00C927DD" w:rsidRPr="00B320C3" w:rsidRDefault="00C927DD" w:rsidP="00C43E30">
            <w:pPr>
              <w:ind w:left="90"/>
              <w:rPr>
                <w:sz w:val="16"/>
                <w:szCs w:val="16"/>
              </w:rPr>
            </w:pPr>
            <w:r w:rsidRPr="00B320C3">
              <w:rPr>
                <w:sz w:val="16"/>
                <w:szCs w:val="16"/>
              </w:rPr>
              <w:t>Digestive tract, respiratory tract, intravenous route, intramuscular route</w:t>
            </w:r>
          </w:p>
        </w:tc>
      </w:tr>
      <w:tr w:rsidR="00C91043" w:rsidRPr="00510921" w:rsidTr="005B6551">
        <w:trPr>
          <w:trHeight w:val="288"/>
        </w:trPr>
        <w:tc>
          <w:tcPr>
            <w:tcW w:w="3876" w:type="dxa"/>
            <w:gridSpan w:val="6"/>
            <w:tcBorders>
              <w:top w:val="dotted" w:sz="4" w:space="0" w:color="auto"/>
              <w:right w:val="nil"/>
            </w:tcBorders>
            <w:shd w:val="clear" w:color="auto" w:fill="D9D9D9" w:themeFill="background1" w:themeFillShade="D9"/>
            <w:vAlign w:val="bottom"/>
          </w:tcPr>
          <w:p w:rsidR="00C91043" w:rsidRPr="00B320C3" w:rsidRDefault="00C91043" w:rsidP="00544475">
            <w:pPr>
              <w:ind w:left="96"/>
              <w:rPr>
                <w:b/>
                <w:sz w:val="18"/>
                <w:szCs w:val="18"/>
              </w:rPr>
            </w:pPr>
            <w:r w:rsidRPr="00B320C3">
              <w:rPr>
                <w:b/>
                <w:sz w:val="18"/>
                <w:szCs w:val="18"/>
              </w:rPr>
              <w:t>Table 3a. List of Antimicrobials Accepted</w:t>
            </w:r>
          </w:p>
        </w:tc>
        <w:tc>
          <w:tcPr>
            <w:tcW w:w="6924" w:type="dxa"/>
            <w:gridSpan w:val="6"/>
            <w:tcBorders>
              <w:top w:val="single" w:sz="4" w:space="0" w:color="auto"/>
              <w:left w:val="nil"/>
            </w:tcBorders>
            <w:shd w:val="clear" w:color="auto" w:fill="D9D9D9" w:themeFill="background1" w:themeFillShade="D9"/>
            <w:vAlign w:val="bottom"/>
          </w:tcPr>
          <w:p w:rsidR="00C91043" w:rsidRPr="00B320C3" w:rsidRDefault="00C91043" w:rsidP="002455D0">
            <w:pPr>
              <w:ind w:left="90"/>
              <w:rPr>
                <w:i/>
                <w:sz w:val="16"/>
                <w:szCs w:val="16"/>
              </w:rPr>
            </w:pPr>
            <w:r w:rsidRPr="00B320C3">
              <w:rPr>
                <w:i/>
                <w:sz w:val="16"/>
                <w:szCs w:val="16"/>
              </w:rPr>
              <w:t>This is the list of antimicrobials currently accepted into NHSN as part of the antimicrobial use reporting.</w:t>
            </w:r>
          </w:p>
        </w:tc>
      </w:tr>
      <w:tr w:rsidR="00700ADE" w:rsidRPr="00510921" w:rsidTr="00823C4B">
        <w:trPr>
          <w:trHeight w:val="223"/>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sz w:val="17"/>
                <w:szCs w:val="17"/>
              </w:rPr>
            </w:pPr>
            <w:r w:rsidRPr="00B320C3">
              <w:rPr>
                <w:sz w:val="17"/>
                <w:szCs w:val="17"/>
              </w:rPr>
              <w:t>Amantadine</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Cefaclor</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Ceftaroline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Daptomycin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Imipenem</w:t>
            </w:r>
            <w:proofErr w:type="spellEnd"/>
            <w:r w:rsidRPr="00B320C3">
              <w:rPr>
                <w:color w:val="000000"/>
                <w:sz w:val="17"/>
                <w:szCs w:val="17"/>
              </w:rPr>
              <w:t>/</w:t>
            </w:r>
          </w:p>
          <w:p w:rsidR="00700ADE" w:rsidRPr="00B320C3" w:rsidRDefault="00700ADE" w:rsidP="003058E4">
            <w:pPr>
              <w:ind w:left="45"/>
              <w:rPr>
                <w:color w:val="000000"/>
                <w:sz w:val="17"/>
                <w:szCs w:val="17"/>
              </w:rPr>
            </w:pPr>
            <w:proofErr w:type="spellStart"/>
            <w:r w:rsidRPr="00B320C3">
              <w:rPr>
                <w:color w:val="000000"/>
                <w:sz w:val="17"/>
                <w:szCs w:val="17"/>
              </w:rPr>
              <w:t>Cilastatin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Oxacillin</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sz w:val="17"/>
                <w:szCs w:val="17"/>
              </w:rPr>
              <w:t>Telavancin</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Amikacin</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Cefadroxil</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Ceftazidime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Dicloxacillin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Itraconazole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r w:rsidRPr="00B320C3">
              <w:rPr>
                <w:color w:val="000000"/>
                <w:sz w:val="17"/>
                <w:szCs w:val="17"/>
              </w:rPr>
              <w:t>Penicillin G</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Telithromycin</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Amoxicillin</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Cefazolin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Ceftibuten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Doripenem</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Levofloxacin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r w:rsidRPr="00B320C3">
              <w:rPr>
                <w:color w:val="000000"/>
                <w:sz w:val="17"/>
                <w:szCs w:val="17"/>
              </w:rPr>
              <w:t>Penicillin V</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r w:rsidRPr="00B320C3">
              <w:rPr>
                <w:color w:val="000000"/>
                <w:sz w:val="17"/>
                <w:szCs w:val="17"/>
              </w:rPr>
              <w:t>Tetracycline</w:t>
            </w:r>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Amoxicillin/</w:t>
            </w:r>
          </w:p>
          <w:p w:rsidR="00700ADE" w:rsidRPr="00B320C3" w:rsidRDefault="00700ADE" w:rsidP="003058E4">
            <w:pPr>
              <w:ind w:left="96"/>
              <w:rPr>
                <w:color w:val="000000"/>
                <w:sz w:val="17"/>
                <w:szCs w:val="17"/>
              </w:rPr>
            </w:pPr>
            <w:proofErr w:type="spellStart"/>
            <w:r w:rsidRPr="00B320C3">
              <w:rPr>
                <w:color w:val="000000"/>
                <w:sz w:val="17"/>
                <w:szCs w:val="17"/>
              </w:rPr>
              <w:t>Clavulanate</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Cefdinir</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Ceftizoxime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Doxycycline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Linezolid</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Piperacillin</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Ticarcillin</w:t>
            </w:r>
            <w:proofErr w:type="spellEnd"/>
            <w:r w:rsidRPr="00B320C3">
              <w:rPr>
                <w:color w:val="000000"/>
                <w:sz w:val="17"/>
                <w:szCs w:val="17"/>
              </w:rPr>
              <w:t>/</w:t>
            </w:r>
          </w:p>
          <w:p w:rsidR="00700ADE" w:rsidRPr="00B320C3" w:rsidRDefault="00700ADE" w:rsidP="003058E4">
            <w:pPr>
              <w:ind w:left="109"/>
              <w:rPr>
                <w:color w:val="000000"/>
                <w:sz w:val="17"/>
                <w:szCs w:val="17"/>
              </w:rPr>
            </w:pPr>
            <w:proofErr w:type="spellStart"/>
            <w:r w:rsidRPr="00B320C3">
              <w:rPr>
                <w:color w:val="000000"/>
                <w:sz w:val="17"/>
                <w:szCs w:val="17"/>
              </w:rPr>
              <w:t>Clavulanate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Amphotericin B</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Cefditoren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Ceftriaxone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Ertapenem</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Meropenem</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Piperacillin</w:t>
            </w:r>
            <w:proofErr w:type="spellEnd"/>
            <w:r w:rsidRPr="00B320C3">
              <w:rPr>
                <w:color w:val="000000"/>
                <w:sz w:val="17"/>
                <w:szCs w:val="17"/>
              </w:rPr>
              <w:t>/</w:t>
            </w:r>
          </w:p>
          <w:p w:rsidR="00700ADE" w:rsidRPr="00B320C3" w:rsidRDefault="00700ADE" w:rsidP="003058E4">
            <w:pPr>
              <w:ind w:left="32"/>
              <w:rPr>
                <w:color w:val="000000"/>
                <w:sz w:val="17"/>
                <w:szCs w:val="17"/>
              </w:rPr>
            </w:pPr>
            <w:proofErr w:type="spellStart"/>
            <w:r w:rsidRPr="00B320C3">
              <w:rPr>
                <w:color w:val="000000"/>
                <w:sz w:val="17"/>
                <w:szCs w:val="17"/>
              </w:rPr>
              <w:t>Tazobactam</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Tigecycline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Amphotericin B liposomal</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Cefepime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Cefuroxime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Erythromycin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Metronidazole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Polymyxin</w:t>
            </w:r>
            <w:proofErr w:type="spellEnd"/>
            <w:r w:rsidRPr="00B320C3">
              <w:rPr>
                <w:color w:val="000000"/>
                <w:sz w:val="17"/>
                <w:szCs w:val="17"/>
              </w:rPr>
              <w:t xml:space="preserve"> B</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Tinidazole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Ampicillin</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Cefixime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Cephalexin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Erythromycin/</w:t>
            </w:r>
          </w:p>
          <w:p w:rsidR="00700ADE" w:rsidRPr="00B320C3" w:rsidRDefault="00700ADE" w:rsidP="003058E4">
            <w:pPr>
              <w:ind w:left="58"/>
              <w:rPr>
                <w:color w:val="000000"/>
                <w:sz w:val="17"/>
                <w:szCs w:val="17"/>
              </w:rPr>
            </w:pPr>
            <w:proofErr w:type="spellStart"/>
            <w:r w:rsidRPr="00B320C3">
              <w:rPr>
                <w:color w:val="000000"/>
                <w:sz w:val="17"/>
                <w:szCs w:val="17"/>
              </w:rPr>
              <w:t>Sulfisoxazole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Micafungin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Posaconazole</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r w:rsidRPr="00B320C3">
              <w:rPr>
                <w:color w:val="000000"/>
                <w:sz w:val="17"/>
                <w:szCs w:val="17"/>
              </w:rPr>
              <w:t>Tobramycin</w:t>
            </w:r>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Ampicillin/</w:t>
            </w:r>
          </w:p>
          <w:p w:rsidR="00700ADE" w:rsidRPr="00B320C3" w:rsidRDefault="00700ADE" w:rsidP="003058E4">
            <w:pPr>
              <w:ind w:left="96"/>
              <w:rPr>
                <w:color w:val="000000"/>
                <w:sz w:val="17"/>
                <w:szCs w:val="17"/>
              </w:rPr>
            </w:pPr>
            <w:proofErr w:type="spellStart"/>
            <w:r w:rsidRPr="00B320C3">
              <w:rPr>
                <w:color w:val="000000"/>
                <w:sz w:val="17"/>
                <w:szCs w:val="17"/>
              </w:rPr>
              <w:t>Sulbactam</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Cefotaxime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Chloramphenicol</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Fidaxomicin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Minocycline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Quinupristin</w:t>
            </w:r>
            <w:proofErr w:type="spellEnd"/>
            <w:r w:rsidRPr="00B320C3">
              <w:rPr>
                <w:color w:val="000000"/>
                <w:sz w:val="17"/>
                <w:szCs w:val="17"/>
              </w:rPr>
              <w:t>/</w:t>
            </w:r>
          </w:p>
          <w:p w:rsidR="00700ADE" w:rsidRPr="00B320C3" w:rsidRDefault="00700ADE" w:rsidP="003058E4">
            <w:pPr>
              <w:ind w:left="32"/>
              <w:rPr>
                <w:color w:val="000000"/>
                <w:sz w:val="17"/>
                <w:szCs w:val="17"/>
              </w:rPr>
            </w:pPr>
            <w:proofErr w:type="spellStart"/>
            <w:r w:rsidRPr="00B320C3">
              <w:rPr>
                <w:color w:val="000000"/>
                <w:sz w:val="17"/>
                <w:szCs w:val="17"/>
              </w:rPr>
              <w:t>Dalfopristin</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Vancomycin</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Anidulafungin</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Cefotetan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Ciprofloxacin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Fluconazole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Moxifloxacin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r w:rsidRPr="00B320C3">
              <w:rPr>
                <w:color w:val="000000"/>
                <w:sz w:val="17"/>
                <w:szCs w:val="17"/>
              </w:rPr>
              <w:t>Rifampin</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Voriconazole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Azithromycin</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Cefoxitin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Clarithromycin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Fosfomycin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Nafcillin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Rimantadine</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Zanamivir</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Aztreonam</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Cefpodoxime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Clindamycin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Gemifloxacin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Nitrofurantoin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Sulfamethoxazole</w:t>
            </w:r>
            <w:proofErr w:type="spellEnd"/>
            <w:r w:rsidRPr="00B320C3">
              <w:rPr>
                <w:color w:val="000000"/>
                <w:sz w:val="17"/>
                <w:szCs w:val="17"/>
              </w:rPr>
              <w:t>/</w:t>
            </w:r>
          </w:p>
          <w:p w:rsidR="00700ADE" w:rsidRPr="00B320C3" w:rsidRDefault="00700ADE" w:rsidP="003058E4">
            <w:pPr>
              <w:ind w:left="32"/>
              <w:rPr>
                <w:color w:val="000000"/>
                <w:sz w:val="17"/>
                <w:szCs w:val="17"/>
              </w:rPr>
            </w:pPr>
            <w:r w:rsidRPr="00B320C3">
              <w:rPr>
                <w:color w:val="000000"/>
                <w:sz w:val="17"/>
                <w:szCs w:val="17"/>
              </w:rPr>
              <w:t>Trimethoprim</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
        </w:tc>
      </w:tr>
      <w:tr w:rsidR="00700ADE" w:rsidRPr="00510921" w:rsidTr="00823C4B">
        <w:trPr>
          <w:trHeight w:val="211"/>
        </w:trPr>
        <w:tc>
          <w:tcPr>
            <w:tcW w:w="1626" w:type="dxa"/>
            <w:tcBorders>
              <w:top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Caspofungin</w:t>
            </w:r>
            <w:proofErr w:type="spellEnd"/>
          </w:p>
        </w:tc>
        <w:tc>
          <w:tcPr>
            <w:tcW w:w="1459" w:type="dxa"/>
            <w:gridSpan w:val="3"/>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Cefprozil</w:t>
            </w:r>
            <w:proofErr w:type="spellEnd"/>
          </w:p>
        </w:tc>
        <w:tc>
          <w:tcPr>
            <w:tcW w:w="1543" w:type="dxa"/>
            <w:gridSpan w:val="4"/>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Colistimethate</w:t>
            </w:r>
            <w:proofErr w:type="spellEnd"/>
          </w:p>
        </w:tc>
        <w:tc>
          <w:tcPr>
            <w:tcW w:w="1543" w:type="dxa"/>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Gentamicin</w:t>
            </w:r>
          </w:p>
        </w:tc>
        <w:tc>
          <w:tcPr>
            <w:tcW w:w="1543" w:type="dxa"/>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Oseltamivir</w:t>
            </w:r>
            <w:proofErr w:type="spellEnd"/>
          </w:p>
        </w:tc>
        <w:tc>
          <w:tcPr>
            <w:tcW w:w="1543" w:type="dxa"/>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Sulfisoxazole</w:t>
            </w:r>
            <w:proofErr w:type="spellEnd"/>
          </w:p>
        </w:tc>
        <w:tc>
          <w:tcPr>
            <w:tcW w:w="1543" w:type="dxa"/>
            <w:tcBorders>
              <w:top w:val="dotted" w:sz="4" w:space="0" w:color="auto"/>
              <w:left w:val="dotted" w:sz="4" w:space="0" w:color="auto"/>
            </w:tcBorders>
            <w:shd w:val="clear" w:color="auto" w:fill="auto"/>
            <w:vAlign w:val="bottom"/>
          </w:tcPr>
          <w:p w:rsidR="00700ADE" w:rsidRPr="00B320C3" w:rsidRDefault="00700ADE" w:rsidP="003058E4">
            <w:pPr>
              <w:rPr>
                <w:color w:val="000000"/>
                <w:sz w:val="17"/>
                <w:szCs w:val="17"/>
              </w:rPr>
            </w:pPr>
          </w:p>
        </w:tc>
      </w:tr>
      <w:tr w:rsidR="00700ADE" w:rsidRPr="00510921" w:rsidTr="00D41120">
        <w:trPr>
          <w:trHeight w:val="274"/>
        </w:trPr>
        <w:tc>
          <w:tcPr>
            <w:tcW w:w="10800" w:type="dxa"/>
            <w:gridSpan w:val="12"/>
            <w:vAlign w:val="bottom"/>
          </w:tcPr>
          <w:p w:rsidR="00700ADE" w:rsidRPr="00B320C3" w:rsidRDefault="00700ADE" w:rsidP="004F0F50">
            <w:pPr>
              <w:ind w:left="96"/>
              <w:rPr>
                <w:sz w:val="15"/>
                <w:szCs w:val="15"/>
              </w:rPr>
            </w:pPr>
            <w:r w:rsidRPr="00B320C3">
              <w:rPr>
                <w:b/>
                <w:bCs/>
                <w:sz w:val="15"/>
                <w:szCs w:val="15"/>
              </w:rPr>
              <w:t>Assurance of Confidentiality:</w:t>
            </w:r>
            <w:r w:rsidRPr="00B320C3">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00ADE" w:rsidRPr="00B320C3" w:rsidRDefault="00700ADE" w:rsidP="0092656E">
            <w:pPr>
              <w:rPr>
                <w:sz w:val="10"/>
                <w:szCs w:val="12"/>
              </w:rPr>
            </w:pPr>
          </w:p>
          <w:p w:rsidR="00700ADE" w:rsidRPr="00B320C3" w:rsidRDefault="00700ADE" w:rsidP="004F0F50">
            <w:pPr>
              <w:ind w:left="96"/>
              <w:rPr>
                <w:sz w:val="16"/>
                <w:szCs w:val="16"/>
              </w:rPr>
            </w:pPr>
            <w:r w:rsidRPr="00B320C3">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C91043" w:rsidRDefault="00F82146" w:rsidP="00700ADE">
      <w:pPr>
        <w:rPr>
          <w:sz w:val="16"/>
          <w:szCs w:val="16"/>
        </w:rPr>
      </w:pPr>
    </w:p>
    <w:sectPr w:rsidR="00F82146" w:rsidRPr="00C91043" w:rsidSect="00700AD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63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61" w:rsidRDefault="00F37161">
      <w:r>
        <w:separator/>
      </w:r>
    </w:p>
  </w:endnote>
  <w:endnote w:type="continuationSeparator" w:id="0">
    <w:p w:rsidR="00F37161" w:rsidRDefault="00F3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1" w:rsidRDefault="00F37161"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161" w:rsidRDefault="00F37161"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1" w:rsidRPr="0049438F" w:rsidRDefault="00F37161" w:rsidP="00561801">
    <w:pPr>
      <w:pStyle w:val="Footer"/>
      <w:ind w:right="360" w:firstLine="90"/>
      <w:rPr>
        <w:sz w:val="16"/>
        <w:szCs w:val="16"/>
      </w:rPr>
    </w:pPr>
    <w:r w:rsidRPr="0049438F">
      <w:rPr>
        <w:sz w:val="16"/>
        <w:szCs w:val="16"/>
      </w:rPr>
      <w:t xml:space="preserve">CDC </w:t>
    </w:r>
    <w:proofErr w:type="gramStart"/>
    <w:r w:rsidRPr="0049438F">
      <w:rPr>
        <w:sz w:val="16"/>
        <w:szCs w:val="16"/>
      </w:rPr>
      <w:t>57.</w:t>
    </w:r>
    <w:r>
      <w:rPr>
        <w:sz w:val="16"/>
        <w:szCs w:val="16"/>
      </w:rPr>
      <w:t>124  v2</w:t>
    </w:r>
    <w:proofErr w:type="gramEnd"/>
    <w:r>
      <w:rPr>
        <w:sz w:val="16"/>
        <w:szCs w:val="16"/>
      </w:rPr>
      <w:t>, 6.6</w:t>
    </w:r>
  </w:p>
  <w:p w:rsidR="00F37161" w:rsidRPr="0049438F" w:rsidRDefault="00F37161"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D7154C">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D7154C">
      <w:rPr>
        <w:noProof/>
        <w:sz w:val="16"/>
        <w:szCs w:val="16"/>
      </w:rPr>
      <w:t>1</w:t>
    </w:r>
    <w:r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4C" w:rsidRDefault="00D71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61" w:rsidRDefault="00F37161">
      <w:r>
        <w:separator/>
      </w:r>
    </w:p>
  </w:footnote>
  <w:footnote w:type="continuationSeparator" w:id="0">
    <w:p w:rsidR="00F37161" w:rsidRDefault="00F3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4C" w:rsidRDefault="00D71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4C" w:rsidRPr="00C4373F" w:rsidRDefault="00F37161" w:rsidP="00D7154C">
    <w:pPr>
      <w:pStyle w:val="Header"/>
      <w:jc w:val="right"/>
      <w:rPr>
        <w:sz w:val="16"/>
        <w:szCs w:val="16"/>
      </w:rPr>
    </w:pPr>
    <w:r>
      <w:rPr>
        <w:noProof/>
        <w:sz w:val="16"/>
        <w:szCs w:val="16"/>
      </w:rPr>
      <w:drawing>
        <wp:anchor distT="0" distB="0" distL="114300" distR="114300" simplePos="0" relativeHeight="251657728" behindDoc="1" locked="0" layoutInCell="1" allowOverlap="0" wp14:anchorId="3F331EAF" wp14:editId="272CED2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D7154C" w:rsidRPr="00D7154C">
      <w:rPr>
        <w:sz w:val="16"/>
        <w:szCs w:val="16"/>
      </w:rPr>
      <w:t xml:space="preserve"> </w:t>
    </w:r>
    <w:r w:rsidR="00D7154C" w:rsidRPr="00C4373F">
      <w:rPr>
        <w:sz w:val="16"/>
        <w:szCs w:val="16"/>
      </w:rPr>
      <w:t>OMB No. 0920-</w:t>
    </w:r>
    <w:r w:rsidR="00D7154C">
      <w:rPr>
        <w:sz w:val="16"/>
        <w:szCs w:val="16"/>
      </w:rPr>
      <w:t>0666</w:t>
    </w:r>
  </w:p>
  <w:p w:rsidR="00D7154C" w:rsidRPr="00C4373F" w:rsidRDefault="00D7154C" w:rsidP="00D7154C">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xx/xx/20xx</w:t>
    </w:r>
    <w:bookmarkStart w:id="0" w:name="_GoBack"/>
    <w:bookmarkEnd w:id="0"/>
  </w:p>
  <w:p w:rsidR="00F37161" w:rsidRPr="00E160E7" w:rsidRDefault="00F37161" w:rsidP="00D7154C">
    <w:pPr>
      <w:pStyle w:val="Header"/>
      <w:jc w:val="right"/>
      <w:rPr>
        <w:sz w:val="16"/>
        <w:szCs w:val="16"/>
      </w:rPr>
    </w:pPr>
  </w:p>
  <w:p w:rsidR="00F37161" w:rsidRPr="00E160E7" w:rsidRDefault="00F37161" w:rsidP="005A03D5">
    <w:pPr>
      <w:pStyle w:val="Header"/>
      <w:tabs>
        <w:tab w:val="left" w:pos="2379"/>
      </w:tabs>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4C" w:rsidRDefault="00D71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64C77"/>
    <w:rsid w:val="002664C4"/>
    <w:rsid w:val="00271A59"/>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D0271"/>
    <w:rsid w:val="002D098C"/>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723CF"/>
    <w:rsid w:val="00377236"/>
    <w:rsid w:val="00380119"/>
    <w:rsid w:val="00381008"/>
    <w:rsid w:val="00386FA7"/>
    <w:rsid w:val="00397172"/>
    <w:rsid w:val="00397203"/>
    <w:rsid w:val="003B7DF2"/>
    <w:rsid w:val="003C1DF9"/>
    <w:rsid w:val="003E676C"/>
    <w:rsid w:val="003F53BF"/>
    <w:rsid w:val="003F7708"/>
    <w:rsid w:val="003F7A38"/>
    <w:rsid w:val="003F7A4D"/>
    <w:rsid w:val="00425FB0"/>
    <w:rsid w:val="004263DB"/>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4C8A"/>
    <w:rsid w:val="00541373"/>
    <w:rsid w:val="00544475"/>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B6551"/>
    <w:rsid w:val="005C2049"/>
    <w:rsid w:val="005C2891"/>
    <w:rsid w:val="005C3231"/>
    <w:rsid w:val="005C7B63"/>
    <w:rsid w:val="005D07F8"/>
    <w:rsid w:val="005D13B1"/>
    <w:rsid w:val="005D2228"/>
    <w:rsid w:val="005D4BD8"/>
    <w:rsid w:val="005E02E6"/>
    <w:rsid w:val="005E6238"/>
    <w:rsid w:val="005E6F37"/>
    <w:rsid w:val="005F75AB"/>
    <w:rsid w:val="006240E0"/>
    <w:rsid w:val="0063007F"/>
    <w:rsid w:val="00635FD2"/>
    <w:rsid w:val="00641594"/>
    <w:rsid w:val="00647D20"/>
    <w:rsid w:val="00652083"/>
    <w:rsid w:val="006612A7"/>
    <w:rsid w:val="006616DC"/>
    <w:rsid w:val="00663F3A"/>
    <w:rsid w:val="006649C9"/>
    <w:rsid w:val="006868B9"/>
    <w:rsid w:val="006A46F4"/>
    <w:rsid w:val="006B29A5"/>
    <w:rsid w:val="006C29AE"/>
    <w:rsid w:val="006D4AF1"/>
    <w:rsid w:val="006D5367"/>
    <w:rsid w:val="006E3862"/>
    <w:rsid w:val="00700ADE"/>
    <w:rsid w:val="0070108B"/>
    <w:rsid w:val="0071484D"/>
    <w:rsid w:val="00715BA1"/>
    <w:rsid w:val="00731910"/>
    <w:rsid w:val="007320BA"/>
    <w:rsid w:val="007353D0"/>
    <w:rsid w:val="00742519"/>
    <w:rsid w:val="00771052"/>
    <w:rsid w:val="0077244C"/>
    <w:rsid w:val="007817AA"/>
    <w:rsid w:val="0078764C"/>
    <w:rsid w:val="00787DCC"/>
    <w:rsid w:val="007969DB"/>
    <w:rsid w:val="007A190F"/>
    <w:rsid w:val="007D1EA1"/>
    <w:rsid w:val="007D36C8"/>
    <w:rsid w:val="007E1FCA"/>
    <w:rsid w:val="007E2F63"/>
    <w:rsid w:val="007F644C"/>
    <w:rsid w:val="007F7038"/>
    <w:rsid w:val="00801367"/>
    <w:rsid w:val="008032FB"/>
    <w:rsid w:val="008063C2"/>
    <w:rsid w:val="0081152F"/>
    <w:rsid w:val="00815D33"/>
    <w:rsid w:val="00821164"/>
    <w:rsid w:val="008215BB"/>
    <w:rsid w:val="008237FA"/>
    <w:rsid w:val="00823C4B"/>
    <w:rsid w:val="00824D5A"/>
    <w:rsid w:val="00825A37"/>
    <w:rsid w:val="00837611"/>
    <w:rsid w:val="00846CDB"/>
    <w:rsid w:val="00852392"/>
    <w:rsid w:val="0086214A"/>
    <w:rsid w:val="008719B2"/>
    <w:rsid w:val="00876A8D"/>
    <w:rsid w:val="00891F6F"/>
    <w:rsid w:val="00895544"/>
    <w:rsid w:val="008A1EE9"/>
    <w:rsid w:val="008A4757"/>
    <w:rsid w:val="008A589C"/>
    <w:rsid w:val="008B3399"/>
    <w:rsid w:val="008C1F00"/>
    <w:rsid w:val="008C2336"/>
    <w:rsid w:val="008C23CE"/>
    <w:rsid w:val="008D132E"/>
    <w:rsid w:val="008E1E3E"/>
    <w:rsid w:val="008F7B37"/>
    <w:rsid w:val="0091236C"/>
    <w:rsid w:val="00913957"/>
    <w:rsid w:val="00916C9B"/>
    <w:rsid w:val="00921F48"/>
    <w:rsid w:val="0092656E"/>
    <w:rsid w:val="00933738"/>
    <w:rsid w:val="009353B1"/>
    <w:rsid w:val="00941DE2"/>
    <w:rsid w:val="00945544"/>
    <w:rsid w:val="00957621"/>
    <w:rsid w:val="00960BA6"/>
    <w:rsid w:val="00981CEB"/>
    <w:rsid w:val="00985D65"/>
    <w:rsid w:val="009A0271"/>
    <w:rsid w:val="009A29D2"/>
    <w:rsid w:val="009D011A"/>
    <w:rsid w:val="009D2C90"/>
    <w:rsid w:val="009D6172"/>
    <w:rsid w:val="009E3C20"/>
    <w:rsid w:val="00A21994"/>
    <w:rsid w:val="00A45787"/>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42EC9"/>
    <w:rsid w:val="00C43E30"/>
    <w:rsid w:val="00C4586B"/>
    <w:rsid w:val="00C46CAB"/>
    <w:rsid w:val="00C57211"/>
    <w:rsid w:val="00C825E8"/>
    <w:rsid w:val="00C85C75"/>
    <w:rsid w:val="00C87694"/>
    <w:rsid w:val="00C91043"/>
    <w:rsid w:val="00C927DD"/>
    <w:rsid w:val="00CB0162"/>
    <w:rsid w:val="00CB4F43"/>
    <w:rsid w:val="00CD3875"/>
    <w:rsid w:val="00CE1153"/>
    <w:rsid w:val="00CE1773"/>
    <w:rsid w:val="00CF0281"/>
    <w:rsid w:val="00CF4811"/>
    <w:rsid w:val="00D00278"/>
    <w:rsid w:val="00D0034E"/>
    <w:rsid w:val="00D05FFD"/>
    <w:rsid w:val="00D066DC"/>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991"/>
    <w:rsid w:val="00E248DA"/>
    <w:rsid w:val="00E31FE7"/>
    <w:rsid w:val="00E34423"/>
    <w:rsid w:val="00E401CF"/>
    <w:rsid w:val="00E44532"/>
    <w:rsid w:val="00E4625D"/>
    <w:rsid w:val="00E51BC6"/>
    <w:rsid w:val="00E525A2"/>
    <w:rsid w:val="00E527E7"/>
    <w:rsid w:val="00E54923"/>
    <w:rsid w:val="00E55E74"/>
    <w:rsid w:val="00E56A78"/>
    <w:rsid w:val="00E75466"/>
    <w:rsid w:val="00E878AF"/>
    <w:rsid w:val="00E96ADF"/>
    <w:rsid w:val="00EB7D91"/>
    <w:rsid w:val="00EC3403"/>
    <w:rsid w:val="00EF1117"/>
    <w:rsid w:val="00EF4497"/>
    <w:rsid w:val="00F01622"/>
    <w:rsid w:val="00F01FAB"/>
    <w:rsid w:val="00F06815"/>
    <w:rsid w:val="00F126D3"/>
    <w:rsid w:val="00F226C3"/>
    <w:rsid w:val="00F27490"/>
    <w:rsid w:val="00F30249"/>
    <w:rsid w:val="00F303C1"/>
    <w:rsid w:val="00F37161"/>
    <w:rsid w:val="00F47800"/>
    <w:rsid w:val="00F510DD"/>
    <w:rsid w:val="00F54F32"/>
    <w:rsid w:val="00F60559"/>
    <w:rsid w:val="00F6295B"/>
    <w:rsid w:val="00F65E74"/>
    <w:rsid w:val="00F746FE"/>
    <w:rsid w:val="00F7763E"/>
    <w:rsid w:val="00F81884"/>
    <w:rsid w:val="00F82146"/>
    <w:rsid w:val="00F865E1"/>
    <w:rsid w:val="00F91CBC"/>
    <w:rsid w:val="00F923E4"/>
    <w:rsid w:val="00F95CF5"/>
    <w:rsid w:val="00FA4BA5"/>
    <w:rsid w:val="00FA4C86"/>
    <w:rsid w:val="00FB2C01"/>
    <w:rsid w:val="00FB67EE"/>
    <w:rsid w:val="00FD1C60"/>
    <w:rsid w:val="00FF03D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39074">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441805430">
      <w:bodyDiv w:val="1"/>
      <w:marLeft w:val="0"/>
      <w:marRight w:val="0"/>
      <w:marTop w:val="0"/>
      <w:marBottom w:val="0"/>
      <w:divBdr>
        <w:top w:val="none" w:sz="0" w:space="0" w:color="auto"/>
        <w:left w:val="none" w:sz="0" w:space="0" w:color="auto"/>
        <w:bottom w:val="none" w:sz="0" w:space="0" w:color="auto"/>
        <w:right w:val="none" w:sz="0" w:space="0" w:color="auto"/>
      </w:divBdr>
    </w:div>
    <w:div w:id="569199235">
      <w:bodyDiv w:val="1"/>
      <w:marLeft w:val="0"/>
      <w:marRight w:val="0"/>
      <w:marTop w:val="0"/>
      <w:marBottom w:val="0"/>
      <w:divBdr>
        <w:top w:val="none" w:sz="0" w:space="0" w:color="auto"/>
        <w:left w:val="none" w:sz="0" w:space="0" w:color="auto"/>
        <w:bottom w:val="none" w:sz="0" w:space="0" w:color="auto"/>
        <w:right w:val="none" w:sz="0" w:space="0" w:color="auto"/>
      </w:divBdr>
    </w:div>
    <w:div w:id="738673188">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92174334">
      <w:bodyDiv w:val="1"/>
      <w:marLeft w:val="0"/>
      <w:marRight w:val="0"/>
      <w:marTop w:val="0"/>
      <w:marBottom w:val="0"/>
      <w:divBdr>
        <w:top w:val="none" w:sz="0" w:space="0" w:color="auto"/>
        <w:left w:val="none" w:sz="0" w:space="0" w:color="auto"/>
        <w:bottom w:val="none" w:sz="0" w:space="0" w:color="auto"/>
        <w:right w:val="none" w:sz="0" w:space="0" w:color="auto"/>
      </w:divBdr>
    </w:div>
    <w:div w:id="1308514059">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 w:id="2140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527</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cp:lastModifiedBy>
  <cp:revision>15</cp:revision>
  <cp:lastPrinted>2012-05-25T18:05:00Z</cp:lastPrinted>
  <dcterms:created xsi:type="dcterms:W3CDTF">2012-05-16T15:30:00Z</dcterms:created>
  <dcterms:modified xsi:type="dcterms:W3CDTF">2012-10-10T19:18:00Z</dcterms:modified>
</cp:coreProperties>
</file>