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A2" w:rsidRPr="006E47AC" w:rsidRDefault="008F7CA2" w:rsidP="006E47AC">
      <w:pPr>
        <w:pStyle w:val="Title"/>
        <w:rPr>
          <w:rFonts w:cstheme="minorHAnsi"/>
          <w:color w:val="632423" w:themeColor="accent2" w:themeShade="80"/>
        </w:rPr>
      </w:pPr>
      <w:r w:rsidRPr="006E47AC">
        <w:rPr>
          <w:rFonts w:cstheme="minorHAnsi"/>
          <w:color w:val="632423" w:themeColor="accent2" w:themeShade="80"/>
        </w:rPr>
        <w:t>MEDICAID INCENTIVES FOR PREVENTION OF CHRONIC DISEASES (MIPCD)</w:t>
      </w:r>
    </w:p>
    <w:p w:rsidR="00EB3677" w:rsidRPr="006E47AC" w:rsidRDefault="008F7CA2" w:rsidP="006E47AC">
      <w:pPr>
        <w:pStyle w:val="Title"/>
        <w:rPr>
          <w:rFonts w:cstheme="minorHAnsi"/>
        </w:rPr>
      </w:pPr>
      <w:r w:rsidRPr="006E47AC">
        <w:rPr>
          <w:rFonts w:cstheme="minorHAnsi"/>
          <w:color w:val="632423" w:themeColor="accent2" w:themeShade="80"/>
        </w:rPr>
        <w:t>MINIMUM DATA SET (MDS)</w:t>
      </w:r>
    </w:p>
    <w:p w:rsidR="008F7CA2" w:rsidRPr="006E47AC" w:rsidRDefault="008F7CA2" w:rsidP="006E47AC">
      <w:pPr>
        <w:rPr>
          <w:rFonts w:asciiTheme="minorHAnsi" w:hAnsiTheme="minorHAnsi" w:cstheme="minorHAnsi"/>
        </w:rPr>
      </w:pPr>
    </w:p>
    <w:p w:rsidR="008F7CA2" w:rsidRPr="00A83ABD" w:rsidRDefault="009850B8" w:rsidP="00A83ABD">
      <w:pPr>
        <w:pStyle w:val="Subtitle"/>
      </w:pPr>
      <w:r w:rsidRPr="00A83ABD">
        <w:t>Instructions on the Format and T</w:t>
      </w:r>
      <w:r w:rsidR="008F7CA2" w:rsidRPr="00A83ABD">
        <w:t>ransmission of</w:t>
      </w:r>
      <w:r w:rsidR="00ED7FAE" w:rsidRPr="00A83ABD">
        <w:t xml:space="preserve"> the</w:t>
      </w:r>
      <w:r w:rsidR="008F7CA2" w:rsidRPr="00A83ABD">
        <w:t xml:space="preserve"> MDS</w:t>
      </w:r>
    </w:p>
    <w:p w:rsidR="008F7CA2" w:rsidRPr="006E47AC" w:rsidRDefault="008F7CA2" w:rsidP="006E47AC">
      <w:pPr>
        <w:rPr>
          <w:rFonts w:asciiTheme="minorHAnsi" w:hAnsiTheme="minorHAnsi" w:cstheme="minorHAnsi"/>
        </w:rPr>
      </w:pPr>
    </w:p>
    <w:p w:rsidR="008F7CA2" w:rsidRPr="006E47AC" w:rsidRDefault="00885F86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Data code b</w:t>
      </w:r>
      <w:r w:rsidR="008F7CA2" w:rsidRPr="006E47AC">
        <w:rPr>
          <w:rFonts w:asciiTheme="minorHAnsi" w:hAnsiTheme="minorHAnsi" w:cstheme="minorHAnsi"/>
          <w:b/>
        </w:rPr>
        <w:t>ook:</w:t>
      </w:r>
      <w:r w:rsidR="008F7CA2" w:rsidRPr="006E47AC">
        <w:rPr>
          <w:rFonts w:asciiTheme="minorHAnsi" w:hAnsiTheme="minorHAnsi" w:cstheme="minorHAnsi"/>
        </w:rPr>
        <w:t xml:space="preserve"> Detailed data code books (data dictionaries) </w:t>
      </w:r>
      <w:r w:rsidR="006D4F40" w:rsidRPr="006E47AC">
        <w:rPr>
          <w:rFonts w:asciiTheme="minorHAnsi" w:hAnsiTheme="minorHAnsi" w:cstheme="minorHAnsi"/>
        </w:rPr>
        <w:t xml:space="preserve">containing </w:t>
      </w:r>
      <w:r w:rsidR="008F7CA2" w:rsidRPr="006E47AC">
        <w:rPr>
          <w:rFonts w:asciiTheme="minorHAnsi" w:hAnsiTheme="minorHAnsi" w:cstheme="minorHAnsi"/>
        </w:rPr>
        <w:t xml:space="preserve">the name, description, response categories, length, and format of each data element in the MDS, are separately provided for each of the ten grantees. </w:t>
      </w:r>
      <w:r w:rsidR="00670FCF" w:rsidRPr="006E47AC">
        <w:rPr>
          <w:rFonts w:asciiTheme="minorHAnsi" w:hAnsiTheme="minorHAnsi" w:cstheme="minorHAnsi"/>
        </w:rPr>
        <w:t>If you do not have the code book for your state, please contact the Implementation contractor for a copy.</w:t>
      </w:r>
    </w:p>
    <w:p w:rsidR="009850B8" w:rsidRPr="006E47AC" w:rsidRDefault="009850B8" w:rsidP="009850B8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:rsidR="00885F86" w:rsidRPr="006E47AC" w:rsidRDefault="00885F86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Level of the MDS:</w:t>
      </w:r>
      <w:r w:rsidRPr="006E47AC">
        <w:rPr>
          <w:rFonts w:asciiTheme="minorHAnsi" w:hAnsiTheme="minorHAnsi" w:cstheme="minorHAnsi"/>
        </w:rPr>
        <w:t xml:space="preserve"> The MDS is a participant level data set. </w:t>
      </w:r>
      <w:r w:rsidR="00610B16" w:rsidRPr="006E47AC">
        <w:rPr>
          <w:rFonts w:asciiTheme="minorHAnsi" w:hAnsiTheme="minorHAnsi" w:cstheme="minorHAnsi"/>
        </w:rPr>
        <w:t>Every person who is</w:t>
      </w:r>
      <w:r w:rsidRPr="006E47AC">
        <w:rPr>
          <w:rFonts w:asciiTheme="minorHAnsi" w:hAnsiTheme="minorHAnsi" w:cstheme="minorHAnsi"/>
        </w:rPr>
        <w:t xml:space="preserve"> currently enrolled in </w:t>
      </w:r>
      <w:r w:rsidR="00670FCF" w:rsidRPr="006E47AC">
        <w:rPr>
          <w:rFonts w:asciiTheme="minorHAnsi" w:hAnsiTheme="minorHAnsi" w:cstheme="minorHAnsi"/>
        </w:rPr>
        <w:t xml:space="preserve">your </w:t>
      </w:r>
      <w:r w:rsidRPr="006E47AC">
        <w:rPr>
          <w:rFonts w:asciiTheme="minorHAnsi" w:hAnsiTheme="minorHAnsi" w:cstheme="minorHAnsi"/>
        </w:rPr>
        <w:t>program will appear in a given quarter’s MDS, irrespective of when he or she enrolled in the program.</w:t>
      </w:r>
    </w:p>
    <w:p w:rsidR="009850B8" w:rsidRPr="006E47AC" w:rsidRDefault="009850B8" w:rsidP="009850B8">
      <w:pPr>
        <w:pStyle w:val="ListParagraph"/>
        <w:rPr>
          <w:rFonts w:asciiTheme="minorHAnsi" w:hAnsiTheme="minorHAnsi" w:cstheme="minorHAnsi"/>
        </w:rPr>
      </w:pPr>
    </w:p>
    <w:p w:rsidR="00F909EC" w:rsidRPr="006E47AC" w:rsidRDefault="00885F86" w:rsidP="00885F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Content of the MDS:</w:t>
      </w:r>
      <w:r w:rsidRPr="006E47AC">
        <w:rPr>
          <w:rFonts w:asciiTheme="minorHAnsi" w:hAnsiTheme="minorHAnsi" w:cstheme="minorHAnsi"/>
        </w:rPr>
        <w:t xml:space="preserve"> The MDS for each quarter </w:t>
      </w:r>
      <w:r w:rsidR="00070A60" w:rsidRPr="006E47AC">
        <w:rPr>
          <w:rFonts w:asciiTheme="minorHAnsi" w:hAnsiTheme="minorHAnsi" w:cstheme="minorHAnsi"/>
        </w:rPr>
        <w:t>will</w:t>
      </w:r>
      <w:r w:rsidRPr="006E47AC">
        <w:rPr>
          <w:rFonts w:asciiTheme="minorHAnsi" w:hAnsiTheme="minorHAnsi" w:cstheme="minorHAnsi"/>
        </w:rPr>
        <w:t xml:space="preserve"> </w:t>
      </w:r>
      <w:r w:rsidR="00070A60" w:rsidRPr="006E47AC">
        <w:rPr>
          <w:rFonts w:asciiTheme="minorHAnsi" w:hAnsiTheme="minorHAnsi" w:cstheme="minorHAnsi"/>
        </w:rPr>
        <w:t xml:space="preserve">contain </w:t>
      </w:r>
      <w:r w:rsidRPr="006E47AC">
        <w:rPr>
          <w:rFonts w:asciiTheme="minorHAnsi" w:hAnsiTheme="minorHAnsi" w:cstheme="minorHAnsi"/>
        </w:rPr>
        <w:t>participant identification</w:t>
      </w:r>
      <w:r w:rsidR="00670FCF" w:rsidRPr="006E47AC">
        <w:rPr>
          <w:rFonts w:asciiTheme="minorHAnsi" w:hAnsiTheme="minorHAnsi" w:cstheme="minorHAnsi"/>
        </w:rPr>
        <w:t xml:space="preserve"> information,</w:t>
      </w:r>
      <w:r w:rsidRPr="006E47AC">
        <w:rPr>
          <w:rFonts w:asciiTheme="minorHAnsi" w:hAnsiTheme="minorHAnsi" w:cstheme="minorHAnsi"/>
        </w:rPr>
        <w:t xml:space="preserve"> information on the services and incentives received during the quarter</w:t>
      </w:r>
      <w:r w:rsidR="00670FCF" w:rsidRPr="006E47AC">
        <w:rPr>
          <w:rFonts w:asciiTheme="minorHAnsi" w:hAnsiTheme="minorHAnsi" w:cstheme="minorHAnsi"/>
        </w:rPr>
        <w:t xml:space="preserve">, and </w:t>
      </w:r>
      <w:r w:rsidRPr="006E47AC">
        <w:rPr>
          <w:rFonts w:asciiTheme="minorHAnsi" w:hAnsiTheme="minorHAnsi" w:cstheme="minorHAnsi"/>
        </w:rPr>
        <w:t xml:space="preserve">information on </w:t>
      </w:r>
      <w:r w:rsidR="00670FCF" w:rsidRPr="006E47AC">
        <w:rPr>
          <w:rFonts w:asciiTheme="minorHAnsi" w:hAnsiTheme="minorHAnsi" w:cstheme="minorHAnsi"/>
        </w:rPr>
        <w:t>any</w:t>
      </w:r>
      <w:r w:rsidRPr="006E47AC">
        <w:rPr>
          <w:rFonts w:asciiTheme="minorHAnsi" w:hAnsiTheme="minorHAnsi" w:cstheme="minorHAnsi"/>
        </w:rPr>
        <w:t xml:space="preserve"> outcome measurement</w:t>
      </w:r>
      <w:r w:rsidR="00670FCF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undertaken during the quarter. </w:t>
      </w:r>
    </w:p>
    <w:p w:rsidR="009850B8" w:rsidRPr="006E47AC" w:rsidRDefault="009850B8" w:rsidP="009850B8">
      <w:pPr>
        <w:pStyle w:val="ListParagraph"/>
        <w:rPr>
          <w:rFonts w:asciiTheme="minorHAnsi" w:hAnsiTheme="minorHAnsi" w:cstheme="minorHAnsi"/>
        </w:rPr>
      </w:pPr>
    </w:p>
    <w:p w:rsidR="00885F86" w:rsidRPr="006E47AC" w:rsidRDefault="00F909EC" w:rsidP="00885F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Reporting outcome data:</w:t>
      </w:r>
      <w:r w:rsidRPr="006E47AC">
        <w:rPr>
          <w:rFonts w:asciiTheme="minorHAnsi" w:hAnsiTheme="minorHAnsi" w:cstheme="minorHAnsi"/>
        </w:rPr>
        <w:t xml:space="preserve"> If an outcome is measured multiple times during a quarter, only the most recent measurement </w:t>
      </w:r>
      <w:r w:rsidR="00670FCF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be reported. For example, if an outcome is measured at day 30, day 60, and day 90 during the quarter, the grantee </w:t>
      </w:r>
      <w:r w:rsidR="00670FCF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submit only </w:t>
      </w:r>
      <w:r w:rsidR="009850B8" w:rsidRPr="006E47AC">
        <w:rPr>
          <w:rFonts w:asciiTheme="minorHAnsi" w:hAnsiTheme="minorHAnsi" w:cstheme="minorHAnsi"/>
        </w:rPr>
        <w:t xml:space="preserve">information on the measurement </w:t>
      </w:r>
      <w:r w:rsidRPr="006E47AC">
        <w:rPr>
          <w:rFonts w:asciiTheme="minorHAnsi" w:hAnsiTheme="minorHAnsi" w:cstheme="minorHAnsi"/>
        </w:rPr>
        <w:t xml:space="preserve">on day 90. </w:t>
      </w:r>
      <w:r w:rsidR="00885F86" w:rsidRPr="006E47AC">
        <w:rPr>
          <w:rFonts w:asciiTheme="minorHAnsi" w:hAnsiTheme="minorHAnsi" w:cstheme="minorHAnsi"/>
        </w:rPr>
        <w:t>If a particular outcome is not measured during a quarter, the</w:t>
      </w:r>
      <w:r w:rsidR="00A95949" w:rsidRPr="006E47AC">
        <w:rPr>
          <w:rFonts w:asciiTheme="minorHAnsi" w:hAnsiTheme="minorHAnsi" w:cstheme="minorHAnsi"/>
        </w:rPr>
        <w:t xml:space="preserve"> corresponding data field</w:t>
      </w:r>
      <w:r w:rsidR="00885F86" w:rsidRPr="006E47AC">
        <w:rPr>
          <w:rFonts w:asciiTheme="minorHAnsi" w:hAnsiTheme="minorHAnsi" w:cstheme="minorHAnsi"/>
        </w:rPr>
        <w:t xml:space="preserve"> can be left empty. 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885F86" w:rsidRPr="006E47AC" w:rsidRDefault="00885F86" w:rsidP="00885F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Frequency of data submission:</w:t>
      </w:r>
      <w:r w:rsidRPr="006E47AC">
        <w:rPr>
          <w:rFonts w:asciiTheme="minorHAnsi" w:hAnsiTheme="minorHAnsi" w:cstheme="minorHAnsi"/>
        </w:rPr>
        <w:t xml:space="preserve"> Data </w:t>
      </w:r>
      <w:r w:rsidR="00670FCF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be submitted on a quarterly basis. Even if </w:t>
      </w:r>
      <w:r w:rsidR="00670FCF" w:rsidRPr="006E47AC">
        <w:rPr>
          <w:rFonts w:asciiTheme="minorHAnsi" w:hAnsiTheme="minorHAnsi" w:cstheme="minorHAnsi"/>
        </w:rPr>
        <w:t xml:space="preserve">your </w:t>
      </w:r>
      <w:r w:rsidRPr="006E47AC">
        <w:rPr>
          <w:rFonts w:asciiTheme="minorHAnsi" w:hAnsiTheme="minorHAnsi" w:cstheme="minorHAnsi"/>
        </w:rPr>
        <w:t xml:space="preserve">data measurement cycle, particularly for outcome variables, is not quarterly and some of the variables do not change from quarter to quarter, </w:t>
      </w:r>
      <w:r w:rsidR="00670FCF" w:rsidRPr="006E47AC">
        <w:rPr>
          <w:rFonts w:asciiTheme="minorHAnsi" w:hAnsiTheme="minorHAnsi" w:cstheme="minorHAnsi"/>
        </w:rPr>
        <w:t>you</w:t>
      </w:r>
      <w:r w:rsidRPr="006E47AC">
        <w:rPr>
          <w:rFonts w:asciiTheme="minorHAnsi" w:hAnsiTheme="minorHAnsi" w:cstheme="minorHAnsi"/>
        </w:rPr>
        <w:t xml:space="preserve"> will still need to submit the MDS every quarter. 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A95949" w:rsidRPr="006E47AC" w:rsidRDefault="00A95949" w:rsidP="00A959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Cumulative data base:</w:t>
      </w:r>
      <w:r w:rsidRPr="006E47AC">
        <w:rPr>
          <w:rFonts w:asciiTheme="minorHAnsi" w:hAnsiTheme="minorHAnsi" w:cstheme="minorHAnsi"/>
        </w:rPr>
        <w:t xml:space="preserve"> Every quarter </w:t>
      </w:r>
      <w:r w:rsidR="005C5D40" w:rsidRPr="006E47AC">
        <w:rPr>
          <w:rFonts w:asciiTheme="minorHAnsi" w:hAnsiTheme="minorHAnsi" w:cstheme="minorHAnsi"/>
        </w:rPr>
        <w:t xml:space="preserve">each </w:t>
      </w:r>
      <w:r w:rsidRPr="006E47AC">
        <w:rPr>
          <w:rFonts w:asciiTheme="minorHAnsi" w:hAnsiTheme="minorHAnsi" w:cstheme="minorHAnsi"/>
        </w:rPr>
        <w:t xml:space="preserve">grantee </w:t>
      </w:r>
      <w:r w:rsidR="005C5D40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submit a cumulative data base and not </w:t>
      </w:r>
      <w:r w:rsidR="005C5D40" w:rsidRPr="006E47AC">
        <w:rPr>
          <w:rFonts w:asciiTheme="minorHAnsi" w:hAnsiTheme="minorHAnsi" w:cstheme="minorHAnsi"/>
        </w:rPr>
        <w:t xml:space="preserve">only </w:t>
      </w:r>
      <w:r w:rsidRPr="006E47AC">
        <w:rPr>
          <w:rFonts w:asciiTheme="minorHAnsi" w:hAnsiTheme="minorHAnsi" w:cstheme="minorHAnsi"/>
        </w:rPr>
        <w:t xml:space="preserve">the data on the current quarter. All the previous quarters’ data </w:t>
      </w:r>
      <w:r w:rsidR="005C5D40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be appended to the current quarter’s data. 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A95949" w:rsidRPr="006E47AC" w:rsidRDefault="00A95949" w:rsidP="00A959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Baseline data:</w:t>
      </w:r>
      <w:r w:rsidRPr="006E47AC">
        <w:rPr>
          <w:rFonts w:asciiTheme="minorHAnsi" w:hAnsiTheme="minorHAnsi" w:cstheme="minorHAnsi"/>
        </w:rPr>
        <w:t xml:space="preserve"> In the first quarter of enrollment of a participant, two records (observations) </w:t>
      </w:r>
      <w:r w:rsidR="005C5D40" w:rsidRPr="006E47AC">
        <w:rPr>
          <w:rFonts w:asciiTheme="minorHAnsi" w:hAnsiTheme="minorHAnsi" w:cstheme="minorHAnsi"/>
        </w:rPr>
        <w:t>should</w:t>
      </w:r>
      <w:r w:rsidRPr="006E47AC">
        <w:rPr>
          <w:rFonts w:asciiTheme="minorHAnsi" w:hAnsiTheme="minorHAnsi" w:cstheme="minorHAnsi"/>
        </w:rPr>
        <w:t xml:space="preserve"> be submitted. The first record provide</w:t>
      </w:r>
      <w:r w:rsidR="005C5D40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the baseline information and the second record provide</w:t>
      </w:r>
      <w:r w:rsidR="005C5D40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information on the program activities that took place during the </w:t>
      </w:r>
      <w:r w:rsidR="00D917F9" w:rsidRPr="006E47AC">
        <w:rPr>
          <w:rFonts w:asciiTheme="minorHAnsi" w:hAnsiTheme="minorHAnsi" w:cstheme="minorHAnsi"/>
        </w:rPr>
        <w:t xml:space="preserve">first </w:t>
      </w:r>
      <w:r w:rsidRPr="006E47AC">
        <w:rPr>
          <w:rFonts w:asciiTheme="minorHAnsi" w:hAnsiTheme="minorHAnsi" w:cstheme="minorHAnsi"/>
        </w:rPr>
        <w:t>quarter</w:t>
      </w:r>
      <w:r w:rsidR="00D917F9" w:rsidRPr="006E47AC">
        <w:rPr>
          <w:rFonts w:asciiTheme="minorHAnsi" w:hAnsiTheme="minorHAnsi" w:cstheme="minorHAnsi"/>
        </w:rPr>
        <w:t xml:space="preserve"> of enrollment</w:t>
      </w:r>
      <w:r w:rsidRPr="006E47AC">
        <w:rPr>
          <w:rFonts w:asciiTheme="minorHAnsi" w:hAnsiTheme="minorHAnsi" w:cstheme="minorHAnsi"/>
        </w:rPr>
        <w:t xml:space="preserve">. </w:t>
      </w:r>
      <w:r w:rsidR="00160D93" w:rsidRPr="006E47AC">
        <w:rPr>
          <w:rFonts w:asciiTheme="minorHAnsi" w:hAnsiTheme="minorHAnsi" w:cstheme="minorHAnsi"/>
        </w:rPr>
        <w:t xml:space="preserve">The first record </w:t>
      </w:r>
      <w:r w:rsidR="005C5D40" w:rsidRPr="006E47AC">
        <w:rPr>
          <w:rFonts w:asciiTheme="minorHAnsi" w:hAnsiTheme="minorHAnsi" w:cstheme="minorHAnsi"/>
        </w:rPr>
        <w:t>should</w:t>
      </w:r>
      <w:r w:rsidR="00160D93" w:rsidRPr="006E47AC">
        <w:rPr>
          <w:rFonts w:asciiTheme="minorHAnsi" w:hAnsiTheme="minorHAnsi" w:cstheme="minorHAnsi"/>
        </w:rPr>
        <w:t xml:space="preserve"> be identified using the response category “B” under the Rec_Var_3 (Record Trail) variable and the second record using the response category “Quarter 1”. </w:t>
      </w:r>
      <w:r w:rsidRPr="006E47AC">
        <w:rPr>
          <w:rFonts w:asciiTheme="minorHAnsi" w:hAnsiTheme="minorHAnsi" w:cstheme="minorHAnsi"/>
        </w:rPr>
        <w:t>For all the subsequent quarters of that participant’s enrollment period, only one new record that covers the program activities that took place during the quarter is to be provided.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5D0568" w:rsidRPr="006E47AC" w:rsidRDefault="005D0568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lastRenderedPageBreak/>
        <w:t>Data fields not applicable to a grantee:</w:t>
      </w:r>
      <w:r w:rsidRPr="006E47AC">
        <w:rPr>
          <w:rFonts w:asciiTheme="minorHAnsi" w:hAnsiTheme="minorHAnsi" w:cstheme="minorHAnsi"/>
        </w:rPr>
        <w:t xml:space="preserve"> There may be a few data elements in the </w:t>
      </w:r>
      <w:r w:rsidR="00A95949" w:rsidRPr="006E47AC">
        <w:rPr>
          <w:rFonts w:asciiTheme="minorHAnsi" w:hAnsiTheme="minorHAnsi" w:cstheme="minorHAnsi"/>
        </w:rPr>
        <w:t xml:space="preserve">core modules of the </w:t>
      </w:r>
      <w:r w:rsidRPr="006E47AC">
        <w:rPr>
          <w:rFonts w:asciiTheme="minorHAnsi" w:hAnsiTheme="minorHAnsi" w:cstheme="minorHAnsi"/>
        </w:rPr>
        <w:t xml:space="preserve">MDS that </w:t>
      </w:r>
      <w:r w:rsidR="00A95949" w:rsidRPr="006E47AC">
        <w:rPr>
          <w:rFonts w:asciiTheme="minorHAnsi" w:hAnsiTheme="minorHAnsi" w:cstheme="minorHAnsi"/>
        </w:rPr>
        <w:t>are</w:t>
      </w:r>
      <w:r w:rsidRPr="006E47AC">
        <w:rPr>
          <w:rFonts w:asciiTheme="minorHAnsi" w:hAnsiTheme="minorHAnsi" w:cstheme="minorHAnsi"/>
        </w:rPr>
        <w:t xml:space="preserve"> not directly relevant to </w:t>
      </w:r>
      <w:r w:rsidR="005C5D40" w:rsidRPr="006E47AC">
        <w:rPr>
          <w:rFonts w:asciiTheme="minorHAnsi" w:hAnsiTheme="minorHAnsi" w:cstheme="minorHAnsi"/>
        </w:rPr>
        <w:t>every</w:t>
      </w:r>
      <w:r w:rsidRPr="006E47AC">
        <w:rPr>
          <w:rFonts w:asciiTheme="minorHAnsi" w:hAnsiTheme="minorHAnsi" w:cstheme="minorHAnsi"/>
        </w:rPr>
        <w:t xml:space="preserve"> program. </w:t>
      </w:r>
      <w:r w:rsidR="005C5D40" w:rsidRPr="006E47AC">
        <w:rPr>
          <w:rFonts w:asciiTheme="minorHAnsi" w:hAnsiTheme="minorHAnsi" w:cstheme="minorHAnsi"/>
        </w:rPr>
        <w:t>You</w:t>
      </w:r>
      <w:r w:rsidRPr="006E47AC">
        <w:rPr>
          <w:rFonts w:asciiTheme="minorHAnsi" w:hAnsiTheme="minorHAnsi" w:cstheme="minorHAnsi"/>
        </w:rPr>
        <w:t xml:space="preserve"> are not required to include those data </w:t>
      </w:r>
      <w:r w:rsidR="00A95949" w:rsidRPr="006E47AC">
        <w:rPr>
          <w:rFonts w:asciiTheme="minorHAnsi" w:hAnsiTheme="minorHAnsi" w:cstheme="minorHAnsi"/>
        </w:rPr>
        <w:t>elements</w:t>
      </w:r>
      <w:r w:rsidRPr="006E47AC">
        <w:rPr>
          <w:rFonts w:asciiTheme="minorHAnsi" w:hAnsiTheme="minorHAnsi" w:cstheme="minorHAnsi"/>
        </w:rPr>
        <w:t xml:space="preserve"> in </w:t>
      </w:r>
      <w:r w:rsidR="005C5D40" w:rsidRPr="006E47AC">
        <w:rPr>
          <w:rFonts w:asciiTheme="minorHAnsi" w:hAnsiTheme="minorHAnsi" w:cstheme="minorHAnsi"/>
        </w:rPr>
        <w:t xml:space="preserve">your </w:t>
      </w:r>
      <w:r w:rsidRPr="006E47AC">
        <w:rPr>
          <w:rFonts w:asciiTheme="minorHAnsi" w:hAnsiTheme="minorHAnsi" w:cstheme="minorHAnsi"/>
        </w:rPr>
        <w:t xml:space="preserve">data submission. </w:t>
      </w:r>
      <w:r w:rsidR="005C5D40" w:rsidRPr="006E47AC">
        <w:rPr>
          <w:rFonts w:asciiTheme="minorHAnsi" w:hAnsiTheme="minorHAnsi" w:cstheme="minorHAnsi"/>
        </w:rPr>
        <w:t>If variables are not included, please</w:t>
      </w:r>
      <w:r w:rsidRPr="006E47AC">
        <w:rPr>
          <w:rFonts w:asciiTheme="minorHAnsi" w:hAnsiTheme="minorHAnsi" w:cstheme="minorHAnsi"/>
        </w:rPr>
        <w:t xml:space="preserve"> ensure that the variable names and order of the remaining data elements are not changed</w:t>
      </w:r>
      <w:r w:rsidR="006D4F40" w:rsidRPr="006E47AC">
        <w:rPr>
          <w:rFonts w:asciiTheme="minorHAnsi" w:hAnsiTheme="minorHAnsi" w:cstheme="minorHAnsi"/>
        </w:rPr>
        <w:t xml:space="preserve"> when excluding irrelevant data elements</w:t>
      </w:r>
      <w:r w:rsidRPr="006E47AC">
        <w:rPr>
          <w:rFonts w:asciiTheme="minorHAnsi" w:hAnsiTheme="minorHAnsi" w:cstheme="minorHAnsi"/>
        </w:rPr>
        <w:t>. Alternatively,</w:t>
      </w:r>
      <w:r w:rsidR="006D4F40" w:rsidRPr="006E47AC">
        <w:rPr>
          <w:rFonts w:asciiTheme="minorHAnsi" w:hAnsiTheme="minorHAnsi" w:cstheme="minorHAnsi"/>
        </w:rPr>
        <w:t xml:space="preserve"> </w:t>
      </w:r>
      <w:r w:rsidR="005C5D40" w:rsidRPr="006E47AC">
        <w:rPr>
          <w:rFonts w:asciiTheme="minorHAnsi" w:hAnsiTheme="minorHAnsi" w:cstheme="minorHAnsi"/>
        </w:rPr>
        <w:t>you</w:t>
      </w:r>
      <w:r w:rsidRPr="006E47AC">
        <w:rPr>
          <w:rFonts w:asciiTheme="minorHAnsi" w:hAnsiTheme="minorHAnsi" w:cstheme="minorHAnsi"/>
        </w:rPr>
        <w:t xml:space="preserve"> can include the irrelevant data elements in the data set and give “</w:t>
      </w:r>
      <w:r w:rsidR="005C5D40" w:rsidRPr="006E47AC">
        <w:rPr>
          <w:rFonts w:asciiTheme="minorHAnsi" w:hAnsiTheme="minorHAnsi" w:cstheme="minorHAnsi"/>
        </w:rPr>
        <w:t>n</w:t>
      </w:r>
      <w:r w:rsidRPr="006E47AC">
        <w:rPr>
          <w:rFonts w:asciiTheme="minorHAnsi" w:hAnsiTheme="minorHAnsi" w:cstheme="minorHAnsi"/>
        </w:rPr>
        <w:t xml:space="preserve">ot applicable” as the response. 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5D0568" w:rsidRPr="006E47AC" w:rsidRDefault="005D0568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Modifying the MDS data elements:</w:t>
      </w:r>
      <w:r w:rsidR="00A95949" w:rsidRPr="006E47AC">
        <w:rPr>
          <w:rFonts w:asciiTheme="minorHAnsi" w:hAnsiTheme="minorHAnsi" w:cstheme="minorHAnsi"/>
        </w:rPr>
        <w:t xml:space="preserve"> </w:t>
      </w:r>
      <w:r w:rsidR="00CD5A9F" w:rsidRPr="006E47AC">
        <w:rPr>
          <w:rFonts w:asciiTheme="minorHAnsi" w:hAnsiTheme="minorHAnsi" w:cstheme="minorHAnsi"/>
        </w:rPr>
        <w:t>Please do not</w:t>
      </w:r>
      <w:r w:rsidRPr="006E47AC">
        <w:rPr>
          <w:rFonts w:asciiTheme="minorHAnsi" w:hAnsiTheme="minorHAnsi" w:cstheme="minorHAnsi"/>
        </w:rPr>
        <w:t xml:space="preserve"> change the names, order, or content of any of the data elements without the prior approval of CMS. If there are changes </w:t>
      </w:r>
      <w:r w:rsidR="00B25CAC" w:rsidRPr="006E47AC">
        <w:rPr>
          <w:rFonts w:asciiTheme="minorHAnsi" w:hAnsiTheme="minorHAnsi" w:cstheme="minorHAnsi"/>
        </w:rPr>
        <w:t xml:space="preserve">to the MDS </w:t>
      </w:r>
      <w:r w:rsidRPr="006E47AC">
        <w:rPr>
          <w:rFonts w:asciiTheme="minorHAnsi" w:hAnsiTheme="minorHAnsi" w:cstheme="minorHAnsi"/>
        </w:rPr>
        <w:t xml:space="preserve">that are desired, </w:t>
      </w:r>
      <w:r w:rsidR="00CD5A9F" w:rsidRPr="006E47AC">
        <w:rPr>
          <w:rFonts w:asciiTheme="minorHAnsi" w:hAnsiTheme="minorHAnsi" w:cstheme="minorHAnsi"/>
        </w:rPr>
        <w:t>please</w:t>
      </w:r>
      <w:r w:rsidRPr="006E47AC">
        <w:rPr>
          <w:rFonts w:asciiTheme="minorHAnsi" w:hAnsiTheme="minorHAnsi" w:cstheme="minorHAnsi"/>
        </w:rPr>
        <w:t xml:space="preserve"> bring </w:t>
      </w:r>
      <w:r w:rsidR="00B25CAC" w:rsidRPr="006E47AC">
        <w:rPr>
          <w:rFonts w:asciiTheme="minorHAnsi" w:hAnsiTheme="minorHAnsi" w:cstheme="minorHAnsi"/>
        </w:rPr>
        <w:t>them</w:t>
      </w:r>
      <w:r w:rsidRPr="006E47AC">
        <w:rPr>
          <w:rFonts w:asciiTheme="minorHAnsi" w:hAnsiTheme="minorHAnsi" w:cstheme="minorHAnsi"/>
        </w:rPr>
        <w:t xml:space="preserve"> to the attention </w:t>
      </w:r>
      <w:r w:rsidR="00C55AB9" w:rsidRPr="006E47AC">
        <w:rPr>
          <w:rFonts w:asciiTheme="minorHAnsi" w:hAnsiTheme="minorHAnsi" w:cstheme="minorHAnsi"/>
        </w:rPr>
        <w:t>of</w:t>
      </w:r>
      <w:r w:rsidRPr="006E47AC">
        <w:rPr>
          <w:rFonts w:asciiTheme="minorHAnsi" w:hAnsiTheme="minorHAnsi" w:cstheme="minorHAnsi"/>
        </w:rPr>
        <w:t xml:space="preserve"> CMS and the </w:t>
      </w:r>
      <w:r w:rsidR="009E3B40" w:rsidRPr="006E47AC">
        <w:rPr>
          <w:rFonts w:asciiTheme="minorHAnsi" w:hAnsiTheme="minorHAnsi" w:cstheme="minorHAnsi"/>
        </w:rPr>
        <w:t>Implementation</w:t>
      </w:r>
      <w:r w:rsidR="00B25CAC" w:rsidRPr="006E47AC">
        <w:rPr>
          <w:rFonts w:asciiTheme="minorHAnsi" w:hAnsiTheme="minorHAnsi" w:cstheme="minorHAnsi"/>
        </w:rPr>
        <w:t xml:space="preserve"> contractor for discussion.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B25CAC" w:rsidRPr="006E47AC" w:rsidRDefault="00B25CAC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Data format:</w:t>
      </w:r>
      <w:r w:rsidRPr="006E47AC">
        <w:rPr>
          <w:rFonts w:asciiTheme="minorHAnsi" w:hAnsiTheme="minorHAnsi" w:cstheme="minorHAnsi"/>
        </w:rPr>
        <w:t xml:space="preserve"> </w:t>
      </w:r>
      <w:r w:rsidR="00CD5A9F" w:rsidRPr="006E47AC">
        <w:rPr>
          <w:rFonts w:asciiTheme="minorHAnsi" w:hAnsiTheme="minorHAnsi" w:cstheme="minorHAnsi"/>
        </w:rPr>
        <w:t>T</w:t>
      </w:r>
      <w:r w:rsidRPr="006E47AC">
        <w:rPr>
          <w:rFonts w:asciiTheme="minorHAnsi" w:hAnsiTheme="minorHAnsi" w:cstheme="minorHAnsi"/>
        </w:rPr>
        <w:t xml:space="preserve">he </w:t>
      </w:r>
      <w:r w:rsidR="00A95949" w:rsidRPr="006E47AC">
        <w:rPr>
          <w:rFonts w:asciiTheme="minorHAnsi" w:hAnsiTheme="minorHAnsi" w:cstheme="minorHAnsi"/>
        </w:rPr>
        <w:t>MDS</w:t>
      </w:r>
      <w:r w:rsidR="00CD5A9F" w:rsidRPr="006E47AC">
        <w:rPr>
          <w:rFonts w:asciiTheme="minorHAnsi" w:hAnsiTheme="minorHAnsi" w:cstheme="minorHAnsi"/>
        </w:rPr>
        <w:t xml:space="preserve"> should be submitted</w:t>
      </w:r>
      <w:r w:rsidRPr="006E47AC">
        <w:rPr>
          <w:rFonts w:asciiTheme="minorHAnsi" w:hAnsiTheme="minorHAnsi" w:cstheme="minorHAnsi"/>
        </w:rPr>
        <w:t xml:space="preserve"> in SAS, STATA, SPSS</w:t>
      </w:r>
      <w:r w:rsidR="00CD5A9F" w:rsidRPr="006E47AC">
        <w:rPr>
          <w:rFonts w:asciiTheme="minorHAnsi" w:hAnsiTheme="minorHAnsi" w:cstheme="minorHAnsi"/>
        </w:rPr>
        <w:t>,</w:t>
      </w:r>
      <w:r w:rsidRPr="006E47AC">
        <w:rPr>
          <w:rFonts w:asciiTheme="minorHAnsi" w:hAnsiTheme="minorHAnsi" w:cstheme="minorHAnsi"/>
        </w:rPr>
        <w:t xml:space="preserve"> or ASCII format. SAS and ASCII delimited files are the preferred formats. </w:t>
      </w:r>
      <w:r w:rsidR="00CD5A9F" w:rsidRPr="006E47AC">
        <w:rPr>
          <w:rFonts w:asciiTheme="minorHAnsi" w:hAnsiTheme="minorHAnsi" w:cstheme="minorHAnsi"/>
        </w:rPr>
        <w:t>D</w:t>
      </w:r>
      <w:r w:rsidRPr="006E47AC">
        <w:rPr>
          <w:rFonts w:asciiTheme="minorHAnsi" w:hAnsiTheme="minorHAnsi" w:cstheme="minorHAnsi"/>
        </w:rPr>
        <w:t>elimiter</w:t>
      </w:r>
      <w:r w:rsidR="00CD5A9F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such as tab, comma, and pipe are also acceptable. MS Excel </w:t>
      </w:r>
      <w:r w:rsidR="00D917F9" w:rsidRPr="006E47AC">
        <w:rPr>
          <w:rFonts w:asciiTheme="minorHAnsi" w:hAnsiTheme="minorHAnsi" w:cstheme="minorHAnsi"/>
        </w:rPr>
        <w:t xml:space="preserve">and MS Access </w:t>
      </w:r>
      <w:r w:rsidRPr="006E47AC">
        <w:rPr>
          <w:rFonts w:asciiTheme="minorHAnsi" w:hAnsiTheme="minorHAnsi" w:cstheme="minorHAnsi"/>
        </w:rPr>
        <w:t>format</w:t>
      </w:r>
      <w:r w:rsidR="00D917F9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</w:t>
      </w:r>
      <w:r w:rsidR="00D917F9" w:rsidRPr="006E47AC">
        <w:rPr>
          <w:rFonts w:asciiTheme="minorHAnsi" w:hAnsiTheme="minorHAnsi" w:cstheme="minorHAnsi"/>
        </w:rPr>
        <w:t xml:space="preserve">are </w:t>
      </w:r>
      <w:r w:rsidRPr="006E47AC">
        <w:rPr>
          <w:rFonts w:asciiTheme="minorHAnsi" w:hAnsiTheme="minorHAnsi" w:cstheme="minorHAnsi"/>
        </w:rPr>
        <w:t>not acceptable.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B25CAC" w:rsidRPr="006E47AC" w:rsidRDefault="00B25CAC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Data transmission:</w:t>
      </w:r>
      <w:r w:rsidRPr="006E47AC">
        <w:rPr>
          <w:rFonts w:asciiTheme="minorHAnsi" w:hAnsiTheme="minorHAnsi" w:cstheme="minorHAnsi"/>
        </w:rPr>
        <w:t xml:space="preserve"> Since the data contain personally identifiable health information, all data transmissions need to be secure and HIPAA compliant.</w:t>
      </w:r>
      <w:r w:rsidR="002C0B3E" w:rsidRPr="006E47AC">
        <w:rPr>
          <w:rFonts w:asciiTheme="minorHAnsi" w:hAnsiTheme="minorHAnsi" w:cstheme="minorHAnsi"/>
        </w:rPr>
        <w:t xml:space="preserve"> </w:t>
      </w:r>
      <w:r w:rsidR="00EC36F7" w:rsidRPr="006E47AC">
        <w:rPr>
          <w:rFonts w:asciiTheme="minorHAnsi" w:hAnsiTheme="minorHAnsi" w:cstheme="minorHAnsi"/>
        </w:rPr>
        <w:t>Data files should be</w:t>
      </w:r>
      <w:r w:rsidRPr="006E47AC">
        <w:rPr>
          <w:rFonts w:asciiTheme="minorHAnsi" w:hAnsiTheme="minorHAnsi" w:cstheme="minorHAnsi"/>
        </w:rPr>
        <w:t xml:space="preserve"> encrypt</w:t>
      </w:r>
      <w:r w:rsidR="00EC36F7" w:rsidRPr="006E47AC">
        <w:rPr>
          <w:rFonts w:asciiTheme="minorHAnsi" w:hAnsiTheme="minorHAnsi" w:cstheme="minorHAnsi"/>
        </w:rPr>
        <w:t>ed</w:t>
      </w:r>
      <w:r w:rsidRPr="006E47AC">
        <w:rPr>
          <w:rFonts w:asciiTheme="minorHAnsi" w:hAnsiTheme="minorHAnsi" w:cstheme="minorHAnsi"/>
        </w:rPr>
        <w:t xml:space="preserve"> and submit</w:t>
      </w:r>
      <w:r w:rsidR="00EC36F7" w:rsidRPr="006E47AC">
        <w:rPr>
          <w:rFonts w:asciiTheme="minorHAnsi" w:hAnsiTheme="minorHAnsi" w:cstheme="minorHAnsi"/>
        </w:rPr>
        <w:t>ted</w:t>
      </w:r>
      <w:r w:rsidRPr="006E47AC">
        <w:rPr>
          <w:rFonts w:asciiTheme="minorHAnsi" w:hAnsiTheme="minorHAnsi" w:cstheme="minorHAnsi"/>
        </w:rPr>
        <w:t xml:space="preserve"> via </w:t>
      </w:r>
      <w:r w:rsidR="00EC36F7" w:rsidRPr="006E47AC">
        <w:rPr>
          <w:rFonts w:asciiTheme="minorHAnsi" w:hAnsiTheme="minorHAnsi" w:cstheme="minorHAnsi"/>
        </w:rPr>
        <w:t xml:space="preserve">the </w:t>
      </w:r>
      <w:r w:rsidRPr="006E47AC">
        <w:rPr>
          <w:rFonts w:asciiTheme="minorHAnsi" w:hAnsiTheme="minorHAnsi" w:cstheme="minorHAnsi"/>
        </w:rPr>
        <w:t xml:space="preserve">secure FTP site set up by the </w:t>
      </w:r>
      <w:r w:rsidR="009E3B40" w:rsidRPr="006E47AC">
        <w:rPr>
          <w:rFonts w:asciiTheme="minorHAnsi" w:hAnsiTheme="minorHAnsi" w:cstheme="minorHAnsi"/>
        </w:rPr>
        <w:t xml:space="preserve">Implementation </w:t>
      </w:r>
      <w:r w:rsidRPr="006E47AC">
        <w:rPr>
          <w:rFonts w:asciiTheme="minorHAnsi" w:hAnsiTheme="minorHAnsi" w:cstheme="minorHAnsi"/>
        </w:rPr>
        <w:t xml:space="preserve">contractor. </w:t>
      </w:r>
    </w:p>
    <w:p w:rsidR="00A95949" w:rsidRPr="006E47AC" w:rsidRDefault="00A95949" w:rsidP="00A95949">
      <w:pPr>
        <w:pStyle w:val="ListParagraph"/>
        <w:rPr>
          <w:rFonts w:asciiTheme="minorHAnsi" w:hAnsiTheme="minorHAnsi" w:cstheme="minorHAnsi"/>
        </w:rPr>
      </w:pPr>
    </w:p>
    <w:p w:rsidR="00B25CAC" w:rsidRPr="006E47AC" w:rsidRDefault="00B25CAC" w:rsidP="008F7C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E47AC">
        <w:rPr>
          <w:rFonts w:asciiTheme="minorHAnsi" w:hAnsiTheme="minorHAnsi" w:cstheme="minorHAnsi"/>
          <w:b/>
        </w:rPr>
        <w:t>Data dry runs:</w:t>
      </w:r>
      <w:r w:rsidRPr="006E47AC">
        <w:rPr>
          <w:rFonts w:asciiTheme="minorHAnsi" w:hAnsiTheme="minorHAnsi" w:cstheme="minorHAnsi"/>
        </w:rPr>
        <w:t xml:space="preserve"> To ensure secure and smooth transmission of data, </w:t>
      </w:r>
      <w:r w:rsidR="00EC36F7" w:rsidRPr="006E47AC">
        <w:rPr>
          <w:rFonts w:asciiTheme="minorHAnsi" w:hAnsiTheme="minorHAnsi" w:cstheme="minorHAnsi"/>
        </w:rPr>
        <w:t>each grantee will have the opportunity to</w:t>
      </w:r>
      <w:r w:rsidRPr="006E47AC">
        <w:rPr>
          <w:rFonts w:asciiTheme="minorHAnsi" w:hAnsiTheme="minorHAnsi" w:cstheme="minorHAnsi"/>
        </w:rPr>
        <w:t xml:space="preserve"> participate in two rounds of data dry runs using dummy data before </w:t>
      </w:r>
      <w:r w:rsidR="00A95949" w:rsidRPr="006E47AC">
        <w:rPr>
          <w:rFonts w:asciiTheme="minorHAnsi" w:hAnsiTheme="minorHAnsi" w:cstheme="minorHAnsi"/>
        </w:rPr>
        <w:t xml:space="preserve">the </w:t>
      </w:r>
      <w:r w:rsidRPr="006E47AC">
        <w:rPr>
          <w:rFonts w:asciiTheme="minorHAnsi" w:hAnsiTheme="minorHAnsi" w:cstheme="minorHAnsi"/>
        </w:rPr>
        <w:t>actual data submission</w:t>
      </w:r>
      <w:r w:rsidR="00EC36F7" w:rsidRPr="006E47AC">
        <w:rPr>
          <w:rFonts w:asciiTheme="minorHAnsi" w:hAnsiTheme="minorHAnsi" w:cstheme="minorHAnsi"/>
        </w:rPr>
        <w:t>s</w:t>
      </w:r>
      <w:r w:rsidRPr="006E47AC">
        <w:rPr>
          <w:rFonts w:asciiTheme="minorHAnsi" w:hAnsiTheme="minorHAnsi" w:cstheme="minorHAnsi"/>
        </w:rPr>
        <w:t xml:space="preserve"> begin. </w:t>
      </w:r>
    </w:p>
    <w:p w:rsidR="00E810C1" w:rsidRPr="006E47AC" w:rsidRDefault="00E810C1" w:rsidP="00E810C1">
      <w:pPr>
        <w:rPr>
          <w:rFonts w:asciiTheme="minorHAnsi" w:hAnsiTheme="minorHAnsi" w:cstheme="minorHAnsi"/>
        </w:rPr>
      </w:pPr>
    </w:p>
    <w:p w:rsidR="00E810C1" w:rsidRPr="006E47AC" w:rsidRDefault="00E810C1" w:rsidP="00E810C1">
      <w:pPr>
        <w:pStyle w:val="PlainText"/>
        <w:rPr>
          <w:rFonts w:asciiTheme="minorHAnsi" w:hAnsiTheme="minorHAnsi" w:cstheme="minorHAnsi"/>
          <w:sz w:val="24"/>
        </w:rPr>
      </w:pPr>
    </w:p>
    <w:sectPr w:rsidR="00E810C1" w:rsidRPr="006E47AC" w:rsidSect="00EB36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33" w:rsidRDefault="009D6A33" w:rsidP="009850B8">
      <w:r>
        <w:separator/>
      </w:r>
    </w:p>
  </w:endnote>
  <w:endnote w:type="continuationSeparator" w:id="0">
    <w:p w:rsidR="009D6A33" w:rsidRDefault="009D6A33" w:rsidP="0098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780920"/>
      <w:docPartObj>
        <w:docPartGallery w:val="Page Numbers (Bottom of Page)"/>
        <w:docPartUnique/>
      </w:docPartObj>
    </w:sdtPr>
    <w:sdtEndPr/>
    <w:sdtContent>
      <w:p w:rsidR="00160D93" w:rsidRDefault="00C868AC" w:rsidP="007A6186">
        <w:pPr>
          <w:pStyle w:val="Footer"/>
          <w:jc w:val="center"/>
        </w:pPr>
        <w:r w:rsidRPr="007A6186">
          <w:rPr>
            <w:sz w:val="22"/>
          </w:rPr>
          <w:fldChar w:fldCharType="begin"/>
        </w:r>
        <w:r w:rsidR="00897027" w:rsidRPr="007A6186">
          <w:rPr>
            <w:sz w:val="22"/>
          </w:rPr>
          <w:instrText xml:space="preserve"> PAGE   \* MERGEFORMAT </w:instrText>
        </w:r>
        <w:r w:rsidRPr="007A6186">
          <w:rPr>
            <w:sz w:val="22"/>
          </w:rPr>
          <w:fldChar w:fldCharType="separate"/>
        </w:r>
        <w:r w:rsidR="007A6186">
          <w:rPr>
            <w:noProof/>
            <w:sz w:val="22"/>
          </w:rPr>
          <w:t>2</w:t>
        </w:r>
        <w:r w:rsidRPr="007A6186">
          <w:rPr>
            <w:noProof/>
            <w:sz w:val="22"/>
          </w:rPr>
          <w:fldChar w:fldCharType="end"/>
        </w:r>
      </w:p>
    </w:sdtContent>
  </w:sdt>
  <w:p w:rsidR="00160D93" w:rsidRDefault="00160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33" w:rsidRDefault="009D6A33" w:rsidP="009850B8">
      <w:r>
        <w:separator/>
      </w:r>
    </w:p>
  </w:footnote>
  <w:footnote w:type="continuationSeparator" w:id="0">
    <w:p w:rsidR="009D6A33" w:rsidRDefault="009D6A33" w:rsidP="0098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5875"/>
    <w:multiLevelType w:val="hybridMultilevel"/>
    <w:tmpl w:val="1BE4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005B1"/>
    <w:multiLevelType w:val="hybridMultilevel"/>
    <w:tmpl w:val="6570DEC0"/>
    <w:lvl w:ilvl="0" w:tplc="891C6BA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CA2"/>
    <w:rsid w:val="00070A60"/>
    <w:rsid w:val="001258B7"/>
    <w:rsid w:val="00146991"/>
    <w:rsid w:val="00160D93"/>
    <w:rsid w:val="001C4BF0"/>
    <w:rsid w:val="00210590"/>
    <w:rsid w:val="00297CD4"/>
    <w:rsid w:val="002C0B3E"/>
    <w:rsid w:val="0040516D"/>
    <w:rsid w:val="00413720"/>
    <w:rsid w:val="00415FDE"/>
    <w:rsid w:val="00463CF1"/>
    <w:rsid w:val="004679A9"/>
    <w:rsid w:val="004A6155"/>
    <w:rsid w:val="004B2A29"/>
    <w:rsid w:val="004C7A9E"/>
    <w:rsid w:val="00525A17"/>
    <w:rsid w:val="005C5D40"/>
    <w:rsid w:val="005C5FC1"/>
    <w:rsid w:val="005D0568"/>
    <w:rsid w:val="005D0D49"/>
    <w:rsid w:val="005D3786"/>
    <w:rsid w:val="00610B16"/>
    <w:rsid w:val="00623544"/>
    <w:rsid w:val="00660BEC"/>
    <w:rsid w:val="00670FCF"/>
    <w:rsid w:val="006B6FEA"/>
    <w:rsid w:val="006D4F40"/>
    <w:rsid w:val="006E47AC"/>
    <w:rsid w:val="006F5132"/>
    <w:rsid w:val="00747D5C"/>
    <w:rsid w:val="00773EEC"/>
    <w:rsid w:val="007A6186"/>
    <w:rsid w:val="007D0F76"/>
    <w:rsid w:val="00885F86"/>
    <w:rsid w:val="00897027"/>
    <w:rsid w:val="008A1E58"/>
    <w:rsid w:val="008F7CA2"/>
    <w:rsid w:val="0096559B"/>
    <w:rsid w:val="009850B8"/>
    <w:rsid w:val="009D6A33"/>
    <w:rsid w:val="009E3B40"/>
    <w:rsid w:val="00A37898"/>
    <w:rsid w:val="00A7499D"/>
    <w:rsid w:val="00A83ABD"/>
    <w:rsid w:val="00A95949"/>
    <w:rsid w:val="00B22EF2"/>
    <w:rsid w:val="00B25CAC"/>
    <w:rsid w:val="00B26A36"/>
    <w:rsid w:val="00B420CA"/>
    <w:rsid w:val="00C07291"/>
    <w:rsid w:val="00C55AB9"/>
    <w:rsid w:val="00C868AC"/>
    <w:rsid w:val="00CD5A9F"/>
    <w:rsid w:val="00D16330"/>
    <w:rsid w:val="00D20811"/>
    <w:rsid w:val="00D917F9"/>
    <w:rsid w:val="00D95141"/>
    <w:rsid w:val="00DC2EBE"/>
    <w:rsid w:val="00E420FB"/>
    <w:rsid w:val="00E50829"/>
    <w:rsid w:val="00E66DC6"/>
    <w:rsid w:val="00E73D84"/>
    <w:rsid w:val="00E810C1"/>
    <w:rsid w:val="00EB3677"/>
    <w:rsid w:val="00EC36F7"/>
    <w:rsid w:val="00ED7FAE"/>
    <w:rsid w:val="00F9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E47A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B40"/>
    <w:pPr>
      <w:jc w:val="center"/>
      <w:outlineLvl w:val="1"/>
    </w:pPr>
    <w:rPr>
      <w:rFonts w:asciiTheme="minorHAnsi" w:hAnsiTheme="minorHAnsi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C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810C1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0C1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85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0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7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9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47AC"/>
    <w:rPr>
      <w:rFonts w:eastAsia="Times New Roman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3B40"/>
    <w:rPr>
      <w:rFonts w:eastAsia="Times New Roman" w:cs="Arial"/>
      <w:b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6E47AC"/>
  </w:style>
  <w:style w:type="character" w:customStyle="1" w:styleId="TitleChar">
    <w:name w:val="Title Char"/>
    <w:basedOn w:val="DefaultParagraphFont"/>
    <w:link w:val="Title"/>
    <w:uiPriority w:val="10"/>
    <w:rsid w:val="006E47AC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ABD"/>
    <w:pPr>
      <w:numPr>
        <w:ilvl w:val="1"/>
      </w:numPr>
      <w:jc w:val="center"/>
    </w:pPr>
    <w:rPr>
      <w:rFonts w:asciiTheme="minorHAnsi" w:eastAsiaTheme="majorEastAsia" w:hAnsiTheme="minorHAnsi" w:cstheme="minorHAns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3ABD"/>
    <w:rPr>
      <w:rFonts w:eastAsiaTheme="majorEastAsia" w:cstheme="minorHAnsi"/>
      <w:b/>
      <w:iCs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on the Format and Transmission of the MDS</vt:lpstr>
    </vt:vector>
  </TitlesOfParts>
  <Company>Microsoft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on the Format and Transmission of the MDS</dc:title>
  <dc:subject>MIPCD</dc:subject>
  <dc:creator>CMS</dc:creator>
  <cp:keywords>MIPCD</cp:keywords>
  <cp:lastModifiedBy>Kristen Corey</cp:lastModifiedBy>
  <cp:revision>8</cp:revision>
  <dcterms:created xsi:type="dcterms:W3CDTF">2012-07-24T00:47:00Z</dcterms:created>
  <dcterms:modified xsi:type="dcterms:W3CDTF">2012-07-24T19:20:00Z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