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[Federal Register: September 29, 2008 (Volume 73, Number 189)]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[Notices]              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[Page 56596-56600]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From the Federal Register Online via GPO Access [wais.access.gpo.gov]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[DOCID:fr29se08-90]                        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[Docket No. DHS-2008-0091]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Citizenship and Immigration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Services Benefits Information System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three legacy record systems: Justice/INS-013 INS Computer Linked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Application Information Management System (CLAIMS) (67 FR 64132 October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17, 2002), Justice/INS-031 Redesigned Naturalization Application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Casework System (RNACS) (67 FR 20996 April 29, 2002), and Justice/INS-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033 I-551 Renewal Program Temporary Sticker Issuance I-90 Manifest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System (SIIMS) (66 FR 6673 January 22, 2001) into one Department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Homeland Security/United States Citizenship and Immigration Services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system of records notice titled, United States Citizenship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Immigration Services Benefits Information System. Categories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individuals, categories of records, and the routine uses of these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legacy system of records notices have been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[[Page 56597]]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Department's immigration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petition and application information record systems. This system will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be included in the Department's inventory of record systems.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October 29,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2008. This new system will be effective October 29, 2008.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2008-0091 by one of the following methods: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342EB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342EB2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Mail: Hugo Teufel III, Chief Privacy Officer, Privacy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Instructions: All submissions received must include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to </w:t>
      </w:r>
      <w:hyperlink r:id="rId6" w:history="1">
        <w:r w:rsidRPr="00342EB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342EB2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including any personal information provided.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documents or comments received go to </w:t>
      </w:r>
      <w:hyperlink r:id="rId7" w:history="1">
        <w:r w:rsidRPr="00342EB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342EB2">
        <w:rPr>
          <w:rFonts w:ascii="Courier New" w:eastAsia="Times New Roman" w:hAnsi="Courier New" w:cs="Courier New"/>
          <w:sz w:val="20"/>
          <w:szCs w:val="20"/>
        </w:rPr>
        <w:t>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Donald Hawkins (202-272-8000), USCIS Privacy Officer, 20 Massachusetts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Avenue, NW., Washington, DC 20529. For privacy issues, please contact: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Hugo Teufel III (703-235-0780), Chief Privacy Officer, Privacy Office,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U.S. Department of Homeland Security, Washington, DC 20528.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offices have relied on preexisting Privacy Act system of records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notices for the maintenance of records that concern DHS/United States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(USCIS) immigration application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information record systems. As part of its mission, DHS implements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United States immigration law and policy through the USCIS processing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and adjudication of applications and petitions submitted for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naturalization, request for lawful permanent residence, asylum, refugee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status, and other immigrant and non immigrant benefits. USCIS also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submitted by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individuals who pose national security or public safety threats.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USCIS receives and adjudicates petitions and applications for all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United States immigrant and non immigrant benefits. This SORN covers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the USCIS computer systems associated with processing all immigrant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non immigrant benefits applications and petitions except asylum,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refugee status. The following major computer systems maintain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information covered by this SORN: CLAIMS 3, CLAIMS 4, the Redesigned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(RNACS); the Citizenship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Immigration Services Centralized Oracle Repository (CISCOR),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Interim Case Management System (ICMS), Integrated Voice Response System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(IVRS), and the Integrated Card Production System (ICPS). These systems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are referred to as the ``Benefits Information Systems'' throughout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remainder of this document.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System Information Use and Collection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Information in Benefits Information Systems includes information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provided by the individual on the application and/or petition for an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immigration benefits and non-immigrant benefits, and varies depending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on the benefit. Additionally, these systems collect DHS transactional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data that indicates which steps of the adjudication process have been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completed such as an appointment to submit biometrics for a background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check, other pending benefits, and/or whether the applicant is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suspected of fraudulent activity that could bear on fitness or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eligibility for the requested benefits.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Benefits Information Systems share information with many government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systems internal and external to DHS. All information sharing is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conducted within the parameters of existing Privacy Act of 1974 routine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sharing requirements. All sharing is related to the purposes for which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the information was originally collected.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that it proposes to consolidate three legacy record systems: Justice/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INS-013 INS Computer Linked Application Information Management System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(CLAIMS) (67 FR 64132 October 17, 2002), Justice/INS-031 Redesigned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 (67 FR 20996 April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29, 2002), and Justice/INS-033 I-551 Renewal Program Temporary Sticker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Issuance I-90 Manifest System (SIIMS) (66 FR 6673 January 22, 2001)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into one DHS/USCIS system of records notice titled, United States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Benefits Information System.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and the routine uses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of these legacy system of records notices have been consolidated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updated to better reflect DHS/USCIS's immigration application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information record systems. This system will be included in the DHS's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personally identifiable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for which information is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retrieved by the name of an individual or by some identifying number,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symbol, or other identifying particular assigned to the individual. In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the Privacy Act, an individual is defined to encompass United States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citizens and legal permanent residents. As a matter of policy, DHS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the systems of records maintain information on U.S. citizens, lawful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permanent residents, and visitors. Individuals may request access to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their own records that are maintained in a system of records in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possession or under the control of DHS by complying with DHS Privacy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Act regulations, 6 CFR part 5.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agency, to publish in the Federal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Register, a description denoting the type and character of each system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information contained in each system in order to make agency record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keeping practices transparent, to notify individuals regarding the uses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to which personally identifiable information is put, and to assist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individuals to more easily find such files within the agency. Below is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the description of the Benefits Information Systems System of Records.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(OMB)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DHS/USCIS-007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[[Page 56598]]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lastRenderedPageBreak/>
        <w:t>System Name: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United States Citizenship and Immigration Services Benefits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Information System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Citizenship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Immigration Services Headquarters in Washington, DC and in field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offices.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persons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who have filed (for themselves or on the behalf of others) applications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or petitions for immigration benefits (other than asylum and refugee)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as amended, and/or who have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submitted fee payments or received refunds from such applications or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petitions; current, former and potential (e.g., fianc[eacute]) family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members of applicants/petitioners; persons who complete immigration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forms for applicants and petitioners (e.g., attorneys, form preparers);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name of applicant's employer; and individuals who seek access to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records retained in the Benefits Information System under the Freedom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of Information/Privacy Acts (FOIA/PA).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Social Security Number (if applicable);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A-Number (if applicable);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Birth and death information;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Citizenship or nationality;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Marital and family status;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Personal characteristics (e.g., height and weight);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Records regarding tax payment and financial matters;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Records regarding employment;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Medical records;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Military and Selective Service records;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Biometric and other information collected to conduct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background checks;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DHS issued card serial numbers;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Records regarding criminal history and other background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check information; and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Case processing information such as date applications were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filed or received by USCIS; application/petition status, location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record, FOIA/PA or other control number when applicable, and fee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receipt data.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8 U.S.C. 1103; 8 U.S.C. 1363; and 31 U.S.C. 3512.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assist in the automated processing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immigrant and nonimmigrant benefit petitions and applications. Both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investigative and administrative records are maintained in this system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to permit DHS/USCIS to function efficiently. Reports are also generated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from the data within the system of records. This system of records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notice enables DHS/USCIS to provide automated support to process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applications and/or petitions for benefits; determine the status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pending applications and/or petitions for benefits; account for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control the receipt and disposition of any fees and refunds collected;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conduct searches pursuant to FOIA and Privacy Act requests; and locate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related physical and automated files to support DHS/USCIS responses to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inquiries about these records.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contained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 this system may be disclosed outside DHS as a routine use pursuant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to 5 U.S.C. 552a(b)(3) as follows: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that rely upon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accomplish an agency function related to this system of records.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jurisdiction for the purpose of filing petitions for naturalization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to enable such courts to determine eligibility for naturalization or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grounds for revocation of naturalization.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I. To the Department of State for the purpose of assisting in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processing of petitions or applications for benefits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[[Page 56599]]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and all other immigration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and nationality laws including treaties and reciprocal agreements.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J. To appropriate Federal, State, tribal, and local government law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enforcement and regulatory agencies, foreign governments,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international organizations, for example: The Department of Defense;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the Department of State; the Department of the Treasury; the Central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and the International Criminal Police Organization (INTERPOL); as well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as to other individuals and organizations during the course of an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investigation by DHS or the processing of a matter under DHS's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jurisdiction, or during a proceeding within the purview of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immigration and nationality laws, when DHS deems that such disclosure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is necessary to carry out its functions and statutory mandates to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elicit information required by DHS to carry out its functions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statutory mandates.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foreign, or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international agency, if the information is relevant and necessary to a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necessary to a DHS decision concerning the hiring or retention of an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employee, the issuance of a security clearance, the reporting of an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investigation of an employee, the letting of a contract, or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issuance of a license, grant or other benefit and when disclosure is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appropriate to the proper performance of the official duties of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person making the request.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L. To the Office of Management and Budget in connection with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1.1(j))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DHS/USCIS or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Executive Office for Immigration Review.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N. To a Federal, State, tribal, or local government agency to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assist such agencies in collecting the repayment of loans, or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fraudulently or erroneously secured benefits, grants, or other debts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owed to them or to the United States Government, or to obtain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information that may assist USCIS in collecting debts owed to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government in collecting the repayment of loans, or fraudulently or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erroneously secured benefits, grants, or other debts owed to it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provided that the foreign government in question: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1. Provides sufficient documentation to establish the validity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the stated purpose of its request; and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2. Provides similar information to the United States upon request.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O. To a coroner for purposes of affirmatively identifying a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P. Consistent with the requirements of the Immigration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the Centers for Disease Control and Prevention (CDC), or to any State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or local health authorities, to: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of those requesting status as a lawful permanent resident; and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2. To ensure that all health issues potentially affecting public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Q. To a Federal, State or local government agency seeking to verify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or ascertain the citizenship or immigration status of any individual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within the jurisdiction of the agency for any purpose authorized by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law.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R. To the Social Security Administration (SSA) for the purpose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issuing a Social Security number and card to an alien who has made a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request for a Social Security number as part of the immigration process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and in accordance with any related agreements in effect between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422.103(b)(3); 422.103(c); and 422.106(a), or other relevant laws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regulations.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S. To a former employee of DHS, in accordance with applicable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regulations, for purposes of responding to an official inquiry by a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where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T. To an individual's prospective or current employer to the extent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necessary to determine employment eligibility.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U. To a Federal, State, or local agency, or other appropriate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entities or individuals, or through established liaison channels to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selected foreign governments, in order to provide intelligence,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counterintelligence, or other information for the purposes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intelligence, counterintelligence, or antiterrorism activities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authorized by U.S. law, or Executive Order.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V. To a Federal agency, where appropriate, to enable such agency to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make determinations regarding the payment of Federal benefits to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record subject in accordance with that agency's statutory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responsibilities.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W. To the news media and the public, with the approval of the Chief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legitimate public interest in the disclosure of the information or when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Through the Debt Management Center (DMC) at DHS, Benefits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Information Systems information may be shared with credit reporting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agencies. The primary mission of the DMC is to collect debts resulting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from an individual's participation in DHS benefits programs. Benefits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Information Systems share information with the DMC regarding fees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charged during various application processes to ensure collection of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debts.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are stored on magnetic disc, tape, digital media, and CD-ROM.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individual's name and address,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telephone numbers, birth and death information, A-Number, Social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Security Number (SSN), records regarding citizenship, records regarding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immigration status, marital and family status, personal characteristics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(e.g., height and weight), records regarding tax payment and financial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matters, records regarding employment, medical records, military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Selective Service records, records regarding organization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[[Page 56600]]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membership or affiliation, biometric and other information collected to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issue immigration cards evidencing receipt of immigration benefits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to conduct background checks and necessary to determine the existence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of criminal history or other history necessary to make immigration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decisions. Records in the system may also include case processing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information such as date applications were filed or received by USCIS,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application/petition status, location of record, FOIA/PA or other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control number when applicable, and fee receipt data, and by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application/petition receipt number.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system security access policies. Strict controls have been imposed to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minimize the risk of compromising the information that is being stored.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need to know the information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for the performance of their official duties and who have appropriate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clearances or permissions. The system maintains a real-time auditing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function of individuals who access the system. Additional safeguards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may vary by component and program.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lastRenderedPageBreak/>
        <w:t>Retention and Disposal: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Electronic benefits information is archived and disposed of in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accordance with the criteria approved by NARA. Electronic data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pertaining to applications for naturalization will be deleted 15 years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after the processing of the benefit being sought is completed.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Information in the master file is destroyed 15 years after the last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completed action with respect to the application. System documentation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(e.g., manuals) are destroyed when the system is superseded, obsolete,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or no longer needed for agency business.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Electronic records extracted from immigrant and nonimmigrant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benefits applications and petitions other than naturalization, asylum,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or refugee status completed by applicants or petitioners is destroyed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after the data is transferred to the electronic master file and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verified. Information in the master file is destroyed 15 years after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the last completed action with respect to the application. Daily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reports generated by associated information technology systems are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maintained for 15 years by the service center that generated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reports and then destroyed.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The system manager is the Director, Office of Records Services,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Department of Homeland Security, 111 Massachusetts Avenue, NW., Second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Floor, Washington, DC 20529.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may submit a request in writing to National Records Center, FOIA/PA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Office, P.O. Box 648010, Lee's Summit, MO 64064-8010. Specific FOIA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contact information can be found at </w:t>
      </w:r>
      <w:hyperlink r:id="rId8" w:history="1">
        <w:r w:rsidRPr="00342EB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http://frwebgate.access.gpo.gov/cgi-bin/leaving.cgi?from=leavingFR.html&amp;log=linklog&amp;to=http://www.dhs.gov/foia</w:t>
        </w:r>
      </w:hyperlink>
      <w:r w:rsidRPr="00342EB2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any other USCIS system of records, your request must conform with the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or perjury as a substitute for notarization. While no specific form is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Director,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9" w:history="1">
        <w:r w:rsidRPr="00342EB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</w:t>
        </w:r>
      </w:hyperlink>
      <w:r w:rsidRPr="00342EB2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will not be able to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lastRenderedPageBreak/>
        <w:t>Record Access Procedures: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of records is obtained from 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the individuals covered by the system.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Hugo Teufel III,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[FR Doc. E8-22802 Filed 9-26-08; 8:45 am]</w:t>
      </w: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EB2" w:rsidRPr="00342EB2" w:rsidRDefault="00342EB2" w:rsidP="00342E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EB2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04623B" w:rsidRDefault="0004623B">
      <w:bookmarkStart w:id="0" w:name="_GoBack"/>
      <w:bookmarkEnd w:id="0"/>
    </w:p>
    <w:sectPr w:rsidR="00046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EB2"/>
    <w:rsid w:val="0004623B"/>
    <w:rsid w:val="0034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webgate.access.gpo.gov/cgi-bin/leaving.cgi?from=leavingFR.html&amp;log=linklog&amp;to=http://www.dhs.gov/fo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webgate.access.gpo.gov/cgi-bin/leaving.cgi?from=leavingFR.html&amp;log=linklog&amp;to=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rwebgate.access.gpo.gov/cgi-bin/leaving.cgi?from=leavingFR.html&amp;log=linklog&amp;to=http://www.regulations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rwebgate.access.gpo.gov/cgi-bin/leaving.cgi?from=leavingFR.html&amp;log=linklog&amp;to=http://www.regulations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rwebgate.access.gpo.gov/cgi-bin/leaving.cgi?from=leavingFR.html&amp;log=linklog&amp;to=http://www.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4294</Words>
  <Characters>24476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28713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Ramsay, John R</dc:creator>
  <cp:keywords/>
  <dc:description/>
  <cp:lastModifiedBy>Ramsay, John R</cp:lastModifiedBy>
  <cp:revision>1</cp:revision>
  <dcterms:created xsi:type="dcterms:W3CDTF">2012-09-27T16:30:00Z</dcterms:created>
  <dcterms:modified xsi:type="dcterms:W3CDTF">2012-09-27T16:30:00Z</dcterms:modified>
</cp:coreProperties>
</file>