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PUBLIC LAW 111–3—FEB. 4, 2009 123 STAT. 99</w:t>
      </w:r>
    </w:p>
    <w:p w:rsidR="004778F8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</w:rPr>
      </w:pPr>
      <w:r w:rsidRPr="00382669">
        <w:rPr>
          <w:b/>
          <w:bCs/>
        </w:rPr>
        <w:t>SEC. 603. UPDATED FEDERAL EVALUATION OF CHIP.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 xml:space="preserve">Section 2108(c) (42 </w:t>
      </w:r>
      <w:proofErr w:type="spellStart"/>
      <w:r w:rsidRPr="00382669">
        <w:t>U.S.C.</w:t>
      </w:r>
      <w:proofErr w:type="spellEnd"/>
      <w:r w:rsidRPr="00382669">
        <w:t xml:space="preserve"> 1397hh(c)) is amended by striking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paragraph (5) and inserting the following: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‘‘(5) SUBSEQUENT EVALUATION USING UPDATED INFORMATION.—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‘‘(A) IN GENERAL.—The Secretary, directly or through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contracts or interagency agreements, shall conduct an independent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subsequent evaluation of 10 States with approved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child health plans.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‘‘(B) SELECTION OF STATES AND MATTERS INCLUDED.—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Paragraphs (2) and (3) shall apply to such subsequent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evaluation in the same manner as such provisions apply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to the evaluation conducted under paragraph (1).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‘‘(C) SUBMISSION TO CONGRESS.—Not later than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December 31, 2011, the Secretary shall submit to Congress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the results of the evaluation conducted under this paragraph.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‘‘(D) FUNDING.—Out of any money in the Treasury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of the United States not otherwise appropriated, there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are appropriated $10,000,000 for fiscal year 2010 for the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purpose of conducting the evaluation authorized under this</w:t>
      </w:r>
    </w:p>
    <w:p w:rsidR="004778F8" w:rsidRPr="00382669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paragraph. Amounts appropriated under this subparagraph</w:t>
      </w:r>
    </w:p>
    <w:p w:rsidR="00E33FB4" w:rsidRDefault="004778F8" w:rsidP="004778F8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  <w:r w:rsidRPr="00382669">
        <w:t>shall remain available for expenditure through fiscal year 2012.’’</w:t>
      </w:r>
    </w:p>
    <w:p w:rsidR="00382669" w:rsidRPr="00382669" w:rsidRDefault="00382669" w:rsidP="00382669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</w:pPr>
    </w:p>
    <w:sectPr w:rsidR="00382669" w:rsidRPr="00382669" w:rsidSect="00250352">
      <w:footerReference w:type="default" r:id="rId7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669" w:rsidRDefault="00382669">
      <w:pPr>
        <w:spacing w:line="240" w:lineRule="auto"/>
        <w:ind w:firstLine="0"/>
      </w:pPr>
    </w:p>
  </w:endnote>
  <w:endnote w:type="continuationSeparator" w:id="0">
    <w:p w:rsidR="00382669" w:rsidRDefault="00382669">
      <w:pPr>
        <w:spacing w:line="240" w:lineRule="auto"/>
        <w:ind w:firstLine="0"/>
      </w:pPr>
    </w:p>
  </w:endnote>
  <w:endnote w:type="continuationNotice" w:id="1">
    <w:p w:rsidR="00382669" w:rsidRDefault="00382669">
      <w:pPr>
        <w:spacing w:line="240" w:lineRule="auto"/>
        <w:ind w:firstLine="0"/>
      </w:pPr>
    </w:p>
    <w:p w:rsidR="00382669" w:rsidRDefault="00382669"/>
    <w:p w:rsidR="00382669" w:rsidRDefault="00382669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FB6047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FB6047">
        <w:rPr>
          <w:snapToGrid w:val="0"/>
          <w:sz w:val="16"/>
        </w:rPr>
        <w:fldChar w:fldCharType="separate"/>
      </w:r>
      <w:r w:rsidR="00250352">
        <w:rPr>
          <w:noProof/>
          <w:snapToGrid w:val="0"/>
          <w:sz w:val="16"/>
        </w:rPr>
        <w:t>N:\Shared-MI1\06873_CHIP10\Task 600 OMB Packages\Package 2 State Prog Administrator Survey\Attachment A Legislation.docx</w:t>
      </w:r>
      <w:r w:rsidR="00FB6047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669" w:rsidRPr="00E74FC6" w:rsidRDefault="00382669" w:rsidP="00E74FC6">
    <w:pPr>
      <w:pStyle w:val="Footer"/>
      <w:ind w:firstLine="0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669" w:rsidRDefault="00382669">
      <w:pPr>
        <w:spacing w:line="240" w:lineRule="auto"/>
        <w:ind w:firstLine="0"/>
      </w:pPr>
      <w:r>
        <w:separator/>
      </w:r>
    </w:p>
  </w:footnote>
  <w:footnote w:type="continuationSeparator" w:id="0">
    <w:p w:rsidR="00382669" w:rsidRDefault="00382669">
      <w:pPr>
        <w:spacing w:line="240" w:lineRule="auto"/>
        <w:ind w:firstLine="0"/>
      </w:pPr>
      <w:r>
        <w:separator/>
      </w:r>
    </w:p>
    <w:p w:rsidR="00382669" w:rsidRDefault="00382669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382669" w:rsidRDefault="00382669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9001"/>
  <w:revisionView w:inkAnnotations="0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157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912167"/>
    <w:rsid w:val="00037098"/>
    <w:rsid w:val="000812AE"/>
    <w:rsid w:val="00081D47"/>
    <w:rsid w:val="000B3A77"/>
    <w:rsid w:val="000C0118"/>
    <w:rsid w:val="000E6D11"/>
    <w:rsid w:val="00105D23"/>
    <w:rsid w:val="0013282C"/>
    <w:rsid w:val="001933B1"/>
    <w:rsid w:val="001A07D4"/>
    <w:rsid w:val="00200B10"/>
    <w:rsid w:val="002154DE"/>
    <w:rsid w:val="00250352"/>
    <w:rsid w:val="00256DE7"/>
    <w:rsid w:val="002849EE"/>
    <w:rsid w:val="002C413C"/>
    <w:rsid w:val="002F7C83"/>
    <w:rsid w:val="00336A60"/>
    <w:rsid w:val="00342CD8"/>
    <w:rsid w:val="00382669"/>
    <w:rsid w:val="003A1506"/>
    <w:rsid w:val="003A1774"/>
    <w:rsid w:val="003A17E0"/>
    <w:rsid w:val="003A26BB"/>
    <w:rsid w:val="00417B7A"/>
    <w:rsid w:val="00446CE2"/>
    <w:rsid w:val="0047478B"/>
    <w:rsid w:val="004778F8"/>
    <w:rsid w:val="004B0D54"/>
    <w:rsid w:val="004D27A8"/>
    <w:rsid w:val="004D62CD"/>
    <w:rsid w:val="00531424"/>
    <w:rsid w:val="00581EE2"/>
    <w:rsid w:val="00591AE6"/>
    <w:rsid w:val="005A66CB"/>
    <w:rsid w:val="006150A8"/>
    <w:rsid w:val="006307B8"/>
    <w:rsid w:val="00635EC3"/>
    <w:rsid w:val="00641AC0"/>
    <w:rsid w:val="006817A9"/>
    <w:rsid w:val="00690B57"/>
    <w:rsid w:val="006959AF"/>
    <w:rsid w:val="006A7614"/>
    <w:rsid w:val="006E2AEF"/>
    <w:rsid w:val="006E3DE1"/>
    <w:rsid w:val="006F053F"/>
    <w:rsid w:val="00712A21"/>
    <w:rsid w:val="007214EF"/>
    <w:rsid w:val="00726DD4"/>
    <w:rsid w:val="00747B99"/>
    <w:rsid w:val="007C4167"/>
    <w:rsid w:val="007D64C8"/>
    <w:rsid w:val="007E4B90"/>
    <w:rsid w:val="007F1C0F"/>
    <w:rsid w:val="007F686C"/>
    <w:rsid w:val="007F76BA"/>
    <w:rsid w:val="00816DF1"/>
    <w:rsid w:val="008263C8"/>
    <w:rsid w:val="0086314C"/>
    <w:rsid w:val="00893B1D"/>
    <w:rsid w:val="00895A2A"/>
    <w:rsid w:val="008B032B"/>
    <w:rsid w:val="008E27F1"/>
    <w:rsid w:val="008F5A8F"/>
    <w:rsid w:val="009009D0"/>
    <w:rsid w:val="00902B68"/>
    <w:rsid w:val="00912167"/>
    <w:rsid w:val="00912344"/>
    <w:rsid w:val="00931BDB"/>
    <w:rsid w:val="0095754B"/>
    <w:rsid w:val="00980DB0"/>
    <w:rsid w:val="00994EDD"/>
    <w:rsid w:val="00997375"/>
    <w:rsid w:val="009B20BD"/>
    <w:rsid w:val="009B61A1"/>
    <w:rsid w:val="00A60FFF"/>
    <w:rsid w:val="00A80A4F"/>
    <w:rsid w:val="00B13000"/>
    <w:rsid w:val="00B714B7"/>
    <w:rsid w:val="00B82E71"/>
    <w:rsid w:val="00B83493"/>
    <w:rsid w:val="00BA65A5"/>
    <w:rsid w:val="00C14296"/>
    <w:rsid w:val="00C2695D"/>
    <w:rsid w:val="00C40CF3"/>
    <w:rsid w:val="00C450AE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16E0"/>
    <w:rsid w:val="00D14FDB"/>
    <w:rsid w:val="00D20BD0"/>
    <w:rsid w:val="00D42C39"/>
    <w:rsid w:val="00D451FE"/>
    <w:rsid w:val="00D62AA3"/>
    <w:rsid w:val="00D77566"/>
    <w:rsid w:val="00DA39C5"/>
    <w:rsid w:val="00DC05C1"/>
    <w:rsid w:val="00E020E6"/>
    <w:rsid w:val="00E03491"/>
    <w:rsid w:val="00E0544B"/>
    <w:rsid w:val="00E33FB4"/>
    <w:rsid w:val="00E35802"/>
    <w:rsid w:val="00E74FC6"/>
    <w:rsid w:val="00ED47C6"/>
    <w:rsid w:val="00EF776D"/>
    <w:rsid w:val="00F142BF"/>
    <w:rsid w:val="00F40E54"/>
    <w:rsid w:val="00F45261"/>
    <w:rsid w:val="00F5243D"/>
    <w:rsid w:val="00FB6047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Harrington</dc:creator>
  <cp:keywords/>
  <dc:description/>
  <cp:lastModifiedBy>Mary Harrington</cp:lastModifiedBy>
  <cp:revision>5</cp:revision>
  <cp:lastPrinted>2001-03-07T19:36:00Z</cp:lastPrinted>
  <dcterms:created xsi:type="dcterms:W3CDTF">2012-04-26T17:51:00Z</dcterms:created>
  <dcterms:modified xsi:type="dcterms:W3CDTF">2012-05-21T18:13:00Z</dcterms:modified>
</cp:coreProperties>
</file>