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210" w:rsidRDefault="005D32B3" w:rsidP="00FD01D1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1.5pt;margin-top:-23.25pt;width:642.3pt;height:25.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VMggIAAA8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" stroked="f">
            <v:textbox style="mso-next-textbox:#Text Box 4">
              <w:txbxContent>
                <w:p w:rsidR="00517649" w:rsidRPr="00E11501" w:rsidRDefault="00191428" w:rsidP="00B25D2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Attachment 1</w:t>
                  </w:r>
                  <w:r w:rsidR="00517649">
                    <w:rPr>
                      <w:b/>
                      <w:bCs/>
                    </w:rPr>
                    <w:t>:  Web-based Survey Instrument - English</w:t>
                  </w:r>
                </w:p>
              </w:txbxContent>
            </v:textbox>
          </v:shape>
        </w:pict>
      </w:r>
      <w:r w:rsidR="00B25D20">
        <w:rPr>
          <w:noProof/>
        </w:rPr>
        <w:drawing>
          <wp:inline distT="0" distB="0" distL="0" distR="0">
            <wp:extent cx="8791575" cy="686841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86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25D20">
        <w:rPr>
          <w:noProof/>
        </w:rPr>
        <w:lastRenderedPageBreak/>
        <w:drawing>
          <wp:inline distT="0" distB="0" distL="0" distR="0">
            <wp:extent cx="9144000" cy="7143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7143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20" w:rsidRDefault="00FD01D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28" w:rsidRDefault="00912028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28" w:rsidRPr="00912028" w:rsidRDefault="00912028" w:rsidP="00FD01D1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[See attachment for draft campaign concepts to be inserted before questions. Questions repeated for each concept tested.]</w:t>
      </w:r>
    </w:p>
    <w:p w:rsidR="00912028" w:rsidRDefault="00FD01D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05725" cy="6020098"/>
            <wp:effectExtent l="1905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602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28" w:rsidRPr="00912028" w:rsidRDefault="00912028" w:rsidP="00FD01D1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[For respondents indicating “Agree” or “Strongly Agree” to the final item on the previous screen]</w:t>
      </w:r>
    </w:p>
    <w:p w:rsidR="00912028" w:rsidRDefault="00912028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72400" cy="6072187"/>
            <wp:effectExtent l="19050" t="0" r="0" b="0"/>
            <wp:docPr id="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962" cy="60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28" w:rsidRDefault="004E1D3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5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31" w:rsidRDefault="004E1D3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5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31" w:rsidRPr="004E1D31" w:rsidRDefault="004E1D31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alternative versions of “Talking Bubbles” concept, which would be inserted after the </w:t>
      </w:r>
      <w:r w:rsidR="00A61CC7"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4E1D31" w:rsidRDefault="004E1D3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581900" cy="5923360"/>
            <wp:effectExtent l="19050" t="0" r="0" b="0"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06" cy="592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Pr="004E1D31" w:rsidRDefault="00A61CC7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</w:t>
      </w:r>
      <w:r>
        <w:rPr>
          <w:b/>
          <w:bCs/>
          <w:i/>
          <w:iCs/>
          <w:noProof/>
        </w:rPr>
        <w:t>draft logo</w:t>
      </w:r>
      <w:r w:rsidRPr="004E1D31">
        <w:rPr>
          <w:b/>
          <w:bCs/>
          <w:i/>
          <w:iCs/>
          <w:noProof/>
        </w:rPr>
        <w:t xml:space="preserve">, which would be inserted after the </w:t>
      </w:r>
      <w:r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4E1D31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29728" cy="6038850"/>
            <wp:effectExtent l="19050" t="0" r="4572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728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Pr="004E1D31" w:rsidRDefault="00A61CC7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</w:t>
      </w:r>
      <w:r>
        <w:rPr>
          <w:b/>
          <w:bCs/>
          <w:i/>
          <w:iCs/>
          <w:noProof/>
        </w:rPr>
        <w:t>alternative versions of a concept with and without the logo</w:t>
      </w:r>
      <w:r w:rsidRPr="004E1D31">
        <w:rPr>
          <w:b/>
          <w:bCs/>
          <w:i/>
          <w:iCs/>
          <w:noProof/>
        </w:rPr>
        <w:t xml:space="preserve">, which would be inserted after the </w:t>
      </w:r>
      <w:r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43825" cy="6049863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0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C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FD01D1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Pr="00912028" w:rsidRDefault="00410F9F" w:rsidP="00FD01D1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[See attachment for draft campaign concepts to be inserted before questions. Questions repeated for each concept tested.]</w:t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696200" cy="6012656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601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Pr="00912028" w:rsidRDefault="00410F9F" w:rsidP="00FD01D1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[For respondents indicating “Agree” or “Strongly Agree” to the final item on the previous screen]</w:t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15250" cy="602753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0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517649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0" cy="714375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F9F" w:rsidSect="003A09F2">
      <w:footerReference w:type="default" r:id="rId5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649" w:rsidRDefault="00517649" w:rsidP="00315210">
      <w:pPr>
        <w:spacing w:after="0" w:line="240" w:lineRule="auto"/>
      </w:pPr>
      <w:r>
        <w:separator/>
      </w:r>
    </w:p>
  </w:endnote>
  <w:endnote w:type="continuationSeparator" w:id="0">
    <w:p w:rsidR="00517649" w:rsidRDefault="00517649" w:rsidP="0031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15"/>
      <w:gridCol w:w="13101"/>
    </w:tblGrid>
    <w:tr w:rsidR="00517649" w:rsidRPr="00B838B7" w:rsidTr="00B25D20">
      <w:tc>
        <w:tcPr>
          <w:tcW w:w="918" w:type="dxa"/>
        </w:tcPr>
        <w:p w:rsidR="00517649" w:rsidRPr="00B838B7" w:rsidRDefault="00191428" w:rsidP="00B25D20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D32B3" w:rsidRPr="005D32B3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517649" w:rsidRPr="00B838B7" w:rsidRDefault="00517649" w:rsidP="00315210">
          <w:pPr>
            <w:pStyle w:val="Footer"/>
          </w:pPr>
          <w:r w:rsidRPr="00B838B7">
            <w:t xml:space="preserve">AAA </w:t>
          </w:r>
          <w:r>
            <w:t>Latino</w:t>
          </w:r>
          <w:r w:rsidRPr="00B838B7">
            <w:t xml:space="preserve"> Message Testing Screen Shots</w:t>
          </w:r>
          <w:r w:rsidR="005D32B3">
            <w:t xml:space="preserve"> – Attachment 1</w:t>
          </w:r>
        </w:p>
      </w:tc>
    </w:tr>
  </w:tbl>
  <w:p w:rsidR="00517649" w:rsidRDefault="005176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649" w:rsidRDefault="00517649" w:rsidP="00315210">
      <w:pPr>
        <w:spacing w:after="0" w:line="240" w:lineRule="auto"/>
      </w:pPr>
      <w:r>
        <w:separator/>
      </w:r>
    </w:p>
  </w:footnote>
  <w:footnote w:type="continuationSeparator" w:id="0">
    <w:p w:rsidR="00517649" w:rsidRDefault="00517649" w:rsidP="00315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09F2"/>
    <w:rsid w:val="00060FB3"/>
    <w:rsid w:val="000711D2"/>
    <w:rsid w:val="00151D66"/>
    <w:rsid w:val="00191428"/>
    <w:rsid w:val="00315210"/>
    <w:rsid w:val="00361AAD"/>
    <w:rsid w:val="003A09F2"/>
    <w:rsid w:val="00410F9F"/>
    <w:rsid w:val="00474578"/>
    <w:rsid w:val="004E1D31"/>
    <w:rsid w:val="00517649"/>
    <w:rsid w:val="005D32B3"/>
    <w:rsid w:val="006376BF"/>
    <w:rsid w:val="006843C3"/>
    <w:rsid w:val="00912028"/>
    <w:rsid w:val="009A0BFE"/>
    <w:rsid w:val="00A61CC7"/>
    <w:rsid w:val="00A755B7"/>
    <w:rsid w:val="00B25D20"/>
    <w:rsid w:val="00F848B0"/>
    <w:rsid w:val="00F92422"/>
    <w:rsid w:val="00FD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10"/>
  </w:style>
  <w:style w:type="paragraph" w:styleId="Footer">
    <w:name w:val="footer"/>
    <w:basedOn w:val="Normal"/>
    <w:link w:val="Foot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10"/>
  </w:style>
  <w:style w:type="paragraph" w:styleId="Footer">
    <w:name w:val="footer"/>
    <w:basedOn w:val="Normal"/>
    <w:link w:val="Foot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B0FA0-0A27-4FEE-B68E-17BEA4C0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45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Olivia</dc:creator>
  <cp:lastModifiedBy>Hannah Badal</cp:lastModifiedBy>
  <cp:revision>12</cp:revision>
  <cp:lastPrinted>2013-08-23T16:30:00Z</cp:lastPrinted>
  <dcterms:created xsi:type="dcterms:W3CDTF">2013-08-16T21:19:00Z</dcterms:created>
  <dcterms:modified xsi:type="dcterms:W3CDTF">2013-08-28T16:16:00Z</dcterms:modified>
</cp:coreProperties>
</file>