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857" w:rsidRDefault="002D0857" w:rsidP="009D406A">
      <w:pPr>
        <w:jc w:val="center"/>
        <w:rPr>
          <w:b/>
          <w:bCs/>
          <w:sz w:val="24"/>
          <w:szCs w:val="24"/>
        </w:rPr>
      </w:pPr>
      <w:bookmarkStart w:id="0" w:name="_GoBack"/>
      <w:bookmarkEnd w:id="0"/>
      <w:r>
        <w:rPr>
          <w:b/>
          <w:bCs/>
          <w:sz w:val="24"/>
          <w:szCs w:val="24"/>
        </w:rPr>
        <w:t>SUPPORTING STATEMENT</w:t>
      </w:r>
    </w:p>
    <w:p w:rsidR="002D0857" w:rsidRDefault="00E26C6D" w:rsidP="009D406A">
      <w:pPr>
        <w:jc w:val="center"/>
        <w:rPr>
          <w:b/>
          <w:bCs/>
          <w:sz w:val="24"/>
          <w:szCs w:val="24"/>
        </w:rPr>
      </w:pPr>
      <w:r>
        <w:rPr>
          <w:b/>
          <w:bCs/>
          <w:sz w:val="24"/>
          <w:szCs w:val="24"/>
        </w:rPr>
        <w:t>SOUTHEAST REGION PERMIT FAMILY OF FORMS</w:t>
      </w:r>
    </w:p>
    <w:p w:rsidR="002D0857" w:rsidRDefault="002D0857" w:rsidP="009D406A">
      <w:pPr>
        <w:jc w:val="center"/>
        <w:rPr>
          <w:sz w:val="24"/>
          <w:szCs w:val="24"/>
        </w:rPr>
      </w:pPr>
      <w:r>
        <w:rPr>
          <w:b/>
          <w:bCs/>
          <w:sz w:val="24"/>
          <w:szCs w:val="24"/>
        </w:rPr>
        <w:t>OMB CONTROL NO.</w:t>
      </w:r>
      <w:r w:rsidR="0061508B">
        <w:rPr>
          <w:b/>
          <w:bCs/>
          <w:sz w:val="24"/>
          <w:szCs w:val="24"/>
        </w:rPr>
        <w:t>:</w:t>
      </w:r>
      <w:r>
        <w:rPr>
          <w:b/>
          <w:bCs/>
          <w:sz w:val="24"/>
          <w:szCs w:val="24"/>
        </w:rPr>
        <w:t xml:space="preserve"> 0648-</w:t>
      </w:r>
      <w:r w:rsidR="00E26C6D">
        <w:rPr>
          <w:b/>
          <w:bCs/>
          <w:sz w:val="24"/>
          <w:szCs w:val="24"/>
        </w:rPr>
        <w:t>0205</w:t>
      </w:r>
    </w:p>
    <w:p w:rsidR="002D0857" w:rsidRDefault="002D0857" w:rsidP="009D406A">
      <w:pPr>
        <w:rPr>
          <w:sz w:val="24"/>
          <w:szCs w:val="24"/>
        </w:rPr>
      </w:pPr>
    </w:p>
    <w:p w:rsidR="002D0857" w:rsidRDefault="002D0857" w:rsidP="009D406A">
      <w:pPr>
        <w:rPr>
          <w:sz w:val="24"/>
          <w:szCs w:val="24"/>
        </w:rPr>
      </w:pPr>
    </w:p>
    <w:p w:rsidR="002D0857" w:rsidRDefault="002D0857" w:rsidP="009D406A">
      <w:pPr>
        <w:tabs>
          <w:tab w:val="left" w:pos="720"/>
        </w:tabs>
        <w:ind w:left="720" w:hanging="720"/>
        <w:rPr>
          <w:sz w:val="24"/>
          <w:szCs w:val="24"/>
        </w:rPr>
      </w:pPr>
      <w:r>
        <w:rPr>
          <w:b/>
          <w:bCs/>
          <w:sz w:val="24"/>
          <w:szCs w:val="24"/>
        </w:rPr>
        <w:t xml:space="preserve">A. </w:t>
      </w:r>
      <w:r>
        <w:rPr>
          <w:b/>
          <w:bCs/>
          <w:sz w:val="24"/>
          <w:szCs w:val="24"/>
        </w:rPr>
        <w:tab/>
        <w:t>JUSTIFICATION</w:t>
      </w:r>
    </w:p>
    <w:p w:rsidR="002D0857" w:rsidRDefault="002D0857" w:rsidP="009D406A">
      <w:pPr>
        <w:rPr>
          <w:sz w:val="24"/>
          <w:szCs w:val="24"/>
        </w:rPr>
      </w:pPr>
    </w:p>
    <w:p w:rsidR="002D0857" w:rsidRDefault="002D0857" w:rsidP="009D406A">
      <w:pPr>
        <w:rPr>
          <w:sz w:val="24"/>
          <w:szCs w:val="24"/>
        </w:rPr>
        <w:sectPr w:rsidR="002D0857" w:rsidSect="009D406A">
          <w:footerReference w:type="default" r:id="rId7"/>
          <w:footnotePr>
            <w:numRestart w:val="eachSect"/>
          </w:footnotePr>
          <w:endnotePr>
            <w:numFmt w:val="decimal"/>
          </w:endnotePr>
          <w:type w:val="continuous"/>
          <w:pgSz w:w="12240" w:h="15840" w:code="1"/>
          <w:pgMar w:top="1440" w:right="1440" w:bottom="720" w:left="1440" w:header="720" w:footer="720" w:gutter="0"/>
          <w:cols w:space="720"/>
        </w:sectPr>
      </w:pPr>
    </w:p>
    <w:p w:rsidR="002D0857" w:rsidRPr="0061508B" w:rsidRDefault="002D0857" w:rsidP="009D406A">
      <w:pPr>
        <w:rPr>
          <w:sz w:val="24"/>
          <w:szCs w:val="24"/>
        </w:rPr>
      </w:pPr>
      <w:r>
        <w:rPr>
          <w:b/>
          <w:bCs/>
          <w:sz w:val="24"/>
          <w:szCs w:val="24"/>
        </w:rPr>
        <w:lastRenderedPageBreak/>
        <w:t xml:space="preserve">1.  </w:t>
      </w:r>
      <w:r>
        <w:rPr>
          <w:b/>
          <w:bCs/>
          <w:sz w:val="24"/>
          <w:szCs w:val="24"/>
          <w:u w:val="single"/>
        </w:rPr>
        <w:t>Explain the circumstances that make the collection of information necessary</w:t>
      </w:r>
      <w:r w:rsidRPr="0061508B">
        <w:rPr>
          <w:b/>
          <w:bCs/>
          <w:sz w:val="24"/>
          <w:szCs w:val="24"/>
        </w:rPr>
        <w:t>.</w:t>
      </w:r>
    </w:p>
    <w:p w:rsidR="002D0857" w:rsidRDefault="002D0857" w:rsidP="009D406A">
      <w:pPr>
        <w:rPr>
          <w:sz w:val="24"/>
          <w:szCs w:val="24"/>
        </w:rPr>
      </w:pPr>
    </w:p>
    <w:p w:rsidR="00117D63" w:rsidRPr="002600CD" w:rsidRDefault="00117D63" w:rsidP="00117D63">
      <w:pPr>
        <w:rPr>
          <w:sz w:val="24"/>
          <w:szCs w:val="24"/>
        </w:rPr>
      </w:pPr>
      <w:r>
        <w:rPr>
          <w:sz w:val="24"/>
          <w:szCs w:val="24"/>
        </w:rPr>
        <w:t xml:space="preserve">The National Marine Fisheries Service’s (NMFS) Highly Migratory Species (HMS) Management Division is preparing a final rule (RIN 0648-AW83) that would, among other things, create an open access HMS Commercial Caribbean Small Boat permit (CCSB).  This permit would authorize the retention of </w:t>
      </w:r>
      <w:proofErr w:type="spellStart"/>
      <w:r>
        <w:rPr>
          <w:sz w:val="24"/>
          <w:szCs w:val="24"/>
        </w:rPr>
        <w:t>bigeye</w:t>
      </w:r>
      <w:proofErr w:type="spellEnd"/>
      <w:r>
        <w:rPr>
          <w:sz w:val="24"/>
          <w:szCs w:val="24"/>
        </w:rPr>
        <w:t xml:space="preserve">, albacore, </w:t>
      </w:r>
      <w:proofErr w:type="spellStart"/>
      <w:r>
        <w:rPr>
          <w:sz w:val="24"/>
          <w:szCs w:val="24"/>
        </w:rPr>
        <w:t>yellowfin</w:t>
      </w:r>
      <w:proofErr w:type="spellEnd"/>
      <w:r>
        <w:rPr>
          <w:sz w:val="24"/>
          <w:szCs w:val="24"/>
        </w:rPr>
        <w:t>, and skipjack (BAYS) tunas, swordfish, and sharks by vessels operating in the U.S. Caribbean commercial HMS fisheries</w:t>
      </w:r>
      <w:r w:rsidRPr="002600CD">
        <w:rPr>
          <w:sz w:val="24"/>
          <w:szCs w:val="24"/>
        </w:rPr>
        <w:t xml:space="preserve">.  The federal </w:t>
      </w:r>
      <w:r>
        <w:rPr>
          <w:sz w:val="24"/>
          <w:szCs w:val="24"/>
        </w:rPr>
        <w:t>HMS CCSB</w:t>
      </w:r>
      <w:r w:rsidRPr="002600CD">
        <w:rPr>
          <w:sz w:val="24"/>
          <w:szCs w:val="24"/>
        </w:rPr>
        <w:t xml:space="preserve"> </w:t>
      </w:r>
      <w:r>
        <w:rPr>
          <w:sz w:val="24"/>
          <w:szCs w:val="24"/>
        </w:rPr>
        <w:t>would</w:t>
      </w:r>
      <w:r w:rsidRPr="002600CD">
        <w:rPr>
          <w:sz w:val="24"/>
          <w:szCs w:val="24"/>
        </w:rPr>
        <w:t xml:space="preserve"> be a new permit administered </w:t>
      </w:r>
      <w:r>
        <w:rPr>
          <w:sz w:val="24"/>
          <w:szCs w:val="24"/>
        </w:rPr>
        <w:t xml:space="preserve">by </w:t>
      </w:r>
      <w:r w:rsidRPr="002600CD">
        <w:rPr>
          <w:sz w:val="24"/>
          <w:szCs w:val="24"/>
        </w:rPr>
        <w:t xml:space="preserve">the </w:t>
      </w:r>
      <w:r>
        <w:rPr>
          <w:sz w:val="24"/>
          <w:szCs w:val="24"/>
        </w:rPr>
        <w:t>Southeast Regional Office (SERO) which currently administers many other HMS vessel and dealer permits</w:t>
      </w:r>
      <w:r w:rsidRPr="005D0A57">
        <w:rPr>
          <w:sz w:val="24"/>
          <w:szCs w:val="24"/>
        </w:rPr>
        <w:t xml:space="preserve">.  The prerequisites to obtaining a HMS </w:t>
      </w:r>
      <w:r>
        <w:rPr>
          <w:sz w:val="24"/>
          <w:szCs w:val="24"/>
        </w:rPr>
        <w:t>CCSB</w:t>
      </w:r>
      <w:r w:rsidRPr="005D0A57">
        <w:rPr>
          <w:sz w:val="24"/>
          <w:szCs w:val="24"/>
        </w:rPr>
        <w:t xml:space="preserve"> include vessel overall length that is less than 45 feet and the vessel may not have any other </w:t>
      </w:r>
      <w:r>
        <w:rPr>
          <w:sz w:val="24"/>
          <w:szCs w:val="24"/>
        </w:rPr>
        <w:t xml:space="preserve">valid </w:t>
      </w:r>
      <w:r w:rsidRPr="005D0A57">
        <w:rPr>
          <w:sz w:val="24"/>
          <w:szCs w:val="24"/>
        </w:rPr>
        <w:t>Atlantic HMS vessel permits.</w:t>
      </w:r>
    </w:p>
    <w:p w:rsidR="00117D63" w:rsidRPr="002600CD" w:rsidRDefault="00117D63" w:rsidP="00117D63">
      <w:pPr>
        <w:rPr>
          <w:sz w:val="24"/>
          <w:szCs w:val="24"/>
        </w:rPr>
      </w:pPr>
    </w:p>
    <w:p w:rsidR="00F63A38" w:rsidRDefault="00117D63" w:rsidP="009D406A">
      <w:pPr>
        <w:rPr>
          <w:b/>
          <w:bCs/>
          <w:sz w:val="24"/>
          <w:szCs w:val="24"/>
        </w:rPr>
      </w:pPr>
      <w:r>
        <w:rPr>
          <w:sz w:val="24"/>
          <w:szCs w:val="24"/>
        </w:rPr>
        <w:t>As part of</w:t>
      </w:r>
      <w:r w:rsidRPr="002600CD">
        <w:rPr>
          <w:sz w:val="24"/>
          <w:szCs w:val="24"/>
        </w:rPr>
        <w:t xml:space="preserve"> </w:t>
      </w:r>
      <w:r>
        <w:rPr>
          <w:sz w:val="24"/>
          <w:szCs w:val="24"/>
        </w:rPr>
        <w:t>the creation of this new permit, NMFS requests to add the CCSB</w:t>
      </w:r>
      <w:r w:rsidRPr="002600CD">
        <w:rPr>
          <w:sz w:val="24"/>
          <w:szCs w:val="24"/>
        </w:rPr>
        <w:t xml:space="preserve"> to the </w:t>
      </w:r>
      <w:r>
        <w:rPr>
          <w:sz w:val="24"/>
          <w:szCs w:val="24"/>
        </w:rPr>
        <w:t>S</w:t>
      </w:r>
      <w:r w:rsidRPr="002600CD">
        <w:rPr>
          <w:sz w:val="24"/>
          <w:szCs w:val="24"/>
        </w:rPr>
        <w:t xml:space="preserve">ERO Federal </w:t>
      </w:r>
      <w:r>
        <w:rPr>
          <w:sz w:val="24"/>
          <w:szCs w:val="24"/>
        </w:rPr>
        <w:t xml:space="preserve">Permit Application for Vessels Fishing in the Exclusive Economic Zone (EEZ) form, which is covered by OMB Control No. 0648-0205.  The CCSB will be added to the list of Open Access Commercial Permits, followed by check boxes (New; Renewal; Duplicate). </w:t>
      </w:r>
    </w:p>
    <w:p w:rsidR="00F63A38" w:rsidRDefault="00F63A38" w:rsidP="009D406A">
      <w:pPr>
        <w:rPr>
          <w:b/>
          <w:bCs/>
          <w:sz w:val="24"/>
          <w:szCs w:val="24"/>
        </w:rPr>
      </w:pPr>
    </w:p>
    <w:p w:rsidR="002D0857" w:rsidRDefault="002D0857" w:rsidP="009D406A">
      <w:pPr>
        <w:rPr>
          <w:sz w:val="24"/>
          <w:szCs w:val="24"/>
        </w:rPr>
      </w:pPr>
      <w:r>
        <w:rPr>
          <w:b/>
          <w:bCs/>
          <w:sz w:val="24"/>
          <w:szCs w:val="24"/>
        </w:rPr>
        <w:t xml:space="preserve">2.  </w:t>
      </w:r>
      <w:r>
        <w:rPr>
          <w:b/>
          <w:bCs/>
          <w:sz w:val="24"/>
          <w:szCs w:val="24"/>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Pr>
          <w:b/>
          <w:bCs/>
          <w:sz w:val="24"/>
          <w:szCs w:val="24"/>
        </w:rPr>
        <w:t xml:space="preserve">. </w:t>
      </w:r>
    </w:p>
    <w:p w:rsidR="002D0857" w:rsidRDefault="002D0857" w:rsidP="009D406A">
      <w:pPr>
        <w:rPr>
          <w:sz w:val="24"/>
          <w:szCs w:val="24"/>
        </w:rPr>
      </w:pPr>
    </w:p>
    <w:p w:rsidR="002D0857" w:rsidRDefault="00911538" w:rsidP="009D406A">
      <w:pPr>
        <w:rPr>
          <w:sz w:val="24"/>
          <w:szCs w:val="24"/>
        </w:rPr>
      </w:pPr>
      <w:r w:rsidRPr="00464C4B">
        <w:rPr>
          <w:sz w:val="24"/>
          <w:szCs w:val="24"/>
        </w:rPr>
        <w:t>The information requested</w:t>
      </w:r>
      <w:r>
        <w:rPr>
          <w:sz w:val="24"/>
          <w:szCs w:val="24"/>
        </w:rPr>
        <w:t xml:space="preserve"> </w:t>
      </w:r>
      <w:r w:rsidR="00234E16">
        <w:rPr>
          <w:sz w:val="24"/>
          <w:szCs w:val="24"/>
        </w:rPr>
        <w:t>is</w:t>
      </w:r>
      <w:r w:rsidRPr="00464C4B">
        <w:rPr>
          <w:sz w:val="24"/>
          <w:szCs w:val="24"/>
        </w:rPr>
        <w:t xml:space="preserve"> used </w:t>
      </w:r>
      <w:r w:rsidR="00117D63">
        <w:rPr>
          <w:sz w:val="24"/>
          <w:szCs w:val="24"/>
        </w:rPr>
        <w:t xml:space="preserve">on a regular basis </w:t>
      </w:r>
      <w:r w:rsidRPr="00464C4B">
        <w:rPr>
          <w:sz w:val="24"/>
          <w:szCs w:val="24"/>
        </w:rPr>
        <w:t>by various offices of NMFS</w:t>
      </w:r>
      <w:r w:rsidR="00117D63">
        <w:rPr>
          <w:sz w:val="24"/>
          <w:szCs w:val="24"/>
        </w:rPr>
        <w:t xml:space="preserve">, </w:t>
      </w:r>
      <w:r w:rsidRPr="00464C4B">
        <w:rPr>
          <w:sz w:val="24"/>
          <w:szCs w:val="24"/>
        </w:rPr>
        <w:t>the Departments of State and Commerce, OMB, the fishing industry, Congressional staff and the public to answer questions about the nature of the Nation’s fishery resources.</w:t>
      </w:r>
    </w:p>
    <w:p w:rsidR="00B86AF3" w:rsidRPr="00B86AF3" w:rsidRDefault="00B86AF3" w:rsidP="009D406A">
      <w:pPr>
        <w:rPr>
          <w:sz w:val="24"/>
          <w:szCs w:val="24"/>
        </w:rPr>
      </w:pPr>
    </w:p>
    <w:p w:rsidR="00911538" w:rsidRDefault="00FD6B20" w:rsidP="009D406A">
      <w:pPr>
        <w:rPr>
          <w:sz w:val="24"/>
          <w:szCs w:val="24"/>
        </w:rPr>
      </w:pPr>
      <w:r>
        <w:rPr>
          <w:sz w:val="24"/>
          <w:szCs w:val="24"/>
        </w:rPr>
        <w:t>NMFS</w:t>
      </w:r>
      <w:r w:rsidR="00911538" w:rsidRPr="00464C4B">
        <w:rPr>
          <w:sz w:val="24"/>
          <w:szCs w:val="24"/>
        </w:rPr>
        <w:t xml:space="preserve"> would be significantly hindered in its ability to fulfill its fishery management missions without these data.</w:t>
      </w:r>
      <w:r w:rsidR="008A14C1">
        <w:rPr>
          <w:sz w:val="24"/>
          <w:szCs w:val="24"/>
        </w:rPr>
        <w:t xml:space="preserve"> </w:t>
      </w:r>
      <w:r w:rsidR="00C30B34">
        <w:rPr>
          <w:sz w:val="24"/>
        </w:rPr>
        <w:t xml:space="preserve">It is anticipated that the information collected will be disseminated to the public or used to support publicly disseminated information.  </w:t>
      </w:r>
      <w:r>
        <w:rPr>
          <w:sz w:val="24"/>
          <w:szCs w:val="24"/>
        </w:rPr>
        <w:t>NMFS</w:t>
      </w:r>
      <w:r w:rsidR="00911538" w:rsidRPr="00464C4B">
        <w:rPr>
          <w:sz w:val="24"/>
          <w:szCs w:val="24"/>
        </w:rPr>
        <w:t xml:space="preserve"> retains control over the information and safeguards it from improper access, modification, and destruction, consistent with NOAA standards for confidentiality, privacy, and electronic information.  The information collection is designed to yield data that meet all applicable information quality guidelines.  Prior to dissemination, the information will be subjected to quality control measure and a pre-dissemination review pursuant to Section 515 of the Public Law 106-554.</w:t>
      </w:r>
    </w:p>
    <w:p w:rsidR="005B07E1" w:rsidRDefault="005B07E1" w:rsidP="009D406A">
      <w:pPr>
        <w:rPr>
          <w:sz w:val="24"/>
          <w:szCs w:val="24"/>
        </w:rPr>
      </w:pPr>
    </w:p>
    <w:p w:rsidR="005B07E1" w:rsidRPr="00E03239" w:rsidRDefault="005B07E1" w:rsidP="005B07E1">
      <w:pPr>
        <w:rPr>
          <w:b/>
          <w:sz w:val="24"/>
          <w:szCs w:val="24"/>
        </w:rPr>
      </w:pPr>
      <w:r w:rsidRPr="00E03239">
        <w:rPr>
          <w:b/>
          <w:sz w:val="24"/>
          <w:szCs w:val="24"/>
        </w:rPr>
        <w:t>NOTE: The mockup of the permit form with the CCSB permit checkbox added is temporary, as other changes</w:t>
      </w:r>
      <w:r>
        <w:rPr>
          <w:b/>
          <w:sz w:val="24"/>
          <w:szCs w:val="24"/>
        </w:rPr>
        <w:t xml:space="preserve"> submitted for OMB approval</w:t>
      </w:r>
      <w:r w:rsidRPr="00E03239">
        <w:rPr>
          <w:b/>
          <w:sz w:val="24"/>
          <w:szCs w:val="24"/>
        </w:rPr>
        <w:t xml:space="preserve"> may be made to the form before this particular rule is implemented. The software for the permit form is very cumbersome, so we decided just to take the currently approved permit and neatly write in the new label and checkbox.</w:t>
      </w:r>
    </w:p>
    <w:p w:rsidR="005B07E1" w:rsidRDefault="005B07E1" w:rsidP="009D406A">
      <w:pPr>
        <w:rPr>
          <w:sz w:val="24"/>
          <w:szCs w:val="24"/>
        </w:rPr>
      </w:pPr>
    </w:p>
    <w:p w:rsidR="002D0857" w:rsidRDefault="002D0857" w:rsidP="009D406A">
      <w:pPr>
        <w:rPr>
          <w:sz w:val="24"/>
          <w:szCs w:val="24"/>
        </w:rPr>
      </w:pPr>
    </w:p>
    <w:p w:rsidR="002D0857" w:rsidRDefault="002D0857" w:rsidP="009D406A">
      <w:pPr>
        <w:rPr>
          <w:sz w:val="24"/>
          <w:szCs w:val="24"/>
        </w:rPr>
      </w:pPr>
      <w:r>
        <w:rPr>
          <w:b/>
          <w:bCs/>
          <w:sz w:val="24"/>
          <w:szCs w:val="24"/>
        </w:rPr>
        <w:t xml:space="preserve">3.  </w:t>
      </w:r>
      <w:r>
        <w:rPr>
          <w:b/>
          <w:bCs/>
          <w:sz w:val="24"/>
          <w:szCs w:val="24"/>
          <w:u w:val="single"/>
        </w:rPr>
        <w:t>Describe whether, and to what extent, the collection of information involves the use of automated, electronic, mechanical, or other technological techniques or other forms of information technology</w:t>
      </w:r>
      <w:r>
        <w:rPr>
          <w:b/>
          <w:bCs/>
          <w:sz w:val="24"/>
          <w:szCs w:val="24"/>
        </w:rPr>
        <w:t>.</w:t>
      </w:r>
    </w:p>
    <w:p w:rsidR="002D0857" w:rsidRDefault="002D0857" w:rsidP="009D406A">
      <w:pPr>
        <w:rPr>
          <w:sz w:val="24"/>
          <w:szCs w:val="24"/>
        </w:rPr>
      </w:pPr>
    </w:p>
    <w:p w:rsidR="002D0857" w:rsidRDefault="00911538" w:rsidP="009D406A">
      <w:pPr>
        <w:rPr>
          <w:sz w:val="24"/>
          <w:szCs w:val="24"/>
        </w:rPr>
      </w:pPr>
      <w:proofErr w:type="gramStart"/>
      <w:r w:rsidRPr="00464C4B">
        <w:rPr>
          <w:sz w:val="24"/>
          <w:szCs w:val="24"/>
        </w:rPr>
        <w:t>Regarding the permitting data collection, the Southeast Region's Web site</w:t>
      </w:r>
      <w:r w:rsidR="00CA4508">
        <w:rPr>
          <w:sz w:val="24"/>
          <w:szCs w:val="24"/>
        </w:rPr>
        <w:t xml:space="preserve"> (</w:t>
      </w:r>
      <w:hyperlink r:id="rId8" w:history="1">
        <w:r w:rsidR="00CA4508" w:rsidRPr="00EA4CB9">
          <w:rPr>
            <w:rStyle w:val="Hyperlink"/>
            <w:sz w:val="24"/>
            <w:szCs w:val="24"/>
          </w:rPr>
          <w:t>http://sero.nmfs.noaa.gov/permits/permits.htm</w:t>
        </w:r>
      </w:hyperlink>
      <w:r w:rsidR="00CA4508">
        <w:rPr>
          <w:sz w:val="24"/>
          <w:szCs w:val="24"/>
        </w:rPr>
        <w:t xml:space="preserve">): </w:t>
      </w:r>
      <w:r w:rsidRPr="00464C4B">
        <w:rPr>
          <w:sz w:val="24"/>
          <w:szCs w:val="24"/>
        </w:rPr>
        <w:t>allows the public to obtain a copy of the permit application</w:t>
      </w:r>
      <w:r w:rsidR="009032FF">
        <w:rPr>
          <w:sz w:val="24"/>
          <w:szCs w:val="24"/>
        </w:rPr>
        <w:t xml:space="preserve">, which can be downloaded and </w:t>
      </w:r>
      <w:r w:rsidR="00B7002A">
        <w:rPr>
          <w:sz w:val="24"/>
          <w:szCs w:val="24"/>
        </w:rPr>
        <w:t>completed</w:t>
      </w:r>
      <w:r w:rsidR="009032FF">
        <w:rPr>
          <w:sz w:val="24"/>
          <w:szCs w:val="24"/>
        </w:rPr>
        <w:t xml:space="preserve"> electronically, and then</w:t>
      </w:r>
      <w:r w:rsidRPr="00464C4B">
        <w:rPr>
          <w:sz w:val="24"/>
          <w:szCs w:val="24"/>
        </w:rPr>
        <w:t xml:space="preserve"> printe</w:t>
      </w:r>
      <w:r w:rsidR="009032FF">
        <w:rPr>
          <w:sz w:val="24"/>
          <w:szCs w:val="24"/>
        </w:rPr>
        <w:t>d</w:t>
      </w:r>
      <w:r w:rsidRPr="00464C4B">
        <w:rPr>
          <w:sz w:val="24"/>
          <w:szCs w:val="24"/>
        </w:rPr>
        <w:t>.</w:t>
      </w:r>
      <w:proofErr w:type="gramEnd"/>
      <w:r w:rsidRPr="00464C4B">
        <w:rPr>
          <w:sz w:val="24"/>
          <w:szCs w:val="24"/>
        </w:rPr>
        <w:t xml:space="preserve">  Otherwise, the Southeast Region currently has no resource or technological capability for electronic (i.e., Web site) permit application and issuance.  This capability cannot be accomplished in the Southeast Region without significant changes to the permit issuance criteria and our permit issuance processes.  These changes have been initiated, in that the Southeast Region Permits Team may be switching from a non-Web database (</w:t>
      </w:r>
      <w:proofErr w:type="spellStart"/>
      <w:r w:rsidRPr="00464C4B">
        <w:rPr>
          <w:sz w:val="24"/>
          <w:szCs w:val="24"/>
        </w:rPr>
        <w:t>Rbase</w:t>
      </w:r>
      <w:proofErr w:type="spellEnd"/>
      <w:r w:rsidRPr="00464C4B">
        <w:rPr>
          <w:sz w:val="24"/>
          <w:szCs w:val="24"/>
        </w:rPr>
        <w:t xml:space="preserve">) to a Web-based database (Oracle) in the future.  </w:t>
      </w:r>
    </w:p>
    <w:p w:rsidR="002449ED" w:rsidRDefault="002449ED" w:rsidP="009D406A">
      <w:pPr>
        <w:rPr>
          <w:sz w:val="24"/>
          <w:szCs w:val="24"/>
        </w:rPr>
      </w:pPr>
    </w:p>
    <w:p w:rsidR="002D0857" w:rsidRDefault="002D0857" w:rsidP="009D406A">
      <w:pPr>
        <w:rPr>
          <w:sz w:val="24"/>
          <w:szCs w:val="24"/>
        </w:rPr>
      </w:pPr>
      <w:r>
        <w:rPr>
          <w:b/>
          <w:bCs/>
          <w:sz w:val="24"/>
          <w:szCs w:val="24"/>
        </w:rPr>
        <w:t xml:space="preserve">4.  </w:t>
      </w:r>
      <w:r>
        <w:rPr>
          <w:b/>
          <w:bCs/>
          <w:sz w:val="24"/>
          <w:szCs w:val="24"/>
          <w:u w:val="single"/>
        </w:rPr>
        <w:t>Describe efforts to identify duplication</w:t>
      </w:r>
      <w:r>
        <w:rPr>
          <w:b/>
          <w:bCs/>
          <w:sz w:val="24"/>
          <w:szCs w:val="24"/>
        </w:rPr>
        <w:t>.</w:t>
      </w:r>
    </w:p>
    <w:p w:rsidR="002D0857" w:rsidRDefault="002D0857" w:rsidP="009D406A">
      <w:pPr>
        <w:rPr>
          <w:sz w:val="24"/>
          <w:szCs w:val="24"/>
        </w:rPr>
      </w:pPr>
    </w:p>
    <w:p w:rsidR="00911538" w:rsidRPr="00464C4B" w:rsidRDefault="00911538" w:rsidP="009D40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464C4B">
        <w:rPr>
          <w:sz w:val="24"/>
          <w:szCs w:val="24"/>
        </w:rPr>
        <w:t>The information proposed to be collected is not being collected elsewhere; therefore, this data collection would not cause duplication.</w:t>
      </w:r>
    </w:p>
    <w:p w:rsidR="00986908" w:rsidRDefault="00986908" w:rsidP="009D406A">
      <w:pPr>
        <w:rPr>
          <w:b/>
          <w:bCs/>
          <w:sz w:val="24"/>
          <w:szCs w:val="24"/>
        </w:rPr>
      </w:pPr>
    </w:p>
    <w:p w:rsidR="002D0857" w:rsidRDefault="002D0857" w:rsidP="009D406A">
      <w:pPr>
        <w:rPr>
          <w:sz w:val="24"/>
          <w:szCs w:val="24"/>
        </w:rPr>
      </w:pPr>
      <w:r>
        <w:rPr>
          <w:b/>
          <w:bCs/>
          <w:sz w:val="24"/>
          <w:szCs w:val="24"/>
        </w:rPr>
        <w:t xml:space="preserve">5.  </w:t>
      </w:r>
      <w:r>
        <w:rPr>
          <w:b/>
          <w:bCs/>
          <w:sz w:val="24"/>
          <w:szCs w:val="24"/>
          <w:u w:val="single"/>
        </w:rPr>
        <w:t>If the collection of information involves small businesses or other small entities, describe the methods used to minimize burden</w:t>
      </w:r>
      <w:r>
        <w:rPr>
          <w:b/>
          <w:bCs/>
          <w:sz w:val="24"/>
          <w:szCs w:val="24"/>
        </w:rPr>
        <w:t>.</w:t>
      </w:r>
      <w:r>
        <w:rPr>
          <w:sz w:val="24"/>
          <w:szCs w:val="24"/>
        </w:rPr>
        <w:t xml:space="preserve"> </w:t>
      </w:r>
    </w:p>
    <w:p w:rsidR="002D0857" w:rsidRDefault="002D0857" w:rsidP="009D406A">
      <w:pPr>
        <w:rPr>
          <w:sz w:val="24"/>
          <w:szCs w:val="24"/>
        </w:rPr>
      </w:pPr>
    </w:p>
    <w:p w:rsidR="00911538" w:rsidRPr="00464C4B" w:rsidRDefault="00911538" w:rsidP="009D406A">
      <w:pPr>
        <w:rPr>
          <w:sz w:val="24"/>
          <w:szCs w:val="24"/>
        </w:rPr>
      </w:pPr>
      <w:r w:rsidRPr="00464C4B">
        <w:rPr>
          <w:sz w:val="24"/>
          <w:szCs w:val="24"/>
        </w:rPr>
        <w:t>Because all applicants are considered small businesses</w:t>
      </w:r>
      <w:r w:rsidR="00FB35D2">
        <w:rPr>
          <w:sz w:val="24"/>
          <w:szCs w:val="24"/>
        </w:rPr>
        <w:t xml:space="preserve"> or small entities</w:t>
      </w:r>
      <w:r w:rsidRPr="00464C4B">
        <w:rPr>
          <w:sz w:val="24"/>
          <w:szCs w:val="24"/>
        </w:rPr>
        <w:t xml:space="preserve">, separate requirements based on size of business have not been developed.  Only the minimum data to meet the current and future needs of </w:t>
      </w:r>
      <w:r w:rsidR="00FD6B20">
        <w:rPr>
          <w:sz w:val="24"/>
          <w:szCs w:val="24"/>
        </w:rPr>
        <w:t>NMFS</w:t>
      </w:r>
      <w:r w:rsidRPr="00464C4B">
        <w:rPr>
          <w:sz w:val="24"/>
          <w:szCs w:val="24"/>
        </w:rPr>
        <w:t>'</w:t>
      </w:r>
      <w:r>
        <w:rPr>
          <w:sz w:val="24"/>
          <w:szCs w:val="24"/>
        </w:rPr>
        <w:t>s</w:t>
      </w:r>
      <w:r w:rsidRPr="00464C4B">
        <w:rPr>
          <w:sz w:val="24"/>
          <w:szCs w:val="24"/>
        </w:rPr>
        <w:t xml:space="preserve"> fisheries management are requested from the vessel owners.</w:t>
      </w:r>
    </w:p>
    <w:p w:rsidR="008A14C1" w:rsidRDefault="008A14C1" w:rsidP="009D406A">
      <w:pPr>
        <w:rPr>
          <w:b/>
          <w:bCs/>
          <w:sz w:val="24"/>
          <w:szCs w:val="24"/>
        </w:rPr>
      </w:pPr>
    </w:p>
    <w:p w:rsidR="002D0857" w:rsidRDefault="002D0857" w:rsidP="009D406A">
      <w:pPr>
        <w:rPr>
          <w:sz w:val="24"/>
          <w:szCs w:val="24"/>
        </w:rPr>
      </w:pPr>
      <w:r>
        <w:rPr>
          <w:b/>
          <w:bCs/>
          <w:sz w:val="24"/>
          <w:szCs w:val="24"/>
        </w:rPr>
        <w:t xml:space="preserve">6.  </w:t>
      </w:r>
      <w:r>
        <w:rPr>
          <w:b/>
          <w:bCs/>
          <w:sz w:val="24"/>
          <w:szCs w:val="24"/>
          <w:u w:val="single"/>
        </w:rPr>
        <w:t>Describe the consequences to the Federal program or policy activities if the collection is not conducted or is conducted less frequently</w:t>
      </w:r>
      <w:r>
        <w:rPr>
          <w:b/>
          <w:bCs/>
          <w:sz w:val="24"/>
          <w:szCs w:val="24"/>
        </w:rPr>
        <w:t>.</w:t>
      </w:r>
      <w:r>
        <w:rPr>
          <w:sz w:val="24"/>
          <w:szCs w:val="24"/>
        </w:rPr>
        <w:t xml:space="preserve"> </w:t>
      </w:r>
    </w:p>
    <w:p w:rsidR="002D0857" w:rsidRDefault="002D0857" w:rsidP="009D406A">
      <w:pPr>
        <w:rPr>
          <w:sz w:val="24"/>
          <w:szCs w:val="24"/>
        </w:rPr>
      </w:pPr>
    </w:p>
    <w:p w:rsidR="002D0857" w:rsidRDefault="00234E16" w:rsidP="009D406A">
      <w:pPr>
        <w:rPr>
          <w:sz w:val="24"/>
          <w:szCs w:val="24"/>
        </w:rPr>
      </w:pPr>
      <w:r>
        <w:rPr>
          <w:sz w:val="24"/>
          <w:szCs w:val="24"/>
        </w:rPr>
        <w:t>A major component of fisheries management in the Region is the permit system and the information collected by these permits.</w:t>
      </w:r>
      <w:r w:rsidR="00B17F6E">
        <w:rPr>
          <w:sz w:val="24"/>
          <w:szCs w:val="24"/>
        </w:rPr>
        <w:t xml:space="preserve"> Without the collection of this information, mandates </w:t>
      </w:r>
      <w:r w:rsidR="0008656A">
        <w:rPr>
          <w:sz w:val="24"/>
          <w:szCs w:val="24"/>
        </w:rPr>
        <w:t xml:space="preserve">developed </w:t>
      </w:r>
      <w:r w:rsidR="00B17F6E">
        <w:rPr>
          <w:sz w:val="24"/>
          <w:szCs w:val="24"/>
        </w:rPr>
        <w:t>through fishery management plans cannot be fulfilled.</w:t>
      </w:r>
    </w:p>
    <w:p w:rsidR="00AB40EE" w:rsidRDefault="00AB40EE" w:rsidP="009D406A">
      <w:pPr>
        <w:rPr>
          <w:b/>
          <w:bCs/>
          <w:sz w:val="24"/>
          <w:szCs w:val="24"/>
        </w:rPr>
      </w:pPr>
    </w:p>
    <w:p w:rsidR="002D0857" w:rsidRDefault="002D0857" w:rsidP="009D406A">
      <w:pPr>
        <w:rPr>
          <w:sz w:val="24"/>
          <w:szCs w:val="24"/>
        </w:rPr>
      </w:pPr>
      <w:r>
        <w:rPr>
          <w:b/>
          <w:bCs/>
          <w:sz w:val="24"/>
          <w:szCs w:val="24"/>
        </w:rPr>
        <w:t xml:space="preserve">7.  </w:t>
      </w:r>
      <w:r>
        <w:rPr>
          <w:b/>
          <w:bCs/>
          <w:sz w:val="24"/>
          <w:szCs w:val="24"/>
          <w:u w:val="single"/>
        </w:rPr>
        <w:t>Explain any special circumstances that require the collection to be conducted in a manner inconsistent with OMB guidelines</w:t>
      </w:r>
      <w:r>
        <w:rPr>
          <w:b/>
          <w:bCs/>
          <w:sz w:val="24"/>
          <w:szCs w:val="24"/>
        </w:rPr>
        <w:t xml:space="preserve">. </w:t>
      </w:r>
    </w:p>
    <w:p w:rsidR="002D0857" w:rsidRDefault="002D0857" w:rsidP="009D406A">
      <w:pPr>
        <w:rPr>
          <w:sz w:val="24"/>
          <w:szCs w:val="24"/>
        </w:rPr>
      </w:pPr>
    </w:p>
    <w:p w:rsidR="00234E16" w:rsidRPr="00464C4B" w:rsidRDefault="00234E16" w:rsidP="009D406A">
      <w:pPr>
        <w:rPr>
          <w:sz w:val="24"/>
          <w:szCs w:val="24"/>
        </w:rPr>
      </w:pPr>
      <w:r w:rsidRPr="00464C4B">
        <w:rPr>
          <w:sz w:val="24"/>
          <w:szCs w:val="24"/>
        </w:rPr>
        <w:t>There are no special circumstances that require the collection to be conducted in a manner inconsistent with OMB guidelines.</w:t>
      </w:r>
    </w:p>
    <w:p w:rsidR="002D0857" w:rsidRDefault="002D0857" w:rsidP="009D406A">
      <w:pPr>
        <w:rPr>
          <w:sz w:val="24"/>
          <w:szCs w:val="24"/>
        </w:rPr>
      </w:pPr>
    </w:p>
    <w:p w:rsidR="005B07E1" w:rsidRDefault="005B07E1" w:rsidP="009D406A">
      <w:pPr>
        <w:rPr>
          <w:b/>
          <w:bCs/>
          <w:sz w:val="24"/>
          <w:szCs w:val="24"/>
        </w:rPr>
      </w:pPr>
    </w:p>
    <w:p w:rsidR="005B07E1" w:rsidRDefault="005B07E1" w:rsidP="009D406A">
      <w:pPr>
        <w:rPr>
          <w:b/>
          <w:bCs/>
          <w:sz w:val="24"/>
          <w:szCs w:val="24"/>
        </w:rPr>
      </w:pPr>
    </w:p>
    <w:p w:rsidR="005B07E1" w:rsidRDefault="005B07E1" w:rsidP="009D406A">
      <w:pPr>
        <w:rPr>
          <w:b/>
          <w:bCs/>
          <w:sz w:val="24"/>
          <w:szCs w:val="24"/>
        </w:rPr>
      </w:pPr>
    </w:p>
    <w:p w:rsidR="005B07E1" w:rsidRDefault="005B07E1" w:rsidP="009D406A">
      <w:pPr>
        <w:rPr>
          <w:b/>
          <w:bCs/>
          <w:sz w:val="24"/>
          <w:szCs w:val="24"/>
        </w:rPr>
      </w:pPr>
    </w:p>
    <w:p w:rsidR="005B07E1" w:rsidRDefault="005B07E1" w:rsidP="009D406A">
      <w:pPr>
        <w:rPr>
          <w:b/>
          <w:bCs/>
          <w:sz w:val="24"/>
          <w:szCs w:val="24"/>
        </w:rPr>
      </w:pPr>
    </w:p>
    <w:p w:rsidR="005B07E1" w:rsidRDefault="005B07E1" w:rsidP="009D406A">
      <w:pPr>
        <w:rPr>
          <w:b/>
          <w:bCs/>
          <w:sz w:val="24"/>
          <w:szCs w:val="24"/>
        </w:rPr>
      </w:pPr>
    </w:p>
    <w:p w:rsidR="005B07E1" w:rsidRDefault="005B07E1">
      <w:pPr>
        <w:widowControl/>
        <w:autoSpaceDE/>
        <w:autoSpaceDN/>
        <w:adjustRightInd/>
        <w:rPr>
          <w:b/>
          <w:bCs/>
          <w:sz w:val="24"/>
          <w:szCs w:val="24"/>
        </w:rPr>
      </w:pPr>
      <w:r>
        <w:rPr>
          <w:b/>
          <w:bCs/>
          <w:sz w:val="24"/>
          <w:szCs w:val="24"/>
        </w:rPr>
        <w:br w:type="page"/>
      </w:r>
    </w:p>
    <w:p w:rsidR="002D0857" w:rsidRDefault="002D0857" w:rsidP="009D406A">
      <w:pPr>
        <w:rPr>
          <w:sz w:val="24"/>
          <w:szCs w:val="24"/>
        </w:rPr>
      </w:pPr>
      <w:r>
        <w:rPr>
          <w:b/>
          <w:bCs/>
          <w:sz w:val="24"/>
          <w:szCs w:val="24"/>
        </w:rPr>
        <w:lastRenderedPageBreak/>
        <w:t xml:space="preserve">8.  </w:t>
      </w:r>
      <w:r>
        <w:rPr>
          <w:b/>
          <w:bCs/>
          <w:sz w:val="24"/>
          <w:szCs w:val="24"/>
          <w:u w:val="single"/>
        </w:rPr>
        <w:t xml:space="preserve">Provide a copy of the PRA Federal Register notice that solicited public comments on the information collection prior to this submission.  Summarize the public comments received in response to that notice and describe the actions taken by the agency in response to those </w:t>
      </w:r>
      <w:r w:rsidRPr="0061508B">
        <w:rPr>
          <w:b/>
          <w:bCs/>
          <w:sz w:val="24"/>
          <w:szCs w:val="24"/>
          <w:u w:val="single"/>
        </w:rPr>
        <w:t>comments.</w:t>
      </w:r>
      <w:r w:rsidRPr="0061508B">
        <w:rPr>
          <w:sz w:val="24"/>
          <w:szCs w:val="24"/>
          <w:u w:val="single"/>
        </w:rPr>
        <w:t xml:space="preserve">  </w:t>
      </w:r>
      <w:r w:rsidRPr="0061508B">
        <w:rPr>
          <w:b/>
          <w:bCs/>
          <w:sz w:val="24"/>
          <w:szCs w:val="24"/>
          <w:u w:val="single"/>
        </w:rPr>
        <w:t>Describe</w:t>
      </w:r>
      <w:r>
        <w:rPr>
          <w:b/>
          <w:bCs/>
          <w:sz w:val="24"/>
          <w:szCs w:val="24"/>
          <w:u w:val="single"/>
        </w:rPr>
        <w:t xml:space="preserv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sz w:val="24"/>
          <w:szCs w:val="24"/>
        </w:rPr>
        <w:t>.</w:t>
      </w:r>
    </w:p>
    <w:p w:rsidR="002D0857" w:rsidRDefault="002D0857" w:rsidP="009D406A">
      <w:pPr>
        <w:rPr>
          <w:sz w:val="24"/>
          <w:szCs w:val="24"/>
        </w:rPr>
      </w:pPr>
    </w:p>
    <w:p w:rsidR="00986908" w:rsidRPr="005B07E1" w:rsidRDefault="00986908" w:rsidP="009D406A">
      <w:pPr>
        <w:rPr>
          <w:sz w:val="24"/>
          <w:szCs w:val="24"/>
        </w:rPr>
      </w:pPr>
      <w:r>
        <w:rPr>
          <w:sz w:val="24"/>
          <w:szCs w:val="24"/>
        </w:rPr>
        <w:t xml:space="preserve">A Federal Register notice solicited comments </w:t>
      </w:r>
      <w:r w:rsidR="008427A0">
        <w:rPr>
          <w:sz w:val="24"/>
          <w:szCs w:val="24"/>
        </w:rPr>
        <w:t xml:space="preserve">on </w:t>
      </w:r>
      <w:r w:rsidR="002946E2">
        <w:rPr>
          <w:sz w:val="24"/>
          <w:szCs w:val="24"/>
        </w:rPr>
        <w:t>the proposed rule</w:t>
      </w:r>
      <w:r w:rsidR="008427A0">
        <w:rPr>
          <w:sz w:val="24"/>
          <w:szCs w:val="24"/>
        </w:rPr>
        <w:t xml:space="preserve"> for Amendment 4 to the HMS Consolidated FMP</w:t>
      </w:r>
      <w:r w:rsidR="002946E2">
        <w:rPr>
          <w:sz w:val="24"/>
          <w:szCs w:val="24"/>
        </w:rPr>
        <w:t xml:space="preserve"> (77 FR 15701, March 16, 2012)</w:t>
      </w:r>
      <w:r>
        <w:rPr>
          <w:sz w:val="24"/>
          <w:szCs w:val="24"/>
        </w:rPr>
        <w:t xml:space="preserve">. </w:t>
      </w:r>
      <w:r w:rsidR="008427A0">
        <w:rPr>
          <w:sz w:val="24"/>
          <w:szCs w:val="24"/>
        </w:rPr>
        <w:t xml:space="preserve"> Comments regarding the collection of information requirements include: (1) NMFS should require vessel owners to possess territorial government issued commercial fishing licenses as a pre-requisite for obtaining the CCSB permit.  NMFS responded that fishermen must abide by applicable territorial regulations including any residency or permitting requirements of that territory, however NMFS may not issue the CCSB permit contingent on possession of a territorial permit because the provisions of the territorial permit may not be compatible with the federal management requirements of the CCSB permit.  (2)  NMFS should consider allowing HMS permits to be valid for more than one year.  NMFS responded that allowing HMS permits to be valid for longer than one year would likely result in permit information changing and not being updated by permit holders.  NMFS needs to have current permit information in order to make appropriate fishery management decisions and believes that an annual renewal cycle balances the burden on the public</w:t>
      </w:r>
      <w:r w:rsidR="00207B48">
        <w:rPr>
          <w:sz w:val="24"/>
          <w:szCs w:val="24"/>
        </w:rPr>
        <w:t xml:space="preserve"> with </w:t>
      </w:r>
      <w:r w:rsidR="008427A0">
        <w:rPr>
          <w:sz w:val="24"/>
          <w:szCs w:val="24"/>
        </w:rPr>
        <w:t>fishery management needs.</w:t>
      </w:r>
      <w:r w:rsidR="005B07E1">
        <w:rPr>
          <w:sz w:val="24"/>
          <w:szCs w:val="24"/>
        </w:rPr>
        <w:t xml:space="preserve"> </w:t>
      </w:r>
      <w:r w:rsidR="005B07E1" w:rsidRPr="005B07E1">
        <w:rPr>
          <w:b/>
          <w:sz w:val="24"/>
          <w:szCs w:val="24"/>
        </w:rPr>
        <w:t>Amplification:</w:t>
      </w:r>
      <w:r w:rsidR="005B07E1">
        <w:rPr>
          <w:sz w:val="24"/>
          <w:szCs w:val="24"/>
        </w:rPr>
        <w:t xml:space="preserve"> </w:t>
      </w:r>
      <w:r w:rsidR="005B07E1" w:rsidRPr="005B07E1">
        <w:rPr>
          <w:color w:val="222222"/>
          <w:sz w:val="24"/>
          <w:szCs w:val="24"/>
          <w:shd w:val="clear" w:color="auto" w:fill="FFFFFF"/>
        </w:rPr>
        <w:t xml:space="preserve">Maintaining up to </w:t>
      </w:r>
      <w:r w:rsidR="005B07E1">
        <w:rPr>
          <w:color w:val="222222"/>
          <w:sz w:val="24"/>
          <w:szCs w:val="24"/>
          <w:shd w:val="clear" w:color="auto" w:fill="FFFFFF"/>
        </w:rPr>
        <w:t>date permit information on an</w:t>
      </w:r>
      <w:r w:rsidR="005B07E1" w:rsidRPr="005B07E1">
        <w:rPr>
          <w:color w:val="222222"/>
          <w:sz w:val="24"/>
          <w:szCs w:val="24"/>
          <w:shd w:val="clear" w:color="auto" w:fill="FFFFFF"/>
        </w:rPr>
        <w:t xml:space="preserve"> annual basis is critical for the mission of NMFS for effective fishery management measures and meeting international treaty obligations.  Every permit in this agency is issued on an annual basis in order to ensure that the data is up to date.  Less frequent permit renewals would mean that address information is incorrect and regulatory mailings of outreach documents necessary for compliance are not delivered potentially resulting in increased enforcement action and non-compliance with international treaty obligations.  The low burden associated with annual reporting decreases the risk of these negative effects.</w:t>
      </w:r>
    </w:p>
    <w:p w:rsidR="00986908" w:rsidRDefault="00986908" w:rsidP="009D406A">
      <w:pPr>
        <w:rPr>
          <w:sz w:val="24"/>
          <w:szCs w:val="24"/>
        </w:rPr>
      </w:pPr>
    </w:p>
    <w:p w:rsidR="009032FF" w:rsidRDefault="00D73FA3" w:rsidP="009D406A">
      <w:pPr>
        <w:rPr>
          <w:sz w:val="24"/>
          <w:szCs w:val="24"/>
        </w:rPr>
      </w:pPr>
      <w:r>
        <w:rPr>
          <w:sz w:val="24"/>
          <w:szCs w:val="24"/>
        </w:rPr>
        <w:t xml:space="preserve">These data collection programs were all part of FMPs or amendments to these FMPs.  </w:t>
      </w:r>
      <w:proofErr w:type="gramStart"/>
      <w:r>
        <w:rPr>
          <w:sz w:val="24"/>
          <w:szCs w:val="24"/>
        </w:rPr>
        <w:t>As such</w:t>
      </w:r>
      <w:r w:rsidR="00207B48">
        <w:rPr>
          <w:sz w:val="24"/>
          <w:szCs w:val="24"/>
        </w:rPr>
        <w:t>.</w:t>
      </w:r>
      <w:proofErr w:type="gramEnd"/>
      <w:r>
        <w:rPr>
          <w:sz w:val="24"/>
          <w:szCs w:val="24"/>
        </w:rPr>
        <w:t xml:space="preserve"> public comments were solicited for all parts of the rule, including the collection of information requests.</w:t>
      </w:r>
      <w:r w:rsidR="00FB35D2">
        <w:rPr>
          <w:sz w:val="24"/>
          <w:szCs w:val="24"/>
        </w:rPr>
        <w:t xml:space="preserve">  As part of the FMP development process, public hearings are held throughout the region soliciting comments from constituents about any part of the proposed FMP and associated rule.  </w:t>
      </w:r>
      <w:r w:rsidR="00D96A43">
        <w:rPr>
          <w:sz w:val="24"/>
          <w:szCs w:val="24"/>
        </w:rPr>
        <w:t>Additionally, upon publication of the Notice of Availability of the Amendment in the Federal Register, the public has 60 days to comment on the Amendment.  Likewise, upon publication of the proposed rule, which includes any report</w:t>
      </w:r>
      <w:r w:rsidR="002946E2">
        <w:rPr>
          <w:sz w:val="24"/>
          <w:szCs w:val="24"/>
        </w:rPr>
        <w:t>ing requirements, the public had 60</w:t>
      </w:r>
      <w:r w:rsidR="00D96A43">
        <w:rPr>
          <w:sz w:val="24"/>
          <w:szCs w:val="24"/>
        </w:rPr>
        <w:t xml:space="preserve"> days to comment on the rule and its associated collections.</w:t>
      </w:r>
      <w:r w:rsidR="00986908">
        <w:rPr>
          <w:sz w:val="24"/>
          <w:szCs w:val="24"/>
        </w:rPr>
        <w:t xml:space="preserve"> </w:t>
      </w:r>
    </w:p>
    <w:p w:rsidR="008427A0" w:rsidRDefault="008427A0" w:rsidP="009D406A">
      <w:pPr>
        <w:rPr>
          <w:sz w:val="24"/>
          <w:szCs w:val="24"/>
        </w:rPr>
      </w:pPr>
    </w:p>
    <w:p w:rsidR="002D0857" w:rsidRDefault="002D0857" w:rsidP="009D406A">
      <w:pPr>
        <w:rPr>
          <w:sz w:val="24"/>
          <w:szCs w:val="24"/>
        </w:rPr>
      </w:pPr>
      <w:r>
        <w:rPr>
          <w:b/>
          <w:bCs/>
          <w:sz w:val="24"/>
          <w:szCs w:val="24"/>
        </w:rPr>
        <w:t xml:space="preserve">9.  </w:t>
      </w:r>
      <w:r>
        <w:rPr>
          <w:b/>
          <w:bCs/>
          <w:sz w:val="24"/>
          <w:szCs w:val="24"/>
          <w:u w:val="single"/>
        </w:rPr>
        <w:t>Explain any decisions to provide payments or gifts to respondents, other than remuneration of contractors or grantees</w:t>
      </w:r>
      <w:r>
        <w:rPr>
          <w:b/>
          <w:bCs/>
          <w:sz w:val="24"/>
          <w:szCs w:val="24"/>
        </w:rPr>
        <w:t>.</w:t>
      </w:r>
    </w:p>
    <w:p w:rsidR="002D0857" w:rsidRDefault="002D0857" w:rsidP="009D406A">
      <w:pPr>
        <w:rPr>
          <w:sz w:val="24"/>
          <w:szCs w:val="24"/>
        </w:rPr>
      </w:pPr>
    </w:p>
    <w:p w:rsidR="002D0857" w:rsidRDefault="00D73FA3" w:rsidP="009D406A">
      <w:pPr>
        <w:rPr>
          <w:sz w:val="24"/>
          <w:szCs w:val="24"/>
        </w:rPr>
      </w:pPr>
      <w:r w:rsidRPr="00464C4B">
        <w:rPr>
          <w:sz w:val="24"/>
          <w:szCs w:val="24"/>
        </w:rPr>
        <w:t>There are no payments or other remunerations to respondents.</w:t>
      </w:r>
    </w:p>
    <w:p w:rsidR="000839F3" w:rsidRDefault="000839F3" w:rsidP="009D406A">
      <w:pPr>
        <w:rPr>
          <w:sz w:val="24"/>
          <w:szCs w:val="24"/>
        </w:rPr>
      </w:pPr>
    </w:p>
    <w:p w:rsidR="005B07E1" w:rsidRDefault="005B07E1" w:rsidP="009D406A">
      <w:pPr>
        <w:rPr>
          <w:b/>
          <w:bCs/>
          <w:sz w:val="24"/>
          <w:szCs w:val="24"/>
        </w:rPr>
      </w:pPr>
    </w:p>
    <w:p w:rsidR="005B07E1" w:rsidRDefault="005B07E1" w:rsidP="009D406A">
      <w:pPr>
        <w:rPr>
          <w:b/>
          <w:bCs/>
          <w:sz w:val="24"/>
          <w:szCs w:val="24"/>
        </w:rPr>
      </w:pPr>
    </w:p>
    <w:p w:rsidR="005B07E1" w:rsidRDefault="005B07E1" w:rsidP="009D406A">
      <w:pPr>
        <w:rPr>
          <w:b/>
          <w:bCs/>
          <w:sz w:val="24"/>
          <w:szCs w:val="24"/>
        </w:rPr>
      </w:pPr>
    </w:p>
    <w:p w:rsidR="005B07E1" w:rsidRDefault="005B07E1">
      <w:pPr>
        <w:widowControl/>
        <w:autoSpaceDE/>
        <w:autoSpaceDN/>
        <w:adjustRightInd/>
        <w:rPr>
          <w:b/>
          <w:bCs/>
          <w:sz w:val="24"/>
          <w:szCs w:val="24"/>
        </w:rPr>
      </w:pPr>
      <w:r>
        <w:rPr>
          <w:b/>
          <w:bCs/>
          <w:sz w:val="24"/>
          <w:szCs w:val="24"/>
        </w:rPr>
        <w:br w:type="page"/>
      </w:r>
    </w:p>
    <w:p w:rsidR="002D0857" w:rsidRDefault="0008656A" w:rsidP="009D406A">
      <w:pPr>
        <w:rPr>
          <w:sz w:val="24"/>
          <w:szCs w:val="24"/>
        </w:rPr>
      </w:pPr>
      <w:r>
        <w:rPr>
          <w:b/>
          <w:bCs/>
          <w:sz w:val="24"/>
          <w:szCs w:val="24"/>
        </w:rPr>
        <w:lastRenderedPageBreak/>
        <w:t>1</w:t>
      </w:r>
      <w:r w:rsidR="002D0857">
        <w:rPr>
          <w:b/>
          <w:bCs/>
          <w:sz w:val="24"/>
          <w:szCs w:val="24"/>
        </w:rPr>
        <w:t xml:space="preserve">0.  </w:t>
      </w:r>
      <w:r w:rsidR="002D0857">
        <w:rPr>
          <w:b/>
          <w:bCs/>
          <w:sz w:val="24"/>
          <w:szCs w:val="24"/>
          <w:u w:val="single"/>
        </w:rPr>
        <w:t>Describe any assurance of confidentiality provided to respondents and the basis for assurance in statute, regulation, or agency policy</w:t>
      </w:r>
      <w:r w:rsidR="002D0857">
        <w:rPr>
          <w:b/>
          <w:bCs/>
          <w:sz w:val="24"/>
          <w:szCs w:val="24"/>
        </w:rPr>
        <w:t>.</w:t>
      </w:r>
    </w:p>
    <w:p w:rsidR="002D0857" w:rsidRDefault="002D0857" w:rsidP="009D406A">
      <w:pPr>
        <w:rPr>
          <w:sz w:val="24"/>
          <w:szCs w:val="24"/>
        </w:rPr>
      </w:pPr>
    </w:p>
    <w:p w:rsidR="002D0857" w:rsidRDefault="00D73FA3" w:rsidP="009D406A">
      <w:pPr>
        <w:rPr>
          <w:sz w:val="24"/>
          <w:szCs w:val="24"/>
        </w:rPr>
      </w:pPr>
      <w:r w:rsidRPr="00464C4B">
        <w:rPr>
          <w:sz w:val="24"/>
          <w:szCs w:val="24"/>
        </w:rPr>
        <w:t>All data submitted under the proposed collection will be handled as confidential material in accordance with M-SFCMA, Section 402b, and NOAA Administrative Order 216-100, Protection of Confidential Fishery Statistics.</w:t>
      </w:r>
    </w:p>
    <w:p w:rsidR="00362775" w:rsidRDefault="00362775" w:rsidP="009D406A">
      <w:pPr>
        <w:rPr>
          <w:sz w:val="24"/>
          <w:szCs w:val="24"/>
        </w:rPr>
      </w:pPr>
    </w:p>
    <w:p w:rsidR="00362775" w:rsidRDefault="00387890" w:rsidP="009D406A">
      <w:pPr>
        <w:rPr>
          <w:sz w:val="24"/>
          <w:szCs w:val="24"/>
        </w:rPr>
      </w:pPr>
      <w:r>
        <w:rPr>
          <w:sz w:val="24"/>
          <w:szCs w:val="24"/>
        </w:rPr>
        <w:t xml:space="preserve">This information collection </w:t>
      </w:r>
      <w:r w:rsidR="0008656A">
        <w:rPr>
          <w:sz w:val="24"/>
          <w:szCs w:val="24"/>
        </w:rPr>
        <w:t>is</w:t>
      </w:r>
      <w:r>
        <w:rPr>
          <w:sz w:val="24"/>
          <w:szCs w:val="24"/>
        </w:rPr>
        <w:t xml:space="preserve"> included in a comprehensive NMFS Permits and Registrations System of Records Notice, </w:t>
      </w:r>
      <w:r w:rsidR="00036689">
        <w:rPr>
          <w:sz w:val="24"/>
          <w:szCs w:val="24"/>
        </w:rPr>
        <w:t xml:space="preserve">COMMERCE/NOAA #19, Permits and Registrations for United States Federally Regulated Fisheries, </w:t>
      </w:r>
      <w:r w:rsidR="0008656A">
        <w:rPr>
          <w:sz w:val="24"/>
          <w:szCs w:val="24"/>
        </w:rPr>
        <w:t xml:space="preserve">published </w:t>
      </w:r>
      <w:r w:rsidR="00036689">
        <w:rPr>
          <w:sz w:val="24"/>
          <w:szCs w:val="24"/>
        </w:rPr>
        <w:t>04/17/2008 and effective 06/11/2008.</w:t>
      </w:r>
    </w:p>
    <w:p w:rsidR="002D0857" w:rsidRDefault="002D0857" w:rsidP="009D406A">
      <w:pPr>
        <w:rPr>
          <w:sz w:val="24"/>
          <w:szCs w:val="24"/>
        </w:rPr>
      </w:pPr>
    </w:p>
    <w:p w:rsidR="002D0857" w:rsidRDefault="002D0857" w:rsidP="009D406A">
      <w:pPr>
        <w:rPr>
          <w:sz w:val="24"/>
          <w:szCs w:val="24"/>
        </w:rPr>
      </w:pPr>
      <w:r>
        <w:rPr>
          <w:b/>
          <w:bCs/>
          <w:sz w:val="24"/>
          <w:szCs w:val="24"/>
        </w:rPr>
        <w:t xml:space="preserve">11.  </w:t>
      </w:r>
      <w:r>
        <w:rPr>
          <w:b/>
          <w:bCs/>
          <w:sz w:val="24"/>
          <w:szCs w:val="24"/>
          <w:u w:val="single"/>
        </w:rPr>
        <w:t>Provide additional justification for any questions of a sensitive nature, such as sexual behavior and attitudes, religious beliefs, and other matters that are commonly considered private</w:t>
      </w:r>
      <w:r>
        <w:rPr>
          <w:b/>
          <w:bCs/>
          <w:sz w:val="24"/>
          <w:szCs w:val="24"/>
        </w:rPr>
        <w:t>.</w:t>
      </w:r>
    </w:p>
    <w:p w:rsidR="002D0857" w:rsidRDefault="002D0857" w:rsidP="009D406A">
      <w:pPr>
        <w:rPr>
          <w:sz w:val="24"/>
          <w:szCs w:val="24"/>
        </w:rPr>
      </w:pPr>
    </w:p>
    <w:p w:rsidR="00D73FA3" w:rsidRDefault="00D73FA3" w:rsidP="009D406A">
      <w:pPr>
        <w:rPr>
          <w:sz w:val="24"/>
          <w:szCs w:val="24"/>
        </w:rPr>
      </w:pPr>
      <w:r w:rsidRPr="00464C4B">
        <w:rPr>
          <w:sz w:val="24"/>
          <w:szCs w:val="24"/>
        </w:rPr>
        <w:t>No questions of a sensitive nature are asked.</w:t>
      </w:r>
    </w:p>
    <w:p w:rsidR="003E26EF" w:rsidRPr="00464C4B" w:rsidRDefault="003E26EF" w:rsidP="009D406A">
      <w:pPr>
        <w:rPr>
          <w:sz w:val="24"/>
          <w:szCs w:val="24"/>
        </w:rPr>
      </w:pPr>
    </w:p>
    <w:p w:rsidR="002D0857" w:rsidRDefault="002D0857" w:rsidP="009D406A">
      <w:pPr>
        <w:rPr>
          <w:sz w:val="24"/>
          <w:szCs w:val="24"/>
        </w:rPr>
      </w:pPr>
      <w:r>
        <w:rPr>
          <w:b/>
          <w:bCs/>
          <w:sz w:val="24"/>
          <w:szCs w:val="24"/>
        </w:rPr>
        <w:t xml:space="preserve">12.  </w:t>
      </w:r>
      <w:r>
        <w:rPr>
          <w:b/>
          <w:bCs/>
          <w:sz w:val="24"/>
          <w:szCs w:val="24"/>
          <w:u w:val="single"/>
        </w:rPr>
        <w:t>Provide an estimate in hours of the burden of the collection of information</w:t>
      </w:r>
      <w:r>
        <w:rPr>
          <w:b/>
          <w:bCs/>
          <w:sz w:val="24"/>
          <w:szCs w:val="24"/>
        </w:rPr>
        <w:t>.</w:t>
      </w:r>
    </w:p>
    <w:p w:rsidR="009855D1" w:rsidRDefault="009855D1" w:rsidP="009D406A">
      <w:pPr>
        <w:rPr>
          <w:sz w:val="24"/>
          <w:szCs w:val="24"/>
        </w:rPr>
      </w:pPr>
    </w:p>
    <w:p w:rsidR="005246DD" w:rsidRDefault="007F0B54" w:rsidP="009D406A">
      <w:pPr>
        <w:rPr>
          <w:sz w:val="24"/>
          <w:szCs w:val="24"/>
        </w:rPr>
      </w:pPr>
      <w:r>
        <w:rPr>
          <w:sz w:val="24"/>
          <w:szCs w:val="24"/>
        </w:rPr>
        <w:t xml:space="preserve">Current estimated burden </w:t>
      </w:r>
      <w:r w:rsidR="008A14C1">
        <w:rPr>
          <w:sz w:val="24"/>
          <w:szCs w:val="24"/>
        </w:rPr>
        <w:t>hours for</w:t>
      </w:r>
      <w:r w:rsidR="001A7F06">
        <w:rPr>
          <w:sz w:val="24"/>
          <w:szCs w:val="24"/>
        </w:rPr>
        <w:t xml:space="preserve"> this collection of </w:t>
      </w:r>
      <w:r w:rsidR="008A14C1">
        <w:rPr>
          <w:sz w:val="24"/>
          <w:szCs w:val="24"/>
        </w:rPr>
        <w:t>information are</w:t>
      </w:r>
      <w:r w:rsidR="001A7F06">
        <w:rPr>
          <w:sz w:val="24"/>
          <w:szCs w:val="24"/>
        </w:rPr>
        <w:t xml:space="preserve"> </w:t>
      </w:r>
      <w:r w:rsidR="00AB69AE">
        <w:rPr>
          <w:sz w:val="24"/>
          <w:szCs w:val="24"/>
        </w:rPr>
        <w:t>3,</w:t>
      </w:r>
      <w:r w:rsidR="005246DD">
        <w:rPr>
          <w:sz w:val="24"/>
          <w:szCs w:val="24"/>
        </w:rPr>
        <w:t>893</w:t>
      </w:r>
      <w:r w:rsidR="001A7F06">
        <w:rPr>
          <w:sz w:val="24"/>
          <w:szCs w:val="24"/>
        </w:rPr>
        <w:t xml:space="preserve"> hours</w:t>
      </w:r>
      <w:r>
        <w:rPr>
          <w:sz w:val="24"/>
          <w:szCs w:val="24"/>
        </w:rPr>
        <w:t>.</w:t>
      </w:r>
      <w:r w:rsidR="001A7F06">
        <w:rPr>
          <w:sz w:val="24"/>
          <w:szCs w:val="24"/>
        </w:rPr>
        <w:t xml:space="preserve"> </w:t>
      </w:r>
      <w:r w:rsidR="005246DD">
        <w:rPr>
          <w:sz w:val="24"/>
          <w:szCs w:val="24"/>
        </w:rPr>
        <w:t xml:space="preserve"> </w:t>
      </w:r>
    </w:p>
    <w:p w:rsidR="005246DD" w:rsidRDefault="005246DD" w:rsidP="009D406A">
      <w:pPr>
        <w:rPr>
          <w:sz w:val="24"/>
          <w:szCs w:val="24"/>
        </w:rPr>
      </w:pPr>
    </w:p>
    <w:p w:rsidR="005246DD" w:rsidRDefault="005246DD" w:rsidP="005246DD">
      <w:pPr>
        <w:rPr>
          <w:i/>
          <w:iCs/>
          <w:sz w:val="24"/>
          <w:szCs w:val="24"/>
        </w:rPr>
      </w:pPr>
      <w:r w:rsidRPr="00503B2A">
        <w:rPr>
          <w:i/>
          <w:iCs/>
          <w:sz w:val="24"/>
          <w:szCs w:val="24"/>
          <w:u w:val="single"/>
        </w:rPr>
        <w:t xml:space="preserve">New application for </w:t>
      </w:r>
      <w:r>
        <w:rPr>
          <w:i/>
          <w:iCs/>
          <w:sz w:val="24"/>
          <w:szCs w:val="24"/>
          <w:u w:val="single"/>
        </w:rPr>
        <w:t xml:space="preserve">the </w:t>
      </w:r>
      <w:r>
        <w:rPr>
          <w:i/>
          <w:sz w:val="24"/>
          <w:szCs w:val="24"/>
          <w:u w:val="single"/>
        </w:rPr>
        <w:t xml:space="preserve">HMS Caribbean </w:t>
      </w:r>
      <w:proofErr w:type="spellStart"/>
      <w:r>
        <w:rPr>
          <w:i/>
          <w:sz w:val="24"/>
          <w:szCs w:val="24"/>
          <w:u w:val="single"/>
        </w:rPr>
        <w:t>Handgear</w:t>
      </w:r>
      <w:proofErr w:type="spellEnd"/>
      <w:r>
        <w:rPr>
          <w:i/>
          <w:sz w:val="24"/>
          <w:szCs w:val="24"/>
          <w:u w:val="single"/>
        </w:rPr>
        <w:t xml:space="preserve"> </w:t>
      </w:r>
      <w:proofErr w:type="spellStart"/>
      <w:r>
        <w:rPr>
          <w:i/>
          <w:sz w:val="24"/>
          <w:szCs w:val="24"/>
          <w:u w:val="single"/>
        </w:rPr>
        <w:t>Vesssel</w:t>
      </w:r>
      <w:proofErr w:type="spellEnd"/>
      <w:r>
        <w:rPr>
          <w:i/>
          <w:sz w:val="24"/>
          <w:szCs w:val="24"/>
          <w:u w:val="single"/>
        </w:rPr>
        <w:t xml:space="preserve"> </w:t>
      </w:r>
      <w:r w:rsidRPr="00A33FC7">
        <w:rPr>
          <w:i/>
          <w:sz w:val="24"/>
          <w:szCs w:val="24"/>
          <w:u w:val="single"/>
        </w:rPr>
        <w:t>Permit</w:t>
      </w:r>
      <w:r>
        <w:rPr>
          <w:i/>
          <w:iCs/>
          <w:sz w:val="24"/>
          <w:szCs w:val="24"/>
        </w:rPr>
        <w:t>:</w:t>
      </w:r>
    </w:p>
    <w:p w:rsidR="005246DD" w:rsidRDefault="005246DD" w:rsidP="005246DD">
      <w:pPr>
        <w:rPr>
          <w:sz w:val="24"/>
          <w:szCs w:val="24"/>
        </w:rPr>
      </w:pPr>
    </w:p>
    <w:p w:rsidR="005246DD" w:rsidRDefault="005246DD" w:rsidP="005246DD">
      <w:pPr>
        <w:rPr>
          <w:sz w:val="24"/>
          <w:szCs w:val="24"/>
        </w:rPr>
      </w:pPr>
      <w:r>
        <w:rPr>
          <w:sz w:val="24"/>
          <w:szCs w:val="24"/>
        </w:rPr>
        <w:t>The collection of information under the modified application form is anticipated to result in an estimated 100 new responses for fishermen who may wish to apply for the new</w:t>
      </w:r>
      <w:r w:rsidRPr="00A33FC7">
        <w:rPr>
          <w:sz w:val="24"/>
          <w:szCs w:val="24"/>
        </w:rPr>
        <w:t xml:space="preserve"> </w:t>
      </w:r>
      <w:r>
        <w:rPr>
          <w:sz w:val="24"/>
          <w:szCs w:val="24"/>
        </w:rPr>
        <w:t>p</w:t>
      </w:r>
      <w:r w:rsidRPr="002600CD">
        <w:rPr>
          <w:sz w:val="24"/>
          <w:szCs w:val="24"/>
        </w:rPr>
        <w:t>ermit</w:t>
      </w:r>
      <w:r>
        <w:rPr>
          <w:sz w:val="24"/>
          <w:szCs w:val="24"/>
        </w:rPr>
        <w:t xml:space="preserve">.  NMFS estimates that it will take approximately 20 minutes for fishermen to fill out the modified Federal Permit Application for Vessels Fishing in the Exclusive Economic Zone (EEZ) form.  Therefore, the burden associated with the new permit application </w:t>
      </w:r>
      <w:r w:rsidR="00207B48">
        <w:rPr>
          <w:sz w:val="24"/>
          <w:szCs w:val="24"/>
        </w:rPr>
        <w:t>form will be approximately 34</w:t>
      </w:r>
      <w:r>
        <w:rPr>
          <w:sz w:val="24"/>
          <w:szCs w:val="24"/>
        </w:rPr>
        <w:t xml:space="preserve"> burden hours (100 respondents x 20 minutes</w:t>
      </w:r>
      <w:r w:rsidR="00207B48">
        <w:rPr>
          <w:sz w:val="24"/>
          <w:szCs w:val="24"/>
        </w:rPr>
        <w:t xml:space="preserve"> = 2,000 minutes/60 minutes = 34</w:t>
      </w:r>
      <w:r>
        <w:rPr>
          <w:sz w:val="24"/>
          <w:szCs w:val="24"/>
        </w:rPr>
        <w:t xml:space="preserve"> hours). </w:t>
      </w:r>
    </w:p>
    <w:p w:rsidR="005246DD" w:rsidRDefault="005246DD" w:rsidP="009D406A">
      <w:pPr>
        <w:rPr>
          <w:sz w:val="24"/>
          <w:szCs w:val="24"/>
        </w:rPr>
      </w:pPr>
    </w:p>
    <w:p w:rsidR="00D923A3" w:rsidRDefault="005246DD" w:rsidP="009D406A">
      <w:pPr>
        <w:rPr>
          <w:b/>
          <w:bCs/>
          <w:sz w:val="24"/>
          <w:szCs w:val="24"/>
        </w:rPr>
      </w:pPr>
      <w:r>
        <w:rPr>
          <w:sz w:val="24"/>
          <w:szCs w:val="24"/>
        </w:rPr>
        <w:t>Therefore, the ne</w:t>
      </w:r>
      <w:r w:rsidR="00207B48">
        <w:rPr>
          <w:sz w:val="24"/>
          <w:szCs w:val="24"/>
        </w:rPr>
        <w:t>w burden hours would total 3,927</w:t>
      </w:r>
      <w:r>
        <w:rPr>
          <w:sz w:val="24"/>
          <w:szCs w:val="24"/>
        </w:rPr>
        <w:t>.</w:t>
      </w:r>
    </w:p>
    <w:p w:rsidR="00111B54" w:rsidRDefault="00111B54" w:rsidP="009D406A">
      <w:pPr>
        <w:rPr>
          <w:b/>
          <w:bCs/>
          <w:sz w:val="24"/>
          <w:szCs w:val="24"/>
        </w:rPr>
      </w:pPr>
    </w:p>
    <w:p w:rsidR="002D0857" w:rsidRDefault="002D0857" w:rsidP="009D406A">
      <w:pPr>
        <w:rPr>
          <w:b/>
          <w:bCs/>
          <w:sz w:val="24"/>
          <w:szCs w:val="24"/>
        </w:rPr>
      </w:pPr>
      <w:r>
        <w:rPr>
          <w:b/>
          <w:bCs/>
          <w:sz w:val="24"/>
          <w:szCs w:val="24"/>
        </w:rPr>
        <w:t xml:space="preserve">13.  </w:t>
      </w:r>
      <w:r>
        <w:rPr>
          <w:b/>
          <w:bCs/>
          <w:sz w:val="24"/>
          <w:szCs w:val="24"/>
          <w:u w:val="single"/>
        </w:rPr>
        <w:t>Provide an estimate of the total annual cost burden to the respondents or record-keepers resulting from the collection (excluding the value of the burden hours in #12 above)</w:t>
      </w:r>
      <w:r>
        <w:rPr>
          <w:b/>
          <w:bCs/>
          <w:sz w:val="24"/>
          <w:szCs w:val="24"/>
        </w:rPr>
        <w:t>.</w:t>
      </w:r>
      <w:r w:rsidR="001F6143">
        <w:rPr>
          <w:b/>
          <w:bCs/>
          <w:sz w:val="24"/>
          <w:szCs w:val="24"/>
        </w:rPr>
        <w:t xml:space="preserve"> </w:t>
      </w:r>
    </w:p>
    <w:p w:rsidR="009855D1" w:rsidRDefault="009855D1" w:rsidP="009D406A">
      <w:pPr>
        <w:rPr>
          <w:sz w:val="24"/>
          <w:szCs w:val="24"/>
        </w:rPr>
      </w:pPr>
    </w:p>
    <w:p w:rsidR="005246DD" w:rsidRPr="00503B2A" w:rsidRDefault="005246DD" w:rsidP="005246DD">
      <w:pPr>
        <w:rPr>
          <w:sz w:val="24"/>
          <w:szCs w:val="24"/>
        </w:rPr>
      </w:pPr>
      <w:r>
        <w:rPr>
          <w:sz w:val="24"/>
          <w:szCs w:val="24"/>
        </w:rPr>
        <w:t xml:space="preserve">There would be a $25.00 permit application charge for the HMS </w:t>
      </w:r>
      <w:smartTag w:uri="urn:schemas-microsoft-com:office:smarttags" w:element="stockticker">
        <w:r>
          <w:rPr>
            <w:sz w:val="24"/>
            <w:szCs w:val="24"/>
          </w:rPr>
          <w:t>CHP</w:t>
        </w:r>
      </w:smartTag>
      <w:r>
        <w:rPr>
          <w:sz w:val="24"/>
          <w:szCs w:val="24"/>
        </w:rPr>
        <w:t xml:space="preserve"> that is administered by </w:t>
      </w:r>
      <w:smartTag w:uri="urn:schemas-microsoft-com:office:smarttags" w:element="stockticker">
        <w:r>
          <w:rPr>
            <w:sz w:val="24"/>
            <w:szCs w:val="24"/>
          </w:rPr>
          <w:t>SERO</w:t>
        </w:r>
      </w:smartTag>
      <w:r>
        <w:rPr>
          <w:sz w:val="24"/>
          <w:szCs w:val="24"/>
        </w:rPr>
        <w:t xml:space="preserve">.  The application charges for 100 applicants would total $2,500 (100 responses x $25.00 = $2,500).  Additionally, fishermen would incur postage costs.  The total annual cost to the public for mailing in the form would be $45.00 (100 applications x $0.45 = $45.00).  The current total annual cost to the public from </w:t>
      </w:r>
      <w:r w:rsidRPr="001B7B45">
        <w:rPr>
          <w:sz w:val="24"/>
          <w:szCs w:val="24"/>
        </w:rPr>
        <w:t xml:space="preserve">OMB Control No. </w:t>
      </w:r>
      <w:r>
        <w:rPr>
          <w:sz w:val="24"/>
          <w:szCs w:val="24"/>
        </w:rPr>
        <w:t>0648-0205 is $691,640.  The combined new total annual costs under this modification would be $694,185.00 ($691,640 + $2,500 + 45).</w:t>
      </w:r>
    </w:p>
    <w:p w:rsidR="008A14C1" w:rsidRDefault="008A14C1" w:rsidP="009D406A">
      <w:pPr>
        <w:rPr>
          <w:b/>
          <w:bCs/>
          <w:sz w:val="24"/>
          <w:szCs w:val="24"/>
        </w:rPr>
      </w:pPr>
    </w:p>
    <w:p w:rsidR="002D0857" w:rsidRDefault="002D0857" w:rsidP="009D406A">
      <w:pPr>
        <w:rPr>
          <w:sz w:val="24"/>
          <w:szCs w:val="24"/>
        </w:rPr>
      </w:pPr>
      <w:r>
        <w:rPr>
          <w:b/>
          <w:bCs/>
          <w:sz w:val="24"/>
          <w:szCs w:val="24"/>
        </w:rPr>
        <w:t xml:space="preserve">14.  </w:t>
      </w:r>
      <w:r>
        <w:rPr>
          <w:b/>
          <w:bCs/>
          <w:sz w:val="24"/>
          <w:szCs w:val="24"/>
          <w:u w:val="single"/>
        </w:rPr>
        <w:t>Provide estimates of annualized cost to the Federal government</w:t>
      </w:r>
      <w:r>
        <w:rPr>
          <w:b/>
          <w:bCs/>
          <w:sz w:val="24"/>
          <w:szCs w:val="24"/>
        </w:rPr>
        <w:t>.</w:t>
      </w:r>
    </w:p>
    <w:p w:rsidR="002D0857" w:rsidRDefault="002D0857" w:rsidP="009D406A">
      <w:pPr>
        <w:rPr>
          <w:sz w:val="24"/>
          <w:szCs w:val="24"/>
        </w:rPr>
      </w:pPr>
    </w:p>
    <w:p w:rsidR="002D0857" w:rsidRDefault="005246DD" w:rsidP="009D406A">
      <w:pPr>
        <w:rPr>
          <w:sz w:val="24"/>
          <w:szCs w:val="24"/>
        </w:rPr>
      </w:pPr>
      <w:r>
        <w:rPr>
          <w:sz w:val="24"/>
          <w:szCs w:val="24"/>
        </w:rPr>
        <w:t xml:space="preserve">Currently, the cost to the Federal government for this collection is for </w:t>
      </w:r>
      <w:r w:rsidR="009855D1">
        <w:rPr>
          <w:sz w:val="24"/>
          <w:szCs w:val="24"/>
        </w:rPr>
        <w:t xml:space="preserve">the observer program </w:t>
      </w:r>
      <w:r>
        <w:rPr>
          <w:sz w:val="24"/>
          <w:szCs w:val="24"/>
        </w:rPr>
        <w:t>which costs</w:t>
      </w:r>
      <w:r w:rsidR="009855D1">
        <w:rPr>
          <w:sz w:val="24"/>
          <w:szCs w:val="24"/>
        </w:rPr>
        <w:t xml:space="preserve"> </w:t>
      </w:r>
      <w:r w:rsidR="009855D1" w:rsidRPr="002D036D">
        <w:rPr>
          <w:sz w:val="24"/>
          <w:szCs w:val="24"/>
        </w:rPr>
        <w:t>$1,040,000.</w:t>
      </w:r>
    </w:p>
    <w:p w:rsidR="00015B92" w:rsidRDefault="00015B92" w:rsidP="009D406A">
      <w:pPr>
        <w:rPr>
          <w:b/>
          <w:bCs/>
          <w:sz w:val="24"/>
          <w:szCs w:val="24"/>
        </w:rPr>
      </w:pPr>
    </w:p>
    <w:p w:rsidR="002D0857" w:rsidRDefault="002D0857" w:rsidP="009D406A">
      <w:pPr>
        <w:rPr>
          <w:b/>
          <w:bCs/>
          <w:sz w:val="24"/>
          <w:szCs w:val="24"/>
        </w:rPr>
      </w:pPr>
      <w:r>
        <w:rPr>
          <w:b/>
          <w:bCs/>
          <w:sz w:val="24"/>
          <w:szCs w:val="24"/>
        </w:rPr>
        <w:lastRenderedPageBreak/>
        <w:t xml:space="preserve">15.  </w:t>
      </w:r>
      <w:r>
        <w:rPr>
          <w:b/>
          <w:bCs/>
          <w:sz w:val="24"/>
          <w:szCs w:val="24"/>
          <w:u w:val="single"/>
        </w:rPr>
        <w:t>Explain the reasons for any program changes or adjustments</w:t>
      </w:r>
      <w:r>
        <w:rPr>
          <w:b/>
          <w:bCs/>
          <w:sz w:val="24"/>
          <w:szCs w:val="24"/>
        </w:rPr>
        <w:t>.</w:t>
      </w:r>
    </w:p>
    <w:p w:rsidR="00711A7C" w:rsidRDefault="00711A7C" w:rsidP="009D406A">
      <w:pPr>
        <w:rPr>
          <w:sz w:val="24"/>
          <w:szCs w:val="24"/>
        </w:rPr>
      </w:pPr>
    </w:p>
    <w:p w:rsidR="00D26799" w:rsidRDefault="005246DD" w:rsidP="009D406A">
      <w:pPr>
        <w:rPr>
          <w:sz w:val="24"/>
          <w:szCs w:val="24"/>
        </w:rPr>
      </w:pPr>
      <w:r>
        <w:rPr>
          <w:sz w:val="24"/>
          <w:szCs w:val="24"/>
        </w:rPr>
        <w:t xml:space="preserve">Under this modification to OMB Control No. 0648-0205, the total number of responses would be 21,980 (current 21,880 plus 100 new responses).  The </w:t>
      </w:r>
      <w:r w:rsidR="00207B48">
        <w:rPr>
          <w:sz w:val="24"/>
          <w:szCs w:val="24"/>
        </w:rPr>
        <w:t>total time burden would be 3,927</w:t>
      </w:r>
      <w:r>
        <w:rPr>
          <w:sz w:val="24"/>
          <w:szCs w:val="24"/>
        </w:rPr>
        <w:t xml:space="preserve"> hours (current 3,893 plus 3</w:t>
      </w:r>
      <w:r w:rsidR="00207B48">
        <w:rPr>
          <w:sz w:val="24"/>
          <w:szCs w:val="24"/>
        </w:rPr>
        <w:t>4</w:t>
      </w:r>
      <w:r>
        <w:rPr>
          <w:sz w:val="24"/>
          <w:szCs w:val="24"/>
        </w:rPr>
        <w:t xml:space="preserve"> additional hours). </w:t>
      </w:r>
    </w:p>
    <w:p w:rsidR="00A54310" w:rsidRDefault="00A54310" w:rsidP="009D406A">
      <w:pPr>
        <w:rPr>
          <w:sz w:val="24"/>
          <w:szCs w:val="24"/>
        </w:rPr>
      </w:pPr>
    </w:p>
    <w:p w:rsidR="002D0857" w:rsidRDefault="002D0857" w:rsidP="009D406A">
      <w:pPr>
        <w:rPr>
          <w:sz w:val="24"/>
          <w:szCs w:val="24"/>
        </w:rPr>
      </w:pPr>
      <w:r>
        <w:rPr>
          <w:b/>
          <w:bCs/>
          <w:sz w:val="24"/>
          <w:szCs w:val="24"/>
        </w:rPr>
        <w:t xml:space="preserve">16.  </w:t>
      </w:r>
      <w:r>
        <w:rPr>
          <w:b/>
          <w:bCs/>
          <w:sz w:val="24"/>
          <w:szCs w:val="24"/>
          <w:u w:val="single"/>
        </w:rPr>
        <w:t>For collections whose results will be published, outline the plans for tabulation and publication</w:t>
      </w:r>
      <w:r>
        <w:rPr>
          <w:b/>
          <w:bCs/>
          <w:sz w:val="24"/>
          <w:szCs w:val="24"/>
        </w:rPr>
        <w:t>.</w:t>
      </w:r>
    </w:p>
    <w:p w:rsidR="002D0857" w:rsidRDefault="002D0857" w:rsidP="009D406A">
      <w:pPr>
        <w:rPr>
          <w:sz w:val="24"/>
          <w:szCs w:val="24"/>
        </w:rPr>
      </w:pPr>
    </w:p>
    <w:p w:rsidR="00514F56" w:rsidRDefault="00514F56" w:rsidP="009D406A">
      <w:pPr>
        <w:rPr>
          <w:sz w:val="24"/>
          <w:szCs w:val="24"/>
        </w:rPr>
      </w:pPr>
      <w:r>
        <w:rPr>
          <w:sz w:val="24"/>
          <w:szCs w:val="24"/>
        </w:rPr>
        <w:t>The results from this collection are not planned for statistical publication, although NOAA Fisheries may distribute the results of the observations for general information.</w:t>
      </w:r>
    </w:p>
    <w:p w:rsidR="002D0857" w:rsidRDefault="002D0857" w:rsidP="009D406A">
      <w:pPr>
        <w:rPr>
          <w:sz w:val="24"/>
          <w:szCs w:val="24"/>
        </w:rPr>
      </w:pPr>
    </w:p>
    <w:p w:rsidR="002D0857" w:rsidRDefault="002D0857" w:rsidP="009D406A">
      <w:pPr>
        <w:rPr>
          <w:sz w:val="24"/>
          <w:szCs w:val="24"/>
        </w:rPr>
      </w:pPr>
      <w:r>
        <w:rPr>
          <w:b/>
          <w:bCs/>
          <w:sz w:val="24"/>
          <w:szCs w:val="24"/>
        </w:rPr>
        <w:t xml:space="preserve">17.  </w:t>
      </w:r>
      <w:r>
        <w:rPr>
          <w:b/>
          <w:bCs/>
          <w:sz w:val="24"/>
          <w:szCs w:val="24"/>
          <w:u w:val="single"/>
        </w:rPr>
        <w:t>If seeking approval to not display the expiration date for OMB approval of the information collection, explain the reasons why display would be inappropriate</w:t>
      </w:r>
      <w:r>
        <w:rPr>
          <w:b/>
          <w:bCs/>
          <w:sz w:val="24"/>
          <w:szCs w:val="24"/>
        </w:rPr>
        <w:t>.</w:t>
      </w:r>
    </w:p>
    <w:p w:rsidR="002D0857" w:rsidRDefault="002D0857" w:rsidP="009D406A">
      <w:pPr>
        <w:rPr>
          <w:sz w:val="24"/>
          <w:szCs w:val="24"/>
        </w:rPr>
      </w:pPr>
    </w:p>
    <w:p w:rsidR="002D0857" w:rsidRDefault="002F4F97" w:rsidP="009D406A">
      <w:pPr>
        <w:rPr>
          <w:sz w:val="24"/>
          <w:szCs w:val="24"/>
        </w:rPr>
      </w:pPr>
      <w:proofErr w:type="gramStart"/>
      <w:r>
        <w:rPr>
          <w:sz w:val="24"/>
          <w:szCs w:val="24"/>
        </w:rPr>
        <w:t>NA.</w:t>
      </w:r>
      <w:proofErr w:type="gramEnd"/>
    </w:p>
    <w:p w:rsidR="002D0857" w:rsidRDefault="002D0857" w:rsidP="009D406A">
      <w:pPr>
        <w:rPr>
          <w:sz w:val="24"/>
          <w:szCs w:val="24"/>
        </w:rPr>
      </w:pPr>
    </w:p>
    <w:p w:rsidR="002D0857" w:rsidRPr="002F4F97" w:rsidRDefault="002D0857" w:rsidP="009D406A">
      <w:pPr>
        <w:rPr>
          <w:b/>
          <w:bCs/>
          <w:sz w:val="24"/>
          <w:szCs w:val="24"/>
        </w:rPr>
      </w:pPr>
      <w:r>
        <w:rPr>
          <w:b/>
          <w:bCs/>
          <w:sz w:val="24"/>
          <w:szCs w:val="24"/>
        </w:rPr>
        <w:t xml:space="preserve">18.  </w:t>
      </w:r>
      <w:r>
        <w:rPr>
          <w:b/>
          <w:bCs/>
          <w:sz w:val="24"/>
          <w:szCs w:val="24"/>
          <w:u w:val="single"/>
        </w:rPr>
        <w:t>Explain each exception to the certification statement</w:t>
      </w:r>
      <w:r w:rsidR="002F4F97">
        <w:rPr>
          <w:b/>
          <w:bCs/>
          <w:sz w:val="24"/>
          <w:szCs w:val="24"/>
          <w:u w:val="single"/>
        </w:rPr>
        <w:t>.</w:t>
      </w:r>
    </w:p>
    <w:p w:rsidR="002D0857" w:rsidRDefault="002D0857" w:rsidP="009D406A">
      <w:pPr>
        <w:rPr>
          <w:sz w:val="24"/>
          <w:szCs w:val="24"/>
        </w:rPr>
      </w:pPr>
    </w:p>
    <w:p w:rsidR="00514F56" w:rsidRDefault="002F4F97" w:rsidP="009D406A">
      <w:pPr>
        <w:rPr>
          <w:sz w:val="24"/>
          <w:szCs w:val="24"/>
        </w:rPr>
      </w:pPr>
      <w:proofErr w:type="gramStart"/>
      <w:r>
        <w:rPr>
          <w:sz w:val="24"/>
          <w:szCs w:val="24"/>
        </w:rPr>
        <w:t>NA.</w:t>
      </w:r>
      <w:proofErr w:type="gramEnd"/>
    </w:p>
    <w:p w:rsidR="00986908" w:rsidRDefault="00986908" w:rsidP="009D406A">
      <w:pPr>
        <w:rPr>
          <w:b/>
          <w:bCs/>
          <w:sz w:val="24"/>
          <w:szCs w:val="24"/>
        </w:rPr>
      </w:pPr>
    </w:p>
    <w:p w:rsidR="0061508B" w:rsidRDefault="0061508B" w:rsidP="009D406A">
      <w:pPr>
        <w:rPr>
          <w:b/>
          <w:bCs/>
          <w:sz w:val="24"/>
          <w:szCs w:val="24"/>
        </w:rPr>
      </w:pPr>
    </w:p>
    <w:p w:rsidR="004D50C4" w:rsidRDefault="004D50C4" w:rsidP="009D406A">
      <w:pPr>
        <w:rPr>
          <w:sz w:val="24"/>
          <w:szCs w:val="24"/>
        </w:rPr>
      </w:pPr>
      <w:r>
        <w:rPr>
          <w:b/>
          <w:bCs/>
          <w:sz w:val="24"/>
          <w:szCs w:val="24"/>
        </w:rPr>
        <w:t>B.  COLLECTIONS OF INFORMATION EMPLOYING STATISTICAL METHODS</w:t>
      </w:r>
    </w:p>
    <w:p w:rsidR="004D50C4" w:rsidRDefault="004D50C4" w:rsidP="009D406A">
      <w:pPr>
        <w:rPr>
          <w:sz w:val="24"/>
          <w:szCs w:val="24"/>
        </w:rPr>
      </w:pPr>
    </w:p>
    <w:p w:rsidR="004D50C4" w:rsidRPr="00B2353E" w:rsidRDefault="004D50C4" w:rsidP="009D406A">
      <w:pPr>
        <w:rPr>
          <w:sz w:val="24"/>
          <w:szCs w:val="24"/>
        </w:rPr>
      </w:pPr>
      <w:r w:rsidRPr="00B2353E">
        <w:rPr>
          <w:sz w:val="24"/>
          <w:szCs w:val="24"/>
        </w:rPr>
        <w:t>This collection does not employ statistical methods.</w:t>
      </w:r>
    </w:p>
    <w:p w:rsidR="002D0857" w:rsidRDefault="002D0857" w:rsidP="009D406A">
      <w:pPr>
        <w:rPr>
          <w:sz w:val="24"/>
          <w:szCs w:val="24"/>
        </w:rPr>
      </w:pPr>
    </w:p>
    <w:sectPr w:rsidR="002D0857" w:rsidSect="009D406A">
      <w:footnotePr>
        <w:numRestart w:val="eachSect"/>
      </w:footnotePr>
      <w:endnotePr>
        <w:numFmt w:val="decimal"/>
      </w:endnotePr>
      <w:type w:val="continuous"/>
      <w:pgSz w:w="12240" w:h="15840" w:code="1"/>
      <w:pgMar w:top="1440" w:right="1440"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3CC" w:rsidRDefault="00D543CC">
      <w:r>
        <w:separator/>
      </w:r>
    </w:p>
  </w:endnote>
  <w:endnote w:type="continuationSeparator" w:id="0">
    <w:p w:rsidR="00D543CC" w:rsidRDefault="00D54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7A0" w:rsidRDefault="008427A0">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8E2DC2">
      <w:rPr>
        <w:rStyle w:val="PageNumber"/>
        <w:noProof/>
        <w:sz w:val="24"/>
        <w:szCs w:val="24"/>
      </w:rPr>
      <w:t>3</w:t>
    </w:r>
    <w:r>
      <w:rPr>
        <w:rStyle w:val="PageNumber"/>
        <w:sz w:val="24"/>
        <w:szCs w:val="24"/>
      </w:rPr>
      <w:fldChar w:fldCharType="end"/>
    </w:r>
  </w:p>
  <w:p w:rsidR="008427A0" w:rsidRDefault="008427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3CC" w:rsidRDefault="00D543CC">
      <w:r>
        <w:separator/>
      </w:r>
    </w:p>
  </w:footnote>
  <w:footnote w:type="continuationSeparator" w:id="0">
    <w:p w:rsidR="00D543CC" w:rsidRDefault="00D543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4E2"/>
    <w:rsid w:val="0000153C"/>
    <w:rsid w:val="00015B92"/>
    <w:rsid w:val="000248A8"/>
    <w:rsid w:val="00035D38"/>
    <w:rsid w:val="00036689"/>
    <w:rsid w:val="00047D48"/>
    <w:rsid w:val="000548B1"/>
    <w:rsid w:val="000670AB"/>
    <w:rsid w:val="000806A4"/>
    <w:rsid w:val="00083244"/>
    <w:rsid w:val="00083545"/>
    <w:rsid w:val="000839F3"/>
    <w:rsid w:val="0008656A"/>
    <w:rsid w:val="0009334C"/>
    <w:rsid w:val="00094170"/>
    <w:rsid w:val="000954A3"/>
    <w:rsid w:val="000B763F"/>
    <w:rsid w:val="000C4D96"/>
    <w:rsid w:val="000D036F"/>
    <w:rsid w:val="000D5A91"/>
    <w:rsid w:val="000E4364"/>
    <w:rsid w:val="000F29A3"/>
    <w:rsid w:val="0010601E"/>
    <w:rsid w:val="00111B54"/>
    <w:rsid w:val="00111C00"/>
    <w:rsid w:val="00117D63"/>
    <w:rsid w:val="001353FD"/>
    <w:rsid w:val="00140E0D"/>
    <w:rsid w:val="0014669E"/>
    <w:rsid w:val="001518C1"/>
    <w:rsid w:val="00157E47"/>
    <w:rsid w:val="00160CB7"/>
    <w:rsid w:val="00162DA8"/>
    <w:rsid w:val="00187E3B"/>
    <w:rsid w:val="001A22E8"/>
    <w:rsid w:val="001A7F06"/>
    <w:rsid w:val="001B74F3"/>
    <w:rsid w:val="001C0012"/>
    <w:rsid w:val="001C0BCA"/>
    <w:rsid w:val="001D3621"/>
    <w:rsid w:val="001E2D6C"/>
    <w:rsid w:val="001F607F"/>
    <w:rsid w:val="001F6143"/>
    <w:rsid w:val="00207B48"/>
    <w:rsid w:val="00210090"/>
    <w:rsid w:val="002128E5"/>
    <w:rsid w:val="00234E16"/>
    <w:rsid w:val="002401A2"/>
    <w:rsid w:val="00240E9B"/>
    <w:rsid w:val="00243780"/>
    <w:rsid w:val="002449ED"/>
    <w:rsid w:val="0025430F"/>
    <w:rsid w:val="002631B0"/>
    <w:rsid w:val="00266E0D"/>
    <w:rsid w:val="00281B04"/>
    <w:rsid w:val="00284E15"/>
    <w:rsid w:val="002946E2"/>
    <w:rsid w:val="00294FC4"/>
    <w:rsid w:val="002C1E0F"/>
    <w:rsid w:val="002D036D"/>
    <w:rsid w:val="002D0857"/>
    <w:rsid w:val="002D2DFE"/>
    <w:rsid w:val="002F138B"/>
    <w:rsid w:val="002F4F97"/>
    <w:rsid w:val="002F7F9F"/>
    <w:rsid w:val="00300D6E"/>
    <w:rsid w:val="003016DB"/>
    <w:rsid w:val="00302614"/>
    <w:rsid w:val="00302DA7"/>
    <w:rsid w:val="00341EB5"/>
    <w:rsid w:val="00344126"/>
    <w:rsid w:val="00357C55"/>
    <w:rsid w:val="00362775"/>
    <w:rsid w:val="003727C4"/>
    <w:rsid w:val="00387890"/>
    <w:rsid w:val="003A1D41"/>
    <w:rsid w:val="003C09CC"/>
    <w:rsid w:val="003D295F"/>
    <w:rsid w:val="003E26EF"/>
    <w:rsid w:val="003F212B"/>
    <w:rsid w:val="003F460C"/>
    <w:rsid w:val="0040501A"/>
    <w:rsid w:val="00407E25"/>
    <w:rsid w:val="0044187D"/>
    <w:rsid w:val="0044315E"/>
    <w:rsid w:val="00462D32"/>
    <w:rsid w:val="004776C0"/>
    <w:rsid w:val="00481FEE"/>
    <w:rsid w:val="004854A4"/>
    <w:rsid w:val="00487A34"/>
    <w:rsid w:val="004942A1"/>
    <w:rsid w:val="004A79F1"/>
    <w:rsid w:val="004D50C4"/>
    <w:rsid w:val="004E5491"/>
    <w:rsid w:val="00514F56"/>
    <w:rsid w:val="005246DD"/>
    <w:rsid w:val="00525423"/>
    <w:rsid w:val="00530C97"/>
    <w:rsid w:val="00535E41"/>
    <w:rsid w:val="00537D6A"/>
    <w:rsid w:val="005401F1"/>
    <w:rsid w:val="005548DD"/>
    <w:rsid w:val="00581BAF"/>
    <w:rsid w:val="00592C7C"/>
    <w:rsid w:val="005971F7"/>
    <w:rsid w:val="005A20B1"/>
    <w:rsid w:val="005B07E1"/>
    <w:rsid w:val="005C152A"/>
    <w:rsid w:val="005D1E63"/>
    <w:rsid w:val="00601289"/>
    <w:rsid w:val="006149FB"/>
    <w:rsid w:val="0061508B"/>
    <w:rsid w:val="00636A09"/>
    <w:rsid w:val="00643819"/>
    <w:rsid w:val="00651446"/>
    <w:rsid w:val="00653DCA"/>
    <w:rsid w:val="006B2089"/>
    <w:rsid w:val="006B7396"/>
    <w:rsid w:val="006D6F3A"/>
    <w:rsid w:val="006E0B9B"/>
    <w:rsid w:val="006F4DC6"/>
    <w:rsid w:val="00702F72"/>
    <w:rsid w:val="00711A7C"/>
    <w:rsid w:val="00725B0E"/>
    <w:rsid w:val="00725F75"/>
    <w:rsid w:val="00730676"/>
    <w:rsid w:val="00740719"/>
    <w:rsid w:val="0074559B"/>
    <w:rsid w:val="007A63DA"/>
    <w:rsid w:val="007B59AC"/>
    <w:rsid w:val="007B5AA2"/>
    <w:rsid w:val="007C1B83"/>
    <w:rsid w:val="007C661E"/>
    <w:rsid w:val="007C7A44"/>
    <w:rsid w:val="007F0B54"/>
    <w:rsid w:val="007F76C4"/>
    <w:rsid w:val="00800DFD"/>
    <w:rsid w:val="00805A38"/>
    <w:rsid w:val="0081255F"/>
    <w:rsid w:val="00814FA8"/>
    <w:rsid w:val="00816630"/>
    <w:rsid w:val="00816BD8"/>
    <w:rsid w:val="00822DFB"/>
    <w:rsid w:val="00826226"/>
    <w:rsid w:val="00827C1D"/>
    <w:rsid w:val="008427A0"/>
    <w:rsid w:val="00862674"/>
    <w:rsid w:val="00865DE0"/>
    <w:rsid w:val="00870A74"/>
    <w:rsid w:val="00883367"/>
    <w:rsid w:val="00883CFC"/>
    <w:rsid w:val="00895E10"/>
    <w:rsid w:val="00896293"/>
    <w:rsid w:val="008A0126"/>
    <w:rsid w:val="008A07F4"/>
    <w:rsid w:val="008A14C1"/>
    <w:rsid w:val="008A3FE4"/>
    <w:rsid w:val="008C17F0"/>
    <w:rsid w:val="008D1E11"/>
    <w:rsid w:val="008D7318"/>
    <w:rsid w:val="008E2DC2"/>
    <w:rsid w:val="009014FF"/>
    <w:rsid w:val="009032FF"/>
    <w:rsid w:val="00904534"/>
    <w:rsid w:val="00911538"/>
    <w:rsid w:val="009162B3"/>
    <w:rsid w:val="009243BE"/>
    <w:rsid w:val="00927FC3"/>
    <w:rsid w:val="0094591C"/>
    <w:rsid w:val="00962CBF"/>
    <w:rsid w:val="00965E6F"/>
    <w:rsid w:val="00980942"/>
    <w:rsid w:val="009855D1"/>
    <w:rsid w:val="00986908"/>
    <w:rsid w:val="009D101C"/>
    <w:rsid w:val="009D1B81"/>
    <w:rsid w:val="009D2E66"/>
    <w:rsid w:val="009D3878"/>
    <w:rsid w:val="009D406A"/>
    <w:rsid w:val="009D4263"/>
    <w:rsid w:val="009D6185"/>
    <w:rsid w:val="009F7D9A"/>
    <w:rsid w:val="00A05407"/>
    <w:rsid w:val="00A05D14"/>
    <w:rsid w:val="00A20ABD"/>
    <w:rsid w:val="00A326C0"/>
    <w:rsid w:val="00A3594F"/>
    <w:rsid w:val="00A54310"/>
    <w:rsid w:val="00A57284"/>
    <w:rsid w:val="00A6426A"/>
    <w:rsid w:val="00A8055A"/>
    <w:rsid w:val="00A82334"/>
    <w:rsid w:val="00A843D7"/>
    <w:rsid w:val="00A9049D"/>
    <w:rsid w:val="00AA16B6"/>
    <w:rsid w:val="00AB40EE"/>
    <w:rsid w:val="00AB69AE"/>
    <w:rsid w:val="00AB765B"/>
    <w:rsid w:val="00AC14E2"/>
    <w:rsid w:val="00AE13C8"/>
    <w:rsid w:val="00AF4E34"/>
    <w:rsid w:val="00B06564"/>
    <w:rsid w:val="00B17F6E"/>
    <w:rsid w:val="00B2299C"/>
    <w:rsid w:val="00B30780"/>
    <w:rsid w:val="00B4648F"/>
    <w:rsid w:val="00B7002A"/>
    <w:rsid w:val="00B7431C"/>
    <w:rsid w:val="00B86AF3"/>
    <w:rsid w:val="00B93AA2"/>
    <w:rsid w:val="00BA2646"/>
    <w:rsid w:val="00BA2764"/>
    <w:rsid w:val="00BB38B4"/>
    <w:rsid w:val="00BF169A"/>
    <w:rsid w:val="00C26C8F"/>
    <w:rsid w:val="00C30B34"/>
    <w:rsid w:val="00C471F0"/>
    <w:rsid w:val="00C655D4"/>
    <w:rsid w:val="00C96F0B"/>
    <w:rsid w:val="00CA4508"/>
    <w:rsid w:val="00CA4BE9"/>
    <w:rsid w:val="00CB2492"/>
    <w:rsid w:val="00CB5AF5"/>
    <w:rsid w:val="00CF00FD"/>
    <w:rsid w:val="00CF1DF8"/>
    <w:rsid w:val="00CF4D83"/>
    <w:rsid w:val="00CF68F6"/>
    <w:rsid w:val="00D020B0"/>
    <w:rsid w:val="00D26799"/>
    <w:rsid w:val="00D322E0"/>
    <w:rsid w:val="00D4506B"/>
    <w:rsid w:val="00D502F7"/>
    <w:rsid w:val="00D52080"/>
    <w:rsid w:val="00D54230"/>
    <w:rsid w:val="00D543CC"/>
    <w:rsid w:val="00D61791"/>
    <w:rsid w:val="00D6689F"/>
    <w:rsid w:val="00D713C0"/>
    <w:rsid w:val="00D73FA3"/>
    <w:rsid w:val="00D923A3"/>
    <w:rsid w:val="00D9580F"/>
    <w:rsid w:val="00D96A43"/>
    <w:rsid w:val="00DA565C"/>
    <w:rsid w:val="00DC2843"/>
    <w:rsid w:val="00DC322F"/>
    <w:rsid w:val="00DD7675"/>
    <w:rsid w:val="00DE6E4C"/>
    <w:rsid w:val="00E000F0"/>
    <w:rsid w:val="00E125FF"/>
    <w:rsid w:val="00E26C6D"/>
    <w:rsid w:val="00E83899"/>
    <w:rsid w:val="00E860B5"/>
    <w:rsid w:val="00E86D57"/>
    <w:rsid w:val="00E92806"/>
    <w:rsid w:val="00E9721D"/>
    <w:rsid w:val="00EB232B"/>
    <w:rsid w:val="00ED30EF"/>
    <w:rsid w:val="00EE1EE0"/>
    <w:rsid w:val="00EE34AF"/>
    <w:rsid w:val="00EF452A"/>
    <w:rsid w:val="00F03819"/>
    <w:rsid w:val="00F1455E"/>
    <w:rsid w:val="00F21F8C"/>
    <w:rsid w:val="00F35F8D"/>
    <w:rsid w:val="00F51EBA"/>
    <w:rsid w:val="00F535A9"/>
    <w:rsid w:val="00F63A38"/>
    <w:rsid w:val="00F76CFA"/>
    <w:rsid w:val="00FA2D97"/>
    <w:rsid w:val="00FA7276"/>
    <w:rsid w:val="00FB2066"/>
    <w:rsid w:val="00FB35D2"/>
    <w:rsid w:val="00FC6A9C"/>
    <w:rsid w:val="00FD1B7F"/>
    <w:rsid w:val="00FD6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2806"/>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E92806"/>
    <w:pPr>
      <w:widowControl w:val="0"/>
      <w:autoSpaceDE w:val="0"/>
      <w:autoSpaceDN w:val="0"/>
      <w:adjustRightInd w:val="0"/>
      <w:ind w:left="-1440"/>
      <w:jc w:val="both"/>
    </w:pPr>
    <w:rPr>
      <w:sz w:val="24"/>
      <w:szCs w:val="24"/>
    </w:rPr>
  </w:style>
  <w:style w:type="paragraph" w:customStyle="1" w:styleId="2AutoList1">
    <w:name w:val="2AutoList1"/>
    <w:rsid w:val="00E92806"/>
    <w:pPr>
      <w:widowControl w:val="0"/>
      <w:autoSpaceDE w:val="0"/>
      <w:autoSpaceDN w:val="0"/>
      <w:adjustRightInd w:val="0"/>
      <w:ind w:left="-1440"/>
      <w:jc w:val="both"/>
    </w:pPr>
    <w:rPr>
      <w:sz w:val="24"/>
      <w:szCs w:val="24"/>
    </w:rPr>
  </w:style>
  <w:style w:type="paragraph" w:customStyle="1" w:styleId="3AutoList1">
    <w:name w:val="3AutoList1"/>
    <w:rsid w:val="00E92806"/>
    <w:pPr>
      <w:widowControl w:val="0"/>
      <w:autoSpaceDE w:val="0"/>
      <w:autoSpaceDN w:val="0"/>
      <w:adjustRightInd w:val="0"/>
      <w:ind w:left="-1440"/>
      <w:jc w:val="both"/>
    </w:pPr>
    <w:rPr>
      <w:sz w:val="24"/>
      <w:szCs w:val="24"/>
    </w:rPr>
  </w:style>
  <w:style w:type="paragraph" w:customStyle="1" w:styleId="4AutoList1">
    <w:name w:val="4AutoList1"/>
    <w:rsid w:val="00E92806"/>
    <w:pPr>
      <w:widowControl w:val="0"/>
      <w:autoSpaceDE w:val="0"/>
      <w:autoSpaceDN w:val="0"/>
      <w:adjustRightInd w:val="0"/>
      <w:ind w:left="-1440"/>
      <w:jc w:val="both"/>
    </w:pPr>
    <w:rPr>
      <w:sz w:val="24"/>
      <w:szCs w:val="24"/>
    </w:rPr>
  </w:style>
  <w:style w:type="paragraph" w:customStyle="1" w:styleId="5AutoList1">
    <w:name w:val="5AutoList1"/>
    <w:rsid w:val="00E92806"/>
    <w:pPr>
      <w:widowControl w:val="0"/>
      <w:autoSpaceDE w:val="0"/>
      <w:autoSpaceDN w:val="0"/>
      <w:adjustRightInd w:val="0"/>
      <w:ind w:left="-1440"/>
      <w:jc w:val="both"/>
    </w:pPr>
    <w:rPr>
      <w:sz w:val="24"/>
      <w:szCs w:val="24"/>
    </w:rPr>
  </w:style>
  <w:style w:type="paragraph" w:customStyle="1" w:styleId="6AutoList1">
    <w:name w:val="6AutoList1"/>
    <w:rsid w:val="00E92806"/>
    <w:pPr>
      <w:widowControl w:val="0"/>
      <w:autoSpaceDE w:val="0"/>
      <w:autoSpaceDN w:val="0"/>
      <w:adjustRightInd w:val="0"/>
      <w:ind w:left="-1440"/>
      <w:jc w:val="both"/>
    </w:pPr>
    <w:rPr>
      <w:sz w:val="24"/>
      <w:szCs w:val="24"/>
    </w:rPr>
  </w:style>
  <w:style w:type="paragraph" w:customStyle="1" w:styleId="7AutoList1">
    <w:name w:val="7AutoList1"/>
    <w:rsid w:val="00E92806"/>
    <w:pPr>
      <w:widowControl w:val="0"/>
      <w:autoSpaceDE w:val="0"/>
      <w:autoSpaceDN w:val="0"/>
      <w:adjustRightInd w:val="0"/>
      <w:ind w:left="-1440"/>
      <w:jc w:val="both"/>
    </w:pPr>
    <w:rPr>
      <w:sz w:val="24"/>
      <w:szCs w:val="24"/>
    </w:rPr>
  </w:style>
  <w:style w:type="paragraph" w:customStyle="1" w:styleId="8AutoList1">
    <w:name w:val="8AutoList1"/>
    <w:rsid w:val="00E92806"/>
    <w:pPr>
      <w:widowControl w:val="0"/>
      <w:autoSpaceDE w:val="0"/>
      <w:autoSpaceDN w:val="0"/>
      <w:adjustRightInd w:val="0"/>
      <w:ind w:left="-1440"/>
      <w:jc w:val="both"/>
    </w:pPr>
    <w:rPr>
      <w:sz w:val="24"/>
      <w:szCs w:val="24"/>
    </w:rPr>
  </w:style>
  <w:style w:type="paragraph" w:styleId="Footer">
    <w:name w:val="footer"/>
    <w:basedOn w:val="Normal"/>
    <w:rsid w:val="00E92806"/>
    <w:pPr>
      <w:tabs>
        <w:tab w:val="center" w:pos="4320"/>
        <w:tab w:val="right" w:pos="8640"/>
      </w:tabs>
    </w:pPr>
  </w:style>
  <w:style w:type="character" w:styleId="PageNumber">
    <w:name w:val="page number"/>
    <w:basedOn w:val="DefaultParagraphFont"/>
    <w:rsid w:val="00E92806"/>
  </w:style>
  <w:style w:type="paragraph" w:styleId="Header">
    <w:name w:val="header"/>
    <w:basedOn w:val="Normal"/>
    <w:rsid w:val="00E92806"/>
    <w:pPr>
      <w:tabs>
        <w:tab w:val="center" w:pos="4320"/>
        <w:tab w:val="right" w:pos="8640"/>
      </w:tabs>
    </w:pPr>
  </w:style>
  <w:style w:type="table" w:styleId="TableGrid">
    <w:name w:val="Table Grid"/>
    <w:basedOn w:val="TableNormal"/>
    <w:rsid w:val="009855D1"/>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094170"/>
    <w:rPr>
      <w:sz w:val="16"/>
      <w:szCs w:val="16"/>
    </w:rPr>
  </w:style>
  <w:style w:type="paragraph" w:styleId="CommentText">
    <w:name w:val="annotation text"/>
    <w:basedOn w:val="Normal"/>
    <w:semiHidden/>
    <w:rsid w:val="00094170"/>
  </w:style>
  <w:style w:type="paragraph" w:styleId="CommentSubject">
    <w:name w:val="annotation subject"/>
    <w:basedOn w:val="CommentText"/>
    <w:next w:val="CommentText"/>
    <w:semiHidden/>
    <w:rsid w:val="00094170"/>
    <w:rPr>
      <w:b/>
      <w:bCs/>
    </w:rPr>
  </w:style>
  <w:style w:type="paragraph" w:styleId="BalloonText">
    <w:name w:val="Balloon Text"/>
    <w:basedOn w:val="Normal"/>
    <w:semiHidden/>
    <w:rsid w:val="00094170"/>
    <w:rPr>
      <w:rFonts w:ascii="Tahoma" w:hAnsi="Tahoma" w:cs="Tahoma"/>
      <w:sz w:val="16"/>
      <w:szCs w:val="16"/>
    </w:rPr>
  </w:style>
  <w:style w:type="character" w:styleId="Hyperlink">
    <w:name w:val="Hyperlink"/>
    <w:basedOn w:val="DefaultParagraphFont"/>
    <w:rsid w:val="009D2E66"/>
    <w:rPr>
      <w:color w:val="0000FF"/>
      <w:u w:val="single"/>
    </w:rPr>
  </w:style>
  <w:style w:type="character" w:styleId="FollowedHyperlink">
    <w:name w:val="FollowedHyperlink"/>
    <w:basedOn w:val="DefaultParagraphFont"/>
    <w:rsid w:val="009D2E66"/>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2806"/>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E92806"/>
    <w:pPr>
      <w:widowControl w:val="0"/>
      <w:autoSpaceDE w:val="0"/>
      <w:autoSpaceDN w:val="0"/>
      <w:adjustRightInd w:val="0"/>
      <w:ind w:left="-1440"/>
      <w:jc w:val="both"/>
    </w:pPr>
    <w:rPr>
      <w:sz w:val="24"/>
      <w:szCs w:val="24"/>
    </w:rPr>
  </w:style>
  <w:style w:type="paragraph" w:customStyle="1" w:styleId="2AutoList1">
    <w:name w:val="2AutoList1"/>
    <w:rsid w:val="00E92806"/>
    <w:pPr>
      <w:widowControl w:val="0"/>
      <w:autoSpaceDE w:val="0"/>
      <w:autoSpaceDN w:val="0"/>
      <w:adjustRightInd w:val="0"/>
      <w:ind w:left="-1440"/>
      <w:jc w:val="both"/>
    </w:pPr>
    <w:rPr>
      <w:sz w:val="24"/>
      <w:szCs w:val="24"/>
    </w:rPr>
  </w:style>
  <w:style w:type="paragraph" w:customStyle="1" w:styleId="3AutoList1">
    <w:name w:val="3AutoList1"/>
    <w:rsid w:val="00E92806"/>
    <w:pPr>
      <w:widowControl w:val="0"/>
      <w:autoSpaceDE w:val="0"/>
      <w:autoSpaceDN w:val="0"/>
      <w:adjustRightInd w:val="0"/>
      <w:ind w:left="-1440"/>
      <w:jc w:val="both"/>
    </w:pPr>
    <w:rPr>
      <w:sz w:val="24"/>
      <w:szCs w:val="24"/>
    </w:rPr>
  </w:style>
  <w:style w:type="paragraph" w:customStyle="1" w:styleId="4AutoList1">
    <w:name w:val="4AutoList1"/>
    <w:rsid w:val="00E92806"/>
    <w:pPr>
      <w:widowControl w:val="0"/>
      <w:autoSpaceDE w:val="0"/>
      <w:autoSpaceDN w:val="0"/>
      <w:adjustRightInd w:val="0"/>
      <w:ind w:left="-1440"/>
      <w:jc w:val="both"/>
    </w:pPr>
    <w:rPr>
      <w:sz w:val="24"/>
      <w:szCs w:val="24"/>
    </w:rPr>
  </w:style>
  <w:style w:type="paragraph" w:customStyle="1" w:styleId="5AutoList1">
    <w:name w:val="5AutoList1"/>
    <w:rsid w:val="00E92806"/>
    <w:pPr>
      <w:widowControl w:val="0"/>
      <w:autoSpaceDE w:val="0"/>
      <w:autoSpaceDN w:val="0"/>
      <w:adjustRightInd w:val="0"/>
      <w:ind w:left="-1440"/>
      <w:jc w:val="both"/>
    </w:pPr>
    <w:rPr>
      <w:sz w:val="24"/>
      <w:szCs w:val="24"/>
    </w:rPr>
  </w:style>
  <w:style w:type="paragraph" w:customStyle="1" w:styleId="6AutoList1">
    <w:name w:val="6AutoList1"/>
    <w:rsid w:val="00E92806"/>
    <w:pPr>
      <w:widowControl w:val="0"/>
      <w:autoSpaceDE w:val="0"/>
      <w:autoSpaceDN w:val="0"/>
      <w:adjustRightInd w:val="0"/>
      <w:ind w:left="-1440"/>
      <w:jc w:val="both"/>
    </w:pPr>
    <w:rPr>
      <w:sz w:val="24"/>
      <w:szCs w:val="24"/>
    </w:rPr>
  </w:style>
  <w:style w:type="paragraph" w:customStyle="1" w:styleId="7AutoList1">
    <w:name w:val="7AutoList1"/>
    <w:rsid w:val="00E92806"/>
    <w:pPr>
      <w:widowControl w:val="0"/>
      <w:autoSpaceDE w:val="0"/>
      <w:autoSpaceDN w:val="0"/>
      <w:adjustRightInd w:val="0"/>
      <w:ind w:left="-1440"/>
      <w:jc w:val="both"/>
    </w:pPr>
    <w:rPr>
      <w:sz w:val="24"/>
      <w:szCs w:val="24"/>
    </w:rPr>
  </w:style>
  <w:style w:type="paragraph" w:customStyle="1" w:styleId="8AutoList1">
    <w:name w:val="8AutoList1"/>
    <w:rsid w:val="00E92806"/>
    <w:pPr>
      <w:widowControl w:val="0"/>
      <w:autoSpaceDE w:val="0"/>
      <w:autoSpaceDN w:val="0"/>
      <w:adjustRightInd w:val="0"/>
      <w:ind w:left="-1440"/>
      <w:jc w:val="both"/>
    </w:pPr>
    <w:rPr>
      <w:sz w:val="24"/>
      <w:szCs w:val="24"/>
    </w:rPr>
  </w:style>
  <w:style w:type="paragraph" w:styleId="Footer">
    <w:name w:val="footer"/>
    <w:basedOn w:val="Normal"/>
    <w:rsid w:val="00E92806"/>
    <w:pPr>
      <w:tabs>
        <w:tab w:val="center" w:pos="4320"/>
        <w:tab w:val="right" w:pos="8640"/>
      </w:tabs>
    </w:pPr>
  </w:style>
  <w:style w:type="character" w:styleId="PageNumber">
    <w:name w:val="page number"/>
    <w:basedOn w:val="DefaultParagraphFont"/>
    <w:rsid w:val="00E92806"/>
  </w:style>
  <w:style w:type="paragraph" w:styleId="Header">
    <w:name w:val="header"/>
    <w:basedOn w:val="Normal"/>
    <w:rsid w:val="00E92806"/>
    <w:pPr>
      <w:tabs>
        <w:tab w:val="center" w:pos="4320"/>
        <w:tab w:val="right" w:pos="8640"/>
      </w:tabs>
    </w:pPr>
  </w:style>
  <w:style w:type="table" w:styleId="TableGrid">
    <w:name w:val="Table Grid"/>
    <w:basedOn w:val="TableNormal"/>
    <w:rsid w:val="009855D1"/>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094170"/>
    <w:rPr>
      <w:sz w:val="16"/>
      <w:szCs w:val="16"/>
    </w:rPr>
  </w:style>
  <w:style w:type="paragraph" w:styleId="CommentText">
    <w:name w:val="annotation text"/>
    <w:basedOn w:val="Normal"/>
    <w:semiHidden/>
    <w:rsid w:val="00094170"/>
  </w:style>
  <w:style w:type="paragraph" w:styleId="CommentSubject">
    <w:name w:val="annotation subject"/>
    <w:basedOn w:val="CommentText"/>
    <w:next w:val="CommentText"/>
    <w:semiHidden/>
    <w:rsid w:val="00094170"/>
    <w:rPr>
      <w:b/>
      <w:bCs/>
    </w:rPr>
  </w:style>
  <w:style w:type="paragraph" w:styleId="BalloonText">
    <w:name w:val="Balloon Text"/>
    <w:basedOn w:val="Normal"/>
    <w:semiHidden/>
    <w:rsid w:val="00094170"/>
    <w:rPr>
      <w:rFonts w:ascii="Tahoma" w:hAnsi="Tahoma" w:cs="Tahoma"/>
      <w:sz w:val="16"/>
      <w:szCs w:val="16"/>
    </w:rPr>
  </w:style>
  <w:style w:type="character" w:styleId="Hyperlink">
    <w:name w:val="Hyperlink"/>
    <w:basedOn w:val="DefaultParagraphFont"/>
    <w:rsid w:val="009D2E66"/>
    <w:rPr>
      <w:color w:val="0000FF"/>
      <w:u w:val="single"/>
    </w:rPr>
  </w:style>
  <w:style w:type="character" w:styleId="FollowedHyperlink">
    <w:name w:val="FollowedHyperlink"/>
    <w:basedOn w:val="DefaultParagraphFont"/>
    <w:rsid w:val="009D2E6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43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o.nmfs.noaa.gov/permits/permits.htm" TargetMode="Externa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1817</Words>
  <Characters>10362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12155</CharactersWithSpaces>
  <SharedDoc>false</SharedDoc>
  <HLinks>
    <vt:vector size="42" baseType="variant">
      <vt:variant>
        <vt:i4>393281</vt:i4>
      </vt:variant>
      <vt:variant>
        <vt:i4>18</vt:i4>
      </vt:variant>
      <vt:variant>
        <vt:i4>0</vt:i4>
      </vt:variant>
      <vt:variant>
        <vt:i4>5</vt:i4>
      </vt:variant>
      <vt:variant>
        <vt:lpwstr>http://frwebgate3.access.gpo.gov/cgi-bin/waisgate.cgi?WAISdocID=7557135270+1+0+0&amp;WAISaction=retrieve</vt:lpwstr>
      </vt:variant>
      <vt:variant>
        <vt:lpwstr/>
      </vt:variant>
      <vt:variant>
        <vt:i4>393281</vt:i4>
      </vt:variant>
      <vt:variant>
        <vt:i4>15</vt:i4>
      </vt:variant>
      <vt:variant>
        <vt:i4>0</vt:i4>
      </vt:variant>
      <vt:variant>
        <vt:i4>5</vt:i4>
      </vt:variant>
      <vt:variant>
        <vt:lpwstr>http://frwebgate3.access.gpo.gov/cgi-bin/waisgate.cgi?WAISdocID=7557135270+1+0+0&amp;WAISaction=retrieve</vt:lpwstr>
      </vt:variant>
      <vt:variant>
        <vt:lpwstr/>
      </vt:variant>
      <vt:variant>
        <vt:i4>393281</vt:i4>
      </vt:variant>
      <vt:variant>
        <vt:i4>12</vt:i4>
      </vt:variant>
      <vt:variant>
        <vt:i4>0</vt:i4>
      </vt:variant>
      <vt:variant>
        <vt:i4>5</vt:i4>
      </vt:variant>
      <vt:variant>
        <vt:lpwstr>http://frwebgate3.access.gpo.gov/cgi-bin/waisgate.cgi?WAISdocID=7557135270+1+0+0&amp;WAISaction=retrieve</vt:lpwstr>
      </vt:variant>
      <vt:variant>
        <vt:lpwstr/>
      </vt:variant>
      <vt:variant>
        <vt:i4>1572874</vt:i4>
      </vt:variant>
      <vt:variant>
        <vt:i4>9</vt:i4>
      </vt:variant>
      <vt:variant>
        <vt:i4>0</vt:i4>
      </vt:variant>
      <vt:variant>
        <vt:i4>5</vt:i4>
      </vt:variant>
      <vt:variant>
        <vt:lpwstr>http://frwebgate5.access.gpo.gov/cgi-bin/waisgate.cgi?WAISdocID=49490820781+1+0+0&amp;WAISaction=retrieve</vt:lpwstr>
      </vt:variant>
      <vt:variant>
        <vt:lpwstr/>
      </vt:variant>
      <vt:variant>
        <vt:i4>1441798</vt:i4>
      </vt:variant>
      <vt:variant>
        <vt:i4>6</vt:i4>
      </vt:variant>
      <vt:variant>
        <vt:i4>0</vt:i4>
      </vt:variant>
      <vt:variant>
        <vt:i4>5</vt:i4>
      </vt:variant>
      <vt:variant>
        <vt:lpwstr>http://frwebgate3.access.gpo.gov/cgi-bin/waisgate.cgi?WAISdocID=49803331250+1+0+0&amp;WAISaction=retrieve</vt:lpwstr>
      </vt:variant>
      <vt:variant>
        <vt:lpwstr/>
      </vt:variant>
      <vt:variant>
        <vt:i4>3407994</vt:i4>
      </vt:variant>
      <vt:variant>
        <vt:i4>3</vt:i4>
      </vt:variant>
      <vt:variant>
        <vt:i4>0</vt:i4>
      </vt:variant>
      <vt:variant>
        <vt:i4>5</vt:i4>
      </vt:variant>
      <vt:variant>
        <vt:lpwstr>http://frwebgate2.access.gpo.gov/cgi-bin/waisgate.cgi?WAISdocID=494994177446+1+0+0&amp;WAISaction=retrieve</vt:lpwstr>
      </vt:variant>
      <vt:variant>
        <vt:lpwstr/>
      </vt:variant>
      <vt:variant>
        <vt:i4>262222</vt:i4>
      </vt:variant>
      <vt:variant>
        <vt:i4>0</vt:i4>
      </vt:variant>
      <vt:variant>
        <vt:i4>0</vt:i4>
      </vt:variant>
      <vt:variant>
        <vt:i4>5</vt:i4>
      </vt:variant>
      <vt:variant>
        <vt:lpwstr>http://www.nmfs.noaa.gov/sfa/sustainable_fishereries_act.pdf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OMB author</cp:lastModifiedBy>
  <cp:revision>2</cp:revision>
  <cp:lastPrinted>2011-06-29T14:58:00Z</cp:lastPrinted>
  <dcterms:created xsi:type="dcterms:W3CDTF">2012-09-21T19:53:00Z</dcterms:created>
  <dcterms:modified xsi:type="dcterms:W3CDTF">2012-09-21T19:53:00Z</dcterms:modified>
</cp:coreProperties>
</file>