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70" w:rsidRPr="00A820C1" w:rsidRDefault="0073660A" w:rsidP="0073660A">
      <w:pPr>
        <w:rPr>
          <w:rFonts w:ascii="Times New Roman" w:hAnsi="Times New Roman" w:cs="Times New Roman"/>
          <w:sz w:val="20"/>
          <w:szCs w:val="20"/>
        </w:rPr>
      </w:pPr>
      <w:r w:rsidRPr="00A820C1">
        <w:rPr>
          <w:rFonts w:ascii="Times New Roman" w:hAnsi="Times New Roman" w:cs="Times New Roman"/>
          <w:sz w:val="20"/>
          <w:szCs w:val="20"/>
        </w:rPr>
        <w:t>OMB BURDEN STATEMENT: According to the Paperwork Reduction Act of 1995, no persons are required to respond to a collection of information unless it displays a valid OMB control number.</w:t>
      </w:r>
      <w:r w:rsidR="005B50EC">
        <w:rPr>
          <w:rFonts w:ascii="Times New Roman" w:hAnsi="Times New Roman" w:cs="Times New Roman"/>
          <w:sz w:val="20"/>
          <w:szCs w:val="20"/>
        </w:rPr>
        <w:t xml:space="preserve"> </w:t>
      </w:r>
      <w:r w:rsidRPr="00A820C1">
        <w:rPr>
          <w:rFonts w:ascii="Times New Roman" w:hAnsi="Times New Roman" w:cs="Times New Roman"/>
          <w:sz w:val="20"/>
          <w:szCs w:val="20"/>
        </w:rPr>
        <w:t xml:space="preserve"> The valid OMB control number for this information collection is </w:t>
      </w:r>
      <w:r w:rsidRPr="0045207A">
        <w:rPr>
          <w:rFonts w:ascii="Times New Roman" w:hAnsi="Times New Roman" w:cs="Times New Roman"/>
          <w:sz w:val="20"/>
          <w:szCs w:val="20"/>
        </w:rPr>
        <w:t>0584-0512</w:t>
      </w:r>
      <w:r w:rsidRPr="00A820C1">
        <w:rPr>
          <w:rFonts w:ascii="Times New Roman" w:hAnsi="Times New Roman" w:cs="Times New Roman"/>
          <w:sz w:val="20"/>
          <w:szCs w:val="20"/>
        </w:rPr>
        <w:t xml:space="preserve">. </w:t>
      </w:r>
      <w:r w:rsidR="005B50EC">
        <w:rPr>
          <w:rFonts w:ascii="Times New Roman" w:hAnsi="Times New Roman" w:cs="Times New Roman"/>
          <w:sz w:val="20"/>
          <w:szCs w:val="20"/>
        </w:rPr>
        <w:t xml:space="preserve"> </w:t>
      </w:r>
      <w:r w:rsidRPr="00A820C1">
        <w:rPr>
          <w:rFonts w:ascii="Times New Roman" w:hAnsi="Times New Roman" w:cs="Times New Roman"/>
          <w:sz w:val="20"/>
          <w:szCs w:val="20"/>
        </w:rPr>
        <w:t xml:space="preserve">The time required to complete this information collection is estimated to average </w:t>
      </w:r>
      <w:r w:rsidR="00517226" w:rsidRPr="0045207A">
        <w:rPr>
          <w:rFonts w:ascii="Times New Roman" w:hAnsi="Times New Roman" w:cs="Times New Roman"/>
          <w:sz w:val="20"/>
          <w:szCs w:val="20"/>
        </w:rPr>
        <w:t>4</w:t>
      </w:r>
      <w:r w:rsidR="005C6390">
        <w:rPr>
          <w:rFonts w:ascii="Times New Roman" w:hAnsi="Times New Roman" w:cs="Times New Roman"/>
          <w:sz w:val="20"/>
          <w:szCs w:val="20"/>
        </w:rPr>
        <w:t>5</w:t>
      </w:r>
      <w:r w:rsidR="00517226" w:rsidRPr="00A820C1">
        <w:rPr>
          <w:rFonts w:ascii="Times New Roman" w:hAnsi="Times New Roman" w:cs="Times New Roman"/>
          <w:sz w:val="20"/>
          <w:szCs w:val="20"/>
        </w:rPr>
        <w:t xml:space="preserve"> </w:t>
      </w:r>
      <w:r w:rsidRPr="00A820C1">
        <w:rPr>
          <w:rFonts w:ascii="Times New Roman" w:hAnsi="Times New Roman" w:cs="Times New Roman"/>
          <w:sz w:val="20"/>
          <w:szCs w:val="20"/>
        </w:rPr>
        <w:t>hours per response, including the time for reviewing instructions, searching existing data sources, gathering and maintaining the data needed, and completing and reviewing the collection of information</w:t>
      </w:r>
    </w:p>
    <w:p w:rsidR="00D27E5F" w:rsidRPr="00A820C1" w:rsidRDefault="00D27E5F">
      <w:pP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AA1F09"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C76820" w:rsidRPr="00A820C1" w:rsidRDefault="00C76820"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517226" w:rsidRDefault="00BE5D8F" w:rsidP="00C76820">
      <w:pPr>
        <w:spacing w:after="0" w:line="240" w:lineRule="auto"/>
        <w:jc w:val="center"/>
        <w:rPr>
          <w:rFonts w:ascii="Times New Roman" w:hAnsi="Times New Roman" w:cs="Times New Roman"/>
          <w:b/>
          <w:sz w:val="24"/>
          <w:szCs w:val="24"/>
        </w:rPr>
      </w:pPr>
      <w:r w:rsidRPr="00517226">
        <w:rPr>
          <w:rFonts w:ascii="Times New Roman" w:hAnsi="Times New Roman" w:cs="Times New Roman"/>
          <w:b/>
          <w:sz w:val="24"/>
          <w:szCs w:val="24"/>
        </w:rPr>
        <w:t>Supplemental Nutrition Assistance Program</w:t>
      </w:r>
    </w:p>
    <w:p w:rsidR="00C76820" w:rsidRPr="00517226" w:rsidRDefault="00C40FEA" w:rsidP="00C76820">
      <w:pPr>
        <w:spacing w:after="0" w:line="240" w:lineRule="auto"/>
        <w:jc w:val="center"/>
        <w:rPr>
          <w:rFonts w:ascii="Times New Roman" w:hAnsi="Times New Roman" w:cs="Times New Roman"/>
          <w:b/>
          <w:sz w:val="24"/>
          <w:szCs w:val="24"/>
        </w:rPr>
      </w:pPr>
      <w:r w:rsidRPr="00517226">
        <w:rPr>
          <w:rFonts w:ascii="Times New Roman" w:hAnsi="Times New Roman" w:cs="Times New Roman"/>
          <w:b/>
          <w:sz w:val="24"/>
          <w:szCs w:val="24"/>
        </w:rPr>
        <w:t xml:space="preserve">Recipient </w:t>
      </w:r>
      <w:r w:rsidR="00581470">
        <w:rPr>
          <w:rFonts w:ascii="Times New Roman" w:hAnsi="Times New Roman" w:cs="Times New Roman"/>
          <w:b/>
          <w:sz w:val="24"/>
          <w:szCs w:val="24"/>
        </w:rPr>
        <w:t>Integrity</w:t>
      </w:r>
      <w:r w:rsidRPr="00517226">
        <w:rPr>
          <w:rFonts w:ascii="Times New Roman" w:hAnsi="Times New Roman" w:cs="Times New Roman"/>
          <w:b/>
          <w:sz w:val="24"/>
          <w:szCs w:val="24"/>
        </w:rPr>
        <w:t xml:space="preserve"> </w:t>
      </w:r>
      <w:r w:rsidR="007D7D14">
        <w:rPr>
          <w:rFonts w:ascii="Times New Roman" w:hAnsi="Times New Roman" w:cs="Times New Roman"/>
          <w:b/>
          <w:sz w:val="24"/>
          <w:szCs w:val="24"/>
        </w:rPr>
        <w:t>Information Technology</w:t>
      </w:r>
      <w:r w:rsidR="003245B9">
        <w:rPr>
          <w:rFonts w:ascii="Times New Roman" w:hAnsi="Times New Roman" w:cs="Times New Roman"/>
          <w:b/>
          <w:sz w:val="24"/>
          <w:szCs w:val="24"/>
        </w:rPr>
        <w:t xml:space="preserve"> </w:t>
      </w:r>
      <w:r w:rsidR="0032462A" w:rsidRPr="00517226">
        <w:rPr>
          <w:rFonts w:ascii="Times New Roman" w:hAnsi="Times New Roman" w:cs="Times New Roman"/>
          <w:b/>
          <w:sz w:val="24"/>
          <w:szCs w:val="24"/>
        </w:rPr>
        <w:t>Grants</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REQUEST FOR APPLICATIONS</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3245B9" w:rsidRDefault="00C76820" w:rsidP="00C76820">
      <w:pPr>
        <w:spacing w:after="0" w:line="240" w:lineRule="auto"/>
        <w:jc w:val="center"/>
        <w:rPr>
          <w:rFonts w:ascii="Times New Roman" w:hAnsi="Times New Roman" w:cs="Times New Roman"/>
          <w:color w:val="FF0000"/>
          <w:sz w:val="24"/>
          <w:szCs w:val="24"/>
        </w:rPr>
      </w:pPr>
      <w:r w:rsidRPr="00A820C1">
        <w:rPr>
          <w:rFonts w:ascii="Times New Roman" w:hAnsi="Times New Roman" w:cs="Times New Roman"/>
          <w:sz w:val="24"/>
          <w:szCs w:val="24"/>
        </w:rPr>
        <w:t>CFDA</w:t>
      </w:r>
      <w:r w:rsidRPr="005C07FF">
        <w:rPr>
          <w:rFonts w:ascii="Times New Roman" w:hAnsi="Times New Roman" w:cs="Times New Roman"/>
          <w:sz w:val="24"/>
          <w:szCs w:val="24"/>
        </w:rPr>
        <w:t>#</w:t>
      </w:r>
      <w:r w:rsidR="005205D5" w:rsidRPr="005C07FF">
        <w:rPr>
          <w:rFonts w:ascii="Times New Roman" w:hAnsi="Times New Roman" w:cs="Times New Roman"/>
          <w:sz w:val="24"/>
          <w:szCs w:val="24"/>
        </w:rPr>
        <w:t xml:space="preserve">: </w:t>
      </w:r>
      <w:r w:rsidR="008C2889" w:rsidRPr="00082F2D">
        <w:rPr>
          <w:rFonts w:ascii="Times New Roman" w:hAnsi="Times New Roman" w:cs="Times New Roman"/>
          <w:sz w:val="24"/>
          <w:szCs w:val="24"/>
          <w:u w:val="single"/>
        </w:rPr>
        <w:t>10.</w:t>
      </w:r>
      <w:r w:rsidR="00082F2D">
        <w:rPr>
          <w:rFonts w:ascii="Times New Roman" w:hAnsi="Times New Roman" w:cs="Times New Roman"/>
          <w:sz w:val="24"/>
          <w:szCs w:val="24"/>
          <w:u w:val="single"/>
        </w:rPr>
        <w:t>546</w:t>
      </w:r>
    </w:p>
    <w:p w:rsidR="00C76820" w:rsidRPr="00A820C1" w:rsidRDefault="00C76820" w:rsidP="00C76820">
      <w:pPr>
        <w:spacing w:after="0" w:line="240" w:lineRule="auto"/>
        <w:jc w:val="center"/>
        <w:rPr>
          <w:rFonts w:ascii="Times New Roman" w:hAnsi="Times New Roman" w:cs="Times New Roman"/>
          <w:sz w:val="24"/>
          <w:szCs w:val="24"/>
        </w:rPr>
      </w:pPr>
    </w:p>
    <w:p w:rsidR="00C76820" w:rsidRDefault="00C76820"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p>
    <w:p w:rsidR="008F3DEB" w:rsidRPr="00A820C1" w:rsidRDefault="008F3DEB" w:rsidP="00C76820">
      <w:pPr>
        <w:spacing w:after="0" w:line="240" w:lineRule="auto"/>
        <w:jc w:val="center"/>
        <w:rPr>
          <w:rFonts w:ascii="Times New Roman" w:hAnsi="Times New Roman" w:cs="Times New Roman"/>
          <w:sz w:val="24"/>
          <w:szCs w:val="24"/>
        </w:rPr>
      </w:pPr>
    </w:p>
    <w:p w:rsidR="00F06123" w:rsidRPr="00EF201B" w:rsidRDefault="00C40FEA" w:rsidP="00C76820">
      <w:pPr>
        <w:spacing w:after="0" w:line="240" w:lineRule="auto"/>
        <w:jc w:val="center"/>
        <w:rPr>
          <w:rFonts w:ascii="Times New Roman" w:hAnsi="Times New Roman" w:cs="Times New Roman"/>
          <w:i/>
          <w:color w:val="0070C0"/>
          <w:sz w:val="24"/>
          <w:szCs w:val="24"/>
        </w:rPr>
      </w:pPr>
      <w:r>
        <w:rPr>
          <w:rFonts w:ascii="Times New Roman" w:hAnsi="Times New Roman" w:cs="Times New Roman"/>
          <w:sz w:val="24"/>
          <w:szCs w:val="24"/>
        </w:rPr>
        <w:t>DATES:</w:t>
      </w:r>
    </w:p>
    <w:p w:rsidR="00F06123" w:rsidRPr="005C07FF" w:rsidRDefault="00F06123"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RFA Release Date:</w:t>
      </w:r>
      <w:r w:rsidR="00EF201B" w:rsidRPr="005C07FF">
        <w:rPr>
          <w:rFonts w:ascii="Times New Roman" w:hAnsi="Times New Roman" w:cs="Times New Roman"/>
          <w:sz w:val="24"/>
          <w:szCs w:val="24"/>
        </w:rPr>
        <w:t xml:space="preserve"> </w:t>
      </w:r>
      <w:r w:rsidR="00A5204E">
        <w:rPr>
          <w:rFonts w:ascii="Times New Roman" w:hAnsi="Times New Roman" w:cs="Times New Roman"/>
          <w:sz w:val="24"/>
          <w:szCs w:val="24"/>
        </w:rPr>
        <w:t>XX</w:t>
      </w:r>
      <w:r w:rsidR="00022739">
        <w:rPr>
          <w:rFonts w:ascii="Times New Roman" w:hAnsi="Times New Roman" w:cs="Times New Roman"/>
          <w:sz w:val="24"/>
          <w:szCs w:val="24"/>
        </w:rPr>
        <w:t>, 2015</w:t>
      </w:r>
      <w:r w:rsidR="00033535">
        <w:rPr>
          <w:rFonts w:ascii="Times New Roman" w:hAnsi="Times New Roman" w:cs="Times New Roman"/>
          <w:sz w:val="24"/>
          <w:szCs w:val="24"/>
        </w:rPr>
        <w:t xml:space="preserve"> (tentative)</w:t>
      </w:r>
    </w:p>
    <w:p w:rsidR="007F0872" w:rsidRPr="005C07FF" w:rsidRDefault="007F0872"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Letter of Intent Date:</w:t>
      </w:r>
      <w:r w:rsidR="00EF201B" w:rsidRPr="005C07FF">
        <w:rPr>
          <w:rFonts w:ascii="Times New Roman" w:hAnsi="Times New Roman" w:cs="Times New Roman"/>
          <w:sz w:val="24"/>
          <w:szCs w:val="24"/>
        </w:rPr>
        <w:t xml:space="preserve"> </w:t>
      </w:r>
      <w:r w:rsidR="00A5204E">
        <w:rPr>
          <w:rFonts w:ascii="Times New Roman" w:hAnsi="Times New Roman" w:cs="Times New Roman"/>
          <w:sz w:val="24"/>
          <w:szCs w:val="24"/>
        </w:rPr>
        <w:t>XXX</w:t>
      </w:r>
      <w:r w:rsidR="00022739">
        <w:rPr>
          <w:rFonts w:ascii="Times New Roman" w:hAnsi="Times New Roman" w:cs="Times New Roman"/>
          <w:sz w:val="24"/>
          <w:szCs w:val="24"/>
        </w:rPr>
        <w:t>, 2015</w:t>
      </w:r>
      <w:r w:rsidR="00033535">
        <w:rPr>
          <w:rFonts w:ascii="Times New Roman" w:hAnsi="Times New Roman" w:cs="Times New Roman"/>
          <w:sz w:val="24"/>
          <w:szCs w:val="24"/>
        </w:rPr>
        <w:t xml:space="preserve"> (tentative)</w:t>
      </w:r>
    </w:p>
    <w:p w:rsidR="007F0872" w:rsidRPr="005C07FF" w:rsidRDefault="007F0872"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Application Submission Date:</w:t>
      </w:r>
      <w:r w:rsidR="00EF201B" w:rsidRP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1</w:t>
      </w:r>
      <w:r w:rsidR="005C07FF">
        <w:rPr>
          <w:rFonts w:ascii="Times New Roman" w:hAnsi="Times New Roman" w:cs="Times New Roman"/>
          <w:sz w:val="24"/>
          <w:szCs w:val="24"/>
        </w:rPr>
        <w:t>1:59</w:t>
      </w:r>
      <w:r w:rsidR="005C07FF" w:rsidRPr="005C07FF">
        <w:rPr>
          <w:rFonts w:ascii="Times New Roman" w:hAnsi="Times New Roman" w:cs="Times New Roman"/>
          <w:sz w:val="24"/>
          <w:szCs w:val="24"/>
        </w:rPr>
        <w:t xml:space="preserve"> E</w:t>
      </w:r>
      <w:r w:rsidR="008927AA">
        <w:rPr>
          <w:rFonts w:ascii="Times New Roman" w:hAnsi="Times New Roman" w:cs="Times New Roman"/>
          <w:sz w:val="24"/>
          <w:szCs w:val="24"/>
        </w:rPr>
        <w:t>S</w:t>
      </w:r>
      <w:r w:rsidR="005C07FF" w:rsidRPr="005C07FF">
        <w:rPr>
          <w:rFonts w:ascii="Times New Roman" w:hAnsi="Times New Roman" w:cs="Times New Roman"/>
          <w:sz w:val="24"/>
          <w:szCs w:val="24"/>
        </w:rPr>
        <w:t xml:space="preserve">T </w:t>
      </w:r>
      <w:r w:rsidR="00033535">
        <w:rPr>
          <w:rFonts w:ascii="Times New Roman" w:hAnsi="Times New Roman" w:cs="Times New Roman"/>
          <w:sz w:val="24"/>
          <w:szCs w:val="24"/>
        </w:rPr>
        <w:t>July</w:t>
      </w:r>
      <w:r w:rsidR="00022739">
        <w:rPr>
          <w:rFonts w:ascii="Times New Roman" w:hAnsi="Times New Roman" w:cs="Times New Roman"/>
          <w:sz w:val="24"/>
          <w:szCs w:val="24"/>
        </w:rPr>
        <w:t xml:space="preserve"> 24, 2015</w:t>
      </w:r>
      <w:r w:rsidR="00033535">
        <w:rPr>
          <w:rFonts w:ascii="Times New Roman" w:hAnsi="Times New Roman" w:cs="Times New Roman"/>
          <w:sz w:val="24"/>
          <w:szCs w:val="24"/>
        </w:rPr>
        <w:t xml:space="preserve"> (tentative)</w:t>
      </w:r>
    </w:p>
    <w:p w:rsidR="00EF201B" w:rsidRPr="005C07FF" w:rsidRDefault="00EF201B" w:rsidP="00C76820">
      <w:pPr>
        <w:spacing w:after="0" w:line="240" w:lineRule="auto"/>
        <w:jc w:val="center"/>
        <w:rPr>
          <w:rFonts w:ascii="Times New Roman" w:hAnsi="Times New Roman" w:cs="Times New Roman"/>
          <w:sz w:val="24"/>
          <w:szCs w:val="24"/>
        </w:rPr>
      </w:pPr>
    </w:p>
    <w:p w:rsidR="00741EB5" w:rsidRPr="005C07FF" w:rsidRDefault="002024ED"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Award Date:</w:t>
      </w:r>
      <w:r w:rsidR="00196913">
        <w:rPr>
          <w:rFonts w:ascii="Times New Roman" w:hAnsi="Times New Roman" w:cs="Times New Roman"/>
          <w:sz w:val="24"/>
          <w:szCs w:val="24"/>
        </w:rPr>
        <w:t xml:space="preserve"> </w:t>
      </w:r>
      <w:r w:rsidR="00033535">
        <w:rPr>
          <w:rFonts w:ascii="Times New Roman" w:hAnsi="Times New Roman" w:cs="Times New Roman"/>
          <w:sz w:val="24"/>
          <w:szCs w:val="24"/>
        </w:rPr>
        <w:t xml:space="preserve">September </w:t>
      </w:r>
      <w:r w:rsidR="000F5113">
        <w:rPr>
          <w:rFonts w:ascii="Times New Roman" w:hAnsi="Times New Roman" w:cs="Times New Roman"/>
          <w:sz w:val="24"/>
          <w:szCs w:val="24"/>
        </w:rPr>
        <w:t>30</w:t>
      </w:r>
      <w:r w:rsidR="00033535">
        <w:rPr>
          <w:rFonts w:ascii="Times New Roman" w:hAnsi="Times New Roman" w:cs="Times New Roman"/>
          <w:sz w:val="24"/>
          <w:szCs w:val="24"/>
        </w:rPr>
        <w:t>, 2015 (tentative)</w:t>
      </w: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EF201B" w:rsidRDefault="00EF201B" w:rsidP="00661EBB">
      <w:pPr>
        <w:spacing w:after="0" w:line="240" w:lineRule="auto"/>
        <w:rPr>
          <w:rFonts w:ascii="Times New Roman" w:hAnsi="Times New Roman" w:cs="Times New Roman"/>
          <w:sz w:val="24"/>
          <w:szCs w:val="24"/>
        </w:rPr>
      </w:pPr>
    </w:p>
    <w:p w:rsidR="008F3DEB" w:rsidRDefault="008F3DEB" w:rsidP="00661EBB">
      <w:pPr>
        <w:spacing w:after="0" w:line="240" w:lineRule="auto"/>
        <w:rPr>
          <w:rFonts w:ascii="Times New Roman" w:hAnsi="Times New Roman" w:cs="Times New Roman"/>
          <w:sz w:val="24"/>
          <w:szCs w:val="24"/>
        </w:rPr>
      </w:pPr>
    </w:p>
    <w:p w:rsidR="008F3DEB" w:rsidRDefault="008F3DEB">
      <w:pPr>
        <w:rPr>
          <w:rFonts w:ascii="Times New Roman" w:hAnsi="Times New Roman" w:cs="Times New Roman"/>
          <w:sz w:val="24"/>
          <w:szCs w:val="24"/>
        </w:rPr>
      </w:pPr>
      <w:r>
        <w:rPr>
          <w:rFonts w:ascii="Times New Roman" w:hAnsi="Times New Roman" w:cs="Times New Roman"/>
          <w:sz w:val="24"/>
          <w:szCs w:val="24"/>
        </w:rPr>
        <w:br w:type="page"/>
      </w:r>
    </w:p>
    <w:p w:rsidR="00661EBB" w:rsidRPr="005C07FF" w:rsidRDefault="008F3DEB" w:rsidP="008F3DE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lastRenderedPageBreak/>
        <w:t>TABLE OF CONTENTS</w:t>
      </w:r>
    </w:p>
    <w:p w:rsidR="00661EBB" w:rsidRDefault="00661EBB" w:rsidP="00C76820">
      <w:pPr>
        <w:spacing w:after="0" w:line="240" w:lineRule="auto"/>
        <w:jc w:val="center"/>
        <w:rPr>
          <w:rFonts w:ascii="Times New Roman" w:hAnsi="Times New Roman" w:cs="Times New Roman"/>
          <w:sz w:val="24"/>
          <w:szCs w:val="24"/>
        </w:rPr>
      </w:pPr>
    </w:p>
    <w:p w:rsidR="008F3DEB" w:rsidRPr="00A820C1" w:rsidRDefault="008F3DEB" w:rsidP="008F3D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07FF">
        <w:rPr>
          <w:rFonts w:ascii="Times New Roman" w:hAnsi="Times New Roman" w:cs="Times New Roman"/>
          <w:sz w:val="24"/>
          <w:szCs w:val="24"/>
        </w:rPr>
        <w:tab/>
      </w:r>
      <w:r>
        <w:rPr>
          <w:rFonts w:ascii="Times New Roman" w:hAnsi="Times New Roman" w:cs="Times New Roman"/>
          <w:sz w:val="24"/>
          <w:szCs w:val="24"/>
        </w:rPr>
        <w:t xml:space="preserve"> PAGE</w:t>
      </w:r>
    </w:p>
    <w:p w:rsidR="00661EBB" w:rsidRPr="00A820C1" w:rsidRDefault="00661EBB" w:rsidP="00C76820">
      <w:pPr>
        <w:spacing w:after="0" w:line="240" w:lineRule="auto"/>
        <w:jc w:val="center"/>
        <w:rPr>
          <w:rFonts w:ascii="Times New Roman" w:hAnsi="Times New Roman" w:cs="Times New Roman"/>
          <w:sz w:val="24"/>
          <w:szCs w:val="24"/>
        </w:rPr>
      </w:pPr>
    </w:p>
    <w:p w:rsidR="00C76820" w:rsidRPr="00B86648" w:rsidRDefault="005F663D" w:rsidP="00B86648">
      <w:pPr>
        <w:pStyle w:val="ListParagraph"/>
        <w:numPr>
          <w:ilvl w:val="0"/>
          <w:numId w:val="30"/>
        </w:numPr>
        <w:spacing w:after="0" w:line="240" w:lineRule="auto"/>
        <w:rPr>
          <w:rFonts w:ascii="Times New Roman" w:hAnsi="Times New Roman" w:cs="Times New Roman"/>
          <w:sz w:val="24"/>
          <w:szCs w:val="24"/>
        </w:rPr>
      </w:pPr>
      <w:r w:rsidRPr="00B86648">
        <w:rPr>
          <w:rFonts w:ascii="Times New Roman" w:hAnsi="Times New Roman" w:cs="Times New Roman"/>
          <w:sz w:val="24"/>
          <w:szCs w:val="24"/>
        </w:rPr>
        <w:t>PROGRAM DESCRIPTION</w:t>
      </w:r>
      <w:r w:rsidRPr="00B86648">
        <w:rPr>
          <w:rFonts w:ascii="Times New Roman" w:hAnsi="Times New Roman" w:cs="Times New Roman"/>
          <w:sz w:val="24"/>
          <w:szCs w:val="24"/>
        </w:rPr>
        <w:tab/>
      </w:r>
      <w:r w:rsidRPr="00B86648">
        <w:rPr>
          <w:rFonts w:ascii="Times New Roman" w:hAnsi="Times New Roman" w:cs="Times New Roman"/>
          <w:sz w:val="24"/>
          <w:szCs w:val="24"/>
        </w:rPr>
        <w:tab/>
        <w:t xml:space="preserve">   </w:t>
      </w:r>
      <w:r w:rsidRPr="00B86648">
        <w:rPr>
          <w:rFonts w:ascii="Times New Roman" w:hAnsi="Times New Roman" w:cs="Times New Roman"/>
          <w:sz w:val="24"/>
          <w:szCs w:val="24"/>
        </w:rPr>
        <w:tab/>
      </w:r>
      <w:r w:rsidRPr="00B86648">
        <w:rPr>
          <w:rFonts w:ascii="Times New Roman" w:hAnsi="Times New Roman" w:cs="Times New Roman"/>
          <w:sz w:val="24"/>
          <w:szCs w:val="24"/>
        </w:rPr>
        <w:tab/>
      </w:r>
      <w:r w:rsidRPr="00B86648">
        <w:rPr>
          <w:rFonts w:ascii="Times New Roman" w:hAnsi="Times New Roman" w:cs="Times New Roman"/>
          <w:sz w:val="24"/>
          <w:szCs w:val="24"/>
        </w:rPr>
        <w:tab/>
      </w:r>
      <w:r w:rsidRPr="00B86648">
        <w:rPr>
          <w:rFonts w:ascii="Times New Roman" w:hAnsi="Times New Roman" w:cs="Times New Roman"/>
          <w:sz w:val="24"/>
          <w:szCs w:val="24"/>
        </w:rPr>
        <w:tab/>
      </w:r>
      <w:r w:rsidR="00F546B2">
        <w:rPr>
          <w:rFonts w:ascii="Times New Roman" w:hAnsi="Times New Roman" w:cs="Times New Roman"/>
          <w:sz w:val="24"/>
          <w:szCs w:val="24"/>
        </w:rPr>
        <w:t xml:space="preserve"> </w:t>
      </w:r>
      <w:r w:rsidR="00B86648">
        <w:rPr>
          <w:rFonts w:ascii="Times New Roman" w:hAnsi="Times New Roman" w:cs="Times New Roman"/>
          <w:sz w:val="24"/>
          <w:szCs w:val="24"/>
        </w:rPr>
        <w:t xml:space="preserve">     </w:t>
      </w:r>
      <w:r w:rsidR="005C07FF" w:rsidRPr="00B86648">
        <w:rPr>
          <w:rFonts w:ascii="Times New Roman" w:hAnsi="Times New Roman" w:cs="Times New Roman"/>
          <w:sz w:val="24"/>
          <w:szCs w:val="24"/>
        </w:rPr>
        <w:t>3</w:t>
      </w:r>
    </w:p>
    <w:p w:rsidR="008F3DEB" w:rsidRPr="005C07FF" w:rsidRDefault="008F3DEB" w:rsidP="005C07FF">
      <w:pPr>
        <w:spacing w:after="0" w:line="240" w:lineRule="auto"/>
        <w:rPr>
          <w:rFonts w:ascii="Times New Roman" w:hAnsi="Times New Roman" w:cs="Times New Roman"/>
          <w:sz w:val="24"/>
          <w:szCs w:val="24"/>
        </w:rPr>
      </w:pPr>
    </w:p>
    <w:p w:rsidR="008F3DEB" w:rsidRPr="00B86648" w:rsidRDefault="005F663D" w:rsidP="00B86648">
      <w:pPr>
        <w:pStyle w:val="ListParagraph"/>
        <w:numPr>
          <w:ilvl w:val="0"/>
          <w:numId w:val="30"/>
        </w:numPr>
        <w:spacing w:after="0" w:line="240" w:lineRule="auto"/>
        <w:rPr>
          <w:rFonts w:ascii="Times New Roman" w:hAnsi="Times New Roman" w:cs="Times New Roman"/>
          <w:sz w:val="24"/>
          <w:szCs w:val="24"/>
        </w:rPr>
      </w:pPr>
      <w:r w:rsidRPr="00B86648">
        <w:rPr>
          <w:rFonts w:ascii="Times New Roman" w:hAnsi="Times New Roman" w:cs="Times New Roman"/>
          <w:sz w:val="24"/>
          <w:szCs w:val="24"/>
        </w:rPr>
        <w:t>FEDERAL AWARD INFORMATION</w:t>
      </w:r>
      <w:r w:rsidRPr="00B86648">
        <w:rPr>
          <w:rFonts w:ascii="Times New Roman" w:hAnsi="Times New Roman" w:cs="Times New Roman"/>
          <w:sz w:val="24"/>
          <w:szCs w:val="24"/>
        </w:rPr>
        <w:tab/>
      </w:r>
      <w:r w:rsidR="00B86648">
        <w:rPr>
          <w:rFonts w:ascii="Times New Roman" w:hAnsi="Times New Roman" w:cs="Times New Roman"/>
          <w:sz w:val="24"/>
          <w:szCs w:val="24"/>
        </w:rPr>
        <w:tab/>
      </w:r>
      <w:r w:rsidR="00EA0C4D" w:rsidRPr="00B86648">
        <w:rPr>
          <w:rFonts w:ascii="Times New Roman" w:hAnsi="Times New Roman" w:cs="Times New Roman"/>
          <w:sz w:val="24"/>
          <w:szCs w:val="24"/>
        </w:rPr>
        <w:tab/>
      </w:r>
      <w:r w:rsidR="00EA0C4D" w:rsidRPr="00B86648">
        <w:rPr>
          <w:rFonts w:ascii="Times New Roman" w:hAnsi="Times New Roman" w:cs="Times New Roman"/>
          <w:sz w:val="24"/>
          <w:szCs w:val="24"/>
        </w:rPr>
        <w:tab/>
      </w:r>
      <w:r w:rsidR="00EA0C4D" w:rsidRPr="00B86648">
        <w:rPr>
          <w:rFonts w:ascii="Times New Roman" w:hAnsi="Times New Roman" w:cs="Times New Roman"/>
          <w:sz w:val="24"/>
          <w:szCs w:val="24"/>
        </w:rPr>
        <w:tab/>
      </w:r>
      <w:r w:rsidR="00F546B2">
        <w:rPr>
          <w:rFonts w:ascii="Times New Roman" w:hAnsi="Times New Roman" w:cs="Times New Roman"/>
          <w:sz w:val="24"/>
          <w:szCs w:val="24"/>
        </w:rPr>
        <w:t xml:space="preserve"> </w:t>
      </w:r>
      <w:r w:rsidR="005C07FF" w:rsidRPr="00B86648">
        <w:rPr>
          <w:rFonts w:ascii="Times New Roman" w:hAnsi="Times New Roman" w:cs="Times New Roman"/>
          <w:sz w:val="24"/>
          <w:szCs w:val="24"/>
        </w:rPr>
        <w:t xml:space="preserve">     </w:t>
      </w:r>
      <w:r w:rsidR="00821104">
        <w:rPr>
          <w:rFonts w:ascii="Times New Roman" w:hAnsi="Times New Roman" w:cs="Times New Roman"/>
          <w:sz w:val="24"/>
          <w:szCs w:val="24"/>
        </w:rPr>
        <w:t>5</w:t>
      </w:r>
    </w:p>
    <w:p w:rsidR="008F3DEB" w:rsidRPr="005C07FF" w:rsidRDefault="008F3DEB" w:rsidP="005C07FF">
      <w:pPr>
        <w:spacing w:after="0" w:line="240" w:lineRule="auto"/>
        <w:rPr>
          <w:rFonts w:ascii="Times New Roman" w:hAnsi="Times New Roman" w:cs="Times New Roman"/>
          <w:sz w:val="24"/>
          <w:szCs w:val="24"/>
        </w:rPr>
      </w:pPr>
    </w:p>
    <w:p w:rsidR="008F3DEB" w:rsidRPr="00B86648" w:rsidRDefault="00EA0C4D" w:rsidP="00B86648">
      <w:pPr>
        <w:pStyle w:val="ListParagraph"/>
        <w:numPr>
          <w:ilvl w:val="0"/>
          <w:numId w:val="30"/>
        </w:numPr>
        <w:spacing w:after="0" w:line="240" w:lineRule="auto"/>
        <w:rPr>
          <w:rFonts w:ascii="Times New Roman" w:hAnsi="Times New Roman" w:cs="Times New Roman"/>
          <w:sz w:val="24"/>
          <w:szCs w:val="24"/>
        </w:rPr>
      </w:pPr>
      <w:r w:rsidRPr="00B86648">
        <w:rPr>
          <w:rFonts w:ascii="Times New Roman" w:hAnsi="Times New Roman" w:cs="Times New Roman"/>
          <w:sz w:val="24"/>
          <w:szCs w:val="24"/>
        </w:rPr>
        <w:t>ELIGI</w:t>
      </w:r>
      <w:r w:rsidR="005F663D" w:rsidRPr="00B86648">
        <w:rPr>
          <w:rFonts w:ascii="Times New Roman" w:hAnsi="Times New Roman" w:cs="Times New Roman"/>
          <w:sz w:val="24"/>
          <w:szCs w:val="24"/>
        </w:rPr>
        <w:t>BILITY INFORMATION</w:t>
      </w:r>
      <w:r w:rsidR="005F663D" w:rsidRPr="00B86648">
        <w:rPr>
          <w:rFonts w:ascii="Times New Roman" w:hAnsi="Times New Roman" w:cs="Times New Roman"/>
          <w:sz w:val="24"/>
          <w:szCs w:val="24"/>
        </w:rPr>
        <w:tab/>
      </w:r>
      <w:r w:rsidR="00B86648">
        <w:rPr>
          <w:rFonts w:ascii="Times New Roman" w:hAnsi="Times New Roman" w:cs="Times New Roman"/>
          <w:sz w:val="24"/>
          <w:szCs w:val="24"/>
        </w:rPr>
        <w:tab/>
      </w:r>
      <w:r w:rsidR="00B86648">
        <w:rPr>
          <w:rFonts w:ascii="Times New Roman" w:hAnsi="Times New Roman" w:cs="Times New Roman"/>
          <w:sz w:val="24"/>
          <w:szCs w:val="24"/>
        </w:rPr>
        <w:tab/>
      </w:r>
      <w:r w:rsidR="00B86648">
        <w:rPr>
          <w:rFonts w:ascii="Times New Roman" w:hAnsi="Times New Roman" w:cs="Times New Roman"/>
          <w:sz w:val="24"/>
          <w:szCs w:val="24"/>
        </w:rPr>
        <w:tab/>
      </w:r>
      <w:r w:rsidRPr="00B86648">
        <w:rPr>
          <w:rFonts w:ascii="Times New Roman" w:hAnsi="Times New Roman" w:cs="Times New Roman"/>
          <w:sz w:val="24"/>
          <w:szCs w:val="24"/>
        </w:rPr>
        <w:tab/>
      </w:r>
      <w:r w:rsidRPr="00B86648">
        <w:rPr>
          <w:rFonts w:ascii="Times New Roman" w:hAnsi="Times New Roman" w:cs="Times New Roman"/>
          <w:sz w:val="24"/>
          <w:szCs w:val="24"/>
        </w:rPr>
        <w:tab/>
      </w:r>
      <w:r w:rsidR="005C07FF" w:rsidRPr="00B86648">
        <w:rPr>
          <w:rFonts w:ascii="Times New Roman" w:hAnsi="Times New Roman" w:cs="Times New Roman"/>
          <w:sz w:val="24"/>
          <w:szCs w:val="24"/>
        </w:rPr>
        <w:t xml:space="preserve"> </w:t>
      </w:r>
      <w:r w:rsidR="00F546B2">
        <w:rPr>
          <w:rFonts w:ascii="Times New Roman" w:hAnsi="Times New Roman" w:cs="Times New Roman"/>
          <w:sz w:val="24"/>
          <w:szCs w:val="24"/>
        </w:rPr>
        <w:t xml:space="preserve"> </w:t>
      </w:r>
      <w:r w:rsidR="005C07FF" w:rsidRPr="00B86648">
        <w:rPr>
          <w:rFonts w:ascii="Times New Roman" w:hAnsi="Times New Roman" w:cs="Times New Roman"/>
          <w:sz w:val="24"/>
          <w:szCs w:val="24"/>
        </w:rPr>
        <w:t xml:space="preserve">    </w:t>
      </w:r>
      <w:r w:rsidR="00821104">
        <w:rPr>
          <w:rFonts w:ascii="Times New Roman" w:hAnsi="Times New Roman" w:cs="Times New Roman"/>
          <w:sz w:val="24"/>
          <w:szCs w:val="24"/>
        </w:rPr>
        <w:t>5</w:t>
      </w:r>
    </w:p>
    <w:p w:rsidR="008461B7" w:rsidRPr="005C07FF" w:rsidRDefault="008461B7" w:rsidP="00B86648">
      <w:pPr>
        <w:spacing w:after="0" w:line="240" w:lineRule="auto"/>
        <w:rPr>
          <w:rFonts w:ascii="Times New Roman" w:hAnsi="Times New Roman" w:cs="Times New Roman"/>
          <w:sz w:val="24"/>
          <w:szCs w:val="24"/>
        </w:rPr>
      </w:pPr>
    </w:p>
    <w:p w:rsidR="00B86648" w:rsidRDefault="005F663D" w:rsidP="00B86648">
      <w:pPr>
        <w:pStyle w:val="ListParagraph"/>
        <w:numPr>
          <w:ilvl w:val="0"/>
          <w:numId w:val="30"/>
        </w:numPr>
        <w:spacing w:after="0"/>
        <w:rPr>
          <w:rFonts w:ascii="Times New Roman" w:hAnsi="Times New Roman" w:cs="Times New Roman"/>
          <w:sz w:val="24"/>
          <w:szCs w:val="24"/>
        </w:rPr>
      </w:pPr>
      <w:r w:rsidRPr="00B86648">
        <w:rPr>
          <w:rFonts w:ascii="Times New Roman" w:hAnsi="Times New Roman" w:cs="Times New Roman"/>
          <w:sz w:val="24"/>
          <w:szCs w:val="24"/>
        </w:rPr>
        <w:t>APPLICATION AND SUBMISSION INFORMATION</w:t>
      </w:r>
      <w:r w:rsidR="00B86648">
        <w:rPr>
          <w:rFonts w:ascii="Times New Roman" w:hAnsi="Times New Roman" w:cs="Times New Roman"/>
          <w:sz w:val="24"/>
          <w:szCs w:val="24"/>
        </w:rPr>
        <w:tab/>
      </w:r>
      <w:r w:rsidR="00B86648">
        <w:rPr>
          <w:rFonts w:ascii="Times New Roman" w:hAnsi="Times New Roman" w:cs="Times New Roman"/>
          <w:sz w:val="24"/>
          <w:szCs w:val="24"/>
        </w:rPr>
        <w:tab/>
      </w:r>
      <w:r w:rsidR="00F546B2">
        <w:rPr>
          <w:rFonts w:ascii="Times New Roman" w:hAnsi="Times New Roman" w:cs="Times New Roman"/>
          <w:sz w:val="24"/>
          <w:szCs w:val="24"/>
        </w:rPr>
        <w:t xml:space="preserve"> </w:t>
      </w:r>
      <w:r w:rsidR="00B86648">
        <w:rPr>
          <w:rFonts w:ascii="Times New Roman" w:hAnsi="Times New Roman" w:cs="Times New Roman"/>
          <w:sz w:val="24"/>
          <w:szCs w:val="24"/>
        </w:rPr>
        <w:t xml:space="preserve">     </w:t>
      </w:r>
      <w:r w:rsidR="00821104">
        <w:rPr>
          <w:rFonts w:ascii="Times New Roman" w:hAnsi="Times New Roman" w:cs="Times New Roman"/>
          <w:sz w:val="24"/>
          <w:szCs w:val="24"/>
        </w:rPr>
        <w:t>6</w:t>
      </w:r>
    </w:p>
    <w:p w:rsidR="00B86648" w:rsidRPr="00B86648" w:rsidRDefault="00B86648" w:rsidP="00B86648">
      <w:pPr>
        <w:spacing w:after="0"/>
        <w:rPr>
          <w:rFonts w:ascii="Times New Roman" w:hAnsi="Times New Roman" w:cs="Times New Roman"/>
          <w:sz w:val="24"/>
          <w:szCs w:val="24"/>
        </w:rPr>
      </w:pPr>
    </w:p>
    <w:p w:rsidR="005C07FF" w:rsidRPr="00B86648" w:rsidRDefault="00B86648" w:rsidP="00B86648">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APPLICATION REVIEW INFORMATION</w:t>
      </w:r>
      <w:r w:rsidR="005C07FF" w:rsidRPr="00B86648">
        <w:rPr>
          <w:rFonts w:ascii="Times New Roman" w:hAnsi="Times New Roman" w:cs="Times New Roman"/>
          <w:sz w:val="24"/>
          <w:szCs w:val="24"/>
        </w:rPr>
        <w:tab/>
      </w:r>
      <w:r w:rsidR="005C07FF" w:rsidRPr="00B86648">
        <w:rPr>
          <w:rFonts w:ascii="Times New Roman" w:hAnsi="Times New Roman" w:cs="Times New Roman"/>
          <w:sz w:val="24"/>
          <w:szCs w:val="24"/>
        </w:rPr>
        <w:tab/>
      </w:r>
      <w:r w:rsidR="005C07FF" w:rsidRPr="00B86648">
        <w:rPr>
          <w:rFonts w:ascii="Times New Roman" w:hAnsi="Times New Roman" w:cs="Times New Roman"/>
          <w:sz w:val="24"/>
          <w:szCs w:val="24"/>
        </w:rPr>
        <w:tab/>
      </w:r>
      <w:r w:rsidR="005C07FF" w:rsidRPr="00B86648">
        <w:rPr>
          <w:rFonts w:ascii="Times New Roman" w:hAnsi="Times New Roman" w:cs="Times New Roman"/>
          <w:sz w:val="24"/>
          <w:szCs w:val="24"/>
        </w:rPr>
        <w:tab/>
      </w:r>
      <w:r w:rsidR="00F546B2">
        <w:rPr>
          <w:rFonts w:ascii="Times New Roman" w:hAnsi="Times New Roman" w:cs="Times New Roman"/>
          <w:sz w:val="24"/>
          <w:szCs w:val="24"/>
        </w:rPr>
        <w:t xml:space="preserve"> </w:t>
      </w:r>
      <w:r w:rsidR="005C07FF" w:rsidRPr="00B86648">
        <w:rPr>
          <w:rFonts w:ascii="Times New Roman" w:hAnsi="Times New Roman" w:cs="Times New Roman"/>
          <w:sz w:val="24"/>
          <w:szCs w:val="24"/>
        </w:rPr>
        <w:t xml:space="preserve">    </w:t>
      </w:r>
      <w:r w:rsidR="005723C9">
        <w:rPr>
          <w:rFonts w:ascii="Times New Roman" w:hAnsi="Times New Roman" w:cs="Times New Roman"/>
          <w:sz w:val="24"/>
          <w:szCs w:val="24"/>
        </w:rPr>
        <w:t>11</w:t>
      </w:r>
    </w:p>
    <w:p w:rsidR="00B86648" w:rsidRDefault="00B86648" w:rsidP="00B86648">
      <w:pPr>
        <w:spacing w:after="0"/>
        <w:rPr>
          <w:rFonts w:ascii="Times New Roman" w:hAnsi="Times New Roman" w:cs="Times New Roman"/>
          <w:sz w:val="24"/>
          <w:szCs w:val="24"/>
        </w:rPr>
      </w:pPr>
    </w:p>
    <w:p w:rsidR="00007A4A" w:rsidRDefault="00B86648" w:rsidP="00B86648">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FEDERAL AWARD ADMINISTRATION INFORMATION</w:t>
      </w:r>
      <w:r>
        <w:rPr>
          <w:rFonts w:ascii="Times New Roman" w:hAnsi="Times New Roman" w:cs="Times New Roman"/>
          <w:sz w:val="24"/>
          <w:szCs w:val="24"/>
        </w:rPr>
        <w:tab/>
      </w:r>
      <w:r>
        <w:rPr>
          <w:rFonts w:ascii="Times New Roman" w:hAnsi="Times New Roman" w:cs="Times New Roman"/>
          <w:sz w:val="24"/>
          <w:szCs w:val="24"/>
        </w:rPr>
        <w:tab/>
        <w:t xml:space="preserve">     </w:t>
      </w:r>
      <w:r w:rsidR="005723C9">
        <w:rPr>
          <w:rFonts w:ascii="Times New Roman" w:hAnsi="Times New Roman" w:cs="Times New Roman"/>
          <w:sz w:val="24"/>
          <w:szCs w:val="24"/>
        </w:rPr>
        <w:t>14</w:t>
      </w:r>
    </w:p>
    <w:p w:rsidR="00B86648" w:rsidRPr="00B86648" w:rsidRDefault="00B86648" w:rsidP="00B86648">
      <w:pPr>
        <w:spacing w:after="0"/>
        <w:rPr>
          <w:rFonts w:ascii="Times New Roman" w:hAnsi="Times New Roman" w:cs="Times New Roman"/>
          <w:sz w:val="24"/>
          <w:szCs w:val="24"/>
        </w:rPr>
      </w:pPr>
    </w:p>
    <w:p w:rsidR="00007A4A" w:rsidRPr="00B86648" w:rsidRDefault="00B86648" w:rsidP="00B86648">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FEDERAL AWARDING AGENCY CONTACTS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546B2">
        <w:rPr>
          <w:rFonts w:ascii="Times New Roman" w:hAnsi="Times New Roman" w:cs="Times New Roman"/>
          <w:sz w:val="24"/>
          <w:szCs w:val="24"/>
        </w:rPr>
        <w:t xml:space="preserve"> </w:t>
      </w:r>
      <w:r w:rsidR="005C07FF" w:rsidRPr="00B86648">
        <w:rPr>
          <w:rFonts w:ascii="Times New Roman" w:hAnsi="Times New Roman" w:cs="Times New Roman"/>
          <w:sz w:val="24"/>
          <w:szCs w:val="24"/>
        </w:rPr>
        <w:t xml:space="preserve"> </w:t>
      </w:r>
      <w:r w:rsidR="00F546B2">
        <w:rPr>
          <w:rFonts w:ascii="Times New Roman" w:hAnsi="Times New Roman" w:cs="Times New Roman"/>
          <w:sz w:val="24"/>
          <w:szCs w:val="24"/>
        </w:rPr>
        <w:t xml:space="preserve"> </w:t>
      </w:r>
      <w:r>
        <w:rPr>
          <w:rFonts w:ascii="Times New Roman" w:hAnsi="Times New Roman" w:cs="Times New Roman"/>
          <w:sz w:val="24"/>
          <w:szCs w:val="24"/>
        </w:rPr>
        <w:t xml:space="preserve"> </w:t>
      </w:r>
      <w:r w:rsidR="005723C9">
        <w:rPr>
          <w:rFonts w:ascii="Times New Roman" w:hAnsi="Times New Roman" w:cs="Times New Roman"/>
          <w:sz w:val="24"/>
          <w:szCs w:val="24"/>
        </w:rPr>
        <w:t>19</w:t>
      </w:r>
      <w:r w:rsidR="00007A4A" w:rsidRPr="00B86648">
        <w:rPr>
          <w:rFonts w:ascii="Times New Roman" w:hAnsi="Times New Roman" w:cs="Times New Roman"/>
          <w:sz w:val="24"/>
          <w:szCs w:val="24"/>
        </w:rPr>
        <w:tab/>
      </w:r>
    </w:p>
    <w:p w:rsidR="00715EAE" w:rsidRPr="005C07FF" w:rsidRDefault="00715EAE" w:rsidP="00B86648">
      <w:pPr>
        <w:spacing w:after="0" w:line="240" w:lineRule="auto"/>
        <w:rPr>
          <w:rFonts w:ascii="Times New Roman" w:hAnsi="Times New Roman" w:cs="Times New Roman"/>
          <w:sz w:val="24"/>
          <w:szCs w:val="24"/>
        </w:rPr>
      </w:pPr>
    </w:p>
    <w:p w:rsidR="004C12DB" w:rsidRPr="00BB7237" w:rsidRDefault="00821104" w:rsidP="00B86648">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OTHER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6648" w:rsidRPr="00BB7237">
        <w:rPr>
          <w:rFonts w:ascii="Times New Roman" w:hAnsi="Times New Roman" w:cs="Times New Roman"/>
          <w:sz w:val="24"/>
          <w:szCs w:val="24"/>
        </w:rPr>
        <w:tab/>
      </w:r>
      <w:r w:rsidR="00B86648" w:rsidRPr="00BB7237">
        <w:rPr>
          <w:rFonts w:ascii="Times New Roman" w:hAnsi="Times New Roman" w:cs="Times New Roman"/>
          <w:sz w:val="24"/>
          <w:szCs w:val="24"/>
        </w:rPr>
        <w:tab/>
        <w:t xml:space="preserve"> </w:t>
      </w:r>
      <w:r w:rsidR="00F546B2">
        <w:rPr>
          <w:rFonts w:ascii="Times New Roman" w:hAnsi="Times New Roman" w:cs="Times New Roman"/>
          <w:sz w:val="24"/>
          <w:szCs w:val="24"/>
        </w:rPr>
        <w:t xml:space="preserve">  </w:t>
      </w:r>
      <w:r w:rsidR="00B86648" w:rsidRPr="00BB7237">
        <w:rPr>
          <w:rFonts w:ascii="Times New Roman" w:hAnsi="Times New Roman" w:cs="Times New Roman"/>
          <w:sz w:val="24"/>
          <w:szCs w:val="24"/>
        </w:rPr>
        <w:t xml:space="preserve">   </w:t>
      </w:r>
      <w:r w:rsidR="00F546B2">
        <w:rPr>
          <w:rFonts w:ascii="Times New Roman" w:hAnsi="Times New Roman" w:cs="Times New Roman"/>
          <w:sz w:val="24"/>
          <w:szCs w:val="24"/>
        </w:rPr>
        <w:t>19</w:t>
      </w:r>
    </w:p>
    <w:p w:rsidR="00BA0564" w:rsidRPr="00BB7237" w:rsidRDefault="00BA0564" w:rsidP="00B86648">
      <w:pPr>
        <w:numPr>
          <w:ilvl w:val="12"/>
          <w:numId w:val="0"/>
        </w:numPr>
        <w:spacing w:after="0" w:line="240" w:lineRule="auto"/>
        <w:rPr>
          <w:rFonts w:ascii="Times New Roman" w:hAnsi="Times New Roman" w:cs="Times New Roman"/>
          <w:sz w:val="24"/>
          <w:szCs w:val="24"/>
        </w:rPr>
      </w:pPr>
      <w:r w:rsidRPr="00BB7237">
        <w:rPr>
          <w:rFonts w:ascii="Times New Roman" w:hAnsi="Times New Roman" w:cs="Times New Roman"/>
          <w:sz w:val="24"/>
          <w:szCs w:val="24"/>
        </w:rPr>
        <w:tab/>
      </w:r>
    </w:p>
    <w:p w:rsidR="00BA0564" w:rsidRPr="00BB7237" w:rsidRDefault="00BA0564" w:rsidP="00B86648">
      <w:pPr>
        <w:numPr>
          <w:ilvl w:val="12"/>
          <w:numId w:val="0"/>
        </w:numPr>
        <w:spacing w:after="0" w:line="240" w:lineRule="auto"/>
        <w:rPr>
          <w:rFonts w:ascii="Times New Roman" w:hAnsi="Times New Roman" w:cs="Times New Roman"/>
          <w:sz w:val="24"/>
          <w:szCs w:val="24"/>
        </w:rPr>
      </w:pPr>
      <w:r w:rsidRPr="00BB7237">
        <w:rPr>
          <w:rFonts w:ascii="Times New Roman" w:hAnsi="Times New Roman" w:cs="Times New Roman"/>
          <w:sz w:val="24"/>
          <w:szCs w:val="24"/>
        </w:rPr>
        <w:t>RFA APPLICATION CHECKLIST</w:t>
      </w:r>
      <w:r w:rsidRPr="00BB7237">
        <w:rPr>
          <w:rFonts w:ascii="Times New Roman" w:hAnsi="Times New Roman" w:cs="Times New Roman"/>
          <w:sz w:val="24"/>
          <w:szCs w:val="24"/>
        </w:rPr>
        <w:tab/>
      </w:r>
      <w:r w:rsidRPr="00BB7237">
        <w:rPr>
          <w:rFonts w:ascii="Times New Roman" w:hAnsi="Times New Roman" w:cs="Times New Roman"/>
          <w:sz w:val="24"/>
          <w:szCs w:val="24"/>
        </w:rPr>
        <w:tab/>
      </w:r>
      <w:r w:rsidRPr="00BB7237">
        <w:rPr>
          <w:rFonts w:ascii="Times New Roman" w:hAnsi="Times New Roman" w:cs="Times New Roman"/>
          <w:sz w:val="24"/>
          <w:szCs w:val="24"/>
        </w:rPr>
        <w:tab/>
      </w:r>
      <w:r w:rsidRPr="00BB7237">
        <w:rPr>
          <w:rFonts w:ascii="Times New Roman" w:hAnsi="Times New Roman" w:cs="Times New Roman"/>
          <w:sz w:val="24"/>
          <w:szCs w:val="24"/>
        </w:rPr>
        <w:tab/>
      </w:r>
      <w:r w:rsidRPr="00BB7237">
        <w:rPr>
          <w:rFonts w:ascii="Times New Roman" w:hAnsi="Times New Roman" w:cs="Times New Roman"/>
          <w:sz w:val="24"/>
          <w:szCs w:val="24"/>
        </w:rPr>
        <w:tab/>
      </w:r>
      <w:r w:rsidRPr="00BB7237">
        <w:rPr>
          <w:rFonts w:ascii="Times New Roman" w:hAnsi="Times New Roman" w:cs="Times New Roman"/>
          <w:sz w:val="24"/>
          <w:szCs w:val="24"/>
        </w:rPr>
        <w:tab/>
      </w:r>
      <w:r w:rsidRPr="00BB7237">
        <w:rPr>
          <w:rFonts w:ascii="Times New Roman" w:hAnsi="Times New Roman" w:cs="Times New Roman"/>
          <w:sz w:val="24"/>
          <w:szCs w:val="24"/>
        </w:rPr>
        <w:tab/>
      </w:r>
      <w:r w:rsidR="00F546B2">
        <w:rPr>
          <w:rFonts w:ascii="Times New Roman" w:hAnsi="Times New Roman" w:cs="Times New Roman"/>
          <w:sz w:val="24"/>
          <w:szCs w:val="24"/>
        </w:rPr>
        <w:t xml:space="preserve">   </w:t>
      </w:r>
      <w:r w:rsidR="005723C9">
        <w:rPr>
          <w:rFonts w:ascii="Times New Roman" w:hAnsi="Times New Roman" w:cs="Times New Roman"/>
          <w:sz w:val="24"/>
          <w:szCs w:val="24"/>
        </w:rPr>
        <w:t xml:space="preserve">   20</w:t>
      </w:r>
    </w:p>
    <w:p w:rsidR="00BA0564" w:rsidRPr="00BB7237" w:rsidRDefault="00BA0564" w:rsidP="00B86648">
      <w:pPr>
        <w:numPr>
          <w:ilvl w:val="12"/>
          <w:numId w:val="0"/>
        </w:numPr>
        <w:spacing w:after="0" w:line="240" w:lineRule="auto"/>
        <w:rPr>
          <w:rFonts w:ascii="Times New Roman" w:hAnsi="Times New Roman" w:cs="Times New Roman"/>
          <w:sz w:val="24"/>
          <w:szCs w:val="24"/>
        </w:rPr>
      </w:pPr>
    </w:p>
    <w:p w:rsidR="00BA0564" w:rsidRDefault="00BA0564" w:rsidP="00B86648">
      <w:pPr>
        <w:numPr>
          <w:ilvl w:val="12"/>
          <w:numId w:val="0"/>
        </w:numPr>
        <w:spacing w:after="0" w:line="240" w:lineRule="auto"/>
        <w:rPr>
          <w:rFonts w:ascii="Times New Roman" w:hAnsi="Times New Roman" w:cs="Times New Roman"/>
          <w:sz w:val="24"/>
          <w:szCs w:val="24"/>
        </w:rPr>
      </w:pPr>
      <w:r w:rsidRPr="00BB7237">
        <w:rPr>
          <w:rFonts w:ascii="Times New Roman" w:hAnsi="Times New Roman" w:cs="Times New Roman"/>
          <w:sz w:val="24"/>
          <w:szCs w:val="24"/>
        </w:rPr>
        <w:t>RFA BUDGET NARRATIVE CHECKLIST</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F546B2">
        <w:rPr>
          <w:rFonts w:ascii="Times New Roman" w:hAnsi="Times New Roman" w:cs="Times New Roman"/>
          <w:sz w:val="24"/>
          <w:szCs w:val="24"/>
        </w:rPr>
        <w:t xml:space="preserve">   </w:t>
      </w:r>
      <w:r w:rsidR="005723C9">
        <w:rPr>
          <w:rFonts w:ascii="Times New Roman" w:hAnsi="Times New Roman" w:cs="Times New Roman"/>
          <w:sz w:val="24"/>
          <w:szCs w:val="24"/>
        </w:rPr>
        <w:t xml:space="preserve">   2</w:t>
      </w:r>
      <w:r w:rsidR="00F546B2">
        <w:rPr>
          <w:rFonts w:ascii="Times New Roman" w:hAnsi="Times New Roman" w:cs="Times New Roman"/>
          <w:sz w:val="24"/>
          <w:szCs w:val="24"/>
        </w:rPr>
        <w:t>1</w:t>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p>
    <w:p w:rsidR="00E96BBC" w:rsidRDefault="00F546B2"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96BBC" w:rsidRDefault="00E96BBC" w:rsidP="00715EAE">
      <w:pPr>
        <w:numPr>
          <w:ilvl w:val="12"/>
          <w:numId w:val="0"/>
        </w:numPr>
        <w:spacing w:after="0" w:line="240" w:lineRule="auto"/>
        <w:jc w:val="both"/>
        <w:rPr>
          <w:rFonts w:ascii="Times New Roman" w:hAnsi="Times New Roman" w:cs="Times New Roman"/>
          <w:sz w:val="24"/>
          <w:szCs w:val="24"/>
        </w:rPr>
      </w:pPr>
    </w:p>
    <w:p w:rsidR="00BA0564" w:rsidRPr="00A820C1" w:rsidRDefault="00BA0564" w:rsidP="00715EAE">
      <w:pPr>
        <w:numPr>
          <w:ilvl w:val="12"/>
          <w:numId w:val="0"/>
        </w:numPr>
        <w:spacing w:after="0" w:line="240" w:lineRule="auto"/>
        <w:jc w:val="both"/>
        <w:rPr>
          <w:rFonts w:ascii="Times New Roman" w:hAnsi="Times New Roman" w:cs="Times New Roman"/>
          <w:sz w:val="24"/>
          <w:szCs w:val="24"/>
        </w:rPr>
      </w:pPr>
    </w:p>
    <w:p w:rsidR="00715EAE" w:rsidRPr="00A820C1" w:rsidRDefault="00715EAE" w:rsidP="00007A4A">
      <w:pPr>
        <w:spacing w:after="0" w:line="240" w:lineRule="auto"/>
        <w:rPr>
          <w:rFonts w:ascii="Times New Roman" w:hAnsi="Times New Roman" w:cs="Times New Roman"/>
          <w:sz w:val="24"/>
          <w:szCs w:val="24"/>
        </w:rPr>
      </w:pPr>
    </w:p>
    <w:p w:rsidR="00007A4A" w:rsidRPr="00A820C1" w:rsidRDefault="00007A4A" w:rsidP="00007A4A">
      <w:pPr>
        <w:spacing w:after="0" w:line="240" w:lineRule="auto"/>
        <w:rPr>
          <w:rFonts w:ascii="Times New Roman" w:hAnsi="Times New Roman" w:cs="Times New Roman"/>
          <w:sz w:val="24"/>
          <w:szCs w:val="24"/>
        </w:rPr>
      </w:pPr>
    </w:p>
    <w:p w:rsidR="00B972B1" w:rsidRPr="00B972B1" w:rsidRDefault="008461B7" w:rsidP="005C31C5">
      <w:pPr>
        <w:pStyle w:val="ListParagraph"/>
        <w:numPr>
          <w:ilvl w:val="0"/>
          <w:numId w:val="6"/>
        </w:numPr>
        <w:rPr>
          <w:rFonts w:ascii="Times New Roman" w:hAnsi="Times New Roman" w:cs="Times New Roman"/>
          <w:b/>
          <w:sz w:val="24"/>
          <w:szCs w:val="24"/>
        </w:rPr>
      </w:pPr>
      <w:r w:rsidRPr="00B972B1">
        <w:rPr>
          <w:rFonts w:ascii="Times New Roman" w:hAnsi="Times New Roman" w:cs="Times New Roman"/>
          <w:sz w:val="24"/>
          <w:szCs w:val="24"/>
        </w:rPr>
        <w:br w:type="page"/>
      </w:r>
    </w:p>
    <w:p w:rsidR="00B86648" w:rsidRPr="00B86648" w:rsidRDefault="00E1126D" w:rsidP="00B8664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lastRenderedPageBreak/>
        <w:t>PROGRAM DESCRIPTION</w:t>
      </w:r>
    </w:p>
    <w:p w:rsidR="00B053A0" w:rsidRDefault="00B86648" w:rsidP="005723C9">
      <w:pPr>
        <w:pStyle w:val="PanumHeading1"/>
        <w:pBdr>
          <w:bottom w:val="none" w:sz="0" w:space="0" w:color="auto"/>
        </w:pBdr>
        <w:spacing w:before="0" w:after="0"/>
        <w:ind w:left="0" w:firstLine="0"/>
        <w:jc w:val="left"/>
        <w:rPr>
          <w:rStyle w:val="PanumBodyText"/>
          <w:rFonts w:ascii="Times New Roman" w:hAnsi="Times New Roman" w:cs="Times New Roman"/>
          <w:b w:val="0"/>
          <w:bCs w:val="0"/>
          <w:color w:val="auto"/>
          <w:kern w:val="0"/>
          <w:sz w:val="24"/>
          <w:szCs w:val="24"/>
        </w:rPr>
      </w:pPr>
      <w:r w:rsidRPr="00590753">
        <w:rPr>
          <w:rStyle w:val="PanumBodyText"/>
          <w:rFonts w:ascii="Times New Roman" w:hAnsi="Times New Roman" w:cs="Times New Roman"/>
          <w:b w:val="0"/>
          <w:bCs w:val="0"/>
          <w:color w:val="auto"/>
          <w:kern w:val="0"/>
          <w:sz w:val="24"/>
          <w:szCs w:val="24"/>
        </w:rPr>
        <w:t xml:space="preserve">The Food and Nutrition Service (FNS) administers the nutrition assistance programs of the U.S. Department of Agriculture, including the Supplemental Nutrition Assistance Program (SNAP). SNAP is the cornerstone of USDA's nutrition assistance programs. </w:t>
      </w:r>
      <w:r>
        <w:rPr>
          <w:rStyle w:val="PanumBodyText"/>
          <w:rFonts w:ascii="Times New Roman" w:hAnsi="Times New Roman" w:cs="Times New Roman"/>
          <w:b w:val="0"/>
          <w:bCs w:val="0"/>
          <w:color w:val="auto"/>
          <w:kern w:val="0"/>
          <w:sz w:val="24"/>
          <w:szCs w:val="24"/>
        </w:rPr>
        <w:t xml:space="preserve"> </w:t>
      </w:r>
      <w:r w:rsidRPr="00590753">
        <w:rPr>
          <w:rStyle w:val="PanumBodyText"/>
          <w:rFonts w:ascii="Times New Roman" w:hAnsi="Times New Roman" w:cs="Times New Roman"/>
          <w:b w:val="0"/>
          <w:bCs w:val="0"/>
          <w:color w:val="auto"/>
          <w:kern w:val="0"/>
          <w:sz w:val="24"/>
          <w:szCs w:val="24"/>
        </w:rPr>
        <w:t xml:space="preserve">It began in its modern form in 1961 but has its origins in the Food Stamp Plan to help the needy in the 1930s. </w:t>
      </w:r>
      <w:r>
        <w:rPr>
          <w:rStyle w:val="PanumBodyText"/>
          <w:rFonts w:ascii="Times New Roman" w:hAnsi="Times New Roman" w:cs="Times New Roman"/>
          <w:b w:val="0"/>
          <w:bCs w:val="0"/>
          <w:color w:val="auto"/>
          <w:kern w:val="0"/>
          <w:sz w:val="24"/>
          <w:szCs w:val="24"/>
        </w:rPr>
        <w:t xml:space="preserve"> </w:t>
      </w:r>
      <w:r w:rsidRPr="00590753">
        <w:rPr>
          <w:rStyle w:val="PanumBodyText"/>
          <w:rFonts w:ascii="Times New Roman" w:hAnsi="Times New Roman" w:cs="Times New Roman"/>
          <w:b w:val="0"/>
          <w:bCs w:val="0"/>
          <w:color w:val="auto"/>
          <w:kern w:val="0"/>
          <w:sz w:val="24"/>
          <w:szCs w:val="24"/>
        </w:rPr>
        <w:t xml:space="preserve">SNAP is the largest program in the domestic hunger safety net and provides nutrition assistance benefits via an Electronic Benefit Transfer (EBT) card to millions of low income people. </w:t>
      </w:r>
      <w:r>
        <w:rPr>
          <w:rStyle w:val="PanumBodyText"/>
          <w:rFonts w:ascii="Times New Roman" w:hAnsi="Times New Roman" w:cs="Times New Roman"/>
          <w:b w:val="0"/>
          <w:bCs w:val="0"/>
          <w:color w:val="auto"/>
          <w:kern w:val="0"/>
          <w:sz w:val="24"/>
          <w:szCs w:val="24"/>
        </w:rPr>
        <w:t xml:space="preserve"> </w:t>
      </w:r>
      <w:r w:rsidRPr="00590753">
        <w:rPr>
          <w:rStyle w:val="PanumBodyText"/>
          <w:rFonts w:ascii="Times New Roman" w:hAnsi="Times New Roman" w:cs="Times New Roman"/>
          <w:b w:val="0"/>
          <w:bCs w:val="0"/>
          <w:color w:val="auto"/>
          <w:kern w:val="0"/>
          <w:sz w:val="24"/>
          <w:szCs w:val="24"/>
        </w:rPr>
        <w:t xml:space="preserve">These benefits help </w:t>
      </w:r>
      <w:r w:rsidRPr="00B053A0">
        <w:rPr>
          <w:rStyle w:val="PanumBodyText"/>
          <w:rFonts w:ascii="Times New Roman" w:hAnsi="Times New Roman" w:cs="Times New Roman"/>
          <w:b w:val="0"/>
          <w:bCs w:val="0"/>
          <w:color w:val="auto"/>
          <w:kern w:val="0"/>
          <w:sz w:val="24"/>
          <w:szCs w:val="24"/>
        </w:rPr>
        <w:t>supplement household food budgets so recipients can purchase more healthy food.</w:t>
      </w:r>
    </w:p>
    <w:p w:rsidR="005723C9" w:rsidRPr="00B053A0" w:rsidRDefault="005723C9" w:rsidP="005723C9">
      <w:pPr>
        <w:pStyle w:val="PanumHeading1"/>
        <w:pBdr>
          <w:bottom w:val="none" w:sz="0" w:space="0" w:color="auto"/>
        </w:pBdr>
        <w:spacing w:before="0" w:after="0"/>
        <w:ind w:left="0" w:firstLine="0"/>
        <w:jc w:val="left"/>
        <w:rPr>
          <w:rStyle w:val="PanumBodyText"/>
          <w:rFonts w:ascii="Times New Roman" w:hAnsi="Times New Roman" w:cs="Times New Roman"/>
          <w:b w:val="0"/>
          <w:bCs w:val="0"/>
          <w:color w:val="auto"/>
          <w:kern w:val="0"/>
          <w:sz w:val="24"/>
          <w:szCs w:val="24"/>
        </w:rPr>
      </w:pPr>
    </w:p>
    <w:p w:rsidR="00B053A0" w:rsidRDefault="00B86648" w:rsidP="005723C9">
      <w:pPr>
        <w:pStyle w:val="PanumHeading1"/>
        <w:pBdr>
          <w:bottom w:val="none" w:sz="0" w:space="0" w:color="auto"/>
        </w:pBdr>
        <w:spacing w:before="0" w:after="0"/>
        <w:ind w:left="0" w:firstLine="0"/>
        <w:jc w:val="left"/>
        <w:rPr>
          <w:rStyle w:val="PanumBodyText"/>
          <w:rFonts w:ascii="Times New Roman" w:hAnsi="Times New Roman" w:cs="Times New Roman"/>
          <w:b w:val="0"/>
          <w:color w:val="auto"/>
          <w:sz w:val="24"/>
          <w:szCs w:val="24"/>
        </w:rPr>
      </w:pPr>
      <w:r w:rsidRPr="00B053A0">
        <w:rPr>
          <w:rStyle w:val="PanumBodyText"/>
          <w:rFonts w:ascii="Times New Roman" w:hAnsi="Times New Roman" w:cs="Times New Roman"/>
          <w:b w:val="0"/>
          <w:color w:val="auto"/>
          <w:sz w:val="24"/>
          <w:szCs w:val="24"/>
        </w:rPr>
        <w:t xml:space="preserve">FNS works in partnership with States in the administration of SNAP.  </w:t>
      </w:r>
      <w:r w:rsidRPr="00B053A0">
        <w:rPr>
          <w:rFonts w:ascii="Times New Roman" w:hAnsi="Times New Roman" w:cs="Times New Roman"/>
          <w:b w:val="0"/>
          <w:color w:val="auto"/>
          <w:sz w:val="24"/>
          <w:szCs w:val="24"/>
        </w:rPr>
        <w:t xml:space="preserve">While the vast majority of Program recipients use their benefits as intended, there are some who violate Program rules.  Program violations may include a number of activities, such as falsifying income or identity in order to be eligible for benefits they may not be entitled to, or by using benefits for anything other than their intended purpose.  Exchanging SNAP benefits for cash, commonly referred to as trafficking, is the most egregious Program violation.  </w:t>
      </w:r>
      <w:r w:rsidRPr="00B053A0">
        <w:rPr>
          <w:rStyle w:val="PanumBodyText"/>
          <w:rFonts w:ascii="Times New Roman" w:hAnsi="Times New Roman" w:cs="Times New Roman"/>
          <w:b w:val="0"/>
          <w:color w:val="auto"/>
          <w:sz w:val="24"/>
          <w:szCs w:val="24"/>
        </w:rPr>
        <w:t>SNAP has zero tolerance for fraud and continues to work with its State partners to implement aggressive measures to improve Program integrity.</w:t>
      </w:r>
    </w:p>
    <w:p w:rsidR="005723C9" w:rsidRDefault="005723C9" w:rsidP="005723C9">
      <w:pPr>
        <w:pStyle w:val="PanumHeading1"/>
        <w:pBdr>
          <w:bottom w:val="none" w:sz="0" w:space="0" w:color="auto"/>
        </w:pBdr>
        <w:spacing w:before="0" w:after="0"/>
        <w:ind w:left="0" w:firstLine="0"/>
        <w:jc w:val="left"/>
        <w:rPr>
          <w:rStyle w:val="PanumBodyText"/>
          <w:rFonts w:ascii="Times New Roman" w:hAnsi="Times New Roman" w:cs="Times New Roman"/>
          <w:b w:val="0"/>
          <w:color w:val="auto"/>
          <w:sz w:val="24"/>
          <w:szCs w:val="24"/>
        </w:rPr>
      </w:pPr>
    </w:p>
    <w:p w:rsidR="007C1B2D" w:rsidRDefault="002B6720" w:rsidP="005723C9">
      <w:pPr>
        <w:pStyle w:val="PanumHeading1"/>
        <w:pBdr>
          <w:bottom w:val="none" w:sz="0" w:space="0" w:color="auto"/>
        </w:pBdr>
        <w:spacing w:before="0" w:after="0"/>
        <w:ind w:left="0" w:firstLine="0"/>
        <w:jc w:val="left"/>
        <w:rPr>
          <w:rFonts w:ascii="Times New Roman" w:hAnsi="Times New Roman" w:cs="Times New Roman"/>
          <w:b w:val="0"/>
          <w:color w:val="auto"/>
          <w:sz w:val="24"/>
          <w:szCs w:val="24"/>
        </w:rPr>
      </w:pPr>
      <w:r w:rsidRPr="00B053A0">
        <w:rPr>
          <w:rFonts w:ascii="Times New Roman" w:hAnsi="Times New Roman" w:cs="Times New Roman"/>
          <w:b w:val="0"/>
          <w:color w:val="auto"/>
          <w:sz w:val="24"/>
          <w:szCs w:val="24"/>
        </w:rPr>
        <w:t>Section 29</w:t>
      </w:r>
      <w:r w:rsidR="004F5193" w:rsidRPr="00B053A0">
        <w:rPr>
          <w:rFonts w:ascii="Times New Roman" w:hAnsi="Times New Roman" w:cs="Times New Roman"/>
          <w:b w:val="0"/>
          <w:color w:val="auto"/>
          <w:sz w:val="24"/>
          <w:szCs w:val="24"/>
        </w:rPr>
        <w:t xml:space="preserve"> of the Food and Nutrition Act of 2008</w:t>
      </w:r>
      <w:r w:rsidR="00BE4C02" w:rsidRPr="00B053A0">
        <w:rPr>
          <w:rFonts w:ascii="Times New Roman" w:hAnsi="Times New Roman" w:cs="Times New Roman"/>
          <w:b w:val="0"/>
          <w:color w:val="auto"/>
          <w:sz w:val="24"/>
          <w:szCs w:val="24"/>
        </w:rPr>
        <w:t>, as amended, (the Act)</w:t>
      </w:r>
      <w:r w:rsidR="004F5193" w:rsidRPr="00B053A0">
        <w:rPr>
          <w:rFonts w:ascii="Times New Roman" w:hAnsi="Times New Roman" w:cs="Times New Roman"/>
          <w:b w:val="0"/>
          <w:color w:val="auto"/>
          <w:sz w:val="24"/>
          <w:szCs w:val="24"/>
        </w:rPr>
        <w:t xml:space="preserve"> (7 U.S.C. 2036</w:t>
      </w:r>
      <w:r w:rsidRPr="00B053A0">
        <w:rPr>
          <w:rFonts w:ascii="Times New Roman" w:hAnsi="Times New Roman" w:cs="Times New Roman"/>
          <w:b w:val="0"/>
          <w:color w:val="auto"/>
          <w:sz w:val="24"/>
          <w:szCs w:val="24"/>
        </w:rPr>
        <w:t>b</w:t>
      </w:r>
      <w:r w:rsidR="004F5193" w:rsidRPr="00B053A0">
        <w:rPr>
          <w:rFonts w:ascii="Times New Roman" w:hAnsi="Times New Roman" w:cs="Times New Roman"/>
          <w:b w:val="0"/>
          <w:color w:val="auto"/>
          <w:sz w:val="24"/>
          <w:szCs w:val="24"/>
        </w:rPr>
        <w:t>)</w:t>
      </w:r>
      <w:r w:rsidR="00D12101" w:rsidRPr="00B053A0">
        <w:rPr>
          <w:rFonts w:ascii="Times New Roman" w:hAnsi="Times New Roman" w:cs="Times New Roman"/>
          <w:b w:val="0"/>
          <w:color w:val="auto"/>
          <w:sz w:val="24"/>
          <w:szCs w:val="24"/>
        </w:rPr>
        <w:t xml:space="preserve"> </w:t>
      </w:r>
      <w:r w:rsidRPr="00B053A0">
        <w:rPr>
          <w:rFonts w:ascii="Times New Roman" w:hAnsi="Times New Roman" w:cs="Times New Roman"/>
          <w:b w:val="0"/>
          <w:color w:val="auto"/>
          <w:sz w:val="24"/>
          <w:szCs w:val="24"/>
        </w:rPr>
        <w:t>provides</w:t>
      </w:r>
      <w:r w:rsidR="004F5193" w:rsidRPr="00B053A0">
        <w:rPr>
          <w:rFonts w:ascii="Times New Roman" w:hAnsi="Times New Roman" w:cs="Times New Roman"/>
          <w:b w:val="0"/>
          <w:color w:val="auto"/>
          <w:sz w:val="24"/>
          <w:szCs w:val="24"/>
        </w:rPr>
        <w:t xml:space="preserve"> the </w:t>
      </w:r>
      <w:r w:rsidR="00D12101" w:rsidRPr="00B053A0">
        <w:rPr>
          <w:rFonts w:ascii="Times New Roman" w:hAnsi="Times New Roman" w:cs="Times New Roman"/>
          <w:b w:val="0"/>
          <w:color w:val="auto"/>
          <w:sz w:val="24"/>
          <w:szCs w:val="24"/>
        </w:rPr>
        <w:t>U.S. Department of Agriculture</w:t>
      </w:r>
      <w:r w:rsidR="00296857" w:rsidRPr="00B053A0">
        <w:rPr>
          <w:rFonts w:ascii="Times New Roman" w:hAnsi="Times New Roman" w:cs="Times New Roman"/>
          <w:b w:val="0"/>
          <w:color w:val="auto"/>
          <w:sz w:val="24"/>
          <w:szCs w:val="24"/>
        </w:rPr>
        <w:t xml:space="preserve"> (USDA)</w:t>
      </w:r>
      <w:r w:rsidR="00D12101" w:rsidRPr="00B053A0">
        <w:rPr>
          <w:rFonts w:ascii="Times New Roman" w:hAnsi="Times New Roman" w:cs="Times New Roman"/>
          <w:b w:val="0"/>
          <w:color w:val="auto"/>
          <w:sz w:val="24"/>
          <w:szCs w:val="24"/>
        </w:rPr>
        <w:t xml:space="preserve"> </w:t>
      </w:r>
      <w:r w:rsidR="00AF25E0" w:rsidRPr="00B053A0">
        <w:rPr>
          <w:rFonts w:ascii="Times New Roman" w:hAnsi="Times New Roman" w:cs="Times New Roman"/>
          <w:b w:val="0"/>
          <w:color w:val="auto"/>
          <w:sz w:val="24"/>
          <w:szCs w:val="24"/>
        </w:rPr>
        <w:t xml:space="preserve">Food and Nutrition Service (FNS) </w:t>
      </w:r>
      <w:r w:rsidRPr="00B053A0">
        <w:rPr>
          <w:rFonts w:ascii="Times New Roman" w:hAnsi="Times New Roman" w:cs="Times New Roman"/>
          <w:b w:val="0"/>
          <w:color w:val="auto"/>
          <w:sz w:val="24"/>
          <w:szCs w:val="24"/>
        </w:rPr>
        <w:t xml:space="preserve">resources to prevent trafficking </w:t>
      </w:r>
      <w:r w:rsidR="004F5193" w:rsidRPr="00B053A0">
        <w:rPr>
          <w:rFonts w:ascii="Times New Roman" w:hAnsi="Times New Roman" w:cs="Times New Roman"/>
          <w:b w:val="0"/>
          <w:color w:val="auto"/>
          <w:sz w:val="24"/>
          <w:szCs w:val="24"/>
        </w:rPr>
        <w:t>in the Supplemental Nutrition Assistance Program (SNAP)</w:t>
      </w:r>
      <w:r w:rsidR="00AF5334" w:rsidRPr="00B053A0">
        <w:rPr>
          <w:rFonts w:ascii="Times New Roman" w:hAnsi="Times New Roman" w:cs="Times New Roman"/>
          <w:b w:val="0"/>
          <w:color w:val="auto"/>
          <w:sz w:val="24"/>
          <w:szCs w:val="24"/>
        </w:rPr>
        <w:t>.</w:t>
      </w:r>
      <w:r w:rsidR="001B723D" w:rsidRPr="00B053A0">
        <w:rPr>
          <w:rFonts w:ascii="Times New Roman" w:hAnsi="Times New Roman" w:cs="Times New Roman"/>
          <w:b w:val="0"/>
          <w:color w:val="auto"/>
          <w:sz w:val="24"/>
          <w:szCs w:val="24"/>
        </w:rPr>
        <w:t xml:space="preserve"> </w:t>
      </w:r>
      <w:r w:rsidR="00AF5334" w:rsidRPr="00B053A0">
        <w:rPr>
          <w:rFonts w:ascii="Times New Roman" w:hAnsi="Times New Roman" w:cs="Times New Roman"/>
          <w:b w:val="0"/>
          <w:color w:val="auto"/>
          <w:sz w:val="24"/>
          <w:szCs w:val="24"/>
        </w:rPr>
        <w:t xml:space="preserve"> </w:t>
      </w:r>
      <w:r w:rsidR="008927AA" w:rsidRPr="00B053A0">
        <w:rPr>
          <w:rFonts w:ascii="Times New Roman" w:hAnsi="Times New Roman" w:cs="Times New Roman"/>
          <w:b w:val="0"/>
          <w:color w:val="auto"/>
          <w:sz w:val="24"/>
          <w:szCs w:val="24"/>
        </w:rPr>
        <w:t>Up to</w:t>
      </w:r>
      <w:r w:rsidR="001B723D" w:rsidRPr="00B053A0">
        <w:rPr>
          <w:rFonts w:ascii="Times New Roman" w:hAnsi="Times New Roman" w:cs="Times New Roman"/>
          <w:b w:val="0"/>
          <w:color w:val="auto"/>
          <w:sz w:val="24"/>
          <w:szCs w:val="24"/>
        </w:rPr>
        <w:t xml:space="preserve"> $</w:t>
      </w:r>
      <w:r w:rsidR="00627930" w:rsidRPr="00B053A0">
        <w:rPr>
          <w:rFonts w:ascii="Times New Roman" w:hAnsi="Times New Roman" w:cs="Times New Roman"/>
          <w:b w:val="0"/>
          <w:color w:val="auto"/>
          <w:sz w:val="24"/>
          <w:szCs w:val="24"/>
        </w:rPr>
        <w:t>7.</w:t>
      </w:r>
      <w:r w:rsidR="001B723D" w:rsidRPr="00B053A0">
        <w:rPr>
          <w:rFonts w:ascii="Times New Roman" w:hAnsi="Times New Roman" w:cs="Times New Roman"/>
          <w:b w:val="0"/>
          <w:color w:val="auto"/>
          <w:sz w:val="24"/>
          <w:szCs w:val="24"/>
        </w:rPr>
        <w:t xml:space="preserve">5 million </w:t>
      </w:r>
      <w:r w:rsidR="008927AA" w:rsidRPr="00B053A0">
        <w:rPr>
          <w:rFonts w:ascii="Times New Roman" w:hAnsi="Times New Roman" w:cs="Times New Roman"/>
          <w:b w:val="0"/>
          <w:color w:val="auto"/>
          <w:sz w:val="24"/>
          <w:szCs w:val="24"/>
        </w:rPr>
        <w:t xml:space="preserve">has been </w:t>
      </w:r>
      <w:r w:rsidR="001B723D" w:rsidRPr="00B053A0">
        <w:rPr>
          <w:rFonts w:ascii="Times New Roman" w:hAnsi="Times New Roman" w:cs="Times New Roman"/>
          <w:b w:val="0"/>
          <w:color w:val="auto"/>
          <w:sz w:val="24"/>
          <w:szCs w:val="24"/>
        </w:rPr>
        <w:t xml:space="preserve">appropriated for </w:t>
      </w:r>
      <w:r w:rsidR="008927AA" w:rsidRPr="00B053A0">
        <w:rPr>
          <w:rFonts w:ascii="Times New Roman" w:hAnsi="Times New Roman" w:cs="Times New Roman"/>
          <w:b w:val="0"/>
          <w:color w:val="auto"/>
          <w:sz w:val="24"/>
          <w:szCs w:val="24"/>
        </w:rPr>
        <w:t>fiscal year (</w:t>
      </w:r>
      <w:r w:rsidR="001B723D" w:rsidRPr="00B053A0">
        <w:rPr>
          <w:rFonts w:ascii="Times New Roman" w:hAnsi="Times New Roman" w:cs="Times New Roman"/>
          <w:b w:val="0"/>
          <w:color w:val="auto"/>
          <w:sz w:val="24"/>
          <w:szCs w:val="24"/>
        </w:rPr>
        <w:t>FY</w:t>
      </w:r>
      <w:r w:rsidR="008927AA" w:rsidRPr="00B053A0">
        <w:rPr>
          <w:rFonts w:ascii="Times New Roman" w:hAnsi="Times New Roman" w:cs="Times New Roman"/>
          <w:b w:val="0"/>
          <w:color w:val="auto"/>
          <w:sz w:val="24"/>
          <w:szCs w:val="24"/>
        </w:rPr>
        <w:t>)</w:t>
      </w:r>
      <w:r w:rsidR="001B723D" w:rsidRPr="00B053A0">
        <w:rPr>
          <w:rFonts w:ascii="Times New Roman" w:hAnsi="Times New Roman" w:cs="Times New Roman"/>
          <w:b w:val="0"/>
          <w:color w:val="auto"/>
          <w:sz w:val="24"/>
          <w:szCs w:val="24"/>
        </w:rPr>
        <w:t xml:space="preserve"> 2015 </w:t>
      </w:r>
      <w:r w:rsidR="00627930" w:rsidRPr="00B053A0">
        <w:rPr>
          <w:rFonts w:ascii="Times New Roman" w:hAnsi="Times New Roman" w:cs="Times New Roman"/>
          <w:b w:val="0"/>
          <w:color w:val="auto"/>
          <w:sz w:val="24"/>
          <w:szCs w:val="24"/>
        </w:rPr>
        <w:t>for State agencies</w:t>
      </w:r>
      <w:r w:rsidR="00CE5ED9" w:rsidRPr="00B053A0">
        <w:rPr>
          <w:rStyle w:val="FootnoteReference"/>
          <w:rFonts w:ascii="Times New Roman" w:hAnsi="Times New Roman" w:cs="Times New Roman"/>
          <w:b w:val="0"/>
          <w:color w:val="auto"/>
          <w:sz w:val="24"/>
          <w:szCs w:val="24"/>
        </w:rPr>
        <w:footnoteReference w:id="1"/>
      </w:r>
      <w:r w:rsidR="00627930" w:rsidRPr="00B053A0">
        <w:rPr>
          <w:rFonts w:ascii="Times New Roman" w:hAnsi="Times New Roman" w:cs="Times New Roman"/>
          <w:b w:val="0"/>
          <w:color w:val="auto"/>
          <w:sz w:val="24"/>
          <w:szCs w:val="24"/>
        </w:rPr>
        <w:t xml:space="preserve"> </w:t>
      </w:r>
      <w:r w:rsidR="001B723D" w:rsidRPr="00B053A0">
        <w:rPr>
          <w:rFonts w:ascii="Times New Roman" w:hAnsi="Times New Roman" w:cs="Times New Roman"/>
          <w:b w:val="0"/>
          <w:color w:val="auto"/>
          <w:sz w:val="24"/>
          <w:szCs w:val="24"/>
        </w:rPr>
        <w:t xml:space="preserve">to </w:t>
      </w:r>
      <w:r w:rsidR="00627930" w:rsidRPr="00B053A0">
        <w:rPr>
          <w:rFonts w:ascii="Times New Roman" w:hAnsi="Times New Roman" w:cs="Times New Roman"/>
          <w:b w:val="0"/>
          <w:color w:val="auto"/>
          <w:sz w:val="24"/>
          <w:szCs w:val="24"/>
        </w:rPr>
        <w:t xml:space="preserve">prevent recipient trafficking of </w:t>
      </w:r>
      <w:r w:rsidR="00B9558A" w:rsidRPr="00B053A0">
        <w:rPr>
          <w:rFonts w:ascii="Times New Roman" w:hAnsi="Times New Roman" w:cs="Times New Roman"/>
          <w:b w:val="0"/>
          <w:color w:val="auto"/>
          <w:sz w:val="24"/>
          <w:szCs w:val="24"/>
        </w:rPr>
        <w:t>SNAP</w:t>
      </w:r>
      <w:r w:rsidR="00627930" w:rsidRPr="00B053A0">
        <w:rPr>
          <w:rFonts w:ascii="Times New Roman" w:hAnsi="Times New Roman" w:cs="Times New Roman"/>
          <w:b w:val="0"/>
          <w:color w:val="auto"/>
          <w:sz w:val="24"/>
          <w:szCs w:val="24"/>
        </w:rPr>
        <w:t xml:space="preserve"> benefits </w:t>
      </w:r>
      <w:r w:rsidR="00CE5ED9" w:rsidRPr="00B053A0">
        <w:rPr>
          <w:rFonts w:ascii="Times New Roman" w:hAnsi="Times New Roman" w:cs="Times New Roman"/>
          <w:b w:val="0"/>
          <w:color w:val="auto"/>
          <w:sz w:val="24"/>
          <w:szCs w:val="24"/>
        </w:rPr>
        <w:t xml:space="preserve">by </w:t>
      </w:r>
      <w:r w:rsidR="001B723D" w:rsidRPr="00B053A0">
        <w:rPr>
          <w:rFonts w:ascii="Times New Roman" w:hAnsi="Times New Roman" w:cs="Times New Roman"/>
          <w:b w:val="0"/>
          <w:color w:val="auto"/>
          <w:sz w:val="24"/>
          <w:szCs w:val="24"/>
        </w:rPr>
        <w:t>employ</w:t>
      </w:r>
      <w:r w:rsidR="00CE5ED9" w:rsidRPr="00B053A0">
        <w:rPr>
          <w:rFonts w:ascii="Times New Roman" w:hAnsi="Times New Roman" w:cs="Times New Roman"/>
          <w:b w:val="0"/>
          <w:color w:val="auto"/>
          <w:sz w:val="24"/>
          <w:szCs w:val="24"/>
        </w:rPr>
        <w:t>ing</w:t>
      </w:r>
      <w:r w:rsidR="001B723D" w:rsidRPr="00B053A0">
        <w:rPr>
          <w:rFonts w:ascii="Times New Roman" w:hAnsi="Times New Roman" w:cs="Times New Roman"/>
          <w:b w:val="0"/>
          <w:color w:val="auto"/>
          <w:sz w:val="24"/>
          <w:szCs w:val="24"/>
        </w:rPr>
        <w:t xml:space="preserve"> information technologies (IT) </w:t>
      </w:r>
      <w:r w:rsidR="00CE5ED9" w:rsidRPr="00B053A0">
        <w:rPr>
          <w:rFonts w:ascii="Times New Roman" w:hAnsi="Times New Roman" w:cs="Times New Roman"/>
          <w:b w:val="0"/>
          <w:color w:val="auto"/>
          <w:sz w:val="24"/>
          <w:szCs w:val="24"/>
        </w:rPr>
        <w:t xml:space="preserve">to </w:t>
      </w:r>
      <w:r w:rsidR="001B723D" w:rsidRPr="00B053A0">
        <w:rPr>
          <w:rFonts w:ascii="Times New Roman" w:hAnsi="Times New Roman" w:cs="Times New Roman"/>
          <w:b w:val="0"/>
          <w:color w:val="auto"/>
          <w:sz w:val="24"/>
          <w:szCs w:val="24"/>
        </w:rPr>
        <w:t xml:space="preserve">administer </w:t>
      </w:r>
      <w:r w:rsidR="00627930" w:rsidRPr="00B053A0">
        <w:rPr>
          <w:rFonts w:ascii="Times New Roman" w:hAnsi="Times New Roman" w:cs="Times New Roman"/>
          <w:b w:val="0"/>
          <w:color w:val="auto"/>
          <w:sz w:val="24"/>
          <w:szCs w:val="24"/>
        </w:rPr>
        <w:t xml:space="preserve">SNAP </w:t>
      </w:r>
      <w:r w:rsidR="001B723D" w:rsidRPr="00B053A0">
        <w:rPr>
          <w:rFonts w:ascii="Times New Roman" w:hAnsi="Times New Roman" w:cs="Times New Roman"/>
          <w:b w:val="0"/>
          <w:color w:val="auto"/>
          <w:sz w:val="24"/>
          <w:szCs w:val="24"/>
        </w:rPr>
        <w:t>and enforce regulations.</w:t>
      </w:r>
    </w:p>
    <w:p w:rsidR="005723C9" w:rsidRDefault="005723C9" w:rsidP="005723C9">
      <w:pPr>
        <w:pStyle w:val="PanumHeading1"/>
        <w:pBdr>
          <w:bottom w:val="none" w:sz="0" w:space="0" w:color="auto"/>
        </w:pBdr>
        <w:spacing w:before="0" w:after="0"/>
        <w:ind w:left="0" w:firstLine="0"/>
        <w:jc w:val="left"/>
        <w:rPr>
          <w:rFonts w:ascii="Times New Roman" w:hAnsi="Times New Roman" w:cs="Times New Roman"/>
          <w:b w:val="0"/>
          <w:color w:val="auto"/>
          <w:sz w:val="24"/>
          <w:szCs w:val="24"/>
        </w:rPr>
      </w:pPr>
    </w:p>
    <w:p w:rsidR="007C1B2D" w:rsidRDefault="00D47ED3" w:rsidP="005723C9">
      <w:pPr>
        <w:pStyle w:val="PanumHeading1"/>
        <w:pBdr>
          <w:bottom w:val="none" w:sz="0" w:space="0" w:color="auto"/>
        </w:pBdr>
        <w:spacing w:before="0" w:after="0"/>
        <w:ind w:left="0" w:firstLine="0"/>
        <w:jc w:val="left"/>
        <w:rPr>
          <w:rFonts w:ascii="Times New Roman" w:hAnsi="Times New Roman" w:cs="Times New Roman"/>
          <w:b w:val="0"/>
          <w:color w:val="auto"/>
          <w:sz w:val="24"/>
          <w:szCs w:val="24"/>
        </w:rPr>
      </w:pPr>
      <w:r w:rsidRPr="007C1B2D">
        <w:rPr>
          <w:rFonts w:ascii="Times New Roman" w:hAnsi="Times New Roman" w:cs="Times New Roman"/>
          <w:b w:val="0"/>
          <w:color w:val="auto"/>
          <w:sz w:val="24"/>
          <w:szCs w:val="24"/>
        </w:rPr>
        <w:t>The purpose o</w:t>
      </w:r>
      <w:r w:rsidR="00581470" w:rsidRPr="007C1B2D">
        <w:rPr>
          <w:rFonts w:ascii="Times New Roman" w:hAnsi="Times New Roman" w:cs="Times New Roman"/>
          <w:b w:val="0"/>
          <w:color w:val="auto"/>
          <w:sz w:val="24"/>
          <w:szCs w:val="24"/>
        </w:rPr>
        <w:t>f the SNAP Recipient Integrity</w:t>
      </w:r>
      <w:r w:rsidRPr="007C1B2D">
        <w:rPr>
          <w:rFonts w:ascii="Times New Roman" w:hAnsi="Times New Roman" w:cs="Times New Roman"/>
          <w:b w:val="0"/>
          <w:color w:val="auto"/>
          <w:sz w:val="24"/>
          <w:szCs w:val="24"/>
        </w:rPr>
        <w:t xml:space="preserve"> Information Technology Grant Program is to provide grants </w:t>
      </w:r>
      <w:r w:rsidR="002E1B72" w:rsidRPr="007C1B2D">
        <w:rPr>
          <w:rFonts w:ascii="Times New Roman" w:hAnsi="Times New Roman" w:cs="Times New Roman"/>
          <w:b w:val="0"/>
          <w:color w:val="auto"/>
          <w:sz w:val="24"/>
          <w:szCs w:val="24"/>
        </w:rPr>
        <w:t xml:space="preserve">on a competitive basis </w:t>
      </w:r>
      <w:r w:rsidRPr="007C1B2D">
        <w:rPr>
          <w:rFonts w:ascii="Times New Roman" w:hAnsi="Times New Roman" w:cs="Times New Roman"/>
          <w:b w:val="0"/>
          <w:color w:val="auto"/>
          <w:sz w:val="24"/>
          <w:szCs w:val="24"/>
        </w:rPr>
        <w:t xml:space="preserve">to State agencies </w:t>
      </w:r>
      <w:r w:rsidR="00430603" w:rsidRPr="007C1B2D">
        <w:rPr>
          <w:rFonts w:ascii="Times New Roman" w:hAnsi="Times New Roman" w:cs="Times New Roman"/>
          <w:b w:val="0"/>
          <w:color w:val="auto"/>
          <w:sz w:val="24"/>
          <w:szCs w:val="24"/>
        </w:rPr>
        <w:t>for the</w:t>
      </w:r>
      <w:r w:rsidR="002E1B72" w:rsidRPr="007C1B2D">
        <w:rPr>
          <w:rFonts w:ascii="Times New Roman" w:hAnsi="Times New Roman" w:cs="Times New Roman"/>
          <w:b w:val="0"/>
          <w:color w:val="auto"/>
          <w:sz w:val="24"/>
          <w:szCs w:val="24"/>
        </w:rPr>
        <w:t xml:space="preserve"> </w:t>
      </w:r>
      <w:r w:rsidRPr="007C1B2D">
        <w:rPr>
          <w:rFonts w:ascii="Times New Roman" w:hAnsi="Times New Roman" w:cs="Times New Roman"/>
          <w:b w:val="0"/>
          <w:color w:val="auto"/>
          <w:sz w:val="24"/>
          <w:szCs w:val="24"/>
        </w:rPr>
        <w:t>implement</w:t>
      </w:r>
      <w:r w:rsidR="002E1B72" w:rsidRPr="007C1B2D">
        <w:rPr>
          <w:rFonts w:ascii="Times New Roman" w:hAnsi="Times New Roman" w:cs="Times New Roman"/>
          <w:b w:val="0"/>
          <w:color w:val="auto"/>
          <w:sz w:val="24"/>
          <w:szCs w:val="24"/>
        </w:rPr>
        <w:t>ation of new</w:t>
      </w:r>
      <w:r w:rsidR="00433612" w:rsidRPr="007C1B2D">
        <w:rPr>
          <w:rFonts w:ascii="Times New Roman" w:hAnsi="Times New Roman" w:cs="Times New Roman"/>
          <w:b w:val="0"/>
          <w:color w:val="auto"/>
          <w:sz w:val="24"/>
          <w:szCs w:val="24"/>
        </w:rPr>
        <w:t>, or the improvement of existing</w:t>
      </w:r>
      <w:r w:rsidR="002E1FCC" w:rsidRPr="007C1B2D">
        <w:rPr>
          <w:rFonts w:ascii="Times New Roman" w:hAnsi="Times New Roman" w:cs="Times New Roman"/>
          <w:b w:val="0"/>
          <w:color w:val="auto"/>
          <w:sz w:val="24"/>
          <w:szCs w:val="24"/>
        </w:rPr>
        <w:t>,</w:t>
      </w:r>
      <w:r w:rsidRPr="007C1B2D">
        <w:rPr>
          <w:rFonts w:ascii="Times New Roman" w:hAnsi="Times New Roman" w:cs="Times New Roman"/>
          <w:b w:val="0"/>
          <w:color w:val="auto"/>
          <w:sz w:val="24"/>
          <w:szCs w:val="24"/>
        </w:rPr>
        <w:t xml:space="preserve"> IT systems</w:t>
      </w:r>
      <w:r w:rsidR="003A5A7B" w:rsidRPr="007C1B2D">
        <w:rPr>
          <w:rFonts w:ascii="Times New Roman" w:hAnsi="Times New Roman" w:cs="Times New Roman"/>
          <w:b w:val="0"/>
          <w:color w:val="auto"/>
          <w:sz w:val="24"/>
          <w:szCs w:val="24"/>
        </w:rPr>
        <w:t xml:space="preserve"> </w:t>
      </w:r>
      <w:r w:rsidR="00B9558A" w:rsidRPr="007C1B2D">
        <w:rPr>
          <w:rFonts w:ascii="Times New Roman" w:hAnsi="Times New Roman" w:cs="Times New Roman"/>
          <w:b w:val="0"/>
          <w:color w:val="auto"/>
          <w:sz w:val="24"/>
          <w:szCs w:val="24"/>
        </w:rPr>
        <w:t>to assist with the prevention, detection, and prosecution of SNAP recipient trafficking</w:t>
      </w:r>
      <w:r w:rsidR="00430603" w:rsidRPr="007C1B2D">
        <w:rPr>
          <w:rFonts w:ascii="Times New Roman" w:hAnsi="Times New Roman" w:cs="Times New Roman"/>
          <w:b w:val="0"/>
          <w:color w:val="auto"/>
          <w:sz w:val="24"/>
          <w:szCs w:val="24"/>
        </w:rPr>
        <w:t xml:space="preserve">.  FNS </w:t>
      </w:r>
      <w:r w:rsidR="00433612" w:rsidRPr="007C1B2D">
        <w:rPr>
          <w:rFonts w:ascii="Times New Roman" w:hAnsi="Times New Roman" w:cs="Times New Roman"/>
          <w:b w:val="0"/>
          <w:color w:val="auto"/>
          <w:sz w:val="24"/>
          <w:szCs w:val="24"/>
        </w:rPr>
        <w:t>is interested in States deploying</w:t>
      </w:r>
      <w:r w:rsidR="00430603" w:rsidRPr="007C1B2D">
        <w:rPr>
          <w:rFonts w:ascii="Times New Roman" w:hAnsi="Times New Roman" w:cs="Times New Roman"/>
          <w:b w:val="0"/>
          <w:color w:val="auto"/>
          <w:sz w:val="24"/>
          <w:szCs w:val="24"/>
        </w:rPr>
        <w:t xml:space="preserve"> </w:t>
      </w:r>
      <w:r w:rsidR="00226898" w:rsidRPr="007C1B2D">
        <w:rPr>
          <w:rFonts w:ascii="Times New Roman" w:hAnsi="Times New Roman" w:cs="Times New Roman"/>
          <w:b w:val="0"/>
          <w:color w:val="auto"/>
          <w:sz w:val="24"/>
          <w:szCs w:val="24"/>
        </w:rPr>
        <w:t>investigation</w:t>
      </w:r>
      <w:r w:rsidR="00430603" w:rsidRPr="007C1B2D">
        <w:rPr>
          <w:rFonts w:ascii="Times New Roman" w:hAnsi="Times New Roman" w:cs="Times New Roman"/>
          <w:b w:val="0"/>
          <w:color w:val="auto"/>
          <w:sz w:val="24"/>
          <w:szCs w:val="24"/>
        </w:rPr>
        <w:t xml:space="preserve"> </w:t>
      </w:r>
      <w:r w:rsidR="00E924D6" w:rsidRPr="007C1B2D">
        <w:rPr>
          <w:rFonts w:ascii="Times New Roman" w:hAnsi="Times New Roman" w:cs="Times New Roman"/>
          <w:b w:val="0"/>
          <w:color w:val="auto"/>
          <w:sz w:val="24"/>
          <w:szCs w:val="24"/>
        </w:rPr>
        <w:t xml:space="preserve">case tracking and management </w:t>
      </w:r>
      <w:r w:rsidR="00430603" w:rsidRPr="007C1B2D">
        <w:rPr>
          <w:rFonts w:ascii="Times New Roman" w:hAnsi="Times New Roman" w:cs="Times New Roman"/>
          <w:b w:val="0"/>
          <w:color w:val="auto"/>
          <w:sz w:val="24"/>
          <w:szCs w:val="24"/>
        </w:rPr>
        <w:t xml:space="preserve">systems </w:t>
      </w:r>
      <w:r w:rsidR="00E924D6" w:rsidRPr="007C1B2D">
        <w:rPr>
          <w:rFonts w:ascii="Times New Roman" w:hAnsi="Times New Roman" w:cs="Times New Roman"/>
          <w:b w:val="0"/>
          <w:color w:val="auto"/>
          <w:sz w:val="24"/>
          <w:szCs w:val="24"/>
        </w:rPr>
        <w:t xml:space="preserve">designed to </w:t>
      </w:r>
      <w:r w:rsidR="00226898" w:rsidRPr="007C1B2D">
        <w:rPr>
          <w:rFonts w:ascii="Times New Roman" w:hAnsi="Times New Roman" w:cs="Times New Roman"/>
          <w:b w:val="0"/>
          <w:color w:val="auto"/>
          <w:sz w:val="24"/>
          <w:szCs w:val="24"/>
        </w:rPr>
        <w:t xml:space="preserve">monitor and </w:t>
      </w:r>
      <w:r w:rsidR="00433612" w:rsidRPr="007C1B2D">
        <w:rPr>
          <w:rFonts w:ascii="Times New Roman" w:hAnsi="Times New Roman" w:cs="Times New Roman"/>
          <w:b w:val="0"/>
          <w:color w:val="auto"/>
          <w:sz w:val="24"/>
          <w:szCs w:val="24"/>
        </w:rPr>
        <w:t xml:space="preserve">track outcomes of investigations of individuals suspected of </w:t>
      </w:r>
      <w:r w:rsidR="00BE4C02" w:rsidRPr="007C1B2D">
        <w:rPr>
          <w:rFonts w:ascii="Times New Roman" w:hAnsi="Times New Roman" w:cs="Times New Roman"/>
          <w:b w:val="0"/>
          <w:color w:val="auto"/>
          <w:sz w:val="24"/>
          <w:szCs w:val="24"/>
        </w:rPr>
        <w:t>i</w:t>
      </w:r>
      <w:r w:rsidR="00433612" w:rsidRPr="007C1B2D">
        <w:rPr>
          <w:rFonts w:ascii="Times New Roman" w:hAnsi="Times New Roman" w:cs="Times New Roman"/>
          <w:b w:val="0"/>
          <w:color w:val="auto"/>
          <w:sz w:val="24"/>
          <w:szCs w:val="24"/>
        </w:rPr>
        <w:t xml:space="preserve">ntentional Program </w:t>
      </w:r>
      <w:r w:rsidR="00BE4C02" w:rsidRPr="007C1B2D">
        <w:rPr>
          <w:rFonts w:ascii="Times New Roman" w:hAnsi="Times New Roman" w:cs="Times New Roman"/>
          <w:b w:val="0"/>
          <w:color w:val="auto"/>
          <w:sz w:val="24"/>
          <w:szCs w:val="24"/>
        </w:rPr>
        <w:t>v</w:t>
      </w:r>
      <w:r w:rsidR="00433612" w:rsidRPr="007C1B2D">
        <w:rPr>
          <w:rFonts w:ascii="Times New Roman" w:hAnsi="Times New Roman" w:cs="Times New Roman"/>
          <w:b w:val="0"/>
          <w:color w:val="auto"/>
          <w:sz w:val="24"/>
          <w:szCs w:val="24"/>
        </w:rPr>
        <w:t>iolations (IPV)</w:t>
      </w:r>
      <w:r w:rsidR="00226898" w:rsidRPr="007C1B2D">
        <w:rPr>
          <w:rFonts w:ascii="Times New Roman" w:hAnsi="Times New Roman" w:cs="Times New Roman"/>
          <w:b w:val="0"/>
          <w:color w:val="auto"/>
          <w:sz w:val="24"/>
          <w:szCs w:val="24"/>
        </w:rPr>
        <w:t>,</w:t>
      </w:r>
      <w:r w:rsidR="00433612" w:rsidRPr="007C1B2D">
        <w:rPr>
          <w:rFonts w:ascii="Times New Roman" w:hAnsi="Times New Roman" w:cs="Times New Roman"/>
          <w:b w:val="0"/>
          <w:color w:val="auto"/>
          <w:sz w:val="24"/>
          <w:szCs w:val="24"/>
        </w:rPr>
        <w:t xml:space="preserve"> with an emphasis on trafficking outcomes</w:t>
      </w:r>
      <w:r w:rsidR="00E924D6" w:rsidRPr="007C1B2D">
        <w:rPr>
          <w:rFonts w:ascii="Times New Roman" w:hAnsi="Times New Roman" w:cs="Times New Roman"/>
          <w:b w:val="0"/>
          <w:color w:val="auto"/>
          <w:sz w:val="24"/>
          <w:szCs w:val="24"/>
        </w:rPr>
        <w:t>.</w:t>
      </w:r>
      <w:r w:rsidR="00C25B35" w:rsidRPr="007C1B2D">
        <w:rPr>
          <w:rFonts w:ascii="Times New Roman" w:hAnsi="Times New Roman" w:cs="Times New Roman"/>
          <w:b w:val="0"/>
          <w:color w:val="auto"/>
          <w:sz w:val="24"/>
          <w:szCs w:val="24"/>
        </w:rPr>
        <w:t xml:space="preserve">  </w:t>
      </w:r>
      <w:r w:rsidR="002E1B72" w:rsidRPr="007C1B2D">
        <w:rPr>
          <w:rFonts w:ascii="Times New Roman" w:hAnsi="Times New Roman" w:cs="Times New Roman"/>
          <w:b w:val="0"/>
          <w:color w:val="auto"/>
          <w:sz w:val="24"/>
          <w:szCs w:val="24"/>
        </w:rPr>
        <w:t xml:space="preserve">SNAP trafficking refers to the </w:t>
      </w:r>
      <w:r w:rsidR="009E45DA" w:rsidRPr="007C1B2D">
        <w:rPr>
          <w:rFonts w:ascii="Times New Roman" w:hAnsi="Times New Roman" w:cs="Times New Roman"/>
          <w:b w:val="0"/>
          <w:color w:val="auto"/>
          <w:sz w:val="24"/>
          <w:szCs w:val="24"/>
        </w:rPr>
        <w:t>unlawful exchange of SNAP benefits for cash or conside</w:t>
      </w:r>
      <w:r w:rsidR="002E1FCC" w:rsidRPr="007C1B2D">
        <w:rPr>
          <w:rFonts w:ascii="Times New Roman" w:hAnsi="Times New Roman" w:cs="Times New Roman"/>
          <w:b w:val="0"/>
          <w:color w:val="auto"/>
          <w:sz w:val="24"/>
          <w:szCs w:val="24"/>
        </w:rPr>
        <w:t>ration other than eligible food,</w:t>
      </w:r>
      <w:r w:rsidR="009E45DA" w:rsidRPr="007C1B2D">
        <w:rPr>
          <w:rFonts w:ascii="Times New Roman" w:hAnsi="Times New Roman" w:cs="Times New Roman"/>
          <w:b w:val="0"/>
          <w:color w:val="auto"/>
          <w:sz w:val="24"/>
          <w:szCs w:val="24"/>
        </w:rPr>
        <w:t xml:space="preserve"> or the exchange of firearms, ammunition, explosives, or controlled substance for SNAP benefits</w:t>
      </w:r>
      <w:r w:rsidR="0092008C" w:rsidRPr="007C1B2D">
        <w:rPr>
          <w:rFonts w:ascii="Times New Roman" w:hAnsi="Times New Roman" w:cs="Times New Roman"/>
          <w:b w:val="0"/>
          <w:color w:val="auto"/>
          <w:sz w:val="24"/>
          <w:szCs w:val="24"/>
        </w:rPr>
        <w:t xml:space="preserve"> (7 CFR 271.2)</w:t>
      </w:r>
      <w:r w:rsidR="009E45DA" w:rsidRPr="007C1B2D">
        <w:rPr>
          <w:rFonts w:ascii="Times New Roman" w:hAnsi="Times New Roman" w:cs="Times New Roman"/>
          <w:b w:val="0"/>
          <w:color w:val="auto"/>
          <w:sz w:val="24"/>
          <w:szCs w:val="24"/>
        </w:rPr>
        <w:t>.</w:t>
      </w:r>
      <w:r w:rsidR="002E1B72" w:rsidRPr="007C1B2D">
        <w:rPr>
          <w:rFonts w:ascii="Times New Roman" w:hAnsi="Times New Roman" w:cs="Times New Roman"/>
          <w:b w:val="0"/>
          <w:color w:val="auto"/>
          <w:sz w:val="24"/>
          <w:szCs w:val="24"/>
        </w:rPr>
        <w:t xml:space="preserve">  The trafficking of SNAP benefits is an egregious violation of </w:t>
      </w:r>
      <w:r w:rsidR="00AA1C02" w:rsidRPr="007C1B2D">
        <w:rPr>
          <w:rFonts w:ascii="Times New Roman" w:hAnsi="Times New Roman" w:cs="Times New Roman"/>
          <w:b w:val="0"/>
          <w:color w:val="auto"/>
          <w:sz w:val="24"/>
          <w:szCs w:val="24"/>
        </w:rPr>
        <w:t>P</w:t>
      </w:r>
      <w:r w:rsidR="002E1B72" w:rsidRPr="007C1B2D">
        <w:rPr>
          <w:rFonts w:ascii="Times New Roman" w:hAnsi="Times New Roman" w:cs="Times New Roman"/>
          <w:b w:val="0"/>
          <w:color w:val="auto"/>
          <w:sz w:val="24"/>
          <w:szCs w:val="24"/>
        </w:rPr>
        <w:t xml:space="preserve">rogram rules and can result in severe penalties, </w:t>
      </w:r>
      <w:r w:rsidR="002E1FCC" w:rsidRPr="007C1B2D">
        <w:rPr>
          <w:rFonts w:ascii="Times New Roman" w:hAnsi="Times New Roman" w:cs="Times New Roman"/>
          <w:b w:val="0"/>
          <w:color w:val="auto"/>
          <w:sz w:val="24"/>
          <w:szCs w:val="24"/>
        </w:rPr>
        <w:t>including</w:t>
      </w:r>
      <w:r w:rsidR="002E1B72" w:rsidRPr="007C1B2D">
        <w:rPr>
          <w:rFonts w:ascii="Times New Roman" w:hAnsi="Times New Roman" w:cs="Times New Roman"/>
          <w:b w:val="0"/>
          <w:color w:val="auto"/>
          <w:sz w:val="24"/>
          <w:szCs w:val="24"/>
        </w:rPr>
        <w:t xml:space="preserve"> criminal punishment and permanent disqualification from the </w:t>
      </w:r>
      <w:r w:rsidR="00BE4C02" w:rsidRPr="007C1B2D">
        <w:rPr>
          <w:rFonts w:ascii="Times New Roman" w:hAnsi="Times New Roman" w:cs="Times New Roman"/>
          <w:b w:val="0"/>
          <w:color w:val="auto"/>
          <w:sz w:val="24"/>
          <w:szCs w:val="24"/>
        </w:rPr>
        <w:t>P</w:t>
      </w:r>
      <w:r w:rsidR="002E1B72" w:rsidRPr="007C1B2D">
        <w:rPr>
          <w:rFonts w:ascii="Times New Roman" w:hAnsi="Times New Roman" w:cs="Times New Roman"/>
          <w:b w:val="0"/>
          <w:color w:val="auto"/>
          <w:sz w:val="24"/>
          <w:szCs w:val="24"/>
        </w:rPr>
        <w:t>rogram.</w:t>
      </w:r>
      <w:r w:rsidR="00433612" w:rsidRPr="007C1B2D">
        <w:rPr>
          <w:rFonts w:ascii="Times New Roman" w:hAnsi="Times New Roman" w:cs="Times New Roman"/>
          <w:b w:val="0"/>
          <w:color w:val="auto"/>
          <w:sz w:val="24"/>
          <w:szCs w:val="24"/>
        </w:rPr>
        <w:t xml:space="preserve">  </w:t>
      </w:r>
    </w:p>
    <w:p w:rsidR="005723C9" w:rsidRDefault="005723C9" w:rsidP="005723C9">
      <w:pPr>
        <w:pStyle w:val="PanumHeading1"/>
        <w:pBdr>
          <w:bottom w:val="none" w:sz="0" w:space="0" w:color="auto"/>
        </w:pBdr>
        <w:spacing w:before="0" w:after="0"/>
        <w:ind w:left="0" w:firstLine="0"/>
        <w:jc w:val="left"/>
        <w:rPr>
          <w:rFonts w:ascii="Times New Roman" w:hAnsi="Times New Roman" w:cs="Times New Roman"/>
          <w:b w:val="0"/>
          <w:color w:val="auto"/>
          <w:sz w:val="24"/>
          <w:szCs w:val="24"/>
        </w:rPr>
      </w:pPr>
    </w:p>
    <w:p w:rsidR="00226898" w:rsidRPr="007C1B2D" w:rsidRDefault="00433612" w:rsidP="005723C9">
      <w:pPr>
        <w:pStyle w:val="PanumHeading1"/>
        <w:pBdr>
          <w:bottom w:val="none" w:sz="0" w:space="0" w:color="auto"/>
        </w:pBdr>
        <w:spacing w:before="0" w:after="0"/>
        <w:ind w:left="0" w:firstLine="0"/>
        <w:jc w:val="left"/>
        <w:rPr>
          <w:rFonts w:ascii="Times New Roman" w:hAnsi="Times New Roman" w:cs="Times New Roman"/>
          <w:b w:val="0"/>
          <w:bCs w:val="0"/>
          <w:color w:val="auto"/>
          <w:kern w:val="0"/>
          <w:sz w:val="24"/>
          <w:szCs w:val="24"/>
        </w:rPr>
      </w:pPr>
      <w:r w:rsidRPr="007C1B2D">
        <w:rPr>
          <w:rFonts w:ascii="Times New Roman" w:hAnsi="Times New Roman" w:cs="Times New Roman"/>
          <w:b w:val="0"/>
          <w:color w:val="auto"/>
          <w:sz w:val="24"/>
          <w:szCs w:val="24"/>
        </w:rPr>
        <w:t xml:space="preserve">This grant is intended to help States meet FNS expectations to track and report investigation activity and outcomes </w:t>
      </w:r>
      <w:r w:rsidR="00E4790E" w:rsidRPr="007C1B2D">
        <w:rPr>
          <w:rFonts w:ascii="Times New Roman" w:hAnsi="Times New Roman" w:cs="Times New Roman"/>
          <w:b w:val="0"/>
          <w:color w:val="auto"/>
          <w:sz w:val="24"/>
          <w:szCs w:val="24"/>
        </w:rPr>
        <w:t>for</w:t>
      </w:r>
      <w:r w:rsidRPr="007C1B2D">
        <w:rPr>
          <w:rFonts w:ascii="Times New Roman" w:hAnsi="Times New Roman" w:cs="Times New Roman"/>
          <w:b w:val="0"/>
          <w:color w:val="auto"/>
          <w:sz w:val="24"/>
          <w:szCs w:val="24"/>
        </w:rPr>
        <w:t xml:space="preserve"> State reported data on the FNS</w:t>
      </w:r>
      <w:r w:rsidR="00E4790E" w:rsidRPr="007C1B2D">
        <w:rPr>
          <w:rFonts w:ascii="Times New Roman" w:hAnsi="Times New Roman" w:cs="Times New Roman"/>
          <w:b w:val="0"/>
          <w:color w:val="auto"/>
          <w:sz w:val="24"/>
          <w:szCs w:val="24"/>
        </w:rPr>
        <w:t>-</w:t>
      </w:r>
      <w:r w:rsidRPr="007C1B2D">
        <w:rPr>
          <w:rFonts w:ascii="Times New Roman" w:hAnsi="Times New Roman" w:cs="Times New Roman"/>
          <w:b w:val="0"/>
          <w:color w:val="auto"/>
          <w:sz w:val="24"/>
          <w:szCs w:val="24"/>
        </w:rPr>
        <w:t xml:space="preserve">366B </w:t>
      </w:r>
      <w:r w:rsidR="002E1FCC" w:rsidRPr="007C1B2D">
        <w:rPr>
          <w:rFonts w:ascii="Times New Roman" w:hAnsi="Times New Roman" w:cs="Times New Roman"/>
          <w:b w:val="0"/>
          <w:color w:val="auto"/>
          <w:sz w:val="24"/>
          <w:szCs w:val="24"/>
        </w:rPr>
        <w:t>f</w:t>
      </w:r>
      <w:r w:rsidRPr="007C1B2D">
        <w:rPr>
          <w:rFonts w:ascii="Times New Roman" w:hAnsi="Times New Roman" w:cs="Times New Roman"/>
          <w:b w:val="0"/>
          <w:color w:val="auto"/>
          <w:sz w:val="24"/>
          <w:szCs w:val="24"/>
        </w:rPr>
        <w:t>orm</w:t>
      </w:r>
      <w:r w:rsidR="002E1FCC" w:rsidRPr="007C1B2D">
        <w:rPr>
          <w:rFonts w:ascii="Times New Roman" w:hAnsi="Times New Roman" w:cs="Times New Roman"/>
          <w:b w:val="0"/>
          <w:color w:val="auto"/>
          <w:sz w:val="24"/>
          <w:szCs w:val="24"/>
        </w:rPr>
        <w:t>, “Program and Budget Summary Statement Part B – Program Activity Statement</w:t>
      </w:r>
      <w:r w:rsidRPr="007C1B2D">
        <w:rPr>
          <w:rFonts w:ascii="Times New Roman" w:hAnsi="Times New Roman" w:cs="Times New Roman"/>
          <w:b w:val="0"/>
          <w:color w:val="auto"/>
          <w:sz w:val="24"/>
          <w:szCs w:val="24"/>
        </w:rPr>
        <w:t>.</w:t>
      </w:r>
      <w:r w:rsidR="002E1FCC" w:rsidRPr="007C1B2D">
        <w:rPr>
          <w:rFonts w:ascii="Times New Roman" w:hAnsi="Times New Roman" w:cs="Times New Roman"/>
          <w:b w:val="0"/>
          <w:color w:val="auto"/>
          <w:sz w:val="24"/>
          <w:szCs w:val="24"/>
        </w:rPr>
        <w:t>”</w:t>
      </w:r>
      <w:r w:rsidRPr="007C1B2D">
        <w:rPr>
          <w:rFonts w:ascii="Times New Roman" w:hAnsi="Times New Roman" w:cs="Times New Roman"/>
          <w:b w:val="0"/>
          <w:color w:val="auto"/>
          <w:sz w:val="24"/>
          <w:szCs w:val="24"/>
        </w:rPr>
        <w:t xml:space="preserve">  This grant directly responds to findings from GAO Audit 14-641, </w:t>
      </w:r>
      <w:r w:rsidRPr="007C1B2D">
        <w:rPr>
          <w:rFonts w:ascii="Times New Roman" w:hAnsi="Times New Roman" w:cs="Times New Roman"/>
          <w:b w:val="0"/>
          <w:i/>
          <w:color w:val="auto"/>
          <w:sz w:val="24"/>
          <w:szCs w:val="24"/>
        </w:rPr>
        <w:t xml:space="preserve">Enhanced Detection Tools and Reporting Could Improve Efforts to Combat Recipient Fraud </w:t>
      </w:r>
      <w:r w:rsidRPr="007C1B2D">
        <w:rPr>
          <w:rFonts w:ascii="Times New Roman" w:hAnsi="Times New Roman" w:cs="Times New Roman"/>
          <w:b w:val="0"/>
          <w:color w:val="auto"/>
          <w:sz w:val="24"/>
          <w:szCs w:val="24"/>
        </w:rPr>
        <w:t>(</w:t>
      </w:r>
      <w:hyperlink r:id="rId9" w:history="1">
        <w:r w:rsidRPr="007C1B2D">
          <w:rPr>
            <w:rStyle w:val="Hyperlink"/>
            <w:rFonts w:ascii="Times New Roman" w:hAnsi="Times New Roman" w:cs="Times New Roman"/>
            <w:b w:val="0"/>
            <w:color w:val="auto"/>
            <w:sz w:val="24"/>
            <w:szCs w:val="24"/>
          </w:rPr>
          <w:t>http://www.gao.gov/products/GAO-14-641</w:t>
        </w:r>
      </w:hyperlink>
      <w:r w:rsidRPr="007C1B2D">
        <w:rPr>
          <w:rFonts w:ascii="Times New Roman" w:hAnsi="Times New Roman" w:cs="Times New Roman"/>
          <w:b w:val="0"/>
          <w:color w:val="auto"/>
          <w:sz w:val="24"/>
          <w:szCs w:val="24"/>
        </w:rPr>
        <w:t xml:space="preserve">), encouraging </w:t>
      </w:r>
      <w:r w:rsidRPr="007C1B2D">
        <w:rPr>
          <w:rFonts w:ascii="Times New Roman" w:hAnsi="Times New Roman" w:cs="Times New Roman"/>
          <w:b w:val="0"/>
          <w:color w:val="auto"/>
          <w:sz w:val="24"/>
          <w:szCs w:val="24"/>
        </w:rPr>
        <w:lastRenderedPageBreak/>
        <w:t xml:space="preserve">further financial incentives to better support State anti-fraud activities as well as to improve the consistency of </w:t>
      </w:r>
      <w:r w:rsidR="005F16A6" w:rsidRPr="007C1B2D">
        <w:rPr>
          <w:rFonts w:ascii="Times New Roman" w:hAnsi="Times New Roman" w:cs="Times New Roman"/>
          <w:b w:val="0"/>
          <w:color w:val="auto"/>
          <w:sz w:val="24"/>
          <w:szCs w:val="24"/>
        </w:rPr>
        <w:t>S</w:t>
      </w:r>
      <w:r w:rsidRPr="007C1B2D">
        <w:rPr>
          <w:rFonts w:ascii="Times New Roman" w:hAnsi="Times New Roman" w:cs="Times New Roman"/>
          <w:b w:val="0"/>
          <w:color w:val="auto"/>
          <w:sz w:val="24"/>
          <w:szCs w:val="24"/>
        </w:rPr>
        <w:t>tate reporting.</w:t>
      </w:r>
      <w:r w:rsidR="00044C75" w:rsidRPr="007C1B2D">
        <w:rPr>
          <w:rFonts w:ascii="Times New Roman" w:hAnsi="Times New Roman" w:cs="Times New Roman"/>
          <w:b w:val="0"/>
          <w:color w:val="auto"/>
          <w:sz w:val="24"/>
          <w:szCs w:val="24"/>
        </w:rPr>
        <w:t xml:space="preserve">  On October 16, 2014, FNS published a Request for Information </w:t>
      </w:r>
      <w:r w:rsidR="00044C75" w:rsidRPr="007C1B2D">
        <w:rPr>
          <w:rFonts w:ascii="Times New Roman" w:hAnsi="Times New Roman" w:cs="Times New Roman"/>
          <w:b w:val="0"/>
          <w:sz w:val="24"/>
          <w:szCs w:val="24"/>
        </w:rPr>
        <w:t>(</w:t>
      </w:r>
      <w:hyperlink r:id="rId10" w:anchor="!documentDetail;D=FNS-2014-0038-0001" w:history="1">
        <w:r w:rsidR="00044C75" w:rsidRPr="007C1B2D">
          <w:rPr>
            <w:rStyle w:val="Hyperlink"/>
            <w:rFonts w:ascii="Times New Roman" w:hAnsi="Times New Roman" w:cs="Times New Roman"/>
            <w:b w:val="0"/>
            <w:sz w:val="24"/>
            <w:szCs w:val="24"/>
          </w:rPr>
          <w:t>http://www.regulations.gov/#!documentDetail;D=FNS-2014-0038-0001</w:t>
        </w:r>
      </w:hyperlink>
      <w:r w:rsidR="00044C75" w:rsidRPr="007C1B2D">
        <w:rPr>
          <w:rFonts w:ascii="Times New Roman" w:hAnsi="Times New Roman" w:cs="Times New Roman"/>
          <w:b w:val="0"/>
          <w:color w:val="auto"/>
          <w:sz w:val="24"/>
          <w:szCs w:val="24"/>
        </w:rPr>
        <w:t>) to solicit stakeholder input regarding pr</w:t>
      </w:r>
      <w:r w:rsidR="002E1FCC" w:rsidRPr="007C1B2D">
        <w:rPr>
          <w:rFonts w:ascii="Times New Roman" w:hAnsi="Times New Roman" w:cs="Times New Roman"/>
          <w:b w:val="0"/>
          <w:color w:val="auto"/>
          <w:sz w:val="24"/>
          <w:szCs w:val="24"/>
        </w:rPr>
        <w:t>oposed changes to the FNS-366B f</w:t>
      </w:r>
      <w:r w:rsidR="00044C75" w:rsidRPr="007C1B2D">
        <w:rPr>
          <w:rFonts w:ascii="Times New Roman" w:hAnsi="Times New Roman" w:cs="Times New Roman"/>
          <w:b w:val="0"/>
          <w:color w:val="auto"/>
          <w:sz w:val="24"/>
          <w:szCs w:val="24"/>
        </w:rPr>
        <w:t>orm in order to improve the reliability and accuracy of State integrity reporting by revising data field definitions; which also may include changes in reporting frequency as well as the addition of new data elements to better capture savings from fraud prevention activities.  FNS expects</w:t>
      </w:r>
      <w:r w:rsidR="002E1FCC" w:rsidRPr="007C1B2D">
        <w:rPr>
          <w:rFonts w:ascii="Times New Roman" w:hAnsi="Times New Roman" w:cs="Times New Roman"/>
          <w:b w:val="0"/>
          <w:color w:val="auto"/>
          <w:sz w:val="24"/>
          <w:szCs w:val="24"/>
        </w:rPr>
        <w:t xml:space="preserve"> to publish a revised FNS-366B f</w:t>
      </w:r>
      <w:r w:rsidR="00044C75" w:rsidRPr="007C1B2D">
        <w:rPr>
          <w:rFonts w:ascii="Times New Roman" w:hAnsi="Times New Roman" w:cs="Times New Roman"/>
          <w:b w:val="0"/>
          <w:color w:val="auto"/>
          <w:sz w:val="24"/>
          <w:szCs w:val="24"/>
        </w:rPr>
        <w:t xml:space="preserve">orm </w:t>
      </w:r>
      <w:r w:rsidR="002134BF" w:rsidRPr="007C1B2D">
        <w:rPr>
          <w:rFonts w:ascii="Times New Roman" w:hAnsi="Times New Roman" w:cs="Times New Roman"/>
          <w:b w:val="0"/>
          <w:color w:val="auto"/>
          <w:sz w:val="24"/>
          <w:szCs w:val="24"/>
        </w:rPr>
        <w:t>next year; a final draft of the form will be provided to State agencies in December 2015 for planning purposes.</w:t>
      </w:r>
    </w:p>
    <w:p w:rsidR="00226898" w:rsidRDefault="00226898" w:rsidP="005723C9">
      <w:pPr>
        <w:spacing w:after="0" w:line="240" w:lineRule="auto"/>
        <w:rPr>
          <w:rFonts w:ascii="Times New Roman" w:hAnsi="Times New Roman" w:cs="Times New Roman"/>
          <w:sz w:val="24"/>
          <w:szCs w:val="24"/>
        </w:rPr>
      </w:pPr>
    </w:p>
    <w:p w:rsidR="00454875" w:rsidRDefault="00454875" w:rsidP="005723C9">
      <w:pPr>
        <w:spacing w:after="0" w:line="240" w:lineRule="auto"/>
        <w:rPr>
          <w:rFonts w:ascii="Times New Roman" w:hAnsi="Times New Roman" w:cs="Times New Roman"/>
          <w:sz w:val="24"/>
          <w:szCs w:val="24"/>
        </w:rPr>
      </w:pPr>
      <w:r>
        <w:rPr>
          <w:rFonts w:ascii="Times New Roman" w:hAnsi="Times New Roman" w:cs="Times New Roman"/>
          <w:sz w:val="24"/>
          <w:szCs w:val="24"/>
        </w:rPr>
        <w:t>In addition, FNS intends to release shortly an Integrity Performance Measurement Guidance package for States that covers industry best practices regarding metrics to help States monitor the efficiency and effectiveness of their anti-fraud prevention activities, with an emphasis on SNAP trafficking investigation outcomes.</w:t>
      </w:r>
      <w:r w:rsidR="00D43A8F">
        <w:rPr>
          <w:rFonts w:ascii="Times New Roman" w:hAnsi="Times New Roman" w:cs="Times New Roman"/>
          <w:sz w:val="24"/>
          <w:szCs w:val="24"/>
        </w:rPr>
        <w:t xml:space="preserve">  It is expected that applications submitted to this grant program will incorporate, in the development or enhancement to an investigation case management system, best practices and metrics identified in the guidance package.</w:t>
      </w:r>
    </w:p>
    <w:p w:rsidR="00565743" w:rsidRDefault="00565743" w:rsidP="005723C9">
      <w:pPr>
        <w:spacing w:after="0" w:line="240" w:lineRule="auto"/>
        <w:rPr>
          <w:rFonts w:ascii="Times New Roman" w:hAnsi="Times New Roman" w:cs="Times New Roman"/>
          <w:sz w:val="24"/>
          <w:szCs w:val="24"/>
        </w:rPr>
      </w:pPr>
    </w:p>
    <w:p w:rsidR="006C3C28" w:rsidRPr="003509A0" w:rsidRDefault="006C3C28" w:rsidP="005723C9">
      <w:pPr>
        <w:spacing w:after="0" w:line="240" w:lineRule="auto"/>
        <w:rPr>
          <w:rFonts w:ascii="Times New Roman" w:hAnsi="Times New Roman" w:cs="Times New Roman"/>
          <w:sz w:val="24"/>
          <w:szCs w:val="24"/>
        </w:rPr>
      </w:pPr>
      <w:r w:rsidRPr="003509A0">
        <w:rPr>
          <w:rFonts w:ascii="Times New Roman" w:hAnsi="Times New Roman" w:cs="Times New Roman"/>
          <w:sz w:val="24"/>
          <w:szCs w:val="24"/>
        </w:rPr>
        <w:t xml:space="preserve">The goal of the SNAP Recipient </w:t>
      </w:r>
      <w:r>
        <w:rPr>
          <w:rFonts w:ascii="Times New Roman" w:hAnsi="Times New Roman" w:cs="Times New Roman"/>
          <w:sz w:val="24"/>
          <w:szCs w:val="24"/>
        </w:rPr>
        <w:t>Integrity</w:t>
      </w:r>
      <w:r w:rsidRPr="003509A0">
        <w:rPr>
          <w:rFonts w:ascii="Times New Roman" w:hAnsi="Times New Roman" w:cs="Times New Roman"/>
          <w:sz w:val="24"/>
          <w:szCs w:val="24"/>
        </w:rPr>
        <w:t xml:space="preserve"> Information Technology Grant Program is to improve outcomes for State agency activities devoted to recipient trafficking prevention, detection, and prosecution</w:t>
      </w:r>
      <w:r>
        <w:rPr>
          <w:rFonts w:ascii="Times New Roman" w:hAnsi="Times New Roman" w:cs="Times New Roman"/>
          <w:sz w:val="24"/>
          <w:szCs w:val="24"/>
        </w:rPr>
        <w:t>/resolution through new or improved case management systems</w:t>
      </w:r>
      <w:r w:rsidRPr="003509A0">
        <w:rPr>
          <w:rFonts w:ascii="Times New Roman" w:hAnsi="Times New Roman" w:cs="Times New Roman"/>
          <w:sz w:val="24"/>
          <w:szCs w:val="24"/>
        </w:rPr>
        <w:t xml:space="preserve">.  </w:t>
      </w:r>
      <w:r w:rsidRPr="00182BFF">
        <w:rPr>
          <w:rFonts w:ascii="Times New Roman" w:hAnsi="Times New Roman" w:cs="Times New Roman"/>
          <w:b/>
          <w:sz w:val="24"/>
          <w:szCs w:val="24"/>
        </w:rPr>
        <w:t>Funds from this RFA are for new projects and shall not be used for the ongoing cost of carrying out an existing project.</w:t>
      </w:r>
      <w:r w:rsidRPr="003509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09A0">
        <w:rPr>
          <w:rFonts w:ascii="Times New Roman" w:hAnsi="Times New Roman" w:cs="Times New Roman"/>
          <w:sz w:val="24"/>
          <w:szCs w:val="24"/>
        </w:rPr>
        <w:t xml:space="preserve">The SNAP Recipient </w:t>
      </w:r>
      <w:r>
        <w:rPr>
          <w:rFonts w:ascii="Times New Roman" w:hAnsi="Times New Roman" w:cs="Times New Roman"/>
          <w:sz w:val="24"/>
          <w:szCs w:val="24"/>
        </w:rPr>
        <w:t>Integrity</w:t>
      </w:r>
      <w:r w:rsidRPr="003509A0">
        <w:rPr>
          <w:rFonts w:ascii="Times New Roman" w:hAnsi="Times New Roman" w:cs="Times New Roman"/>
          <w:sz w:val="24"/>
          <w:szCs w:val="24"/>
        </w:rPr>
        <w:t xml:space="preserve"> Information Technology Grant Program is targeting the following specific area</w:t>
      </w:r>
      <w:r>
        <w:rPr>
          <w:rFonts w:ascii="Times New Roman" w:hAnsi="Times New Roman" w:cs="Times New Roman"/>
          <w:sz w:val="24"/>
          <w:szCs w:val="24"/>
        </w:rPr>
        <w:t>s</w:t>
      </w:r>
      <w:r w:rsidRPr="003509A0">
        <w:rPr>
          <w:rFonts w:ascii="Times New Roman" w:hAnsi="Times New Roman" w:cs="Times New Roman"/>
          <w:sz w:val="24"/>
          <w:szCs w:val="24"/>
        </w:rPr>
        <w:t xml:space="preserve"> for consideration of grant funding:</w:t>
      </w:r>
    </w:p>
    <w:p w:rsidR="006C3C28" w:rsidRPr="003509A0" w:rsidRDefault="006C3C28" w:rsidP="005723C9">
      <w:pPr>
        <w:spacing w:after="0" w:line="240" w:lineRule="auto"/>
        <w:rPr>
          <w:rFonts w:ascii="Times New Roman" w:hAnsi="Times New Roman" w:cs="Times New Roman"/>
          <w:sz w:val="24"/>
          <w:szCs w:val="24"/>
        </w:rPr>
      </w:pPr>
    </w:p>
    <w:p w:rsidR="006C3C28" w:rsidRDefault="006C3C28" w:rsidP="005723C9">
      <w:pPr>
        <w:pStyle w:val="ListParagraph"/>
        <w:spacing w:after="0" w:line="240" w:lineRule="auto"/>
        <w:ind w:left="1440"/>
        <w:rPr>
          <w:rFonts w:ascii="Times New Roman" w:hAnsi="Times New Roman" w:cs="Times New Roman"/>
          <w:sz w:val="24"/>
          <w:szCs w:val="24"/>
        </w:rPr>
      </w:pPr>
      <w:r w:rsidRPr="00546C5C">
        <w:rPr>
          <w:rFonts w:ascii="Times New Roman" w:hAnsi="Times New Roman" w:cs="Times New Roman"/>
          <w:sz w:val="24"/>
          <w:szCs w:val="24"/>
        </w:rPr>
        <w:t xml:space="preserve">Implementation or improvement of </w:t>
      </w:r>
      <w:r>
        <w:rPr>
          <w:rFonts w:ascii="Times New Roman" w:hAnsi="Times New Roman" w:cs="Times New Roman"/>
          <w:sz w:val="24"/>
          <w:szCs w:val="24"/>
        </w:rPr>
        <w:t xml:space="preserve">SNAP IPV investigation </w:t>
      </w:r>
      <w:r w:rsidRPr="00546C5C">
        <w:rPr>
          <w:rFonts w:ascii="Times New Roman" w:hAnsi="Times New Roman" w:cs="Times New Roman"/>
          <w:sz w:val="24"/>
          <w:szCs w:val="24"/>
        </w:rPr>
        <w:t>case management and tracking systems</w:t>
      </w:r>
      <w:r>
        <w:rPr>
          <w:rFonts w:ascii="Times New Roman" w:hAnsi="Times New Roman" w:cs="Times New Roman"/>
          <w:sz w:val="24"/>
          <w:szCs w:val="24"/>
        </w:rPr>
        <w:t xml:space="preserve"> </w:t>
      </w:r>
      <w:r w:rsidRPr="00546C5C">
        <w:rPr>
          <w:rFonts w:ascii="Times New Roman" w:hAnsi="Times New Roman" w:cs="Times New Roman"/>
          <w:sz w:val="24"/>
          <w:szCs w:val="24"/>
        </w:rPr>
        <w:t xml:space="preserve">to </w:t>
      </w:r>
      <w:r>
        <w:rPr>
          <w:rFonts w:ascii="Times New Roman" w:hAnsi="Times New Roman" w:cs="Times New Roman"/>
          <w:sz w:val="24"/>
          <w:szCs w:val="24"/>
        </w:rPr>
        <w:t>enhance States’ ability to more effectively</w:t>
      </w:r>
      <w:r w:rsidRPr="00546C5C">
        <w:rPr>
          <w:rFonts w:ascii="Times New Roman" w:hAnsi="Times New Roman" w:cs="Times New Roman"/>
          <w:sz w:val="24"/>
          <w:szCs w:val="24"/>
        </w:rPr>
        <w:t xml:space="preserve"> prevent, detect, and prosecut</w:t>
      </w:r>
      <w:r>
        <w:rPr>
          <w:rFonts w:ascii="Times New Roman" w:hAnsi="Times New Roman" w:cs="Times New Roman"/>
          <w:sz w:val="24"/>
          <w:szCs w:val="24"/>
        </w:rPr>
        <w:t>e</w:t>
      </w:r>
      <w:r w:rsidRPr="00546C5C">
        <w:rPr>
          <w:rFonts w:ascii="Times New Roman" w:hAnsi="Times New Roman" w:cs="Times New Roman"/>
          <w:sz w:val="24"/>
          <w:szCs w:val="24"/>
        </w:rPr>
        <w:t xml:space="preserve"> SNAP recipient trafficking.  These technologies will improve State recipient trafficking data accessibility and quality, while making case status and history available to all necessary </w:t>
      </w:r>
      <w:r>
        <w:rPr>
          <w:rFonts w:ascii="Times New Roman" w:hAnsi="Times New Roman" w:cs="Times New Roman"/>
          <w:sz w:val="24"/>
          <w:szCs w:val="24"/>
        </w:rPr>
        <w:t>S</w:t>
      </w:r>
      <w:r w:rsidRPr="00546C5C">
        <w:rPr>
          <w:rFonts w:ascii="Times New Roman" w:hAnsi="Times New Roman" w:cs="Times New Roman"/>
          <w:sz w:val="24"/>
          <w:szCs w:val="24"/>
        </w:rPr>
        <w:t>tate personnel</w:t>
      </w:r>
      <w:r>
        <w:rPr>
          <w:rFonts w:ascii="Times New Roman" w:hAnsi="Times New Roman" w:cs="Times New Roman"/>
          <w:sz w:val="24"/>
          <w:szCs w:val="24"/>
        </w:rPr>
        <w:t>.  FNS expects States to report more reliable and accurate information on the FNS-366B form.  Furthermore, access to investigation outcome data will help States better identify trends and best practices in order to respond more quickly and effectively to combat fraud and hold accountable individuals suspected of SNAP trafficking.  Grant applications should ensure the following key components are addressed:</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Pr="00546C5C">
        <w:rPr>
          <w:rFonts w:ascii="Times New Roman" w:hAnsi="Times New Roman" w:cs="Times New Roman"/>
          <w:sz w:val="24"/>
          <w:szCs w:val="24"/>
        </w:rPr>
        <w:t>port IPV investigation outcomes</w:t>
      </w:r>
      <w:r>
        <w:rPr>
          <w:rFonts w:ascii="Times New Roman" w:hAnsi="Times New Roman" w:cs="Times New Roman"/>
          <w:sz w:val="24"/>
          <w:szCs w:val="24"/>
        </w:rPr>
        <w:t>, including</w:t>
      </w:r>
      <w:r w:rsidRPr="00546C5C">
        <w:rPr>
          <w:rFonts w:ascii="Times New Roman" w:hAnsi="Times New Roman" w:cs="Times New Roman"/>
          <w:sz w:val="24"/>
          <w:szCs w:val="24"/>
        </w:rPr>
        <w:t xml:space="preserve"> trafficking</w:t>
      </w:r>
      <w:r>
        <w:rPr>
          <w:rFonts w:ascii="Times New Roman" w:hAnsi="Times New Roman" w:cs="Times New Roman"/>
          <w:sz w:val="24"/>
          <w:szCs w:val="24"/>
        </w:rPr>
        <w:t>;</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sidRPr="00546C5C">
        <w:rPr>
          <w:rFonts w:ascii="Times New Roman" w:hAnsi="Times New Roman" w:cs="Times New Roman"/>
          <w:sz w:val="24"/>
          <w:szCs w:val="24"/>
        </w:rPr>
        <w:t xml:space="preserve">improve the </w:t>
      </w:r>
      <w:r w:rsidRPr="00D43A8F">
        <w:rPr>
          <w:rFonts w:ascii="Times New Roman" w:hAnsi="Times New Roman" w:cs="Times New Roman"/>
          <w:sz w:val="24"/>
          <w:szCs w:val="24"/>
        </w:rPr>
        <w:t xml:space="preserve">consistency and reliability of </w:t>
      </w:r>
      <w:r>
        <w:rPr>
          <w:rFonts w:ascii="Times New Roman" w:hAnsi="Times New Roman" w:cs="Times New Roman"/>
          <w:sz w:val="24"/>
          <w:szCs w:val="24"/>
        </w:rPr>
        <w:t>S</w:t>
      </w:r>
      <w:r w:rsidRPr="00546C5C">
        <w:rPr>
          <w:rFonts w:ascii="Times New Roman" w:hAnsi="Times New Roman" w:cs="Times New Roman"/>
          <w:sz w:val="24"/>
          <w:szCs w:val="24"/>
        </w:rPr>
        <w:t>tate anti-fraud activity reporting</w:t>
      </w:r>
      <w:r>
        <w:rPr>
          <w:rFonts w:ascii="Times New Roman" w:hAnsi="Times New Roman" w:cs="Times New Roman"/>
          <w:sz w:val="24"/>
          <w:szCs w:val="24"/>
        </w:rPr>
        <w:t xml:space="preserve"> to FNS; </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incorporate data integrity controls;</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track progress of prosecution referrals and hearings; </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use performance metrics to help monitor the efficiency and effectiveness of State anti-fraud prevention activities;</w:t>
      </w:r>
    </w:p>
    <w:p w:rsidR="006C3C28" w:rsidRDefault="006C3C28" w:rsidP="005723C9">
      <w:pPr>
        <w:pStyle w:val="ListParagraph"/>
        <w:numPr>
          <w:ilvl w:val="0"/>
          <w:numId w:val="27"/>
        </w:numPr>
        <w:spacing w:after="0" w:line="240" w:lineRule="auto"/>
        <w:rPr>
          <w:rFonts w:ascii="Times New Roman" w:hAnsi="Times New Roman" w:cs="Times New Roman"/>
          <w:sz w:val="24"/>
          <w:szCs w:val="24"/>
        </w:rPr>
      </w:pPr>
      <w:r w:rsidRPr="00546C5C">
        <w:rPr>
          <w:rFonts w:ascii="Times New Roman" w:hAnsi="Times New Roman" w:cs="Times New Roman"/>
          <w:sz w:val="24"/>
          <w:szCs w:val="24"/>
        </w:rPr>
        <w:t>provide States better real-time access to investigation and referral data</w:t>
      </w:r>
      <w:r>
        <w:rPr>
          <w:rFonts w:ascii="Times New Roman" w:hAnsi="Times New Roman" w:cs="Times New Roman"/>
          <w:sz w:val="24"/>
          <w:szCs w:val="24"/>
        </w:rPr>
        <w:t>; and</w:t>
      </w:r>
    </w:p>
    <w:p w:rsidR="006C3C28" w:rsidRPr="00546C5C" w:rsidRDefault="006C3C28" w:rsidP="005723C9">
      <w:pPr>
        <w:pStyle w:val="ListParagraph"/>
        <w:numPr>
          <w:ilvl w:val="0"/>
          <w:numId w:val="27"/>
        </w:numPr>
        <w:spacing w:after="0" w:line="240" w:lineRule="auto"/>
        <w:rPr>
          <w:rFonts w:ascii="Times New Roman" w:hAnsi="Times New Roman" w:cs="Times New Roman"/>
          <w:sz w:val="24"/>
          <w:szCs w:val="24"/>
        </w:rPr>
      </w:pPr>
      <w:r w:rsidRPr="00546C5C">
        <w:rPr>
          <w:rFonts w:ascii="Times New Roman" w:hAnsi="Times New Roman" w:cs="Times New Roman"/>
          <w:sz w:val="24"/>
          <w:szCs w:val="24"/>
        </w:rPr>
        <w:t>address report</w:t>
      </w:r>
      <w:r>
        <w:rPr>
          <w:rFonts w:ascii="Times New Roman" w:hAnsi="Times New Roman" w:cs="Times New Roman"/>
          <w:sz w:val="24"/>
          <w:szCs w:val="24"/>
        </w:rPr>
        <w:t>ing changes in the revised</w:t>
      </w:r>
      <w:r w:rsidRPr="00546C5C">
        <w:rPr>
          <w:rFonts w:ascii="Times New Roman" w:hAnsi="Times New Roman" w:cs="Times New Roman"/>
          <w:sz w:val="24"/>
          <w:szCs w:val="24"/>
        </w:rPr>
        <w:t xml:space="preserve"> FNS-366B </w:t>
      </w:r>
      <w:r>
        <w:rPr>
          <w:rFonts w:ascii="Times New Roman" w:hAnsi="Times New Roman" w:cs="Times New Roman"/>
          <w:sz w:val="24"/>
          <w:szCs w:val="24"/>
        </w:rPr>
        <w:t>f</w:t>
      </w:r>
      <w:r w:rsidRPr="00546C5C">
        <w:rPr>
          <w:rFonts w:ascii="Times New Roman" w:hAnsi="Times New Roman" w:cs="Times New Roman"/>
          <w:sz w:val="24"/>
          <w:szCs w:val="24"/>
        </w:rPr>
        <w:t xml:space="preserve">orm. </w:t>
      </w:r>
    </w:p>
    <w:p w:rsidR="006C3C28" w:rsidRPr="0054503A" w:rsidRDefault="006C3C28" w:rsidP="006C3C28">
      <w:pPr>
        <w:spacing w:after="0" w:line="240" w:lineRule="auto"/>
        <w:rPr>
          <w:rFonts w:ascii="Times New Roman" w:hAnsi="Times New Roman" w:cs="Times New Roman"/>
          <w:sz w:val="24"/>
          <w:szCs w:val="24"/>
        </w:rPr>
      </w:pPr>
    </w:p>
    <w:p w:rsidR="006C3C28" w:rsidRDefault="006C3C28" w:rsidP="006C3C28">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lastRenderedPageBreak/>
        <w:t xml:space="preserve">FNS does not intend for this grant program to fund compliance with existing statutory or regulatory </w:t>
      </w:r>
      <w:r>
        <w:rPr>
          <w:rFonts w:ascii="Times New Roman" w:hAnsi="Times New Roman" w:cs="Times New Roman"/>
          <w:sz w:val="24"/>
          <w:szCs w:val="24"/>
        </w:rPr>
        <w:t>P</w:t>
      </w:r>
      <w:r w:rsidRPr="0054503A">
        <w:rPr>
          <w:rFonts w:ascii="Times New Roman" w:hAnsi="Times New Roman" w:cs="Times New Roman"/>
          <w:sz w:val="24"/>
          <w:szCs w:val="24"/>
        </w:rPr>
        <w:t>rogram requirements, such as data matching.</w:t>
      </w:r>
      <w:r>
        <w:rPr>
          <w:rFonts w:ascii="Times New Roman" w:hAnsi="Times New Roman" w:cs="Times New Roman"/>
          <w:sz w:val="24"/>
          <w:szCs w:val="24"/>
        </w:rPr>
        <w:t xml:space="preserve">  Throughout this RFA, the focus of case management is on IPV investigations and should not be confused with case management as it refers to eligibility systems.  FNS does not intend for this grant program to fund improvement to a larger system development effort, such as a State eligibility system, for which tracking investigations is a sub-component.  </w:t>
      </w:r>
      <w:r w:rsidRPr="00B053A0">
        <w:rPr>
          <w:rFonts w:ascii="Times New Roman" w:hAnsi="Times New Roman" w:cs="Times New Roman"/>
          <w:sz w:val="24"/>
          <w:szCs w:val="24"/>
          <w:u w:val="single"/>
        </w:rPr>
        <w:t xml:space="preserve">FNS expects this grant funding to specifically target new development </w:t>
      </w:r>
      <w:r w:rsidR="00B053A0" w:rsidRPr="00B053A0">
        <w:rPr>
          <w:rFonts w:ascii="Times New Roman" w:hAnsi="Times New Roman" w:cs="Times New Roman"/>
          <w:sz w:val="24"/>
          <w:szCs w:val="24"/>
          <w:u w:val="single"/>
        </w:rPr>
        <w:t xml:space="preserve">of </w:t>
      </w:r>
      <w:r w:rsidRPr="00B053A0">
        <w:rPr>
          <w:rFonts w:ascii="Times New Roman" w:hAnsi="Times New Roman" w:cs="Times New Roman"/>
          <w:sz w:val="24"/>
          <w:szCs w:val="24"/>
          <w:u w:val="single"/>
        </w:rPr>
        <w:t>or enhancements to the IPV investigation case management tracking system only</w:t>
      </w:r>
      <w:r w:rsidRPr="00B053A0">
        <w:rPr>
          <w:rFonts w:ascii="Times New Roman" w:hAnsi="Times New Roman" w:cs="Times New Roman"/>
          <w:sz w:val="24"/>
          <w:szCs w:val="24"/>
        </w:rPr>
        <w:t xml:space="preserve">.  </w:t>
      </w:r>
      <w:r>
        <w:rPr>
          <w:rFonts w:ascii="Times New Roman" w:hAnsi="Times New Roman" w:cs="Times New Roman"/>
          <w:sz w:val="24"/>
          <w:szCs w:val="24"/>
        </w:rPr>
        <w:t xml:space="preserve">Furthermore, this grant is not intended to fund enhancements to State systems to connect to FNS’ electronic Disqualified Recipient System (eDRS).  </w:t>
      </w:r>
      <w:r w:rsidRPr="0054503A">
        <w:rPr>
          <w:rFonts w:ascii="Times New Roman" w:hAnsi="Times New Roman" w:cs="Times New Roman"/>
          <w:sz w:val="24"/>
          <w:szCs w:val="24"/>
        </w:rPr>
        <w:t xml:space="preserve">FNS will continue to fund all State agency activities through 50% Federal matching of </w:t>
      </w:r>
      <w:r>
        <w:rPr>
          <w:rFonts w:ascii="Times New Roman" w:hAnsi="Times New Roman" w:cs="Times New Roman"/>
          <w:sz w:val="24"/>
          <w:szCs w:val="24"/>
        </w:rPr>
        <w:t xml:space="preserve">all allowable </w:t>
      </w:r>
      <w:r w:rsidRPr="0054503A">
        <w:rPr>
          <w:rFonts w:ascii="Times New Roman" w:hAnsi="Times New Roman" w:cs="Times New Roman"/>
          <w:sz w:val="24"/>
          <w:szCs w:val="24"/>
        </w:rPr>
        <w:t>administrative costs.  FNS anticipates issuing future RFAs to target integrity improvements and best practices in other areas currently being evaluated by SNAP.</w:t>
      </w:r>
    </w:p>
    <w:p w:rsidR="006C3C28" w:rsidRDefault="006C3C28" w:rsidP="006C3C28">
      <w:pPr>
        <w:spacing w:after="0" w:line="240" w:lineRule="auto"/>
        <w:rPr>
          <w:rFonts w:ascii="Times New Roman" w:hAnsi="Times New Roman" w:cs="Times New Roman"/>
          <w:sz w:val="24"/>
          <w:szCs w:val="24"/>
        </w:rPr>
      </w:pPr>
    </w:p>
    <w:p w:rsidR="006C3C28" w:rsidRDefault="006C3C28" w:rsidP="006C3C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IPV case management system requires enhancements to the SNAP eligibility system, and the </w:t>
      </w:r>
      <w:r>
        <w:rPr>
          <w:rFonts w:ascii="Times New Roman" w:hAnsi="Times New Roman" w:cs="Times New Roman"/>
          <w:sz w:val="24"/>
          <w:szCs w:val="24"/>
          <w:u w:val="single"/>
        </w:rPr>
        <w:t>total</w:t>
      </w:r>
      <w:r w:rsidRPr="00FE57A0">
        <w:rPr>
          <w:rFonts w:ascii="Times New Roman" w:hAnsi="Times New Roman" w:cs="Times New Roman"/>
          <w:sz w:val="24"/>
          <w:szCs w:val="24"/>
        </w:rPr>
        <w:t xml:space="preserve"> </w:t>
      </w:r>
      <w:r>
        <w:rPr>
          <w:rFonts w:ascii="Times New Roman" w:hAnsi="Times New Roman" w:cs="Times New Roman"/>
          <w:sz w:val="24"/>
          <w:szCs w:val="24"/>
        </w:rPr>
        <w:t xml:space="preserve">project cost is greater than $6 million, the State agency must submit advance planning documents in accordance with regulations found in 7 CFR Part 277.18 and guidance found in the FNS 901 Handbook </w:t>
      </w:r>
      <w:hyperlink r:id="rId11" w:history="1">
        <w:r>
          <w:rPr>
            <w:rStyle w:val="Hyperlink"/>
            <w:rFonts w:ascii="Times New Roman" w:hAnsi="Times New Roman" w:cs="Times New Roman"/>
            <w:sz w:val="24"/>
            <w:szCs w:val="24"/>
          </w:rPr>
          <w:t>http://www.fns.usda.gov/apd/handbook-and-guidance</w:t>
        </w:r>
      </w:hyperlink>
      <w:r>
        <w:rPr>
          <w:rFonts w:ascii="Times New Roman" w:hAnsi="Times New Roman" w:cs="Times New Roman"/>
          <w:sz w:val="24"/>
          <w:szCs w:val="24"/>
        </w:rPr>
        <w:t>.</w:t>
      </w:r>
    </w:p>
    <w:p w:rsidR="006C3C28" w:rsidRPr="0054503A" w:rsidRDefault="006C3C28" w:rsidP="006C3C28">
      <w:pPr>
        <w:spacing w:after="0" w:line="240" w:lineRule="auto"/>
        <w:rPr>
          <w:rFonts w:ascii="Times New Roman" w:hAnsi="Times New Roman" w:cs="Times New Roman"/>
          <w:sz w:val="24"/>
          <w:szCs w:val="24"/>
        </w:rPr>
      </w:pPr>
    </w:p>
    <w:p w:rsidR="006C3C28" w:rsidRDefault="006C3C28" w:rsidP="006C3C28">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Proposals should clearly describe the intent and scope of </w:t>
      </w:r>
      <w:r>
        <w:rPr>
          <w:rFonts w:ascii="Times New Roman" w:hAnsi="Times New Roman" w:cs="Times New Roman"/>
          <w:sz w:val="24"/>
          <w:szCs w:val="24"/>
        </w:rPr>
        <w:t xml:space="preserve">the proposed investigation case management system </w:t>
      </w:r>
      <w:r w:rsidRPr="0054503A">
        <w:rPr>
          <w:rFonts w:ascii="Times New Roman" w:hAnsi="Times New Roman" w:cs="Times New Roman"/>
          <w:sz w:val="24"/>
          <w:szCs w:val="24"/>
        </w:rPr>
        <w:t xml:space="preserve">and how </w:t>
      </w:r>
      <w:r>
        <w:rPr>
          <w:rFonts w:ascii="Times New Roman" w:hAnsi="Times New Roman" w:cs="Times New Roman"/>
          <w:sz w:val="24"/>
          <w:szCs w:val="24"/>
        </w:rPr>
        <w:t>it</w:t>
      </w:r>
      <w:r w:rsidRPr="0054503A">
        <w:rPr>
          <w:rFonts w:ascii="Times New Roman" w:hAnsi="Times New Roman" w:cs="Times New Roman"/>
          <w:sz w:val="24"/>
          <w:szCs w:val="24"/>
        </w:rPr>
        <w:t xml:space="preserve"> will contribute to </w:t>
      </w:r>
      <w:r>
        <w:rPr>
          <w:rFonts w:ascii="Times New Roman" w:hAnsi="Times New Roman" w:cs="Times New Roman"/>
          <w:sz w:val="24"/>
          <w:szCs w:val="24"/>
        </w:rPr>
        <w:t xml:space="preserve">the </w:t>
      </w:r>
      <w:r w:rsidRPr="0054503A">
        <w:rPr>
          <w:rFonts w:ascii="Times New Roman" w:hAnsi="Times New Roman" w:cs="Times New Roman"/>
          <w:sz w:val="24"/>
          <w:szCs w:val="24"/>
        </w:rPr>
        <w:t>improvement of the prevention</w:t>
      </w:r>
      <w:r>
        <w:rPr>
          <w:rFonts w:ascii="Times New Roman" w:hAnsi="Times New Roman" w:cs="Times New Roman"/>
          <w:sz w:val="24"/>
          <w:szCs w:val="24"/>
        </w:rPr>
        <w:t>, detection, and prosecution</w:t>
      </w:r>
      <w:r w:rsidRPr="0054503A">
        <w:rPr>
          <w:rFonts w:ascii="Times New Roman" w:hAnsi="Times New Roman" w:cs="Times New Roman"/>
          <w:sz w:val="24"/>
          <w:szCs w:val="24"/>
        </w:rPr>
        <w:t xml:space="preserve"> of SNAP recipient trafficking.</w:t>
      </w:r>
      <w:r>
        <w:rPr>
          <w:rFonts w:ascii="Times New Roman" w:hAnsi="Times New Roman" w:cs="Times New Roman"/>
          <w:sz w:val="24"/>
          <w:szCs w:val="24"/>
        </w:rPr>
        <w:t xml:space="preserve">  Proposals should include information about the proposed system design and functionality; how the system will interact with, or replace, existing infrastructure and current State systems; and a detailed development and implementation plan/timeline.</w:t>
      </w:r>
      <w:r w:rsidRPr="0054503A">
        <w:rPr>
          <w:rFonts w:ascii="Times New Roman" w:hAnsi="Times New Roman" w:cs="Times New Roman"/>
          <w:sz w:val="24"/>
          <w:szCs w:val="24"/>
        </w:rPr>
        <w:t xml:space="preserve">  Each project design should include quantifiable objectives, measures to assess progress toward meeting those objectives, project activities linked to meeting specific objectives, and a list of deliverables and/or milestones for the duration of the project.  </w:t>
      </w:r>
    </w:p>
    <w:p w:rsidR="006C3C28" w:rsidRDefault="006C3C28" w:rsidP="00BD4258">
      <w:pPr>
        <w:spacing w:after="0" w:line="240" w:lineRule="auto"/>
        <w:rPr>
          <w:rFonts w:ascii="Times New Roman" w:hAnsi="Times New Roman" w:cs="Times New Roman"/>
          <w:sz w:val="24"/>
          <w:szCs w:val="24"/>
        </w:rPr>
      </w:pPr>
    </w:p>
    <w:p w:rsidR="00282B9A" w:rsidRPr="00590753" w:rsidRDefault="00282B9A" w:rsidP="00BD4258">
      <w:pPr>
        <w:spacing w:after="0" w:line="240" w:lineRule="auto"/>
        <w:rPr>
          <w:rFonts w:ascii="Times New Roman" w:hAnsi="Times New Roman" w:cs="Times New Roman"/>
          <w:sz w:val="24"/>
          <w:szCs w:val="24"/>
        </w:rPr>
      </w:pPr>
    </w:p>
    <w:p w:rsidR="001B78DE" w:rsidRPr="00590753" w:rsidRDefault="00E1126D" w:rsidP="005C31C5">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FEDERAL AWARD INFORMATION</w:t>
      </w:r>
    </w:p>
    <w:p w:rsidR="006C3C28" w:rsidRDefault="006C3C28" w:rsidP="006C3C28">
      <w:pPr>
        <w:spacing w:after="0" w:line="240" w:lineRule="auto"/>
        <w:rPr>
          <w:rFonts w:ascii="Times New Roman" w:hAnsi="Times New Roman" w:cs="Times New Roman"/>
          <w:sz w:val="24"/>
          <w:szCs w:val="24"/>
        </w:rPr>
      </w:pPr>
      <w:bookmarkStart w:id="1" w:name="_Toc226516002"/>
      <w:bookmarkStart w:id="2" w:name="_Toc226532682"/>
    </w:p>
    <w:p w:rsidR="006C3C28" w:rsidRPr="00420CFC" w:rsidRDefault="006C3C28" w:rsidP="006C3C28">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total of up to </w:t>
      </w:r>
      <w:r w:rsidRPr="00983018">
        <w:rPr>
          <w:rFonts w:ascii="Times New Roman" w:hAnsi="Times New Roman" w:cs="Times New Roman"/>
          <w:sz w:val="24"/>
          <w:szCs w:val="24"/>
        </w:rPr>
        <w:t>$7.5</w:t>
      </w:r>
      <w:r w:rsidRPr="0054503A">
        <w:rPr>
          <w:rFonts w:ascii="Times New Roman" w:hAnsi="Times New Roman" w:cs="Times New Roman"/>
          <w:sz w:val="24"/>
          <w:szCs w:val="24"/>
        </w:rPr>
        <w:t xml:space="preserve"> million in Federal funding will be made available for the SNAP Recipient </w:t>
      </w:r>
      <w:r>
        <w:rPr>
          <w:rFonts w:ascii="Times New Roman" w:hAnsi="Times New Roman" w:cs="Times New Roman"/>
          <w:sz w:val="24"/>
          <w:szCs w:val="24"/>
        </w:rPr>
        <w:t>Integrity</w:t>
      </w:r>
      <w:r w:rsidRPr="0054503A">
        <w:rPr>
          <w:rFonts w:ascii="Times New Roman" w:hAnsi="Times New Roman" w:cs="Times New Roman"/>
          <w:sz w:val="24"/>
          <w:szCs w:val="24"/>
        </w:rPr>
        <w:t xml:space="preserve"> </w:t>
      </w:r>
      <w:r>
        <w:rPr>
          <w:rFonts w:ascii="Times New Roman" w:hAnsi="Times New Roman" w:cs="Times New Roman"/>
          <w:sz w:val="24"/>
          <w:szCs w:val="24"/>
        </w:rPr>
        <w:t>Information Technology</w:t>
      </w:r>
      <w:r w:rsidRPr="0054503A">
        <w:rPr>
          <w:rFonts w:ascii="Times New Roman" w:hAnsi="Times New Roman" w:cs="Times New Roman"/>
          <w:sz w:val="24"/>
          <w:szCs w:val="24"/>
        </w:rPr>
        <w:t xml:space="preserve"> Grant Program</w:t>
      </w:r>
      <w:r>
        <w:rPr>
          <w:rFonts w:ascii="Times New Roman" w:hAnsi="Times New Roman" w:cs="Times New Roman"/>
          <w:sz w:val="24"/>
          <w:szCs w:val="24"/>
        </w:rPr>
        <w:t>, contingent upon availability of funds</w:t>
      </w:r>
      <w:r w:rsidRPr="0054503A">
        <w:rPr>
          <w:rFonts w:ascii="Times New Roman" w:hAnsi="Times New Roman" w:cs="Times New Roman"/>
          <w:sz w:val="24"/>
          <w:szCs w:val="24"/>
        </w:rPr>
        <w:t>.</w:t>
      </w:r>
      <w:r>
        <w:rPr>
          <w:rFonts w:ascii="Times New Roman" w:hAnsi="Times New Roman" w:cs="Times New Roman"/>
          <w:sz w:val="24"/>
          <w:szCs w:val="24"/>
        </w:rPr>
        <w:t xml:space="preserve"> </w:t>
      </w:r>
      <w:r w:rsidRPr="0054503A">
        <w:rPr>
          <w:rFonts w:ascii="Times New Roman" w:hAnsi="Times New Roman" w:cs="Times New Roman"/>
          <w:sz w:val="24"/>
          <w:szCs w:val="24"/>
        </w:rPr>
        <w:t xml:space="preserve"> FNS anticipates awarding the grants through a </w:t>
      </w:r>
      <w:r w:rsidRPr="00983018">
        <w:rPr>
          <w:rFonts w:ascii="Times New Roman" w:hAnsi="Times New Roman" w:cs="Times New Roman"/>
          <w:sz w:val="24"/>
          <w:szCs w:val="24"/>
        </w:rPr>
        <w:t xml:space="preserve">competitive process by </w:t>
      </w:r>
      <w:r>
        <w:rPr>
          <w:rFonts w:ascii="Times New Roman" w:hAnsi="Times New Roman" w:cs="Times New Roman"/>
          <w:sz w:val="24"/>
          <w:szCs w:val="24"/>
        </w:rPr>
        <w:t>September 30</w:t>
      </w:r>
      <w:r w:rsidRPr="00983018">
        <w:rPr>
          <w:rFonts w:ascii="Times New Roman" w:hAnsi="Times New Roman" w:cs="Times New Roman"/>
          <w:sz w:val="24"/>
          <w:szCs w:val="24"/>
        </w:rPr>
        <w:t xml:space="preserve">, 2015. </w:t>
      </w:r>
      <w:r>
        <w:rPr>
          <w:rFonts w:ascii="Times New Roman" w:hAnsi="Times New Roman" w:cs="Times New Roman"/>
          <w:sz w:val="24"/>
          <w:szCs w:val="24"/>
        </w:rPr>
        <w:t xml:space="preserve"> </w:t>
      </w:r>
      <w:r w:rsidRPr="00983018">
        <w:rPr>
          <w:rFonts w:ascii="Times New Roman" w:hAnsi="Times New Roman" w:cs="Times New Roman"/>
          <w:sz w:val="24"/>
          <w:szCs w:val="24"/>
        </w:rPr>
        <w:t xml:space="preserve">Grantees may use grant funds for the duration of the project period. </w:t>
      </w:r>
      <w:r>
        <w:rPr>
          <w:rFonts w:ascii="Times New Roman" w:hAnsi="Times New Roman" w:cs="Times New Roman"/>
          <w:sz w:val="24"/>
          <w:szCs w:val="24"/>
        </w:rPr>
        <w:t xml:space="preserve"> </w:t>
      </w:r>
      <w:r w:rsidRPr="00F546B2">
        <w:rPr>
          <w:rFonts w:ascii="Times New Roman" w:hAnsi="Times New Roman" w:cs="Times New Roman"/>
          <w:sz w:val="24"/>
          <w:szCs w:val="24"/>
          <w:highlight w:val="yellow"/>
        </w:rPr>
        <w:t xml:space="preserve">The period of performance begins on September 30, 2015, and is not to exceed three (3) years from the start date, or September 29, 2018.  </w:t>
      </w:r>
      <w:r w:rsidR="005E4C46" w:rsidRPr="00F546B2">
        <w:rPr>
          <w:rFonts w:ascii="Times New Roman" w:hAnsi="Times New Roman" w:cs="Times New Roman"/>
          <w:sz w:val="24"/>
          <w:szCs w:val="24"/>
          <w:highlight w:val="yellow"/>
        </w:rPr>
        <w:t>FNS expects to award three (3) grants under this Request for Application</w:t>
      </w:r>
      <w:r w:rsidR="005E4C46">
        <w:rPr>
          <w:rFonts w:ascii="Times New Roman" w:hAnsi="Times New Roman" w:cs="Times New Roman"/>
          <w:sz w:val="24"/>
          <w:szCs w:val="24"/>
        </w:rPr>
        <w:t xml:space="preserve"> (RFA), ranging from $1 million - $5 million, dependent on the quality and nature of the applications received.  </w:t>
      </w:r>
      <w:r w:rsidR="00420CFC" w:rsidRPr="00420CFC">
        <w:rPr>
          <w:rStyle w:val="PanumBodyText"/>
          <w:rFonts w:ascii="Times New Roman" w:hAnsi="Times New Roman" w:cs="Times New Roman"/>
          <w:bCs/>
          <w:sz w:val="24"/>
          <w:szCs w:val="24"/>
        </w:rPr>
        <w:t xml:space="preserve">This federal award is </w:t>
      </w:r>
      <w:r w:rsidR="005E4C46">
        <w:rPr>
          <w:rStyle w:val="PanumBodyText"/>
          <w:rFonts w:ascii="Times New Roman" w:hAnsi="Times New Roman" w:cs="Times New Roman"/>
          <w:bCs/>
          <w:sz w:val="24"/>
          <w:szCs w:val="24"/>
        </w:rPr>
        <w:t xml:space="preserve">for </w:t>
      </w:r>
      <w:r w:rsidR="00420CFC" w:rsidRPr="00420CFC">
        <w:rPr>
          <w:rStyle w:val="PanumBodyText"/>
          <w:rFonts w:ascii="Times New Roman" w:hAnsi="Times New Roman" w:cs="Times New Roman"/>
          <w:bCs/>
          <w:sz w:val="24"/>
          <w:szCs w:val="24"/>
        </w:rPr>
        <w:t>a grant and procurement contracts may be awarded.</w:t>
      </w:r>
    </w:p>
    <w:p w:rsidR="006C3C28" w:rsidRDefault="006C3C28" w:rsidP="006C3C28">
      <w:pPr>
        <w:spacing w:after="0" w:line="240" w:lineRule="auto"/>
        <w:rPr>
          <w:rFonts w:ascii="Times New Roman" w:hAnsi="Times New Roman" w:cs="Times New Roman"/>
          <w:sz w:val="24"/>
          <w:szCs w:val="24"/>
        </w:rPr>
      </w:pPr>
    </w:p>
    <w:p w:rsidR="00282B9A" w:rsidRPr="0054503A" w:rsidRDefault="00282B9A" w:rsidP="006C3C28">
      <w:pPr>
        <w:spacing w:after="0" w:line="240" w:lineRule="auto"/>
        <w:rPr>
          <w:rFonts w:ascii="Times New Roman" w:hAnsi="Times New Roman" w:cs="Times New Roman"/>
          <w:sz w:val="24"/>
          <w:szCs w:val="24"/>
        </w:rPr>
      </w:pPr>
    </w:p>
    <w:bookmarkEnd w:id="1"/>
    <w:bookmarkEnd w:id="2"/>
    <w:p w:rsidR="001C4A10" w:rsidRPr="00590753" w:rsidRDefault="00E1126D" w:rsidP="00BD4258">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ELIGIBILITY INFORMATION</w:t>
      </w:r>
    </w:p>
    <w:p w:rsidR="001C4A10" w:rsidRPr="00590753" w:rsidRDefault="001C4A10" w:rsidP="00BD4258">
      <w:pPr>
        <w:spacing w:after="0" w:line="240" w:lineRule="auto"/>
        <w:rPr>
          <w:rFonts w:ascii="Times New Roman" w:hAnsi="Times New Roman" w:cs="Times New Roman"/>
          <w:sz w:val="24"/>
          <w:szCs w:val="24"/>
        </w:rPr>
      </w:pPr>
    </w:p>
    <w:p w:rsidR="002222CA" w:rsidRPr="0054503A" w:rsidRDefault="001C4A10" w:rsidP="00590753">
      <w:pPr>
        <w:spacing w:after="0" w:line="240" w:lineRule="auto"/>
        <w:rPr>
          <w:rFonts w:ascii="Times New Roman" w:hAnsi="Times New Roman" w:cs="Times New Roman"/>
          <w:sz w:val="24"/>
          <w:szCs w:val="24"/>
        </w:rPr>
      </w:pPr>
      <w:r w:rsidRPr="00590753">
        <w:rPr>
          <w:rFonts w:ascii="Times New Roman" w:hAnsi="Times New Roman" w:cs="Times New Roman"/>
          <w:sz w:val="24"/>
          <w:szCs w:val="24"/>
        </w:rPr>
        <w:t xml:space="preserve">This grant opportunity is open to the 53 State agencies that administer </w:t>
      </w:r>
      <w:r w:rsidR="007A535B" w:rsidRPr="00590753">
        <w:rPr>
          <w:rFonts w:ascii="Times New Roman" w:hAnsi="Times New Roman" w:cs="Times New Roman"/>
          <w:sz w:val="24"/>
          <w:szCs w:val="24"/>
        </w:rPr>
        <w:t>SNAP.</w:t>
      </w:r>
      <w:r w:rsidR="005C07FF" w:rsidRPr="00590753">
        <w:rPr>
          <w:rFonts w:ascii="Times New Roman" w:hAnsi="Times New Roman" w:cs="Times New Roman"/>
          <w:sz w:val="24"/>
          <w:szCs w:val="24"/>
        </w:rPr>
        <w:t xml:space="preserve"> </w:t>
      </w:r>
      <w:r w:rsidR="000E4FE0">
        <w:rPr>
          <w:rFonts w:ascii="Times New Roman" w:hAnsi="Times New Roman" w:cs="Times New Roman"/>
          <w:sz w:val="24"/>
          <w:szCs w:val="24"/>
        </w:rPr>
        <w:t xml:space="preserve"> </w:t>
      </w:r>
      <w:r w:rsidRPr="00590753">
        <w:rPr>
          <w:rFonts w:ascii="Times New Roman" w:hAnsi="Times New Roman" w:cs="Times New Roman"/>
          <w:sz w:val="24"/>
          <w:szCs w:val="24"/>
        </w:rPr>
        <w:t>FNS will consider only one application per State agency</w:t>
      </w:r>
      <w:r w:rsidR="00787588">
        <w:rPr>
          <w:rFonts w:ascii="Times New Roman" w:hAnsi="Times New Roman" w:cs="Times New Roman"/>
          <w:sz w:val="24"/>
          <w:szCs w:val="24"/>
        </w:rPr>
        <w:t>.</w:t>
      </w:r>
      <w:r w:rsidR="00945DCA">
        <w:rPr>
          <w:rFonts w:ascii="Times New Roman" w:hAnsi="Times New Roman" w:cs="Times New Roman"/>
          <w:sz w:val="24"/>
          <w:szCs w:val="24"/>
        </w:rPr>
        <w:t xml:space="preserve">  Suspended or debarred organizations are ineligible to submit applications in response to this grant solicitation.</w:t>
      </w:r>
      <w:r w:rsidR="00531D17" w:rsidRPr="004F5193">
        <w:rPr>
          <w:rFonts w:ascii="Times New Roman" w:hAnsi="Times New Roman" w:cs="Times New Roman"/>
          <w:sz w:val="24"/>
          <w:szCs w:val="24"/>
        </w:rPr>
        <w:t xml:space="preserve"> </w:t>
      </w:r>
      <w:r w:rsidR="00787588">
        <w:rPr>
          <w:rFonts w:ascii="Times New Roman" w:hAnsi="Times New Roman" w:cs="Times New Roman"/>
          <w:sz w:val="24"/>
          <w:szCs w:val="24"/>
        </w:rPr>
        <w:t xml:space="preserve"> </w:t>
      </w:r>
      <w:r w:rsidRPr="00590753">
        <w:rPr>
          <w:rFonts w:ascii="Times New Roman" w:hAnsi="Times New Roman" w:cs="Times New Roman"/>
          <w:sz w:val="24"/>
          <w:szCs w:val="24"/>
        </w:rPr>
        <w:t>There is no State matching requir</w:t>
      </w:r>
      <w:r w:rsidR="005C07FF" w:rsidRPr="00590753">
        <w:rPr>
          <w:rFonts w:ascii="Times New Roman" w:hAnsi="Times New Roman" w:cs="Times New Roman"/>
          <w:sz w:val="24"/>
          <w:szCs w:val="24"/>
        </w:rPr>
        <w:t>ement for this grant program.</w:t>
      </w:r>
    </w:p>
    <w:p w:rsidR="000F0A23" w:rsidRDefault="000F0A23" w:rsidP="007C1B2D">
      <w:pPr>
        <w:spacing w:after="0" w:line="240" w:lineRule="auto"/>
        <w:rPr>
          <w:rFonts w:ascii="Times New Roman" w:hAnsi="Times New Roman" w:cs="Times New Roman"/>
          <w:b/>
          <w:sz w:val="24"/>
          <w:szCs w:val="24"/>
        </w:rPr>
      </w:pPr>
    </w:p>
    <w:p w:rsidR="00AF0589" w:rsidRPr="007C1B2D" w:rsidRDefault="00AF0589" w:rsidP="007C1B2D">
      <w:pPr>
        <w:spacing w:after="0" w:line="240" w:lineRule="auto"/>
        <w:rPr>
          <w:rFonts w:ascii="Times New Roman" w:hAnsi="Times New Roman" w:cs="Times New Roman"/>
          <w:b/>
          <w:sz w:val="24"/>
          <w:szCs w:val="24"/>
        </w:rPr>
      </w:pPr>
    </w:p>
    <w:p w:rsidR="00AF3911" w:rsidRPr="0054503A" w:rsidRDefault="000F71C6" w:rsidP="0054503A">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APPLICATION AND SUBMISSION INFORMATION</w:t>
      </w:r>
    </w:p>
    <w:p w:rsidR="00527384" w:rsidRPr="0054503A" w:rsidRDefault="00527384" w:rsidP="00590753">
      <w:pPr>
        <w:spacing w:after="0" w:line="240" w:lineRule="auto"/>
        <w:rPr>
          <w:rFonts w:ascii="Times New Roman" w:hAnsi="Times New Roman" w:cs="Times New Roman"/>
          <w:sz w:val="24"/>
          <w:szCs w:val="24"/>
        </w:rPr>
      </w:pPr>
    </w:p>
    <w:p w:rsidR="007229E8" w:rsidRPr="000F0A23" w:rsidRDefault="007229E8" w:rsidP="000F0A23">
      <w:pPr>
        <w:spacing w:after="0" w:line="240" w:lineRule="auto"/>
        <w:rPr>
          <w:rFonts w:ascii="Times New Roman" w:hAnsi="Times New Roman" w:cs="Times New Roman"/>
          <w:sz w:val="24"/>
          <w:szCs w:val="24"/>
        </w:rPr>
      </w:pPr>
      <w:r w:rsidRPr="000F0A23">
        <w:rPr>
          <w:rFonts w:ascii="Times New Roman" w:hAnsi="Times New Roman" w:cs="Times New Roman"/>
          <w:sz w:val="24"/>
          <w:szCs w:val="24"/>
        </w:rPr>
        <w:t>Applicants may request paper copy of this solicitation and required forms by contacting the FNS Grants Officer at:</w:t>
      </w:r>
    </w:p>
    <w:p w:rsidR="007229E8" w:rsidRDefault="007229E8" w:rsidP="008461B7">
      <w:pPr>
        <w:spacing w:after="0" w:line="240" w:lineRule="auto"/>
        <w:rPr>
          <w:rFonts w:ascii="Times New Roman" w:hAnsi="Times New Roman" w:cs="Times New Roman"/>
          <w:sz w:val="24"/>
          <w:szCs w:val="24"/>
        </w:rPr>
      </w:pPr>
    </w:p>
    <w:p w:rsidR="007229E8" w:rsidRPr="005733F1" w:rsidRDefault="007229E8" w:rsidP="007229E8">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 xml:space="preserve">Dawn Addison, Grants Officer </w:t>
      </w:r>
    </w:p>
    <w:p w:rsidR="007229E8" w:rsidRPr="005733F1" w:rsidRDefault="007229E8" w:rsidP="007229E8">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Grants and Fiscal Policy Division</w:t>
      </w:r>
    </w:p>
    <w:p w:rsidR="007229E8" w:rsidRPr="005733F1" w:rsidRDefault="007229E8" w:rsidP="007229E8">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U.S. Department of Agriculture, FNS</w:t>
      </w:r>
    </w:p>
    <w:p w:rsidR="007229E8" w:rsidRPr="005733F1" w:rsidRDefault="007229E8" w:rsidP="007229E8">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3101 Park Center Drive Room 740</w:t>
      </w:r>
    </w:p>
    <w:p w:rsidR="007229E8" w:rsidRPr="005733F1" w:rsidRDefault="007229E8" w:rsidP="007229E8">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Alexandra, VA  22301</w:t>
      </w:r>
    </w:p>
    <w:p w:rsidR="007229E8" w:rsidRPr="00F546B2" w:rsidRDefault="007229E8" w:rsidP="007229E8">
      <w:pPr>
        <w:spacing w:after="0" w:line="240" w:lineRule="auto"/>
        <w:jc w:val="center"/>
        <w:rPr>
          <w:rFonts w:ascii="Times New Roman" w:hAnsi="Times New Roman" w:cs="Times New Roman"/>
          <w:i/>
          <w:color w:val="0070C0"/>
          <w:sz w:val="24"/>
          <w:szCs w:val="24"/>
          <w:lang w:val="fr-FR"/>
        </w:rPr>
      </w:pPr>
      <w:r w:rsidRPr="00F546B2">
        <w:rPr>
          <w:rFonts w:ascii="Times New Roman" w:hAnsi="Times New Roman" w:cs="Times New Roman"/>
          <w:b/>
          <w:sz w:val="24"/>
          <w:szCs w:val="24"/>
          <w:lang w:val="fr-FR"/>
        </w:rPr>
        <w:t xml:space="preserve">E-mail:  </w:t>
      </w:r>
      <w:hyperlink r:id="rId12" w:history="1">
        <w:r w:rsidRPr="00F546B2">
          <w:rPr>
            <w:rStyle w:val="Hyperlink"/>
            <w:rFonts w:ascii="Times New Roman" w:hAnsi="Times New Roman" w:cs="Times New Roman"/>
            <w:b/>
            <w:lang w:val="fr-FR"/>
          </w:rPr>
          <w:t>dawn.addison@fns.usda.gov</w:t>
        </w:r>
      </w:hyperlink>
    </w:p>
    <w:p w:rsidR="007229E8" w:rsidRPr="00F546B2" w:rsidRDefault="007229E8" w:rsidP="008461B7">
      <w:pPr>
        <w:spacing w:after="0" w:line="240" w:lineRule="auto"/>
        <w:rPr>
          <w:rFonts w:ascii="Times New Roman" w:hAnsi="Times New Roman" w:cs="Times New Roman"/>
          <w:sz w:val="24"/>
          <w:szCs w:val="24"/>
          <w:lang w:val="fr-FR"/>
        </w:rPr>
      </w:pPr>
    </w:p>
    <w:p w:rsidR="007A4EE5" w:rsidRDefault="007A4EE5" w:rsidP="008461B7">
      <w:pPr>
        <w:spacing w:after="0" w:line="240" w:lineRule="auto"/>
        <w:rPr>
          <w:rFonts w:ascii="Times New Roman" w:hAnsi="Times New Roman" w:cs="Times New Roman"/>
          <w:sz w:val="24"/>
          <w:szCs w:val="24"/>
        </w:rPr>
      </w:pPr>
      <w:r>
        <w:rPr>
          <w:rFonts w:ascii="Times New Roman" w:hAnsi="Times New Roman" w:cs="Times New Roman"/>
          <w:sz w:val="24"/>
          <w:szCs w:val="24"/>
        </w:rPr>
        <w:t>CONTENT AND FORM OF APPLICATION SUBMISSION</w:t>
      </w:r>
    </w:p>
    <w:p w:rsidR="007A4EE5" w:rsidRDefault="007A4EE5" w:rsidP="008461B7">
      <w:pPr>
        <w:spacing w:after="0" w:line="240" w:lineRule="auto"/>
        <w:rPr>
          <w:rFonts w:ascii="Times New Roman" w:hAnsi="Times New Roman" w:cs="Times New Roman"/>
          <w:sz w:val="24"/>
          <w:szCs w:val="24"/>
        </w:rPr>
      </w:pPr>
    </w:p>
    <w:p w:rsidR="007A4EE5" w:rsidRDefault="007A4EE5" w:rsidP="007A4EE5">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Proposals should clearly describe the intent and scope of </w:t>
      </w:r>
      <w:r>
        <w:rPr>
          <w:rFonts w:ascii="Times New Roman" w:hAnsi="Times New Roman" w:cs="Times New Roman"/>
          <w:sz w:val="24"/>
          <w:szCs w:val="24"/>
        </w:rPr>
        <w:t xml:space="preserve">the proposed investigation case management system </w:t>
      </w:r>
      <w:r w:rsidRPr="0054503A">
        <w:rPr>
          <w:rFonts w:ascii="Times New Roman" w:hAnsi="Times New Roman" w:cs="Times New Roman"/>
          <w:sz w:val="24"/>
          <w:szCs w:val="24"/>
        </w:rPr>
        <w:t xml:space="preserve">and how </w:t>
      </w:r>
      <w:r>
        <w:rPr>
          <w:rFonts w:ascii="Times New Roman" w:hAnsi="Times New Roman" w:cs="Times New Roman"/>
          <w:sz w:val="24"/>
          <w:szCs w:val="24"/>
        </w:rPr>
        <w:t>it</w:t>
      </w:r>
      <w:r w:rsidRPr="0054503A">
        <w:rPr>
          <w:rFonts w:ascii="Times New Roman" w:hAnsi="Times New Roman" w:cs="Times New Roman"/>
          <w:sz w:val="24"/>
          <w:szCs w:val="24"/>
        </w:rPr>
        <w:t xml:space="preserve"> will contribute to </w:t>
      </w:r>
      <w:r>
        <w:rPr>
          <w:rFonts w:ascii="Times New Roman" w:hAnsi="Times New Roman" w:cs="Times New Roman"/>
          <w:sz w:val="24"/>
          <w:szCs w:val="24"/>
        </w:rPr>
        <w:t xml:space="preserve">the </w:t>
      </w:r>
      <w:r w:rsidRPr="0054503A">
        <w:rPr>
          <w:rFonts w:ascii="Times New Roman" w:hAnsi="Times New Roman" w:cs="Times New Roman"/>
          <w:sz w:val="24"/>
          <w:szCs w:val="24"/>
        </w:rPr>
        <w:t>improvement of the prevention</w:t>
      </w:r>
      <w:r>
        <w:rPr>
          <w:rFonts w:ascii="Times New Roman" w:hAnsi="Times New Roman" w:cs="Times New Roman"/>
          <w:sz w:val="24"/>
          <w:szCs w:val="24"/>
        </w:rPr>
        <w:t>, detection, and prosecution</w:t>
      </w:r>
      <w:r w:rsidRPr="0054503A">
        <w:rPr>
          <w:rFonts w:ascii="Times New Roman" w:hAnsi="Times New Roman" w:cs="Times New Roman"/>
          <w:sz w:val="24"/>
          <w:szCs w:val="24"/>
        </w:rPr>
        <w:t xml:space="preserve"> of SNAP recipient trafficking.</w:t>
      </w:r>
      <w:r>
        <w:rPr>
          <w:rFonts w:ascii="Times New Roman" w:hAnsi="Times New Roman" w:cs="Times New Roman"/>
          <w:sz w:val="24"/>
          <w:szCs w:val="24"/>
        </w:rPr>
        <w:t xml:space="preserve">  Proposals should include information about the proposed system design and functionality; how the system will interact with, or replace, existing infrastructure and current State systems; and a detailed development and implementation plan/timeline.</w:t>
      </w:r>
      <w:r w:rsidRPr="0054503A">
        <w:rPr>
          <w:rFonts w:ascii="Times New Roman" w:hAnsi="Times New Roman" w:cs="Times New Roman"/>
          <w:sz w:val="24"/>
          <w:szCs w:val="24"/>
        </w:rPr>
        <w:t xml:space="preserve">  Each project design should include quantifiable objectives, measures to assess progress toward meeting those objectives, project activities linked to meeting specific objectives, and a list of deliverables and/or milestones for the duration of the project.  </w:t>
      </w:r>
    </w:p>
    <w:p w:rsidR="007A4EE5" w:rsidRPr="0054503A" w:rsidRDefault="007A4EE5" w:rsidP="007A4EE5">
      <w:pPr>
        <w:spacing w:after="0" w:line="240" w:lineRule="auto"/>
        <w:rPr>
          <w:rFonts w:ascii="Times New Roman" w:hAnsi="Times New Roman" w:cs="Times New Roman"/>
          <w:sz w:val="24"/>
          <w:szCs w:val="24"/>
        </w:rPr>
      </w:pPr>
    </w:p>
    <w:p w:rsidR="007A4EE5" w:rsidRPr="0054503A" w:rsidRDefault="007A4EE5" w:rsidP="007A4EE5">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Every 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rsidR="007A4EE5" w:rsidRPr="0054503A" w:rsidRDefault="007A4EE5" w:rsidP="007A4EE5">
      <w:pPr>
        <w:spacing w:after="0" w:line="240" w:lineRule="auto"/>
        <w:rPr>
          <w:rFonts w:ascii="Times New Roman" w:hAnsi="Times New Roman" w:cs="Times New Roman"/>
          <w:sz w:val="24"/>
          <w:szCs w:val="24"/>
        </w:rPr>
      </w:pPr>
    </w:p>
    <w:p w:rsidR="007A4EE5" w:rsidRPr="0054503A" w:rsidRDefault="007A4EE5" w:rsidP="007A4EE5">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Applicants should provide a narrative description of how the project will be staffed and managed, including a project organizational chart.</w:t>
      </w:r>
    </w:p>
    <w:p w:rsidR="007A4EE5" w:rsidRPr="0054503A" w:rsidRDefault="007A4EE5" w:rsidP="007A4EE5">
      <w:pPr>
        <w:spacing w:after="0" w:line="240" w:lineRule="auto"/>
        <w:rPr>
          <w:rFonts w:ascii="Times New Roman" w:hAnsi="Times New Roman" w:cs="Times New Roman"/>
          <w:sz w:val="24"/>
          <w:szCs w:val="24"/>
        </w:rPr>
      </w:pPr>
    </w:p>
    <w:p w:rsidR="007A4EE5" w:rsidRDefault="007A4EE5" w:rsidP="007A4EE5">
      <w:pPr>
        <w:spacing w:after="0" w:line="240" w:lineRule="auto"/>
        <w:rPr>
          <w:rFonts w:ascii="Times New Roman" w:hAnsi="Times New Roman" w:cs="Times New Roman"/>
          <w:sz w:val="24"/>
          <w:szCs w:val="24"/>
        </w:rPr>
      </w:pPr>
      <w:r w:rsidRPr="006E3322">
        <w:rPr>
          <w:rFonts w:ascii="Times New Roman" w:hAnsi="Times New Roman" w:cs="Times New Roman"/>
          <w:sz w:val="24"/>
          <w:szCs w:val="24"/>
        </w:rPr>
        <w:t>The proposal’s project description must capture a bona fide need.</w:t>
      </w:r>
      <w:r w:rsidRPr="0054503A">
        <w:rPr>
          <w:rFonts w:ascii="Times New Roman" w:hAnsi="Times New Roman" w:cs="Times New Roman"/>
          <w:sz w:val="24"/>
          <w:szCs w:val="24"/>
        </w:rPr>
        <w:t xml:space="preserve"> The budget and budget narrative must be in line with the proposed project description. </w:t>
      </w:r>
      <w:r>
        <w:rPr>
          <w:rFonts w:ascii="Times New Roman" w:hAnsi="Times New Roman" w:cs="Times New Roman"/>
          <w:sz w:val="24"/>
          <w:szCs w:val="24"/>
        </w:rPr>
        <w:t xml:space="preserve"> </w:t>
      </w:r>
      <w:r w:rsidRPr="0054503A">
        <w:rPr>
          <w:rFonts w:ascii="Times New Roman" w:hAnsi="Times New Roman" w:cs="Times New Roman"/>
          <w:sz w:val="24"/>
          <w:szCs w:val="24"/>
        </w:rPr>
        <w:t>FNS reserves the right to request information not clearly addressed.</w:t>
      </w:r>
    </w:p>
    <w:p w:rsidR="007A4EE5" w:rsidRDefault="007A4EE5" w:rsidP="007A4EE5">
      <w:pPr>
        <w:spacing w:after="0" w:line="240" w:lineRule="auto"/>
        <w:rPr>
          <w:rFonts w:ascii="Times New Roman" w:hAnsi="Times New Roman" w:cs="Times New Roman"/>
          <w:sz w:val="24"/>
          <w:szCs w:val="24"/>
        </w:rPr>
      </w:pPr>
    </w:p>
    <w:p w:rsidR="007A4EE5" w:rsidRPr="007A4EE5" w:rsidRDefault="007A4EE5" w:rsidP="007A4EE5">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t xml:space="preserve">Proposals should clearly describe the intent and scope of the proposed investigation case management system and how it will contribute to the improvement of the prevention, detection, and prosecution of SNAP recipient trafficking.  Proposals should include information about the proposed system design and functionality; how the system will interact with, or replace, existing infrastructure and current State systems; and a detailed development and implementation plan/timeline.  Each project design should include quantifiable objectives, measures to assess progress toward meeting those objectives, project activities linked to meeting specific objectives, and a list of deliverables and/or milestones for the duration of the project.  </w:t>
      </w:r>
    </w:p>
    <w:p w:rsidR="007A4EE5" w:rsidRPr="007A4EE5" w:rsidRDefault="007A4EE5" w:rsidP="007A4EE5">
      <w:pPr>
        <w:spacing w:after="0" w:line="240" w:lineRule="auto"/>
        <w:rPr>
          <w:rFonts w:ascii="Times New Roman" w:hAnsi="Times New Roman" w:cs="Times New Roman"/>
          <w:sz w:val="24"/>
          <w:szCs w:val="24"/>
        </w:rPr>
      </w:pPr>
    </w:p>
    <w:p w:rsidR="007A4EE5" w:rsidRPr="007A4EE5" w:rsidRDefault="007A4EE5" w:rsidP="007A4EE5">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lastRenderedPageBreak/>
        <w:t xml:space="preserve">Every 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rsidR="007A4EE5" w:rsidRPr="007A4EE5" w:rsidRDefault="007A4EE5" w:rsidP="007A4EE5">
      <w:pPr>
        <w:spacing w:after="0" w:line="240" w:lineRule="auto"/>
        <w:rPr>
          <w:rFonts w:ascii="Times New Roman" w:hAnsi="Times New Roman" w:cs="Times New Roman"/>
          <w:sz w:val="24"/>
          <w:szCs w:val="24"/>
        </w:rPr>
      </w:pPr>
    </w:p>
    <w:p w:rsidR="007A4EE5" w:rsidRPr="007A4EE5" w:rsidRDefault="007A4EE5" w:rsidP="007A4EE5">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t>Applicants should provide a narrative description of how the project will be staffed and managed, including a project organizational chart.</w:t>
      </w:r>
    </w:p>
    <w:p w:rsidR="007A4EE5" w:rsidRPr="007A4EE5" w:rsidRDefault="007A4EE5" w:rsidP="007A4EE5">
      <w:pPr>
        <w:spacing w:after="0" w:line="240" w:lineRule="auto"/>
        <w:rPr>
          <w:rFonts w:ascii="Times New Roman" w:hAnsi="Times New Roman" w:cs="Times New Roman"/>
          <w:sz w:val="24"/>
          <w:szCs w:val="24"/>
        </w:rPr>
      </w:pPr>
    </w:p>
    <w:p w:rsidR="007A4EE5" w:rsidRPr="007A4EE5" w:rsidRDefault="007A4EE5" w:rsidP="007A4EE5">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t>The proposal’s project description must capture a bona fide need. The budget and budget narrative must be in line with the proposed project description.  FNS reserves the right to request information not clearly addressed.</w:t>
      </w:r>
    </w:p>
    <w:p w:rsidR="007A4EE5" w:rsidRPr="007A4EE5" w:rsidRDefault="007A4EE5" w:rsidP="007A4EE5">
      <w:pPr>
        <w:spacing w:after="0" w:line="240" w:lineRule="auto"/>
        <w:rPr>
          <w:rFonts w:ascii="Times New Roman" w:hAnsi="Times New Roman" w:cs="Times New Roman"/>
          <w:sz w:val="24"/>
          <w:szCs w:val="24"/>
        </w:rPr>
      </w:pPr>
    </w:p>
    <w:p w:rsidR="007A4EE5" w:rsidRPr="007A4EE5" w:rsidRDefault="007A4EE5" w:rsidP="007A4EE5">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t xml:space="preserve">We encourage potential applicants to carefully read the review criteria listed in this RFA (Section V.).  These criteria outline the qualities FNS expects successful proposals to have and will also guide the reviewers’ evaluation of proposals.  </w:t>
      </w:r>
    </w:p>
    <w:p w:rsidR="007A4EE5" w:rsidRPr="007A4EE5" w:rsidRDefault="007A4EE5" w:rsidP="007A4EE5">
      <w:pPr>
        <w:spacing w:after="0" w:line="240" w:lineRule="auto"/>
        <w:rPr>
          <w:rFonts w:ascii="Times New Roman" w:hAnsi="Times New Roman" w:cs="Times New Roman"/>
          <w:sz w:val="24"/>
          <w:szCs w:val="24"/>
        </w:rPr>
      </w:pPr>
    </w:p>
    <w:p w:rsidR="007A4EE5" w:rsidRDefault="007A4EE5" w:rsidP="008461B7">
      <w:pPr>
        <w:spacing w:after="0" w:line="240" w:lineRule="auto"/>
        <w:rPr>
          <w:rFonts w:ascii="Times New Roman" w:hAnsi="Times New Roman" w:cs="Times New Roman"/>
          <w:sz w:val="24"/>
          <w:szCs w:val="24"/>
        </w:rPr>
      </w:pPr>
      <w:r w:rsidRPr="007A4EE5">
        <w:rPr>
          <w:rFonts w:ascii="Times New Roman" w:hAnsi="Times New Roman" w:cs="Times New Roman"/>
          <w:sz w:val="24"/>
          <w:szCs w:val="24"/>
        </w:rPr>
        <w:t>FNS reminds applicants that the submission of a proposal does not guarantee funding.  Funding for approved grants will be provided through the Grant Award/Letter of Credit process, in the same manner as other funds, upon receipt of a properly executed Grant Agreement and subject to the availability of funding.  All SNAP Recipient Integrity Information Technology Grant funds must be obligated and all activities under the Grant must be completed by September 29, 2018.</w:t>
      </w:r>
    </w:p>
    <w:p w:rsidR="007229E8" w:rsidRPr="00BE1B0F" w:rsidRDefault="000F0A23" w:rsidP="00BE1B0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FNS strongly encourages eligible applicants interested in applying to this program to </w:t>
      </w:r>
      <w:r w:rsidR="007229E8" w:rsidRPr="000F0A23">
        <w:rPr>
          <w:rFonts w:ascii="Times New Roman" w:eastAsia="Times New Roman" w:hAnsi="Times New Roman" w:cs="Times New Roman"/>
          <w:color w:val="000000"/>
          <w:sz w:val="24"/>
          <w:szCs w:val="24"/>
        </w:rPr>
        <w:t>adh</w:t>
      </w:r>
      <w:r>
        <w:rPr>
          <w:rFonts w:ascii="Times New Roman" w:eastAsia="Times New Roman" w:hAnsi="Times New Roman" w:cs="Times New Roman"/>
          <w:color w:val="000000"/>
          <w:sz w:val="24"/>
          <w:szCs w:val="24"/>
        </w:rPr>
        <w:t>ere to the following applicant</w:t>
      </w:r>
      <w:r w:rsidR="007229E8" w:rsidRPr="000F0A23">
        <w:rPr>
          <w:rFonts w:ascii="Times New Roman" w:eastAsia="Times New Roman" w:hAnsi="Times New Roman" w:cs="Times New Roman"/>
          <w:color w:val="000000"/>
          <w:sz w:val="24"/>
          <w:szCs w:val="24"/>
        </w:rPr>
        <w:t xml:space="preserve"> format.</w:t>
      </w:r>
      <w:r>
        <w:rPr>
          <w:rFonts w:ascii="Times New Roman" w:eastAsia="Times New Roman" w:hAnsi="Times New Roman" w:cs="Times New Roman"/>
          <w:color w:val="000000"/>
          <w:sz w:val="24"/>
          <w:szCs w:val="24"/>
        </w:rPr>
        <w:t xml:space="preserve">  </w:t>
      </w:r>
      <w:r w:rsidR="007229E8" w:rsidRPr="00A820C1">
        <w:rPr>
          <w:rFonts w:ascii="Times New Roman" w:hAnsi="Times New Roman" w:cs="Times New Roman"/>
          <w:sz w:val="24"/>
          <w:szCs w:val="24"/>
        </w:rPr>
        <w:t>The proposed project plan should be typed on 8 ½</w:t>
      </w:r>
      <w:r>
        <w:rPr>
          <w:rFonts w:ascii="Times New Roman" w:hAnsi="Times New Roman" w:cs="Times New Roman"/>
          <w:sz w:val="24"/>
          <w:szCs w:val="24"/>
        </w:rPr>
        <w:t>”</w:t>
      </w:r>
      <w:r w:rsidR="007229E8">
        <w:rPr>
          <w:rFonts w:ascii="Times New Roman" w:hAnsi="Times New Roman" w:cs="Times New Roman"/>
          <w:sz w:val="24"/>
          <w:szCs w:val="24"/>
        </w:rPr>
        <w:t xml:space="preserve"> x 11</w:t>
      </w:r>
      <w:r>
        <w:rPr>
          <w:rFonts w:ascii="Times New Roman" w:hAnsi="Times New Roman" w:cs="Times New Roman"/>
          <w:sz w:val="24"/>
          <w:szCs w:val="24"/>
        </w:rPr>
        <w:t>”</w:t>
      </w:r>
      <w:r w:rsidR="007229E8">
        <w:rPr>
          <w:rFonts w:ascii="Times New Roman" w:hAnsi="Times New Roman" w:cs="Times New Roman"/>
          <w:sz w:val="24"/>
          <w:szCs w:val="24"/>
        </w:rPr>
        <w:t xml:space="preserve"> </w:t>
      </w:r>
      <w:r w:rsidR="007229E8" w:rsidRPr="00A820C1">
        <w:rPr>
          <w:rFonts w:ascii="Times New Roman" w:hAnsi="Times New Roman" w:cs="Times New Roman"/>
          <w:sz w:val="24"/>
          <w:szCs w:val="24"/>
        </w:rPr>
        <w:t>white</w:t>
      </w:r>
      <w:r w:rsidR="007229E8">
        <w:rPr>
          <w:rFonts w:ascii="Times New Roman" w:hAnsi="Times New Roman" w:cs="Times New Roman"/>
          <w:sz w:val="24"/>
          <w:szCs w:val="24"/>
        </w:rPr>
        <w:t xml:space="preserve"> p</w:t>
      </w:r>
      <w:r w:rsidR="007229E8" w:rsidRPr="00A820C1">
        <w:rPr>
          <w:rFonts w:ascii="Times New Roman" w:hAnsi="Times New Roman" w:cs="Times New Roman"/>
          <w:sz w:val="24"/>
          <w:szCs w:val="24"/>
        </w:rPr>
        <w:t>aper</w:t>
      </w:r>
      <w:r w:rsidR="007229E8">
        <w:rPr>
          <w:rFonts w:ascii="Times New Roman" w:hAnsi="Times New Roman" w:cs="Times New Roman"/>
          <w:sz w:val="24"/>
          <w:szCs w:val="24"/>
        </w:rPr>
        <w:t xml:space="preserve"> </w:t>
      </w:r>
      <w:r w:rsidR="007229E8" w:rsidRPr="00A820C1">
        <w:rPr>
          <w:rFonts w:ascii="Times New Roman" w:hAnsi="Times New Roman" w:cs="Times New Roman"/>
          <w:sz w:val="24"/>
          <w:szCs w:val="24"/>
        </w:rPr>
        <w:t xml:space="preserve">with at least 1 inch margins on the top and bottom.  All pages should be single-spaced, </w:t>
      </w:r>
      <w:r>
        <w:rPr>
          <w:rFonts w:ascii="Times New Roman" w:hAnsi="Times New Roman" w:cs="Times New Roman"/>
          <w:sz w:val="24"/>
          <w:szCs w:val="24"/>
        </w:rPr>
        <w:t>in</w:t>
      </w:r>
      <w:r w:rsidR="007229E8" w:rsidRPr="00A820C1">
        <w:rPr>
          <w:rFonts w:ascii="Times New Roman" w:hAnsi="Times New Roman" w:cs="Times New Roman"/>
          <w:sz w:val="24"/>
          <w:szCs w:val="24"/>
        </w:rPr>
        <w:t xml:space="preserve"> 12 point font.  The project description with relevant information should be captured on no more </w:t>
      </w:r>
      <w:r w:rsidR="007229E8" w:rsidRPr="005C07FF">
        <w:rPr>
          <w:rFonts w:ascii="Times New Roman" w:hAnsi="Times New Roman" w:cs="Times New Roman"/>
          <w:sz w:val="24"/>
          <w:szCs w:val="24"/>
        </w:rPr>
        <w:t xml:space="preserve">than </w:t>
      </w:r>
      <w:r w:rsidR="007229E8">
        <w:rPr>
          <w:rFonts w:ascii="Times New Roman" w:hAnsi="Times New Roman" w:cs="Times New Roman"/>
          <w:sz w:val="24"/>
          <w:szCs w:val="24"/>
        </w:rPr>
        <w:t>25</w:t>
      </w:r>
      <w:r w:rsidR="007229E8" w:rsidRPr="005C07FF">
        <w:rPr>
          <w:rFonts w:ascii="Times New Roman" w:hAnsi="Times New Roman" w:cs="Times New Roman"/>
          <w:sz w:val="24"/>
          <w:szCs w:val="24"/>
        </w:rPr>
        <w:t xml:space="preserve"> pages</w:t>
      </w:r>
      <w:r w:rsidR="007229E8" w:rsidRPr="00A820C1">
        <w:rPr>
          <w:rFonts w:ascii="Times New Roman" w:hAnsi="Times New Roman" w:cs="Times New Roman"/>
          <w:sz w:val="24"/>
          <w:szCs w:val="24"/>
        </w:rPr>
        <w:t>, not including the cover sheet, table of contents, resumes, budget narrative(s), appendices, and required forms</w:t>
      </w:r>
      <w:r w:rsidR="007229E8">
        <w:rPr>
          <w:rFonts w:ascii="Times New Roman" w:hAnsi="Times New Roman" w:cs="Times New Roman"/>
          <w:sz w:val="24"/>
          <w:szCs w:val="24"/>
        </w:rPr>
        <w:t>.</w:t>
      </w:r>
    </w:p>
    <w:p w:rsidR="007229E8" w:rsidRPr="00A820C1" w:rsidRDefault="007229E8" w:rsidP="0071075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Special Instructions</w:t>
      </w:r>
      <w:r>
        <w:rPr>
          <w:rFonts w:ascii="Times New Roman" w:hAnsi="Times New Roman" w:cs="Times New Roman"/>
          <w:sz w:val="24"/>
          <w:szCs w:val="24"/>
        </w:rPr>
        <w:t>:</w:t>
      </w:r>
    </w:p>
    <w:p w:rsidR="007229E8" w:rsidRPr="00A820C1" w:rsidRDefault="007229E8" w:rsidP="00710752">
      <w:pPr>
        <w:spacing w:after="0" w:line="240" w:lineRule="auto"/>
        <w:rPr>
          <w:rFonts w:ascii="Times New Roman" w:hAnsi="Times New Roman" w:cs="Times New Roman"/>
          <w:sz w:val="24"/>
          <w:szCs w:val="24"/>
        </w:rPr>
      </w:pPr>
    </w:p>
    <w:p w:rsidR="007229E8" w:rsidRPr="00EA0C4D" w:rsidRDefault="007229E8" w:rsidP="00710752">
      <w:pPr>
        <w:pStyle w:val="ListParagraph"/>
        <w:numPr>
          <w:ilvl w:val="0"/>
          <w:numId w:val="13"/>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7229E8" w:rsidRPr="00EA0C4D" w:rsidRDefault="007229E8" w:rsidP="00710752">
      <w:pPr>
        <w:pStyle w:val="ListParagraph"/>
        <w:numPr>
          <w:ilvl w:val="0"/>
          <w:numId w:val="1"/>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 xml:space="preserve">Applications submitted without the required supporting documents, forms, </w:t>
      </w:r>
      <w:r>
        <w:rPr>
          <w:rFonts w:ascii="Times New Roman" w:hAnsi="Times New Roman" w:cs="Times New Roman"/>
          <w:sz w:val="24"/>
          <w:szCs w:val="24"/>
        </w:rPr>
        <w:t xml:space="preserve">or </w:t>
      </w:r>
      <w:r w:rsidRPr="00EA0C4D">
        <w:rPr>
          <w:rFonts w:ascii="Times New Roman" w:hAnsi="Times New Roman" w:cs="Times New Roman"/>
          <w:sz w:val="24"/>
          <w:szCs w:val="24"/>
        </w:rPr>
        <w:t>certification will not be considered.</w:t>
      </w:r>
    </w:p>
    <w:p w:rsidR="007229E8" w:rsidRDefault="007229E8" w:rsidP="00710752">
      <w:pPr>
        <w:pStyle w:val="ListParagraph"/>
        <w:numPr>
          <w:ilvl w:val="0"/>
          <w:numId w:val="1"/>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Applications not submitted via the Grants.gov portal will not be considered.</w:t>
      </w:r>
    </w:p>
    <w:p w:rsidR="007229E8" w:rsidRPr="002B1BA7" w:rsidRDefault="007229E8" w:rsidP="00710752">
      <w:pPr>
        <w:pStyle w:val="ListParagraph"/>
        <w:numPr>
          <w:ilvl w:val="0"/>
          <w:numId w:val="1"/>
        </w:numPr>
        <w:spacing w:line="240" w:lineRule="auto"/>
        <w:rPr>
          <w:rFonts w:ascii="Times New Roman" w:hAnsi="Times New Roman" w:cs="Times New Roman"/>
          <w:sz w:val="24"/>
          <w:szCs w:val="24"/>
        </w:rPr>
      </w:pPr>
      <w:r w:rsidRPr="00432AC6">
        <w:rPr>
          <w:rFonts w:ascii="Times New Roman" w:hAnsi="Times New Roman" w:cs="Times New Roman"/>
          <w:bCs/>
          <w:sz w:val="24"/>
          <w:szCs w:val="24"/>
        </w:rPr>
        <w:t xml:space="preserve">FNS reserves the right to use this solicitation and competition to award additional grants in </w:t>
      </w:r>
      <w:r>
        <w:rPr>
          <w:rFonts w:ascii="Times New Roman" w:hAnsi="Times New Roman" w:cs="Times New Roman"/>
          <w:bCs/>
          <w:sz w:val="24"/>
          <w:szCs w:val="24"/>
        </w:rPr>
        <w:t xml:space="preserve">the next </w:t>
      </w:r>
      <w:r w:rsidRPr="00432AC6">
        <w:rPr>
          <w:rFonts w:ascii="Times New Roman" w:hAnsi="Times New Roman" w:cs="Times New Roman"/>
          <w:bCs/>
          <w:sz w:val="24"/>
          <w:szCs w:val="24"/>
        </w:rPr>
        <w:t>fiscal year should additional funds be made available through future appropriations.</w:t>
      </w:r>
    </w:p>
    <w:p w:rsidR="007229E8" w:rsidRPr="00BE1B0F" w:rsidRDefault="007229E8" w:rsidP="0071075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Cs/>
          <w:sz w:val="24"/>
          <w:szCs w:val="24"/>
        </w:rPr>
        <w:t>Grant awards are subject to the availability of funds.</w:t>
      </w:r>
    </w:p>
    <w:p w:rsidR="007229E8" w:rsidRPr="00710752" w:rsidRDefault="00BE1B0F" w:rsidP="00710752">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E1B0F">
        <w:rPr>
          <w:rFonts w:ascii="Times New Roman" w:hAnsi="Times New Roman" w:cs="Times New Roman"/>
          <w:sz w:val="24"/>
          <w:szCs w:val="24"/>
        </w:rPr>
        <w:t>Proposals should be submitted to FNS in Microsoft Word or PDF format.</w:t>
      </w:r>
    </w:p>
    <w:p w:rsidR="00710752" w:rsidRPr="00710752" w:rsidRDefault="00710752" w:rsidP="00710752">
      <w:pPr>
        <w:pStyle w:val="ListParagraph"/>
        <w:spacing w:before="100" w:beforeAutospacing="1" w:after="100" w:afterAutospacing="1" w:line="240" w:lineRule="auto"/>
        <w:ind w:left="540"/>
        <w:rPr>
          <w:rFonts w:ascii="Times New Roman" w:eastAsia="Times New Roman" w:hAnsi="Times New Roman" w:cs="Times New Roman"/>
          <w:color w:val="000000"/>
          <w:sz w:val="24"/>
          <w:szCs w:val="24"/>
        </w:rPr>
      </w:pPr>
    </w:p>
    <w:p w:rsidR="007229E8" w:rsidRPr="005C07FF" w:rsidRDefault="007229E8" w:rsidP="007229E8">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 xml:space="preserve">Cover Sheet </w:t>
      </w:r>
    </w:p>
    <w:p w:rsidR="007229E8" w:rsidRPr="00A820C1" w:rsidRDefault="007229E8" w:rsidP="007229E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cover page should include, at a minimum:</w:t>
      </w:r>
    </w:p>
    <w:p w:rsidR="007229E8" w:rsidRPr="00A820C1" w:rsidRDefault="007229E8" w:rsidP="007229E8">
      <w:pPr>
        <w:spacing w:after="0" w:line="240" w:lineRule="auto"/>
        <w:rPr>
          <w:rFonts w:ascii="Times New Roman" w:hAnsi="Times New Roman" w:cs="Times New Roman"/>
          <w:sz w:val="24"/>
          <w:szCs w:val="24"/>
        </w:rPr>
      </w:pPr>
    </w:p>
    <w:p w:rsidR="007229E8" w:rsidRPr="00A820C1" w:rsidRDefault="007229E8" w:rsidP="007229E8">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Applicant’s name and mailing address </w:t>
      </w:r>
    </w:p>
    <w:p w:rsidR="007229E8" w:rsidRPr="00A820C1" w:rsidRDefault="007229E8" w:rsidP="007229E8">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Primary contact’s name, job title, mailing address, phone number and e-mail address</w:t>
      </w:r>
    </w:p>
    <w:p w:rsidR="007229E8" w:rsidRPr="00A820C1" w:rsidRDefault="007229E8" w:rsidP="007229E8">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program title and subprogram title (if applicable)</w:t>
      </w:r>
    </w:p>
    <w:p w:rsidR="007229E8" w:rsidRPr="00A820C1" w:rsidRDefault="007229E8" w:rsidP="007229E8">
      <w:pPr>
        <w:spacing w:after="0" w:line="240" w:lineRule="auto"/>
        <w:rPr>
          <w:rFonts w:ascii="Times New Roman" w:hAnsi="Times New Roman" w:cs="Times New Roman"/>
          <w:sz w:val="24"/>
          <w:szCs w:val="24"/>
        </w:rPr>
      </w:pPr>
    </w:p>
    <w:p w:rsidR="007229E8" w:rsidRPr="005C07FF" w:rsidRDefault="007229E8" w:rsidP="007229E8">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Table of Contents</w:t>
      </w:r>
    </w:p>
    <w:p w:rsidR="007229E8" w:rsidRPr="00A820C1" w:rsidRDefault="007229E8" w:rsidP="007229E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Include relevant topic page number</w:t>
      </w:r>
    </w:p>
    <w:p w:rsidR="007229E8" w:rsidRPr="00A820C1" w:rsidRDefault="007229E8" w:rsidP="007229E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7229E8" w:rsidRPr="005C07FF" w:rsidRDefault="007229E8" w:rsidP="007229E8">
      <w:pPr>
        <w:pStyle w:val="ListParagraph"/>
        <w:numPr>
          <w:ilvl w:val="0"/>
          <w:numId w:val="14"/>
        </w:numPr>
        <w:spacing w:after="0" w:line="240" w:lineRule="auto"/>
        <w:rPr>
          <w:rFonts w:ascii="Times New Roman" w:hAnsi="Times New Roman" w:cs="Times New Roman"/>
          <w:sz w:val="24"/>
          <w:szCs w:val="24"/>
        </w:rPr>
      </w:pPr>
      <w:r w:rsidRPr="005C07FF">
        <w:rPr>
          <w:rFonts w:ascii="Times New Roman" w:hAnsi="Times New Roman" w:cs="Times New Roman"/>
          <w:sz w:val="24"/>
          <w:szCs w:val="24"/>
          <w:u w:val="single"/>
        </w:rPr>
        <w:t>Application Project Summary</w:t>
      </w:r>
    </w:p>
    <w:p w:rsidR="007229E8" w:rsidRPr="00A820C1" w:rsidRDefault="007229E8" w:rsidP="007229E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application should clearly describe the proposed project activities and anticipated outcomes that would result if the proposal is funded.</w:t>
      </w:r>
    </w:p>
    <w:p w:rsidR="007229E8" w:rsidRPr="00A820C1" w:rsidRDefault="007229E8" w:rsidP="007229E8">
      <w:pPr>
        <w:spacing w:after="0" w:line="240" w:lineRule="auto"/>
        <w:rPr>
          <w:rFonts w:ascii="Times New Roman" w:hAnsi="Times New Roman" w:cs="Times New Roman"/>
          <w:sz w:val="24"/>
          <w:szCs w:val="24"/>
        </w:rPr>
      </w:pPr>
    </w:p>
    <w:p w:rsidR="007229E8" w:rsidRPr="005C07FF" w:rsidRDefault="007229E8" w:rsidP="007229E8">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Project Narrative</w:t>
      </w:r>
    </w:p>
    <w:p w:rsidR="007229E8" w:rsidRDefault="007229E8" w:rsidP="007229E8">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project narrative should clearly identify what the applicant is proposing and how it will address a solution, the expected results and</w:t>
      </w:r>
      <w:r>
        <w:rPr>
          <w:rFonts w:ascii="Times New Roman" w:hAnsi="Times New Roman" w:cs="Times New Roman"/>
          <w:sz w:val="24"/>
          <w:szCs w:val="24"/>
        </w:rPr>
        <w:t>/</w:t>
      </w:r>
      <w:r w:rsidRPr="00A820C1">
        <w:rPr>
          <w:rFonts w:ascii="Times New Roman" w:hAnsi="Times New Roman" w:cs="Times New Roman"/>
          <w:sz w:val="24"/>
          <w:szCs w:val="24"/>
        </w:rPr>
        <w:t xml:space="preserve">or benefits once the solution is achieved, and how it will meet the RFA program scope and objectives. </w:t>
      </w:r>
      <w:r>
        <w:rPr>
          <w:rFonts w:ascii="Times New Roman" w:hAnsi="Times New Roman" w:cs="Times New Roman"/>
          <w:sz w:val="24"/>
          <w:szCs w:val="24"/>
        </w:rPr>
        <w:t xml:space="preserve"> </w:t>
      </w:r>
      <w:r w:rsidRPr="00A820C1">
        <w:rPr>
          <w:rFonts w:ascii="Times New Roman" w:hAnsi="Times New Roman" w:cs="Times New Roman"/>
          <w:sz w:val="24"/>
          <w:szCs w:val="24"/>
        </w:rPr>
        <w:t>The proposed project methodology should describe the project design, address program specific methodology needs, procedures, timetables, monitoring/oversight, and the organization’s project staffing.</w:t>
      </w:r>
      <w:r>
        <w:rPr>
          <w:rFonts w:ascii="Times New Roman" w:hAnsi="Times New Roman" w:cs="Times New Roman"/>
          <w:sz w:val="24"/>
          <w:szCs w:val="24"/>
        </w:rPr>
        <w:t xml:space="preserve"> </w:t>
      </w:r>
      <w:r w:rsidRPr="00A820C1">
        <w:rPr>
          <w:rFonts w:ascii="Times New Roman" w:hAnsi="Times New Roman" w:cs="Times New Roman"/>
          <w:sz w:val="24"/>
          <w:szCs w:val="24"/>
        </w:rPr>
        <w:t xml:space="preserve"> </w:t>
      </w:r>
    </w:p>
    <w:p w:rsidR="007229E8" w:rsidRDefault="007229E8" w:rsidP="007229E8">
      <w:pPr>
        <w:spacing w:after="0" w:line="240" w:lineRule="auto"/>
        <w:rPr>
          <w:rFonts w:ascii="Times New Roman" w:hAnsi="Times New Roman" w:cs="Times New Roman"/>
          <w:sz w:val="24"/>
          <w:szCs w:val="24"/>
        </w:rPr>
      </w:pPr>
    </w:p>
    <w:p w:rsidR="007229E8" w:rsidRPr="005C07FF" w:rsidRDefault="007229E8" w:rsidP="007229E8">
      <w:pPr>
        <w:pStyle w:val="ListParagraph"/>
        <w:numPr>
          <w:ilvl w:val="0"/>
          <w:numId w:val="14"/>
        </w:numPr>
        <w:spacing w:after="0" w:line="240" w:lineRule="auto"/>
        <w:rPr>
          <w:rFonts w:ascii="Times New Roman" w:hAnsi="Times New Roman" w:cs="Times New Roman"/>
          <w:sz w:val="24"/>
          <w:szCs w:val="24"/>
        </w:rPr>
      </w:pPr>
      <w:r w:rsidRPr="005C07FF">
        <w:rPr>
          <w:rFonts w:ascii="Times New Roman" w:hAnsi="Times New Roman" w:cs="Times New Roman"/>
          <w:sz w:val="24"/>
          <w:szCs w:val="24"/>
          <w:u w:val="single"/>
        </w:rPr>
        <w:t>Application Budget Narrative</w:t>
      </w:r>
    </w:p>
    <w:p w:rsidR="007229E8" w:rsidRDefault="007229E8" w:rsidP="007229E8">
      <w:pPr>
        <w:spacing w:after="0" w:line="240" w:lineRule="auto"/>
        <w:rPr>
          <w:rFonts w:ascii="Times New Roman" w:hAnsi="Times New Roman" w:cs="Times New Roman"/>
          <w:sz w:val="24"/>
          <w:szCs w:val="24"/>
          <w:u w:val="single"/>
        </w:rPr>
      </w:pPr>
      <w:r w:rsidRPr="00A820C1">
        <w:rPr>
          <w:rFonts w:ascii="Times New Roman" w:hAnsi="Times New Roman" w:cs="Times New Roman"/>
          <w:sz w:val="24"/>
          <w:szCs w:val="24"/>
        </w:rPr>
        <w:t xml:space="preserve">The budget narrative should correspond with the proposed project narrative and application budget. </w:t>
      </w:r>
      <w:r>
        <w:rPr>
          <w:rFonts w:ascii="Times New Roman" w:hAnsi="Times New Roman" w:cs="Times New Roman"/>
          <w:sz w:val="24"/>
          <w:szCs w:val="24"/>
        </w:rPr>
        <w:t xml:space="preserve"> </w:t>
      </w:r>
      <w:r w:rsidRPr="00A820C1">
        <w:rPr>
          <w:rFonts w:ascii="Times New Roman" w:hAnsi="Times New Roman" w:cs="Times New Roman"/>
          <w:sz w:val="24"/>
          <w:szCs w:val="24"/>
        </w:rPr>
        <w:t>The narrative must justify and support the bona fide needs of the budget’s direct cost.  If the budget includes indirect costs, the applicant must provide a copy of its most recently approved Federal indirect cost rate agreement.</w:t>
      </w:r>
      <w:r w:rsidR="00BE1B0F">
        <w:rPr>
          <w:rFonts w:ascii="Times New Roman" w:hAnsi="Times New Roman" w:cs="Times New Roman"/>
          <w:sz w:val="24"/>
          <w:szCs w:val="24"/>
        </w:rPr>
        <w:t xml:space="preserve">  </w:t>
      </w:r>
    </w:p>
    <w:p w:rsidR="0083232E" w:rsidRDefault="0083232E" w:rsidP="007229E8">
      <w:pPr>
        <w:spacing w:after="0" w:line="240" w:lineRule="auto"/>
        <w:rPr>
          <w:rFonts w:ascii="Times New Roman" w:hAnsi="Times New Roman" w:cs="Times New Roman"/>
          <w:sz w:val="24"/>
          <w:szCs w:val="24"/>
          <w:u w:val="single"/>
        </w:rPr>
      </w:pPr>
    </w:p>
    <w:p w:rsidR="007229E8" w:rsidRPr="00BE1B0F" w:rsidRDefault="007229E8" w:rsidP="007229E8">
      <w:pPr>
        <w:pStyle w:val="ListParagraph"/>
        <w:numPr>
          <w:ilvl w:val="0"/>
          <w:numId w:val="14"/>
        </w:numPr>
        <w:spacing w:line="240" w:lineRule="auto"/>
        <w:rPr>
          <w:rFonts w:ascii="Times New Roman" w:hAnsi="Times New Roman" w:cs="Times New Roman"/>
          <w:sz w:val="24"/>
          <w:szCs w:val="24"/>
        </w:rPr>
      </w:pPr>
      <w:r w:rsidRPr="005C07FF">
        <w:rPr>
          <w:rFonts w:ascii="Times New Roman" w:hAnsi="Times New Roman" w:cs="Times New Roman"/>
          <w:sz w:val="24"/>
          <w:szCs w:val="24"/>
          <w:u w:val="single"/>
        </w:rPr>
        <w:t>Required Grant Application Forms</w:t>
      </w:r>
    </w:p>
    <w:p w:rsidR="00BE1B0F" w:rsidRPr="00A820C1" w:rsidRDefault="00BE1B0F" w:rsidP="00BE1B0F">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BE1B0F" w:rsidRPr="00A820C1" w:rsidRDefault="00BE1B0F" w:rsidP="00BE1B0F">
      <w:pPr>
        <w:spacing w:line="240" w:lineRule="auto"/>
        <w:rPr>
          <w:rFonts w:ascii="Times New Roman" w:hAnsi="Times New Roman" w:cs="Times New Roman"/>
          <w:sz w:val="24"/>
          <w:szCs w:val="24"/>
        </w:rPr>
      </w:pPr>
      <w:r w:rsidRPr="00A820C1">
        <w:rPr>
          <w:rFonts w:ascii="Times New Roman" w:hAnsi="Times New Roman" w:cs="Times New Roman"/>
          <w:sz w:val="24"/>
          <w:szCs w:val="24"/>
        </w:rPr>
        <w:t>The following grants.gov forms are required of grant applicants</w:t>
      </w:r>
      <w:r>
        <w:rPr>
          <w:rFonts w:ascii="Times New Roman" w:hAnsi="Times New Roman" w:cs="Times New Roman"/>
          <w:sz w:val="24"/>
          <w:szCs w:val="24"/>
        </w:rPr>
        <w:t>.  T</w:t>
      </w:r>
      <w:r w:rsidRPr="00A820C1">
        <w:rPr>
          <w:rFonts w:ascii="Times New Roman" w:hAnsi="Times New Roman" w:cs="Times New Roman"/>
          <w:sz w:val="24"/>
          <w:szCs w:val="24"/>
        </w:rPr>
        <w:t xml:space="preserve">hey are located at </w:t>
      </w:r>
      <w:hyperlink r:id="rId13" w:history="1">
        <w:r w:rsidRPr="00A820C1">
          <w:rPr>
            <w:rStyle w:val="Hyperlink"/>
            <w:rFonts w:ascii="Times New Roman" w:hAnsi="Times New Roman" w:cs="Times New Roman"/>
            <w:color w:val="auto"/>
            <w:sz w:val="24"/>
            <w:szCs w:val="24"/>
          </w:rPr>
          <w:t>http://www.grants.gov/agencies/aforms_repository_information.jsp</w:t>
        </w:r>
      </w:hyperlink>
      <w:r w:rsidRPr="00A820C1">
        <w:rPr>
          <w:rFonts w:ascii="Times New Roman" w:hAnsi="Times New Roman" w:cs="Times New Roman"/>
          <w:sz w:val="24"/>
          <w:szCs w:val="24"/>
        </w:rPr>
        <w:t>:</w:t>
      </w:r>
    </w:p>
    <w:p w:rsidR="00BE1B0F" w:rsidRDefault="00BE1B0F" w:rsidP="00BE1B0F">
      <w:pPr>
        <w:pStyle w:val="Bullet"/>
        <w:spacing w:after="0"/>
        <w:jc w:val="left"/>
        <w:rPr>
          <w:rStyle w:val="Hyperlink"/>
          <w:rFonts w:eastAsiaTheme="majorEastAsia"/>
        </w:rPr>
      </w:pPr>
      <w:r w:rsidRPr="00A820C1">
        <w:t xml:space="preserve">The following </w:t>
      </w:r>
      <w:r>
        <w:t xml:space="preserve">required </w:t>
      </w:r>
      <w:r w:rsidRPr="00A820C1">
        <w:t>OMB form</w:t>
      </w:r>
      <w:r>
        <w:t>s</w:t>
      </w:r>
      <w:r w:rsidRPr="00A820C1">
        <w:t xml:space="preserve"> can be obtained</w:t>
      </w:r>
      <w:r>
        <w:t xml:space="preserve"> at</w:t>
      </w:r>
      <w:r w:rsidRPr="00A820C1">
        <w:t>:</w:t>
      </w:r>
      <w:r>
        <w:t xml:space="preserve"> </w:t>
      </w:r>
      <w:hyperlink r:id="rId14" w:history="1">
        <w:r w:rsidRPr="00EB1D1E">
          <w:rPr>
            <w:rStyle w:val="Hyperlink"/>
            <w:rFonts w:eastAsiaTheme="majorEastAsia"/>
          </w:rPr>
          <w:t>https://apply07.grants.gov/apply/FormsMenu?source=agency</w:t>
        </w:r>
      </w:hyperlink>
    </w:p>
    <w:p w:rsidR="00BE1B0F" w:rsidRDefault="00BE1B0F" w:rsidP="00BE1B0F">
      <w:pPr>
        <w:pStyle w:val="Bullet"/>
        <w:spacing w:after="0"/>
        <w:jc w:val="left"/>
      </w:pPr>
      <w:r>
        <w:tab/>
      </w:r>
    </w:p>
    <w:p w:rsidR="00BE1B0F" w:rsidRPr="00A820C1" w:rsidRDefault="00BE1B0F" w:rsidP="00BE1B0F">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 (A)  Non-Construction Grant Projects Forms: SF-424 Family</w:t>
      </w:r>
    </w:p>
    <w:p w:rsidR="00BE1B0F" w:rsidRPr="00A820C1" w:rsidRDefault="00BE1B0F" w:rsidP="00BE1B0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1. Application and Instruction for Federal Assistance (SF</w:t>
      </w:r>
      <w:r>
        <w:rPr>
          <w:rFonts w:ascii="Times New Roman" w:hAnsi="Times New Roman" w:cs="Times New Roman"/>
          <w:sz w:val="24"/>
          <w:szCs w:val="24"/>
        </w:rPr>
        <w:t>-</w:t>
      </w:r>
      <w:r w:rsidRPr="00A820C1">
        <w:rPr>
          <w:rFonts w:ascii="Times New Roman" w:hAnsi="Times New Roman" w:cs="Times New Roman"/>
          <w:sz w:val="24"/>
          <w:szCs w:val="24"/>
        </w:rPr>
        <w:t>424)</w:t>
      </w:r>
    </w:p>
    <w:p w:rsidR="00BE1B0F" w:rsidRPr="00A820C1" w:rsidRDefault="00BE1B0F" w:rsidP="00BE1B0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2. Budget Information and Instruction (SF-424A)</w:t>
      </w:r>
    </w:p>
    <w:p w:rsidR="00BE1B0F" w:rsidRPr="00F546B2" w:rsidRDefault="00BE1B0F" w:rsidP="00BE1B0F">
      <w:pPr>
        <w:spacing w:after="0" w:line="240" w:lineRule="auto"/>
        <w:rPr>
          <w:rFonts w:ascii="Times New Roman" w:hAnsi="Times New Roman" w:cs="Times New Roman"/>
          <w:sz w:val="24"/>
          <w:szCs w:val="24"/>
          <w:lang w:val="fr-FR"/>
        </w:rPr>
      </w:pPr>
      <w:r w:rsidRPr="00F546B2">
        <w:rPr>
          <w:rFonts w:ascii="Times New Roman" w:hAnsi="Times New Roman" w:cs="Times New Roman"/>
          <w:sz w:val="24"/>
          <w:szCs w:val="24"/>
          <w:lang w:val="fr-FR"/>
        </w:rPr>
        <w:t>3. Assurance-Non-Construction Programs (SF-424B)</w:t>
      </w:r>
    </w:p>
    <w:p w:rsidR="00BE1B0F" w:rsidRPr="00F546B2" w:rsidRDefault="00BE1B0F" w:rsidP="00BE1B0F">
      <w:pPr>
        <w:tabs>
          <w:tab w:val="left" w:pos="2130"/>
        </w:tabs>
        <w:spacing w:after="0" w:line="240" w:lineRule="auto"/>
        <w:rPr>
          <w:rFonts w:ascii="Times New Roman" w:hAnsi="Times New Roman" w:cs="Times New Roman"/>
          <w:sz w:val="24"/>
          <w:szCs w:val="24"/>
          <w:lang w:val="fr-FR"/>
        </w:rPr>
      </w:pPr>
      <w:r w:rsidRPr="00F546B2">
        <w:rPr>
          <w:rFonts w:ascii="Times New Roman" w:hAnsi="Times New Roman" w:cs="Times New Roman"/>
          <w:sz w:val="24"/>
          <w:szCs w:val="24"/>
          <w:lang w:val="fr-FR"/>
        </w:rPr>
        <w:tab/>
      </w:r>
    </w:p>
    <w:p w:rsidR="00BE1B0F" w:rsidRDefault="00BE1B0F" w:rsidP="00BE1B0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SF LLL (Disclosure of Lobbying Activities):  Indicate on the form whether your</w:t>
      </w:r>
      <w:r>
        <w:rPr>
          <w:rFonts w:ascii="Times New Roman" w:hAnsi="Times New Roman" w:cs="Times New Roman"/>
          <w:sz w:val="24"/>
          <w:szCs w:val="24"/>
        </w:rPr>
        <w:t xml:space="preserve"> o</w:t>
      </w:r>
      <w:r w:rsidRPr="00A820C1">
        <w:rPr>
          <w:rFonts w:ascii="Times New Roman" w:hAnsi="Times New Roman" w:cs="Times New Roman"/>
          <w:sz w:val="24"/>
          <w:szCs w:val="24"/>
        </w:rPr>
        <w:t>rganization intends to conduct lobbying activities.  If your organization does not intend to</w:t>
      </w:r>
      <w:r>
        <w:rPr>
          <w:rFonts w:ascii="Times New Roman" w:hAnsi="Times New Roman" w:cs="Times New Roman"/>
          <w:sz w:val="24"/>
          <w:szCs w:val="24"/>
        </w:rPr>
        <w:t xml:space="preserve"> </w:t>
      </w:r>
      <w:r w:rsidRPr="00A820C1">
        <w:rPr>
          <w:rFonts w:ascii="Times New Roman" w:hAnsi="Times New Roman" w:cs="Times New Roman"/>
          <w:sz w:val="24"/>
          <w:szCs w:val="24"/>
        </w:rPr>
        <w:t>lobby, write “Not Applicable.”</w:t>
      </w:r>
    </w:p>
    <w:p w:rsidR="00AB0BB8" w:rsidRDefault="00AB0BB8" w:rsidP="00CE4A3B">
      <w:pPr>
        <w:spacing w:after="0" w:line="240" w:lineRule="auto"/>
        <w:rPr>
          <w:rFonts w:ascii="Times New Roman" w:eastAsia="Times New Roman" w:hAnsi="Times New Roman" w:cs="Times New Roman"/>
          <w:color w:val="000000"/>
          <w:sz w:val="24"/>
          <w:szCs w:val="24"/>
        </w:rPr>
      </w:pPr>
    </w:p>
    <w:p w:rsidR="00AB0BB8" w:rsidRPr="00B053A0" w:rsidRDefault="00AB0BB8" w:rsidP="00CE4A3B">
      <w:pPr>
        <w:spacing w:after="0" w:line="240" w:lineRule="auto"/>
        <w:rPr>
          <w:rFonts w:ascii="Times New Roman" w:eastAsia="Times New Roman" w:hAnsi="Times New Roman" w:cs="Times New Roman"/>
          <w:b/>
          <w:color w:val="000000"/>
          <w:sz w:val="24"/>
          <w:szCs w:val="24"/>
        </w:rPr>
      </w:pPr>
      <w:r w:rsidRPr="00B053A0">
        <w:rPr>
          <w:rFonts w:ascii="Times New Roman" w:eastAsia="Times New Roman" w:hAnsi="Times New Roman" w:cs="Times New Roman"/>
          <w:b/>
          <w:color w:val="000000"/>
          <w:sz w:val="24"/>
          <w:szCs w:val="24"/>
        </w:rPr>
        <w:t>Dun and Bradstreet (DUNS) Number</w:t>
      </w:r>
    </w:p>
    <w:p w:rsidR="00AB0BB8" w:rsidRDefault="00AB0BB8" w:rsidP="00CE4A3B">
      <w:pPr>
        <w:spacing w:after="0" w:line="240" w:lineRule="auto"/>
        <w:rPr>
          <w:rFonts w:ascii="Times New Roman" w:eastAsia="Times New Roman" w:hAnsi="Times New Roman" w:cs="Times New Roman"/>
          <w:color w:val="000000"/>
          <w:sz w:val="24"/>
          <w:szCs w:val="24"/>
        </w:rPr>
      </w:pPr>
    </w:p>
    <w:p w:rsidR="00CE4A3B" w:rsidRPr="005C07FF" w:rsidRDefault="00CE4A3B" w:rsidP="00CE4A3B">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In order to submit an application via </w:t>
      </w:r>
      <w:r w:rsidRPr="005C07FF">
        <w:rPr>
          <w:rFonts w:ascii="Times New Roman" w:eastAsia="Times New Roman" w:hAnsi="Times New Roman" w:cs="Times New Roman"/>
          <w:b/>
          <w:color w:val="0000FF"/>
          <w:sz w:val="24"/>
          <w:szCs w:val="24"/>
          <w:u w:val="single"/>
        </w:rPr>
        <w:t>grants.gov</w:t>
      </w:r>
      <w:r w:rsidRPr="005C07FF">
        <w:rPr>
          <w:rFonts w:ascii="Times New Roman" w:eastAsia="Times New Roman" w:hAnsi="Times New Roman" w:cs="Times New Roman"/>
          <w:color w:val="000000"/>
          <w:sz w:val="24"/>
          <w:szCs w:val="24"/>
        </w:rPr>
        <w:t xml:space="preserve">, applicants must have obtained a Data Universal Numbering System (DUNS) number and registered in both the new Systems for Award </w:t>
      </w:r>
      <w:r w:rsidRPr="005C07FF">
        <w:rPr>
          <w:rFonts w:ascii="Times New Roman" w:eastAsia="Times New Roman" w:hAnsi="Times New Roman" w:cs="Times New Roman"/>
          <w:color w:val="000000"/>
          <w:sz w:val="24"/>
          <w:szCs w:val="24"/>
        </w:rPr>
        <w:lastRenderedPageBreak/>
        <w:t xml:space="preserve">Management (SAM) and on grants.gov. The applicant is strongly advised to allow ample time to initiate the grants.gov </w:t>
      </w:r>
      <w:r w:rsidR="00AB0BB8">
        <w:rPr>
          <w:rFonts w:ascii="Times New Roman" w:eastAsia="Times New Roman" w:hAnsi="Times New Roman" w:cs="Times New Roman"/>
          <w:color w:val="000000"/>
          <w:sz w:val="24"/>
          <w:szCs w:val="24"/>
        </w:rPr>
        <w:t>application submission process.</w:t>
      </w:r>
      <w:r w:rsidRPr="005C07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5C07FF">
        <w:rPr>
          <w:rFonts w:ascii="Times New Roman" w:eastAsia="Times New Roman" w:hAnsi="Times New Roman" w:cs="Times New Roman"/>
          <w:color w:val="000000"/>
          <w:sz w:val="24"/>
          <w:szCs w:val="24"/>
        </w:rPr>
        <w:t>Please visit the following websites to obtain additional information on how to obtain a DUNS number (</w:t>
      </w:r>
      <w:hyperlink r:id="rId15" w:history="1">
        <w:r w:rsidRPr="005C07FF">
          <w:rPr>
            <w:rFonts w:ascii="Times New Roman" w:eastAsia="Times New Roman" w:hAnsi="Times New Roman" w:cs="Times New Roman"/>
            <w:b/>
            <w:color w:val="0000FF"/>
            <w:sz w:val="24"/>
            <w:szCs w:val="24"/>
            <w:u w:val="single"/>
          </w:rPr>
          <w:t>www.dnb.com</w:t>
        </w:r>
      </w:hyperlink>
      <w:r w:rsidRPr="005C07FF">
        <w:rPr>
          <w:rFonts w:ascii="Times New Roman" w:eastAsia="Times New Roman" w:hAnsi="Times New Roman" w:cs="Times New Roman"/>
          <w:color w:val="000000"/>
          <w:sz w:val="24"/>
          <w:szCs w:val="24"/>
        </w:rPr>
        <w:t>) and register in SAM (</w:t>
      </w:r>
      <w:hyperlink r:id="rId16" w:history="1">
        <w:r w:rsidRPr="005C07FF">
          <w:rPr>
            <w:rFonts w:ascii="Times New Roman" w:eastAsia="Times New Roman" w:hAnsi="Times New Roman" w:cs="Times New Roman"/>
            <w:b/>
            <w:color w:val="0000FF"/>
            <w:sz w:val="24"/>
            <w:szCs w:val="24"/>
            <w:u w:val="single"/>
          </w:rPr>
          <w:t>https://www.sam.gov/portal/public/SAM/</w:t>
        </w:r>
      </w:hyperlink>
      <w:r w:rsidRPr="005C07FF">
        <w:rPr>
          <w:rFonts w:ascii="Times New Roman" w:eastAsia="Times New Roman" w:hAnsi="Times New Roman" w:cs="Times New Roman"/>
          <w:color w:val="000000"/>
          <w:sz w:val="24"/>
          <w:szCs w:val="24"/>
        </w:rPr>
        <w:t xml:space="preserve">). </w:t>
      </w:r>
    </w:p>
    <w:p w:rsidR="00CE4A3B" w:rsidRDefault="00CE4A3B" w:rsidP="00CE4A3B">
      <w:pPr>
        <w:spacing w:after="0" w:line="240" w:lineRule="auto"/>
        <w:rPr>
          <w:rFonts w:ascii="Times New Roman" w:eastAsia="Times New Roman" w:hAnsi="Times New Roman" w:cs="Times New Roman"/>
          <w:b/>
          <w:color w:val="000000"/>
          <w:sz w:val="24"/>
          <w:szCs w:val="24"/>
        </w:rPr>
      </w:pPr>
    </w:p>
    <w:p w:rsidR="00AB0BB8" w:rsidRPr="005C07FF" w:rsidRDefault="00AB0BB8" w:rsidP="00AB0BB8">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b/>
          <w:color w:val="000000"/>
          <w:sz w:val="24"/>
          <w:szCs w:val="24"/>
        </w:rPr>
        <w:t xml:space="preserve">DUNS Number: </w:t>
      </w:r>
      <w:r w:rsidRPr="005C07FF">
        <w:rPr>
          <w:rFonts w:ascii="Times New Roman" w:eastAsia="Times New Roman" w:hAnsi="Times New Roman" w:cs="Times New Roman"/>
          <w:color w:val="000000"/>
          <w:sz w:val="24"/>
          <w:szCs w:val="24"/>
        </w:rPr>
        <w:t>In order to obtain or confirm a DUNS number,</w:t>
      </w:r>
      <w:r>
        <w:rPr>
          <w:rFonts w:ascii="Times New Roman" w:eastAsia="Times New Roman" w:hAnsi="Times New Roman" w:cs="Times New Roman"/>
          <w:color w:val="000000"/>
          <w:sz w:val="24"/>
          <w:szCs w:val="24"/>
        </w:rPr>
        <w:t xml:space="preserve"> if your organization does not have one, or if you are unsure of your organization’s number you can</w:t>
      </w:r>
      <w:r w:rsidRPr="005C07FF">
        <w:rPr>
          <w:rFonts w:ascii="Times New Roman" w:eastAsia="Times New Roman" w:hAnsi="Times New Roman" w:cs="Times New Roman"/>
          <w:color w:val="000000"/>
          <w:sz w:val="24"/>
          <w:szCs w:val="24"/>
        </w:rPr>
        <w:t xml:space="preserve"> contact Dun and Bradstreet via the internet at </w:t>
      </w:r>
      <w:hyperlink r:id="rId17" w:history="1">
        <w:r w:rsidRPr="005C07FF">
          <w:rPr>
            <w:rFonts w:ascii="Times New Roman" w:eastAsia="Times New Roman" w:hAnsi="Times New Roman" w:cs="Times New Roman"/>
            <w:b/>
            <w:color w:val="0000FF"/>
            <w:sz w:val="24"/>
            <w:szCs w:val="24"/>
            <w:u w:val="single"/>
          </w:rPr>
          <w:t>http://fedgov.dnb.com/webform</w:t>
        </w:r>
      </w:hyperlink>
      <w:r w:rsidRPr="005C07FF">
        <w:rPr>
          <w:rFonts w:ascii="Times New Roman" w:eastAsia="Times New Roman" w:hAnsi="Times New Roman" w:cs="Times New Roman"/>
          <w:color w:val="000000"/>
          <w:sz w:val="24"/>
          <w:szCs w:val="24"/>
        </w:rPr>
        <w:t xml:space="preserve"> or by calling 1-888-814-1435, Monday thru Friday, 8am-9pm EST. </w:t>
      </w:r>
      <w:r>
        <w:rPr>
          <w:rFonts w:ascii="Times New Roman" w:eastAsia="Times New Roman" w:hAnsi="Times New Roman" w:cs="Times New Roman"/>
          <w:color w:val="000000"/>
          <w:sz w:val="24"/>
          <w:szCs w:val="24"/>
        </w:rPr>
        <w:t xml:space="preserve"> </w:t>
      </w:r>
      <w:r w:rsidRPr="005C07FF">
        <w:rPr>
          <w:rFonts w:ascii="Times New Roman" w:eastAsia="Times New Roman" w:hAnsi="Times New Roman" w:cs="Times New Roman"/>
          <w:color w:val="000000"/>
          <w:sz w:val="24"/>
          <w:szCs w:val="24"/>
        </w:rPr>
        <w:t xml:space="preserve">There is no fee associated with obtaining a DUNS number. </w:t>
      </w:r>
      <w:r>
        <w:rPr>
          <w:rFonts w:ascii="Times New Roman" w:eastAsia="Times New Roman" w:hAnsi="Times New Roman" w:cs="Times New Roman"/>
          <w:color w:val="000000"/>
          <w:sz w:val="24"/>
          <w:szCs w:val="24"/>
        </w:rPr>
        <w:t xml:space="preserve"> Obtaining a DUNS number </w:t>
      </w:r>
      <w:r w:rsidRPr="005C07FF">
        <w:rPr>
          <w:rFonts w:ascii="Times New Roman" w:eastAsia="Times New Roman" w:hAnsi="Times New Roman" w:cs="Times New Roman"/>
          <w:color w:val="000000"/>
          <w:sz w:val="24"/>
          <w:szCs w:val="24"/>
        </w:rPr>
        <w:t>may take several days to obtain.</w:t>
      </w:r>
    </w:p>
    <w:p w:rsidR="00710752" w:rsidRDefault="00710752" w:rsidP="00CE4A3B">
      <w:pPr>
        <w:spacing w:after="0" w:line="240" w:lineRule="auto"/>
        <w:rPr>
          <w:rFonts w:ascii="Times New Roman" w:eastAsia="Times New Roman" w:hAnsi="Times New Roman" w:cs="Times New Roman"/>
          <w:b/>
          <w:color w:val="000000"/>
          <w:sz w:val="24"/>
          <w:szCs w:val="24"/>
        </w:rPr>
      </w:pPr>
    </w:p>
    <w:p w:rsidR="00AB0BB8" w:rsidRDefault="00AB0BB8" w:rsidP="00CE4A3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System for Award Management (SAM)</w:t>
      </w:r>
    </w:p>
    <w:p w:rsidR="00AB0BB8" w:rsidRPr="005C07FF" w:rsidRDefault="00AB0BB8" w:rsidP="00CE4A3B">
      <w:pPr>
        <w:spacing w:after="0" w:line="240" w:lineRule="auto"/>
        <w:rPr>
          <w:rFonts w:ascii="Times New Roman" w:eastAsia="Times New Roman" w:hAnsi="Times New Roman" w:cs="Times New Roman"/>
          <w:b/>
          <w:color w:val="000000"/>
          <w:sz w:val="24"/>
          <w:szCs w:val="24"/>
        </w:rPr>
      </w:pPr>
    </w:p>
    <w:p w:rsidR="00CE4A3B" w:rsidRDefault="00CE4A3B" w:rsidP="00CE4A3B">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b/>
          <w:bCs/>
          <w:color w:val="000000"/>
          <w:sz w:val="24"/>
          <w:szCs w:val="24"/>
        </w:rPr>
        <w:t xml:space="preserve">What is SAM? </w:t>
      </w:r>
      <w:r w:rsidRPr="005C07FF">
        <w:rPr>
          <w:rFonts w:ascii="Times New Roman" w:eastAsia="Times New Roman" w:hAnsi="Times New Roman" w:cs="Times New Roman"/>
          <w:color w:val="000000"/>
          <w:sz w:val="24"/>
          <w:szCs w:val="24"/>
        </w:rPr>
        <w:t>The System for Award</w:t>
      </w:r>
      <w:r w:rsidR="00AB0BB8">
        <w:rPr>
          <w:rFonts w:ascii="Times New Roman" w:eastAsia="Times New Roman" w:hAnsi="Times New Roman" w:cs="Times New Roman"/>
          <w:color w:val="000000"/>
          <w:sz w:val="24"/>
          <w:szCs w:val="24"/>
        </w:rPr>
        <w:t xml:space="preserve"> Management (SAM) is combining F</w:t>
      </w:r>
      <w:r w:rsidRPr="005C07FF">
        <w:rPr>
          <w:rFonts w:ascii="Times New Roman" w:eastAsia="Times New Roman" w:hAnsi="Times New Roman" w:cs="Times New Roman"/>
          <w:color w:val="000000"/>
          <w:sz w:val="24"/>
          <w:szCs w:val="24"/>
        </w:rPr>
        <w:t>ederal procurement systems and the Catalog of Federal Domestic Assista</w:t>
      </w:r>
      <w:r w:rsidR="00AB0BB8">
        <w:rPr>
          <w:rFonts w:ascii="Times New Roman" w:eastAsia="Times New Roman" w:hAnsi="Times New Roman" w:cs="Times New Roman"/>
          <w:color w:val="000000"/>
          <w:sz w:val="24"/>
          <w:szCs w:val="24"/>
        </w:rPr>
        <w:t>nce (CFDA) into one new system.</w:t>
      </w:r>
    </w:p>
    <w:p w:rsidR="00AB0BB8" w:rsidRPr="005C07FF" w:rsidRDefault="00AB0BB8" w:rsidP="00CE4A3B">
      <w:pPr>
        <w:spacing w:after="0" w:line="240" w:lineRule="auto"/>
        <w:rPr>
          <w:rFonts w:ascii="Times New Roman" w:eastAsia="Times New Roman" w:hAnsi="Times New Roman" w:cs="Times New Roman"/>
          <w:color w:val="000000"/>
          <w:sz w:val="24"/>
          <w:szCs w:val="24"/>
        </w:rPr>
      </w:pPr>
    </w:p>
    <w:p w:rsidR="00CE4A3B" w:rsidRDefault="00CE4A3B" w:rsidP="00CE4A3B">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For additional information regarding SAM see the following link:</w:t>
      </w:r>
    </w:p>
    <w:p w:rsidR="00AB0BB8" w:rsidRPr="005C07FF" w:rsidRDefault="00AB0BB8" w:rsidP="00CE4A3B">
      <w:pPr>
        <w:spacing w:after="0" w:line="240" w:lineRule="auto"/>
        <w:rPr>
          <w:rFonts w:ascii="Times New Roman" w:eastAsia="Times New Roman" w:hAnsi="Times New Roman" w:cs="Times New Roman"/>
          <w:b/>
          <w:color w:val="000000"/>
          <w:sz w:val="24"/>
          <w:szCs w:val="24"/>
        </w:rPr>
      </w:pPr>
    </w:p>
    <w:p w:rsidR="00CE4A3B" w:rsidRPr="005C07FF" w:rsidRDefault="00167821" w:rsidP="00CE4A3B">
      <w:pPr>
        <w:spacing w:after="0" w:line="240" w:lineRule="auto"/>
        <w:rPr>
          <w:rFonts w:ascii="Times New Roman" w:eastAsia="Times New Roman" w:hAnsi="Times New Roman" w:cs="Times New Roman"/>
          <w:color w:val="000000"/>
          <w:sz w:val="24"/>
          <w:szCs w:val="24"/>
        </w:rPr>
      </w:pPr>
      <w:hyperlink r:id="rId18" w:history="1">
        <w:r w:rsidR="00CE4A3B" w:rsidRPr="005C07FF">
          <w:rPr>
            <w:rFonts w:ascii="Times New Roman" w:eastAsia="Times New Roman" w:hAnsi="Times New Roman" w:cs="Times New Roman"/>
            <w:b/>
            <w:color w:val="0000FF"/>
            <w:sz w:val="24"/>
            <w:szCs w:val="24"/>
            <w:u w:val="single"/>
          </w:rPr>
          <w:t>https://www.acquisition.gov/SAM_Guides/Quick%20Guide%20for%20Grants%20Registrations%20v1.pdf</w:t>
        </w:r>
      </w:hyperlink>
    </w:p>
    <w:p w:rsidR="00CE4A3B" w:rsidRPr="005C07FF" w:rsidRDefault="00CE4A3B" w:rsidP="00CE4A3B">
      <w:pPr>
        <w:spacing w:after="0" w:line="240" w:lineRule="auto"/>
        <w:rPr>
          <w:rFonts w:ascii="Times New Roman" w:eastAsia="Times New Roman" w:hAnsi="Times New Roman" w:cs="Times New Roman"/>
          <w:b/>
          <w:color w:val="000000"/>
          <w:sz w:val="24"/>
          <w:szCs w:val="24"/>
        </w:rPr>
      </w:pPr>
    </w:p>
    <w:p w:rsidR="00AB0BB8" w:rsidRDefault="00AB0BB8" w:rsidP="00CE4A3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Below is some additional information that should assist the applicant </w:t>
      </w:r>
      <w:r w:rsidR="00AA5617">
        <w:rPr>
          <w:rFonts w:ascii="Times New Roman" w:eastAsia="Times New Roman" w:hAnsi="Times New Roman" w:cs="Times New Roman"/>
          <w:color w:val="000000"/>
          <w:sz w:val="24"/>
          <w:szCs w:val="24"/>
        </w:rPr>
        <w:t>through</w:t>
      </w:r>
      <w:r>
        <w:rPr>
          <w:rFonts w:ascii="Times New Roman" w:eastAsia="Times New Roman" w:hAnsi="Times New Roman" w:cs="Times New Roman"/>
          <w:color w:val="000000"/>
          <w:sz w:val="24"/>
          <w:szCs w:val="24"/>
        </w:rPr>
        <w:t xml:space="preserve"> this process:</w:t>
      </w:r>
    </w:p>
    <w:p w:rsidR="00AB0BB8" w:rsidRDefault="00AB0BB8" w:rsidP="00CE4A3B">
      <w:pPr>
        <w:spacing w:after="0" w:line="240" w:lineRule="auto"/>
        <w:rPr>
          <w:rFonts w:ascii="Times New Roman" w:eastAsia="Times New Roman" w:hAnsi="Times New Roman" w:cs="Times New Roman"/>
          <w:color w:val="000000"/>
          <w:sz w:val="24"/>
          <w:szCs w:val="24"/>
        </w:rPr>
      </w:pPr>
    </w:p>
    <w:p w:rsidR="00CE4A3B" w:rsidRDefault="00CE4A3B" w:rsidP="00CE4A3B">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 xml:space="preserve">SAM Registration: </w:t>
      </w:r>
      <w:r w:rsidRPr="005C07FF">
        <w:rPr>
          <w:rFonts w:ascii="Times New Roman" w:eastAsia="Times New Roman" w:hAnsi="Times New Roman" w:cs="Times New Roman"/>
          <w:color w:val="000000"/>
          <w:sz w:val="24"/>
          <w:szCs w:val="24"/>
        </w:rPr>
        <w:t xml:space="preserve">For applicant organizations that were previously registered in the CCR, relevant applicant information is already in SAM; set up a SAM account as necessary to update any information. </w:t>
      </w:r>
      <w:r>
        <w:rPr>
          <w:rFonts w:ascii="Times New Roman" w:eastAsia="Times New Roman" w:hAnsi="Times New Roman" w:cs="Times New Roman"/>
          <w:color w:val="000000"/>
          <w:sz w:val="24"/>
          <w:szCs w:val="24"/>
        </w:rPr>
        <w:t xml:space="preserve"> </w:t>
      </w:r>
      <w:r w:rsidRPr="005C07FF">
        <w:rPr>
          <w:rFonts w:ascii="Times New Roman" w:eastAsia="Times New Roman" w:hAnsi="Times New Roman" w:cs="Times New Roman"/>
          <w:color w:val="000000"/>
          <w:sz w:val="24"/>
          <w:szCs w:val="24"/>
        </w:rPr>
        <w:t>To register in SAM, the applicant’s DUNS number, Tax ID Number (TIN), and taxpayer name (as it appears on the applicant’s last tax return) are all required.</w:t>
      </w:r>
      <w:r w:rsidR="00AA5617">
        <w:rPr>
          <w:rFonts w:ascii="Times New Roman" w:eastAsia="Times New Roman" w:hAnsi="Times New Roman" w:cs="Times New Roman"/>
          <w:color w:val="000000"/>
          <w:sz w:val="24"/>
          <w:szCs w:val="24"/>
        </w:rPr>
        <w:t xml:space="preserve">  SAM verifies all information submitted by the applicant using several systems.  This verification takes at least </w:t>
      </w:r>
      <w:r w:rsidR="00AA5617">
        <w:rPr>
          <w:rFonts w:ascii="Times New Roman" w:eastAsia="Times New Roman" w:hAnsi="Times New Roman" w:cs="Times New Roman"/>
          <w:b/>
          <w:color w:val="000000"/>
          <w:sz w:val="24"/>
          <w:szCs w:val="24"/>
        </w:rPr>
        <w:t xml:space="preserve">48 hours </w:t>
      </w:r>
      <w:r w:rsidR="00AA5617">
        <w:rPr>
          <w:rFonts w:ascii="Times New Roman" w:eastAsia="Times New Roman" w:hAnsi="Times New Roman" w:cs="Times New Roman"/>
          <w:color w:val="000000"/>
          <w:sz w:val="24"/>
          <w:szCs w:val="24"/>
        </w:rPr>
        <w:t>after your registration is submitted to SAM.  Applicants must have a valid SAM registration no later than 3 days prior to the application due date of this solicitation.</w:t>
      </w:r>
      <w:r>
        <w:rPr>
          <w:rFonts w:ascii="Times New Roman" w:eastAsia="Times New Roman" w:hAnsi="Times New Roman" w:cs="Times New Roman"/>
          <w:color w:val="000000"/>
          <w:sz w:val="24"/>
          <w:szCs w:val="24"/>
        </w:rPr>
        <w:t xml:space="preserve"> </w:t>
      </w:r>
      <w:r w:rsidR="00AA5617">
        <w:rPr>
          <w:rFonts w:ascii="Times New Roman" w:eastAsia="Times New Roman" w:hAnsi="Times New Roman" w:cs="Times New Roman"/>
          <w:color w:val="000000"/>
          <w:sz w:val="24"/>
          <w:szCs w:val="24"/>
        </w:rPr>
        <w:t xml:space="preserve"> </w:t>
      </w:r>
      <w:r w:rsidRPr="005C07FF">
        <w:rPr>
          <w:rFonts w:ascii="Times New Roman" w:eastAsia="Times New Roman" w:hAnsi="Times New Roman" w:cs="Times New Roman"/>
          <w:b/>
          <w:color w:val="000000"/>
          <w:sz w:val="24"/>
          <w:szCs w:val="24"/>
        </w:rPr>
        <w:t xml:space="preserve">Applicants that do not receive confirmation that SAM registration is complete should contact SAM at </w:t>
      </w:r>
      <w:hyperlink r:id="rId19" w:history="1">
        <w:r w:rsidRPr="005C07FF">
          <w:rPr>
            <w:rFonts w:ascii="Times New Roman" w:eastAsia="Times New Roman" w:hAnsi="Times New Roman" w:cs="Times New Roman"/>
            <w:b/>
            <w:color w:val="0000FF"/>
            <w:sz w:val="24"/>
            <w:szCs w:val="24"/>
            <w:u w:val="single"/>
          </w:rPr>
          <w:t>https://www.fsd.gov/app/answers/list</w:t>
        </w:r>
      </w:hyperlink>
      <w:r w:rsidRPr="005C07FF">
        <w:rPr>
          <w:rFonts w:ascii="Times New Roman" w:eastAsia="Times New Roman" w:hAnsi="Times New Roman" w:cs="Times New Roman"/>
          <w:b/>
          <w:color w:val="000000"/>
          <w:sz w:val="24"/>
          <w:szCs w:val="24"/>
        </w:rPr>
        <w:t>.</w:t>
      </w:r>
    </w:p>
    <w:p w:rsidR="00A329C7" w:rsidRDefault="00A329C7" w:rsidP="00CE4A3B">
      <w:pPr>
        <w:spacing w:after="0" w:line="240" w:lineRule="auto"/>
        <w:rPr>
          <w:rFonts w:ascii="Times New Roman" w:eastAsia="Times New Roman" w:hAnsi="Times New Roman" w:cs="Times New Roman"/>
          <w:b/>
          <w:color w:val="000000"/>
          <w:sz w:val="24"/>
          <w:szCs w:val="24"/>
        </w:rPr>
      </w:pPr>
    </w:p>
    <w:p w:rsidR="00A329C7" w:rsidRPr="003A5541" w:rsidRDefault="00A329C7" w:rsidP="00A329C7">
      <w:pPr>
        <w:rPr>
          <w:rFonts w:ascii="Times New Roman" w:hAnsi="Times New Roman" w:cs="Times New Roman"/>
          <w:b/>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A329C7" w:rsidRDefault="00A329C7" w:rsidP="00710752">
      <w:pPr>
        <w:spacing w:after="0" w:line="240" w:lineRule="auto"/>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20" w:history="1">
        <w:r w:rsidRPr="003A5541">
          <w:rPr>
            <w:rStyle w:val="Hyperlink"/>
            <w:rFonts w:ascii="Times New Roman" w:hAnsi="Times New Roman" w:cs="Times New Roman"/>
            <w:sz w:val="24"/>
            <w:szCs w:val="24"/>
          </w:rPr>
          <w:t>http://www.youtube.com/watch?v=mmHcKCchaiY</w:t>
        </w:r>
      </w:hyperlink>
    </w:p>
    <w:p w:rsidR="00A329C7" w:rsidRPr="003A5541" w:rsidRDefault="00A329C7" w:rsidP="00710752">
      <w:pPr>
        <w:spacing w:after="0" w:line="240" w:lineRule="auto"/>
        <w:rPr>
          <w:rFonts w:ascii="Times New Roman" w:hAnsi="Times New Roman" w:cs="Times New Roman"/>
          <w:color w:val="000000"/>
          <w:sz w:val="24"/>
          <w:szCs w:val="24"/>
        </w:rPr>
      </w:pPr>
    </w:p>
    <w:p w:rsidR="00A329C7" w:rsidRPr="003A5541" w:rsidRDefault="00A329C7" w:rsidP="00710752">
      <w:pPr>
        <w:spacing w:after="0" w:line="240" w:lineRule="auto"/>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A329C7" w:rsidRPr="0064565E" w:rsidRDefault="00A329C7" w:rsidP="00710752">
      <w:pPr>
        <w:pStyle w:val="ListParagraph"/>
        <w:numPr>
          <w:ilvl w:val="0"/>
          <w:numId w:val="33"/>
        </w:numPr>
        <w:spacing w:after="0" w:line="240" w:lineRule="auto"/>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Registering at SAM for the first time</w:t>
      </w:r>
    </w:p>
    <w:p w:rsidR="00A329C7" w:rsidRPr="0064565E" w:rsidRDefault="00A329C7" w:rsidP="00710752">
      <w:pPr>
        <w:pStyle w:val="ListParagraph"/>
        <w:numPr>
          <w:ilvl w:val="0"/>
          <w:numId w:val="33"/>
        </w:numPr>
        <w:spacing w:after="0" w:line="240" w:lineRule="auto"/>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Setting up user permissions from CCR into the SAM registration (called migrating)</w:t>
      </w:r>
    </w:p>
    <w:p w:rsidR="00A329C7" w:rsidRPr="0064565E" w:rsidRDefault="00A329C7" w:rsidP="00710752">
      <w:pPr>
        <w:pStyle w:val="ListParagraph"/>
        <w:numPr>
          <w:ilvl w:val="0"/>
          <w:numId w:val="33"/>
        </w:numPr>
        <w:spacing w:after="0" w:line="240" w:lineRule="auto"/>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Updating / renewing CCR record in SAM</w:t>
      </w:r>
    </w:p>
    <w:p w:rsidR="00A329C7" w:rsidRDefault="00A329C7" w:rsidP="00710752">
      <w:pPr>
        <w:spacing w:after="0" w:line="240" w:lineRule="auto"/>
        <w:rPr>
          <w:rFonts w:ascii="Times New Roman" w:hAnsi="Times New Roman" w:cs="Times New Roman"/>
          <w:b/>
          <w:color w:val="FF0000"/>
          <w:sz w:val="24"/>
          <w:szCs w:val="24"/>
          <w:u w:val="single"/>
        </w:rPr>
      </w:pPr>
    </w:p>
    <w:p w:rsidR="00710752" w:rsidRPr="007C1B2D" w:rsidRDefault="00A329C7" w:rsidP="00710752">
      <w:pPr>
        <w:spacing w:after="0" w:line="240" w:lineRule="auto"/>
        <w:rPr>
          <w:rFonts w:ascii="Times New Roman" w:hAnsi="Times New Roman" w:cs="Times New Roman"/>
          <w:color w:val="000000"/>
          <w:sz w:val="24"/>
          <w:szCs w:val="24"/>
        </w:rPr>
      </w:pPr>
      <w:r w:rsidRPr="003A5541">
        <w:rPr>
          <w:rFonts w:ascii="Times New Roman" w:hAnsi="Times New Roman" w:cs="Times New Roman"/>
          <w:b/>
          <w:color w:val="FF0000"/>
          <w:sz w:val="24"/>
          <w:szCs w:val="24"/>
          <w:u w:val="single"/>
        </w:rPr>
        <w:t>PLEASE BE AWARE:</w:t>
      </w:r>
      <w:r>
        <w:rPr>
          <w:rFonts w:ascii="Times New Roman" w:hAnsi="Times New Roman" w:cs="Times New Roman"/>
          <w:b/>
          <w:color w:val="FF0000"/>
          <w:sz w:val="24"/>
          <w:szCs w:val="24"/>
          <w:u w:val="single"/>
        </w:rPr>
        <w:t xml:space="preserve">  </w:t>
      </w:r>
      <w:r w:rsidRPr="003A5541">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grant </w:t>
      </w:r>
      <w:r>
        <w:rPr>
          <w:rFonts w:ascii="Times New Roman" w:hAnsi="Times New Roman" w:cs="Times New Roman"/>
          <w:color w:val="000000"/>
          <w:sz w:val="24"/>
          <w:szCs w:val="24"/>
        </w:rPr>
        <w:t>the due date of the grant solicitation</w:t>
      </w:r>
      <w:r w:rsidR="007C1B2D">
        <w:rPr>
          <w:rFonts w:ascii="Times New Roman" w:hAnsi="Times New Roman" w:cs="Times New Roman"/>
          <w:color w:val="000000"/>
          <w:sz w:val="24"/>
          <w:szCs w:val="24"/>
        </w:rPr>
        <w:t>.</w:t>
      </w:r>
    </w:p>
    <w:p w:rsidR="00710752" w:rsidRDefault="00710752" w:rsidP="00710752">
      <w:pPr>
        <w:spacing w:after="0" w:line="240" w:lineRule="auto"/>
        <w:rPr>
          <w:rFonts w:ascii="Times New Roman" w:eastAsia="Times New Roman" w:hAnsi="Times New Roman" w:cs="Times New Roman"/>
          <w:b/>
          <w:color w:val="000000"/>
          <w:sz w:val="24"/>
          <w:szCs w:val="24"/>
        </w:rPr>
      </w:pPr>
    </w:p>
    <w:p w:rsidR="00710752" w:rsidRDefault="00710752" w:rsidP="0071075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Grants.gov</w:t>
      </w:r>
    </w:p>
    <w:p w:rsidR="00CE4A3B" w:rsidRPr="00710752" w:rsidRDefault="00CE4A3B" w:rsidP="00710752">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 xml:space="preserve">Grants.gov Registration: </w:t>
      </w:r>
      <w:r w:rsidRPr="005C07FF">
        <w:rPr>
          <w:rFonts w:ascii="Times New Roman" w:eastAsia="Times New Roman" w:hAnsi="Times New Roman" w:cs="Times New Roman"/>
          <w:color w:val="000000"/>
          <w:sz w:val="24"/>
          <w:szCs w:val="24"/>
        </w:rPr>
        <w:t xml:space="preserve">In order to apply for a grant, </w:t>
      </w:r>
      <w:r w:rsidR="00A329C7">
        <w:rPr>
          <w:rFonts w:ascii="Times New Roman" w:eastAsia="Times New Roman" w:hAnsi="Times New Roman" w:cs="Times New Roman"/>
          <w:color w:val="000000"/>
          <w:sz w:val="24"/>
          <w:szCs w:val="24"/>
        </w:rPr>
        <w:t>your organization</w:t>
      </w:r>
      <w:r w:rsidRPr="005C07FF">
        <w:rPr>
          <w:rFonts w:ascii="Times New Roman" w:eastAsia="Times New Roman" w:hAnsi="Times New Roman" w:cs="Times New Roman"/>
          <w:color w:val="000000"/>
          <w:sz w:val="24"/>
          <w:szCs w:val="24"/>
        </w:rPr>
        <w:t xml:space="preserve"> must have completed the above registrations</w:t>
      </w:r>
      <w:r w:rsidR="00A329C7">
        <w:rPr>
          <w:rFonts w:ascii="Times New Roman" w:eastAsia="Times New Roman" w:hAnsi="Times New Roman" w:cs="Times New Roman"/>
          <w:color w:val="000000"/>
          <w:sz w:val="24"/>
          <w:szCs w:val="24"/>
        </w:rPr>
        <w:t xml:space="preserve"> as well as register on G</w:t>
      </w:r>
      <w:r w:rsidRPr="005C07FF">
        <w:rPr>
          <w:rFonts w:ascii="Times New Roman" w:eastAsia="Times New Roman" w:hAnsi="Times New Roman" w:cs="Times New Roman"/>
          <w:color w:val="000000"/>
          <w:sz w:val="24"/>
          <w:szCs w:val="24"/>
        </w:rPr>
        <w:t xml:space="preserve">rants.gov. </w:t>
      </w:r>
      <w:r>
        <w:rPr>
          <w:rFonts w:ascii="Times New Roman" w:eastAsia="Times New Roman" w:hAnsi="Times New Roman" w:cs="Times New Roman"/>
          <w:color w:val="000000"/>
          <w:sz w:val="24"/>
          <w:szCs w:val="24"/>
        </w:rPr>
        <w:t xml:space="preserve"> </w:t>
      </w:r>
      <w:r w:rsidR="00A329C7">
        <w:rPr>
          <w:rFonts w:ascii="Times New Roman" w:eastAsia="Times New Roman" w:hAnsi="Times New Roman" w:cs="Times New Roman"/>
          <w:color w:val="000000"/>
          <w:sz w:val="24"/>
          <w:szCs w:val="24"/>
        </w:rPr>
        <w:t>The G</w:t>
      </w:r>
      <w:r w:rsidRPr="005C07FF">
        <w:rPr>
          <w:rFonts w:ascii="Times New Roman" w:eastAsia="Times New Roman" w:hAnsi="Times New Roman" w:cs="Times New Roman"/>
          <w:color w:val="000000"/>
          <w:sz w:val="24"/>
          <w:szCs w:val="24"/>
        </w:rPr>
        <w:t xml:space="preserve">rants.gov registration process can be accessed at </w:t>
      </w:r>
      <w:hyperlink r:id="rId21" w:history="1">
        <w:r w:rsidRPr="005C07FF">
          <w:rPr>
            <w:rFonts w:ascii="Times New Roman" w:eastAsia="Times New Roman" w:hAnsi="Times New Roman" w:cs="Times New Roman"/>
            <w:b/>
            <w:color w:val="0000FF"/>
            <w:sz w:val="24"/>
            <w:szCs w:val="24"/>
            <w:u w:val="single"/>
          </w:rPr>
          <w:t>www.grants.govapplicants/get_registered.jsp</w:t>
        </w:r>
      </w:hyperlink>
      <w:r w:rsidRPr="005C07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5C07FF">
        <w:rPr>
          <w:rFonts w:ascii="Times New Roman" w:eastAsia="Times New Roman" w:hAnsi="Times New Roman" w:cs="Times New Roman"/>
          <w:color w:val="000000"/>
          <w:sz w:val="24"/>
          <w:szCs w:val="24"/>
        </w:rPr>
        <w:t xml:space="preserve">Generally, the registration process takes between </w:t>
      </w:r>
      <w:r w:rsidRPr="00A329C7">
        <w:rPr>
          <w:rFonts w:ascii="Times New Roman" w:eastAsia="Times New Roman" w:hAnsi="Times New Roman" w:cs="Times New Roman"/>
          <w:b/>
          <w:color w:val="000000"/>
          <w:sz w:val="24"/>
          <w:szCs w:val="24"/>
        </w:rPr>
        <w:t>3-5 business days</w:t>
      </w:r>
      <w:r w:rsidRPr="005C07FF">
        <w:rPr>
          <w:rFonts w:ascii="Times New Roman" w:eastAsia="Times New Roman" w:hAnsi="Times New Roman" w:cs="Times New Roman"/>
          <w:color w:val="000000"/>
          <w:sz w:val="24"/>
          <w:szCs w:val="24"/>
        </w:rPr>
        <w:t>.</w:t>
      </w:r>
    </w:p>
    <w:p w:rsidR="00CE4A3B" w:rsidRDefault="00CE4A3B" w:rsidP="00710752">
      <w:pPr>
        <w:spacing w:after="0" w:line="240" w:lineRule="auto"/>
        <w:rPr>
          <w:rFonts w:ascii="Times New Roman" w:eastAsia="Times New Roman" w:hAnsi="Times New Roman" w:cs="Times New Roman"/>
          <w:b/>
          <w:color w:val="000000"/>
          <w:sz w:val="24"/>
          <w:szCs w:val="24"/>
        </w:rPr>
      </w:pPr>
    </w:p>
    <w:p w:rsidR="00A329C7" w:rsidRDefault="00A329C7" w:rsidP="007107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your entity ample time to complete the necessary steps, for the submission of your grant application package, on Grants.gov.</w:t>
      </w:r>
    </w:p>
    <w:p w:rsidR="00A329C7" w:rsidRDefault="00A329C7" w:rsidP="00710752">
      <w:pPr>
        <w:spacing w:after="0" w:line="240" w:lineRule="auto"/>
        <w:rPr>
          <w:rFonts w:ascii="Times New Roman" w:eastAsia="Times New Roman" w:hAnsi="Times New Roman" w:cs="Times New Roman"/>
          <w:color w:val="000000"/>
          <w:sz w:val="24"/>
          <w:szCs w:val="24"/>
        </w:rPr>
      </w:pPr>
    </w:p>
    <w:p w:rsidR="00A329C7" w:rsidRPr="00710752" w:rsidRDefault="00A329C7" w:rsidP="00CE4A3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be aware that the Grants.gov system provides several confirmation notices; applicants should ensure receipt of confirmation tha</w:t>
      </w:r>
      <w:r w:rsidR="00710752">
        <w:rPr>
          <w:rFonts w:ascii="Times New Roman" w:eastAsia="Times New Roman" w:hAnsi="Times New Roman" w:cs="Times New Roman"/>
          <w:color w:val="000000"/>
          <w:sz w:val="24"/>
          <w:szCs w:val="24"/>
        </w:rPr>
        <w:t>t the application was accepted.</w:t>
      </w:r>
    </w:p>
    <w:p w:rsidR="00A329C7" w:rsidRPr="00E008A6" w:rsidRDefault="00167821" w:rsidP="00A329C7">
      <w:pPr>
        <w:spacing w:before="100" w:beforeAutospacing="1" w:after="100" w:afterAutospacing="1" w:line="240" w:lineRule="auto"/>
        <w:rPr>
          <w:rFonts w:ascii="Times New Roman" w:eastAsia="Times New Roman" w:hAnsi="Times New Roman" w:cs="Times New Roman"/>
          <w:sz w:val="24"/>
          <w:szCs w:val="24"/>
        </w:rPr>
      </w:pPr>
      <w:hyperlink r:id="rId22" w:history="1">
        <w:r w:rsidR="00A329C7"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710752" w:rsidRDefault="00710752" w:rsidP="00710752">
      <w:pPr>
        <w:spacing w:after="0" w:line="240" w:lineRule="auto"/>
        <w:rPr>
          <w:rFonts w:ascii="Times New Roman" w:eastAsia="Times New Roman" w:hAnsi="Times New Roman" w:cs="Times New Roman"/>
          <w:b/>
          <w:color w:val="FF0000"/>
          <w:sz w:val="24"/>
          <w:szCs w:val="24"/>
        </w:rPr>
      </w:pPr>
      <w:r w:rsidRPr="00A329C7">
        <w:rPr>
          <w:rFonts w:ascii="Times New Roman" w:eastAsia="Times New Roman" w:hAnsi="Times New Roman" w:cs="Times New Roman"/>
          <w:b/>
          <w:color w:val="FF0000"/>
          <w:sz w:val="24"/>
          <w:szCs w:val="24"/>
        </w:rPr>
        <w:t>NOTICE: Special Characters not Supported</w:t>
      </w:r>
    </w:p>
    <w:p w:rsidR="00710752" w:rsidRDefault="00710752" w:rsidP="00710752">
      <w:pPr>
        <w:spacing w:after="0" w:line="240" w:lineRule="auto"/>
        <w:rPr>
          <w:rFonts w:ascii="Times New Roman" w:eastAsia="Times New Roman" w:hAnsi="Times New Roman" w:cs="Times New Roman"/>
          <w:b/>
          <w:color w:val="FF0000"/>
          <w:sz w:val="24"/>
          <w:szCs w:val="24"/>
        </w:rPr>
      </w:pPr>
    </w:p>
    <w:p w:rsidR="00710752" w:rsidRDefault="00710752" w:rsidP="0071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applicants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A329C7" w:rsidRPr="009229F2" w:rsidRDefault="00A329C7" w:rsidP="00A329C7">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3"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710752" w:rsidRDefault="00710752" w:rsidP="00E4231E">
      <w:pPr>
        <w:spacing w:after="0" w:line="240" w:lineRule="auto"/>
        <w:rPr>
          <w:rFonts w:ascii="Times New Roman" w:hAnsi="Times New Roman" w:cs="Times New Roman"/>
          <w:b/>
          <w:sz w:val="24"/>
          <w:szCs w:val="24"/>
        </w:rPr>
      </w:pPr>
    </w:p>
    <w:p w:rsidR="00E4231E" w:rsidRPr="005C07FF" w:rsidRDefault="00E4231E" w:rsidP="00E4231E">
      <w:pPr>
        <w:spacing w:after="0" w:line="240" w:lineRule="auto"/>
        <w:rPr>
          <w:rFonts w:ascii="Times New Roman" w:hAnsi="Times New Roman" w:cs="Times New Roman"/>
          <w:b/>
          <w:i/>
          <w:color w:val="0070C0"/>
          <w:sz w:val="24"/>
          <w:szCs w:val="24"/>
        </w:rPr>
      </w:pPr>
      <w:r w:rsidRPr="005C07FF">
        <w:rPr>
          <w:rFonts w:ascii="Times New Roman" w:hAnsi="Times New Roman" w:cs="Times New Roman"/>
          <w:b/>
          <w:sz w:val="24"/>
          <w:szCs w:val="24"/>
        </w:rPr>
        <w:t xml:space="preserve">LETTER OF INTENT </w:t>
      </w:r>
    </w:p>
    <w:p w:rsidR="00E4231E" w:rsidRPr="005C07FF" w:rsidRDefault="00E4231E" w:rsidP="00E4231E">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eligible applicant that intends to submit an application should submit a Letter of Intent </w:t>
      </w:r>
      <w:r w:rsidRPr="005C07FF">
        <w:rPr>
          <w:rFonts w:ascii="Times New Roman" w:hAnsi="Times New Roman" w:cs="Times New Roman"/>
          <w:sz w:val="24"/>
          <w:szCs w:val="24"/>
        </w:rPr>
        <w:t xml:space="preserve">notice by </w:t>
      </w:r>
      <w:r>
        <w:rPr>
          <w:rFonts w:ascii="Times New Roman" w:hAnsi="Times New Roman" w:cs="Times New Roman"/>
          <w:b/>
          <w:sz w:val="24"/>
          <w:szCs w:val="24"/>
        </w:rPr>
        <w:t>June 19</w:t>
      </w:r>
      <w:r w:rsidRPr="005733F1">
        <w:rPr>
          <w:rFonts w:ascii="Times New Roman" w:hAnsi="Times New Roman" w:cs="Times New Roman"/>
          <w:b/>
          <w:sz w:val="24"/>
          <w:szCs w:val="24"/>
        </w:rPr>
        <w:t>, 2015</w:t>
      </w:r>
      <w:r w:rsidRPr="005733F1">
        <w:rPr>
          <w:rFonts w:ascii="Times New Roman" w:hAnsi="Times New Roman" w:cs="Times New Roman"/>
          <w:sz w:val="24"/>
          <w:szCs w:val="24"/>
        </w:rPr>
        <w:t xml:space="preserve">.  </w:t>
      </w:r>
      <w:r w:rsidRPr="00A820C1">
        <w:rPr>
          <w:rFonts w:ascii="Times New Roman" w:hAnsi="Times New Roman" w:cs="Times New Roman"/>
          <w:sz w:val="24"/>
          <w:szCs w:val="24"/>
        </w:rPr>
        <w:t>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Grants Officer identified below:</w:t>
      </w:r>
    </w:p>
    <w:p w:rsidR="00E4231E" w:rsidRDefault="00E4231E" w:rsidP="00E4231E">
      <w:pPr>
        <w:spacing w:after="0" w:line="240" w:lineRule="auto"/>
        <w:jc w:val="center"/>
        <w:rPr>
          <w:rFonts w:ascii="Times New Roman" w:hAnsi="Times New Roman" w:cs="Times New Roman"/>
          <w:i/>
          <w:color w:val="0070C0"/>
          <w:sz w:val="24"/>
          <w:szCs w:val="24"/>
        </w:rPr>
      </w:pPr>
    </w:p>
    <w:p w:rsidR="00E4231E" w:rsidRPr="005733F1" w:rsidRDefault="00E4231E" w:rsidP="00E4231E">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 xml:space="preserve">Dawn Addison, Grants Officer </w:t>
      </w:r>
    </w:p>
    <w:p w:rsidR="00E4231E" w:rsidRPr="005733F1" w:rsidRDefault="00E4231E" w:rsidP="00E4231E">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Grants and Fiscal Policy Division</w:t>
      </w:r>
    </w:p>
    <w:p w:rsidR="00E4231E" w:rsidRPr="005733F1" w:rsidRDefault="00E4231E" w:rsidP="00E4231E">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U.S. Department of Agriculture, FNS</w:t>
      </w:r>
    </w:p>
    <w:p w:rsidR="00E4231E" w:rsidRPr="005733F1" w:rsidRDefault="00E4231E" w:rsidP="00E4231E">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3101 Park Center Drive Room 740</w:t>
      </w:r>
    </w:p>
    <w:p w:rsidR="00E4231E" w:rsidRPr="005733F1" w:rsidRDefault="00E4231E" w:rsidP="00E4231E">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Alexandra, VA  22301</w:t>
      </w:r>
    </w:p>
    <w:p w:rsidR="00E4231E" w:rsidRPr="00F546B2" w:rsidRDefault="00E4231E" w:rsidP="00E4231E">
      <w:pPr>
        <w:spacing w:after="0" w:line="240" w:lineRule="auto"/>
        <w:jc w:val="center"/>
        <w:rPr>
          <w:rFonts w:ascii="Times New Roman" w:hAnsi="Times New Roman" w:cs="Times New Roman"/>
          <w:i/>
          <w:color w:val="0070C0"/>
          <w:sz w:val="24"/>
          <w:szCs w:val="24"/>
          <w:lang w:val="fr-FR"/>
        </w:rPr>
      </w:pPr>
      <w:r w:rsidRPr="00F546B2">
        <w:rPr>
          <w:rFonts w:ascii="Times New Roman" w:hAnsi="Times New Roman" w:cs="Times New Roman"/>
          <w:b/>
          <w:sz w:val="24"/>
          <w:szCs w:val="24"/>
          <w:lang w:val="fr-FR"/>
        </w:rPr>
        <w:t xml:space="preserve">E-mail:  </w:t>
      </w:r>
      <w:hyperlink r:id="rId24" w:history="1">
        <w:r w:rsidRPr="00F546B2">
          <w:rPr>
            <w:rStyle w:val="Hyperlink"/>
            <w:rFonts w:ascii="Times New Roman" w:hAnsi="Times New Roman" w:cs="Times New Roman"/>
            <w:b/>
            <w:lang w:val="fr-FR"/>
          </w:rPr>
          <w:t>dawn.addison@fns.usda.gov</w:t>
        </w:r>
      </w:hyperlink>
    </w:p>
    <w:p w:rsidR="00E4231E" w:rsidRPr="00F546B2" w:rsidRDefault="00E4231E" w:rsidP="00E4231E">
      <w:pPr>
        <w:spacing w:after="0" w:line="240" w:lineRule="auto"/>
        <w:jc w:val="center"/>
        <w:rPr>
          <w:rFonts w:ascii="Times New Roman" w:hAnsi="Times New Roman" w:cs="Times New Roman"/>
          <w:i/>
          <w:color w:val="0070C0"/>
          <w:sz w:val="24"/>
          <w:szCs w:val="24"/>
          <w:lang w:val="fr-FR"/>
        </w:rPr>
      </w:pPr>
    </w:p>
    <w:p w:rsidR="00710752" w:rsidRPr="00F546B2" w:rsidRDefault="00710752" w:rsidP="00E4231E">
      <w:pPr>
        <w:spacing w:after="0" w:line="240" w:lineRule="auto"/>
        <w:rPr>
          <w:rFonts w:ascii="Times New Roman" w:hAnsi="Times New Roman" w:cs="Times New Roman"/>
          <w:b/>
          <w:sz w:val="24"/>
          <w:szCs w:val="24"/>
          <w:lang w:val="fr-FR"/>
        </w:rPr>
      </w:pPr>
    </w:p>
    <w:p w:rsidR="00710752" w:rsidRPr="00F546B2" w:rsidRDefault="00710752" w:rsidP="00E4231E">
      <w:pPr>
        <w:spacing w:after="0" w:line="240" w:lineRule="auto"/>
        <w:rPr>
          <w:rFonts w:ascii="Times New Roman" w:hAnsi="Times New Roman" w:cs="Times New Roman"/>
          <w:b/>
          <w:sz w:val="24"/>
          <w:szCs w:val="24"/>
          <w:lang w:val="fr-FR"/>
        </w:rPr>
      </w:pPr>
    </w:p>
    <w:p w:rsidR="00E4231E" w:rsidRDefault="00E4231E" w:rsidP="00E4231E">
      <w:pPr>
        <w:spacing w:after="0" w:line="240" w:lineRule="auto"/>
        <w:rPr>
          <w:rFonts w:ascii="Times New Roman" w:hAnsi="Times New Roman" w:cs="Times New Roman"/>
          <w:b/>
          <w:sz w:val="24"/>
          <w:szCs w:val="24"/>
        </w:rPr>
      </w:pPr>
      <w:r>
        <w:rPr>
          <w:rFonts w:ascii="Times New Roman" w:hAnsi="Times New Roman" w:cs="Times New Roman"/>
          <w:b/>
          <w:sz w:val="24"/>
          <w:szCs w:val="24"/>
        </w:rPr>
        <w:t>APPLICATION DUE DATE</w:t>
      </w:r>
    </w:p>
    <w:p w:rsidR="00E4231E" w:rsidRPr="005C07FF" w:rsidRDefault="00E4231E" w:rsidP="00E4231E">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 xml:space="preserve">The complete application must be uploaded </w:t>
      </w:r>
      <w:r>
        <w:rPr>
          <w:rFonts w:ascii="Times New Roman" w:hAnsi="Times New Roman" w:cs="Times New Roman"/>
          <w:sz w:val="24"/>
          <w:szCs w:val="24"/>
        </w:rPr>
        <w:t>to</w:t>
      </w:r>
      <w:r w:rsidRPr="005C07FF">
        <w:rPr>
          <w:rFonts w:ascii="Times New Roman" w:hAnsi="Times New Roman" w:cs="Times New Roman"/>
          <w:sz w:val="24"/>
          <w:szCs w:val="24"/>
        </w:rPr>
        <w:t xml:space="preserve"> </w:t>
      </w:r>
      <w:hyperlink r:id="rId25" w:history="1">
        <w:r w:rsidRPr="005C07FF">
          <w:rPr>
            <w:rStyle w:val="Hyperlink"/>
            <w:rFonts w:ascii="Times New Roman" w:hAnsi="Times New Roman" w:cs="Times New Roman"/>
            <w:b/>
            <w:color w:val="0000FF"/>
            <w:sz w:val="24"/>
            <w:szCs w:val="24"/>
          </w:rPr>
          <w:t>www.grants.gov</w:t>
        </w:r>
      </w:hyperlink>
      <w:r w:rsidRPr="005C07FF">
        <w:rPr>
          <w:rFonts w:ascii="Times New Roman" w:hAnsi="Times New Roman" w:cs="Times New Roman"/>
          <w:sz w:val="24"/>
          <w:szCs w:val="24"/>
        </w:rPr>
        <w:t xml:space="preserve"> </w:t>
      </w:r>
      <w:r w:rsidRPr="005C07FF">
        <w:rPr>
          <w:rFonts w:ascii="Times New Roman" w:hAnsi="Times New Roman" w:cs="Times New Roman"/>
          <w:b/>
          <w:sz w:val="24"/>
          <w:szCs w:val="24"/>
        </w:rPr>
        <w:t xml:space="preserve">by 11:59 PM, Eastern </w:t>
      </w:r>
      <w:r>
        <w:rPr>
          <w:rFonts w:ascii="Times New Roman" w:hAnsi="Times New Roman" w:cs="Times New Roman"/>
          <w:b/>
          <w:sz w:val="24"/>
          <w:szCs w:val="24"/>
        </w:rPr>
        <w:t>Standard</w:t>
      </w:r>
      <w:r w:rsidRPr="005C07FF">
        <w:rPr>
          <w:rFonts w:ascii="Times New Roman" w:hAnsi="Times New Roman" w:cs="Times New Roman"/>
          <w:b/>
          <w:sz w:val="24"/>
          <w:szCs w:val="24"/>
        </w:rPr>
        <w:t xml:space="preserve"> Time, </w:t>
      </w:r>
      <w:r>
        <w:rPr>
          <w:rFonts w:ascii="Times New Roman" w:hAnsi="Times New Roman" w:cs="Times New Roman"/>
          <w:b/>
          <w:sz w:val="24"/>
          <w:szCs w:val="24"/>
        </w:rPr>
        <w:t>July 24</w:t>
      </w:r>
      <w:r w:rsidRPr="005733F1">
        <w:rPr>
          <w:rFonts w:ascii="Times New Roman" w:hAnsi="Times New Roman" w:cs="Times New Roman"/>
          <w:b/>
          <w:sz w:val="24"/>
          <w:szCs w:val="24"/>
        </w:rPr>
        <w:t>, 2015</w:t>
      </w:r>
      <w:r w:rsidRPr="005C07FF">
        <w:rPr>
          <w:rFonts w:ascii="Times New Roman" w:hAnsi="Times New Roman" w:cs="Times New Roman"/>
          <w:b/>
          <w:sz w:val="24"/>
          <w:szCs w:val="24"/>
        </w:rPr>
        <w:t>.</w:t>
      </w:r>
      <w:r w:rsidRPr="005C07FF">
        <w:rPr>
          <w:rFonts w:ascii="Times New Roman" w:hAnsi="Times New Roman" w:cs="Times New Roman"/>
          <w:sz w:val="24"/>
          <w:szCs w:val="24"/>
        </w:rPr>
        <w:t xml:space="preserve">  Applications received after the deadline date will be deemed ineligible and will not</w:t>
      </w:r>
      <w:r>
        <w:rPr>
          <w:rFonts w:ascii="Times New Roman" w:hAnsi="Times New Roman" w:cs="Times New Roman"/>
          <w:sz w:val="24"/>
          <w:szCs w:val="24"/>
        </w:rPr>
        <w:t xml:space="preserve"> be reviewed or considered.  FNS</w:t>
      </w:r>
      <w:r w:rsidRPr="005C07FF">
        <w:rPr>
          <w:rFonts w:ascii="Times New Roman" w:hAnsi="Times New Roman" w:cs="Times New Roman"/>
          <w:sz w:val="24"/>
          <w:szCs w:val="24"/>
        </w:rPr>
        <w:t xml:space="preserve"> </w:t>
      </w:r>
      <w:r w:rsidRPr="005C07FF">
        <w:rPr>
          <w:rFonts w:ascii="Times New Roman" w:hAnsi="Times New Roman" w:cs="Times New Roman"/>
          <w:sz w:val="24"/>
          <w:szCs w:val="24"/>
          <w:u w:val="single"/>
        </w:rPr>
        <w:t>will not</w:t>
      </w:r>
      <w:r w:rsidRPr="005C07FF">
        <w:rPr>
          <w:rFonts w:ascii="Times New Roman" w:hAnsi="Times New Roman" w:cs="Times New Roman"/>
          <w:sz w:val="24"/>
          <w:szCs w:val="24"/>
        </w:rPr>
        <w:t xml:space="preserve"> consider any additions or revisions to an application once it is received.  </w:t>
      </w:r>
      <w:r>
        <w:rPr>
          <w:rFonts w:ascii="Times New Roman" w:hAnsi="Times New Roman" w:cs="Times New Roman"/>
          <w:sz w:val="24"/>
          <w:szCs w:val="24"/>
        </w:rPr>
        <w:t>FNS</w:t>
      </w:r>
      <w:r w:rsidRPr="005C07FF">
        <w:rPr>
          <w:rFonts w:ascii="Times New Roman" w:hAnsi="Times New Roman" w:cs="Times New Roman"/>
          <w:sz w:val="24"/>
          <w:szCs w:val="24"/>
        </w:rPr>
        <w:t xml:space="preserve"> will not accept mailed, faxed, or hand-delivered applications.</w:t>
      </w:r>
    </w:p>
    <w:p w:rsidR="00E4231E" w:rsidRPr="005C07FF" w:rsidRDefault="00E4231E" w:rsidP="00E4231E">
      <w:pPr>
        <w:spacing w:after="0" w:line="240" w:lineRule="auto"/>
        <w:rPr>
          <w:rFonts w:ascii="Times New Roman" w:hAnsi="Times New Roman" w:cs="Times New Roman"/>
          <w:sz w:val="24"/>
          <w:szCs w:val="24"/>
        </w:rPr>
      </w:pPr>
    </w:p>
    <w:p w:rsidR="00E4231E" w:rsidRDefault="00E4231E" w:rsidP="00E4231E">
      <w:pPr>
        <w:spacing w:after="0" w:line="240" w:lineRule="auto"/>
        <w:rPr>
          <w:rFonts w:ascii="Times New Roman" w:hAnsi="Times New Roman" w:cs="Times New Roman"/>
          <w:sz w:val="24"/>
          <w:szCs w:val="24"/>
        </w:rPr>
      </w:pPr>
      <w:r w:rsidRPr="00E4231E">
        <w:rPr>
          <w:rFonts w:ascii="Times New Roman" w:hAnsi="Times New Roman" w:cs="Times New Roman"/>
          <w:sz w:val="24"/>
          <w:szCs w:val="24"/>
        </w:rPr>
        <w:t xml:space="preserve">Applicants experiencing difficulty submitting applications to </w:t>
      </w:r>
      <w:hyperlink r:id="rId26" w:history="1">
        <w:r w:rsidRPr="00E4231E">
          <w:rPr>
            <w:rStyle w:val="Hyperlink"/>
            <w:rFonts w:ascii="Times New Roman" w:hAnsi="Times New Roman" w:cs="Times New Roman"/>
            <w:b/>
            <w:sz w:val="24"/>
            <w:szCs w:val="24"/>
          </w:rPr>
          <w:t>www.grants.gov</w:t>
        </w:r>
      </w:hyperlink>
      <w:r w:rsidRPr="00E4231E">
        <w:rPr>
          <w:rFonts w:ascii="Times New Roman" w:hAnsi="Times New Roman" w:cs="Times New Roman"/>
          <w:sz w:val="24"/>
          <w:szCs w:val="24"/>
        </w:rPr>
        <w:t xml:space="preserve"> should contact the grants officer listing above for further instructions.</w:t>
      </w:r>
    </w:p>
    <w:p w:rsidR="006606A4" w:rsidRDefault="006606A4" w:rsidP="00CE4A3B">
      <w:pPr>
        <w:spacing w:after="0" w:line="240" w:lineRule="auto"/>
        <w:jc w:val="both"/>
        <w:rPr>
          <w:rFonts w:ascii="Times New Roman" w:eastAsia="Times New Roman" w:hAnsi="Times New Roman" w:cs="Times New Roman"/>
          <w:color w:val="000000"/>
          <w:sz w:val="24"/>
          <w:szCs w:val="24"/>
        </w:rPr>
      </w:pPr>
    </w:p>
    <w:p w:rsidR="006606A4" w:rsidRDefault="006606A4" w:rsidP="00CE4A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Pre-award costs will not be awarded for this grant.</w:t>
      </w:r>
    </w:p>
    <w:p w:rsidR="007229E8" w:rsidRDefault="007229E8" w:rsidP="008461B7">
      <w:pPr>
        <w:spacing w:after="0" w:line="240" w:lineRule="auto"/>
        <w:rPr>
          <w:rFonts w:ascii="Times New Roman" w:hAnsi="Times New Roman" w:cs="Times New Roman"/>
          <w:sz w:val="24"/>
          <w:szCs w:val="24"/>
        </w:rPr>
      </w:pPr>
    </w:p>
    <w:p w:rsidR="00710752" w:rsidRDefault="00710752" w:rsidP="008461B7">
      <w:pPr>
        <w:spacing w:after="0" w:line="240" w:lineRule="auto"/>
        <w:rPr>
          <w:rFonts w:ascii="Times New Roman" w:hAnsi="Times New Roman" w:cs="Times New Roman"/>
          <w:sz w:val="24"/>
          <w:szCs w:val="24"/>
        </w:rPr>
      </w:pPr>
    </w:p>
    <w:p w:rsidR="00E2261F" w:rsidRPr="0054503A" w:rsidRDefault="00E2261F" w:rsidP="008461B7">
      <w:pPr>
        <w:spacing w:after="0" w:line="240" w:lineRule="auto"/>
        <w:rPr>
          <w:rFonts w:ascii="Times New Roman" w:hAnsi="Times New Roman" w:cs="Times New Roman"/>
          <w:sz w:val="24"/>
          <w:szCs w:val="24"/>
        </w:rPr>
      </w:pPr>
    </w:p>
    <w:p w:rsidR="006606A4" w:rsidRPr="00436192" w:rsidRDefault="00087A4B" w:rsidP="00436192">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APPLICATION REVIEW INFORMATION</w:t>
      </w:r>
    </w:p>
    <w:p w:rsidR="006606A4" w:rsidRDefault="006606A4" w:rsidP="006606A4">
      <w:pPr>
        <w:spacing w:after="0" w:line="240" w:lineRule="auto"/>
        <w:ind w:left="360"/>
        <w:rPr>
          <w:rFonts w:ascii="Times New Roman" w:hAnsi="Times New Roman" w:cs="Times New Roman"/>
          <w:sz w:val="24"/>
          <w:szCs w:val="24"/>
        </w:rPr>
      </w:pPr>
    </w:p>
    <w:p w:rsidR="006606A4" w:rsidRPr="006606A4" w:rsidRDefault="006606A4" w:rsidP="006606A4">
      <w:pPr>
        <w:spacing w:after="0" w:line="240" w:lineRule="auto"/>
        <w:rPr>
          <w:rFonts w:ascii="Times New Roman" w:hAnsi="Times New Roman" w:cs="Times New Roman"/>
          <w:sz w:val="24"/>
          <w:szCs w:val="24"/>
        </w:rPr>
      </w:pPr>
      <w:r>
        <w:rPr>
          <w:rFonts w:ascii="Times New Roman" w:hAnsi="Times New Roman" w:cs="Times New Roman"/>
          <w:sz w:val="24"/>
          <w:szCs w:val="24"/>
        </w:rPr>
        <w:t>EVALUATION OF GRANT APPLICATION CRITERIA</w:t>
      </w:r>
    </w:p>
    <w:p w:rsidR="006606A4" w:rsidRDefault="006606A4" w:rsidP="006606A4">
      <w:pPr>
        <w:spacing w:after="0" w:line="240" w:lineRule="auto"/>
        <w:rPr>
          <w:rFonts w:ascii="Times New Roman" w:hAnsi="Times New Roman" w:cs="Times New Roman"/>
          <w:sz w:val="24"/>
          <w:szCs w:val="24"/>
        </w:rPr>
      </w:pPr>
    </w:p>
    <w:p w:rsidR="006606A4" w:rsidRPr="00710752" w:rsidRDefault="00436192" w:rsidP="006606A4">
      <w:pPr>
        <w:spacing w:after="0" w:line="240" w:lineRule="auto"/>
        <w:rPr>
          <w:rFonts w:ascii="Times New Roman" w:hAnsi="Times New Roman" w:cs="Times New Roman"/>
          <w:sz w:val="24"/>
          <w:szCs w:val="24"/>
        </w:rPr>
      </w:pPr>
      <w:r w:rsidRPr="00710752">
        <w:rPr>
          <w:rFonts w:ascii="Times New Roman" w:hAnsi="Times New Roman" w:cs="Times New Roman"/>
          <w:sz w:val="24"/>
          <w:szCs w:val="24"/>
        </w:rPr>
        <w:t>There is no requirement for cost sharing or matching.  Cost sharing will have no effect on scoring</w:t>
      </w:r>
      <w:r w:rsidR="00710752">
        <w:rPr>
          <w:rFonts w:ascii="Times New Roman" w:hAnsi="Times New Roman" w:cs="Times New Roman"/>
          <w:sz w:val="24"/>
          <w:szCs w:val="24"/>
        </w:rPr>
        <w:t>.</w:t>
      </w:r>
    </w:p>
    <w:p w:rsidR="006606A4" w:rsidRPr="006606A4" w:rsidRDefault="006606A4" w:rsidP="006606A4">
      <w:pPr>
        <w:spacing w:after="0" w:line="240" w:lineRule="auto"/>
        <w:rPr>
          <w:rFonts w:ascii="Times New Roman" w:hAnsi="Times New Roman" w:cs="Times New Roman"/>
          <w:sz w:val="24"/>
          <w:szCs w:val="24"/>
        </w:rPr>
      </w:pPr>
    </w:p>
    <w:p w:rsidR="005C07FF" w:rsidRPr="006606A4" w:rsidRDefault="005C07FF" w:rsidP="006606A4">
      <w:pPr>
        <w:spacing w:after="0" w:line="240" w:lineRule="auto"/>
        <w:rPr>
          <w:rFonts w:ascii="Times New Roman" w:hAnsi="Times New Roman" w:cs="Times New Roman"/>
          <w:sz w:val="24"/>
          <w:szCs w:val="24"/>
        </w:rPr>
      </w:pPr>
      <w:r w:rsidRPr="006606A4">
        <w:rPr>
          <w:rFonts w:ascii="Times New Roman" w:hAnsi="Times New Roman" w:cs="Times New Roman"/>
          <w:sz w:val="24"/>
          <w:szCs w:val="24"/>
        </w:rPr>
        <w:t>FNS will pre-screen all applications to ensure that they contain the required documen</w:t>
      </w:r>
      <w:r w:rsidR="006606A4">
        <w:rPr>
          <w:rFonts w:ascii="Times New Roman" w:hAnsi="Times New Roman" w:cs="Times New Roman"/>
          <w:sz w:val="24"/>
          <w:szCs w:val="24"/>
        </w:rPr>
        <w:t>ts and information.</w:t>
      </w:r>
      <w:r w:rsidRPr="006606A4">
        <w:rPr>
          <w:rFonts w:ascii="Times New Roman" w:hAnsi="Times New Roman" w:cs="Times New Roman"/>
          <w:sz w:val="24"/>
          <w:szCs w:val="24"/>
        </w:rPr>
        <w:t xml:space="preserve">  If an application does not include all appropriate information, FNS will consider the application to be non-responsive and will eliminate it from further evaluation.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u w:val="single"/>
        </w:rPr>
      </w:pPr>
      <w:r w:rsidRPr="0054503A">
        <w:rPr>
          <w:rFonts w:ascii="Times New Roman" w:hAnsi="Times New Roman" w:cs="Times New Roman"/>
          <w:b/>
          <w:sz w:val="24"/>
          <w:szCs w:val="24"/>
          <w:u w:val="single"/>
        </w:rPr>
        <w:t>Evaluation Factors and Criteria</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 xml:space="preserve">The following selection criteria will be used to evaluate applications for this RFA. </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rPr>
      </w:pPr>
      <w:r w:rsidRPr="0054503A">
        <w:rPr>
          <w:rFonts w:ascii="Times New Roman" w:hAnsi="Times New Roman" w:cs="Times New Roman"/>
          <w:b/>
          <w:sz w:val="24"/>
          <w:szCs w:val="24"/>
        </w:rPr>
        <w:t xml:space="preserve">1. </w:t>
      </w:r>
      <w:r w:rsidR="001B0594">
        <w:rPr>
          <w:rFonts w:ascii="Times New Roman" w:hAnsi="Times New Roman" w:cs="Times New Roman"/>
          <w:b/>
          <w:sz w:val="24"/>
          <w:szCs w:val="24"/>
        </w:rPr>
        <w:t xml:space="preserve"> </w:t>
      </w:r>
      <w:r w:rsidRPr="0054503A">
        <w:rPr>
          <w:rFonts w:ascii="Times New Roman" w:hAnsi="Times New Roman" w:cs="Times New Roman"/>
          <w:b/>
          <w:sz w:val="24"/>
          <w:szCs w:val="24"/>
        </w:rPr>
        <w:t xml:space="preserve">Soundness or Merit of Project Design   (40 points)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Problem analysis</w:t>
      </w:r>
      <w:r w:rsidRPr="0054503A">
        <w:rPr>
          <w:rFonts w:ascii="Times New Roman" w:hAnsi="Times New Roman" w:cs="Times New Roman"/>
          <w:sz w:val="24"/>
          <w:szCs w:val="24"/>
        </w:rPr>
        <w:t xml:space="preserve">:  The proposal clearly describes the problem to be solved and provides evidence that the proposed approach is well-suited to solve the identified issue.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Impact:</w:t>
      </w:r>
      <w:r w:rsidRPr="0054503A">
        <w:rPr>
          <w:rFonts w:ascii="Times New Roman" w:hAnsi="Times New Roman" w:cs="Times New Roman"/>
          <w:sz w:val="24"/>
          <w:szCs w:val="24"/>
        </w:rPr>
        <w:t xml:space="preserve"> </w:t>
      </w:r>
      <w:r w:rsidR="001B0594">
        <w:rPr>
          <w:rFonts w:ascii="Times New Roman" w:hAnsi="Times New Roman" w:cs="Times New Roman"/>
          <w:sz w:val="24"/>
          <w:szCs w:val="24"/>
        </w:rPr>
        <w:t xml:space="preserve"> </w:t>
      </w:r>
      <w:r w:rsidRPr="0054503A">
        <w:rPr>
          <w:rFonts w:ascii="Times New Roman" w:hAnsi="Times New Roman" w:cs="Times New Roman"/>
          <w:sz w:val="24"/>
          <w:szCs w:val="24"/>
        </w:rPr>
        <w:t xml:space="preserve">The proposal clearly demonstrates: </w:t>
      </w:r>
    </w:p>
    <w:p w:rsidR="005C07FF" w:rsidRPr="0054503A" w:rsidRDefault="005C07FF" w:rsidP="005C31C5">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direct effect on the SNAP </w:t>
      </w:r>
      <w:r w:rsidR="00096560" w:rsidRPr="0054503A">
        <w:rPr>
          <w:rFonts w:ascii="Times New Roman" w:hAnsi="Times New Roman" w:cs="Times New Roman"/>
          <w:sz w:val="24"/>
          <w:szCs w:val="24"/>
        </w:rPr>
        <w:t>State agency</w:t>
      </w:r>
      <w:r w:rsidR="00AA146C">
        <w:rPr>
          <w:rFonts w:ascii="Times New Roman" w:hAnsi="Times New Roman" w:cs="Times New Roman"/>
          <w:sz w:val="24"/>
          <w:szCs w:val="24"/>
        </w:rPr>
        <w:t>’s management of recipient trafficking cases</w:t>
      </w:r>
      <w:r w:rsidRPr="0054503A">
        <w:rPr>
          <w:rFonts w:ascii="Times New Roman" w:hAnsi="Times New Roman" w:cs="Times New Roman"/>
          <w:sz w:val="24"/>
          <w:szCs w:val="24"/>
        </w:rPr>
        <w:t xml:space="preserve"> and provides evidence that the changes would </w:t>
      </w:r>
      <w:r w:rsidR="00531D17" w:rsidRPr="0054503A">
        <w:rPr>
          <w:rFonts w:ascii="Times New Roman" w:hAnsi="Times New Roman" w:cs="Times New Roman"/>
          <w:sz w:val="24"/>
          <w:szCs w:val="24"/>
        </w:rPr>
        <w:t xml:space="preserve">improve </w:t>
      </w:r>
      <w:r w:rsidR="00E4790E">
        <w:rPr>
          <w:rFonts w:ascii="Times New Roman" w:hAnsi="Times New Roman" w:cs="Times New Roman"/>
          <w:sz w:val="24"/>
          <w:szCs w:val="24"/>
        </w:rPr>
        <w:t xml:space="preserve">a State’s ability to better track investigations and report outcomes from </w:t>
      </w:r>
      <w:r w:rsidR="00531D17" w:rsidRPr="0054503A">
        <w:rPr>
          <w:rFonts w:ascii="Times New Roman" w:hAnsi="Times New Roman" w:cs="Times New Roman"/>
          <w:sz w:val="24"/>
          <w:szCs w:val="24"/>
        </w:rPr>
        <w:t>SNAP recipient trafficking prevention activities</w:t>
      </w:r>
      <w:r w:rsidRPr="0054503A">
        <w:rPr>
          <w:rFonts w:ascii="Times New Roman" w:hAnsi="Times New Roman" w:cs="Times New Roman"/>
          <w:sz w:val="24"/>
          <w:szCs w:val="24"/>
        </w:rPr>
        <w:t xml:space="preserve">.  </w:t>
      </w:r>
    </w:p>
    <w:p w:rsidR="005C07FF" w:rsidRPr="0054503A" w:rsidRDefault="005C07FF" w:rsidP="005C31C5">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clear progression from idea to practice in a State agency.  </w:t>
      </w:r>
    </w:p>
    <w:p w:rsidR="00D02BF3" w:rsidRPr="00307FCB" w:rsidRDefault="005C07FF" w:rsidP="002E1B72">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clear description of the impact the project is expected to make.  Impact can be described in terms of the degree to which the new </w:t>
      </w:r>
      <w:r w:rsidR="00D02BF3">
        <w:rPr>
          <w:rFonts w:ascii="Times New Roman" w:hAnsi="Times New Roman" w:cs="Times New Roman"/>
          <w:sz w:val="24"/>
          <w:szCs w:val="24"/>
        </w:rPr>
        <w:t>technologies</w:t>
      </w:r>
      <w:r w:rsidRPr="0054503A">
        <w:rPr>
          <w:rFonts w:ascii="Times New Roman" w:hAnsi="Times New Roman" w:cs="Times New Roman"/>
          <w:sz w:val="24"/>
          <w:szCs w:val="24"/>
        </w:rPr>
        <w:t xml:space="preserve"> are expected to enhance the State agency’s ability to prevent, detect, and prosecute</w:t>
      </w:r>
      <w:r w:rsidR="00263A62">
        <w:rPr>
          <w:rFonts w:ascii="Times New Roman" w:hAnsi="Times New Roman" w:cs="Times New Roman"/>
          <w:sz w:val="24"/>
          <w:szCs w:val="24"/>
        </w:rPr>
        <w:t>/resolve the</w:t>
      </w:r>
      <w:r w:rsidRPr="0054503A">
        <w:rPr>
          <w:rFonts w:ascii="Times New Roman" w:hAnsi="Times New Roman" w:cs="Times New Roman"/>
          <w:sz w:val="24"/>
          <w:szCs w:val="24"/>
        </w:rPr>
        <w:t xml:space="preserve"> recipient trafficking cases.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Quality:</w:t>
      </w:r>
      <w:r w:rsidRPr="0054503A">
        <w:rPr>
          <w:rFonts w:ascii="Times New Roman" w:hAnsi="Times New Roman" w:cs="Times New Roman"/>
          <w:sz w:val="24"/>
          <w:szCs w:val="24"/>
        </w:rPr>
        <w:t xml:space="preserve">  The proposal shows thought, analysis, clarity, and the use of relevant facts and knowledge.</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Sustainability:</w:t>
      </w:r>
      <w:r w:rsidR="001B0594">
        <w:rPr>
          <w:rFonts w:ascii="Times New Roman" w:hAnsi="Times New Roman" w:cs="Times New Roman"/>
          <w:b/>
          <w:i/>
          <w:sz w:val="24"/>
          <w:szCs w:val="24"/>
        </w:rPr>
        <w:t xml:space="preserve"> </w:t>
      </w:r>
      <w:r w:rsidRPr="0054503A">
        <w:rPr>
          <w:rFonts w:ascii="Times New Roman" w:hAnsi="Times New Roman" w:cs="Times New Roman"/>
          <w:sz w:val="24"/>
          <w:szCs w:val="24"/>
        </w:rPr>
        <w:t xml:space="preserve"> The proposal shows that the project has the potential to be sustained after the grant period ends.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Innovation:</w:t>
      </w:r>
      <w:r w:rsidRPr="0054503A">
        <w:rPr>
          <w:rFonts w:ascii="Times New Roman" w:hAnsi="Times New Roman" w:cs="Times New Roman"/>
          <w:sz w:val="24"/>
          <w:szCs w:val="24"/>
        </w:rPr>
        <w:t xml:space="preserve"> </w:t>
      </w:r>
      <w:r w:rsidR="001B0594">
        <w:rPr>
          <w:rFonts w:ascii="Times New Roman" w:hAnsi="Times New Roman" w:cs="Times New Roman"/>
          <w:sz w:val="24"/>
          <w:szCs w:val="24"/>
        </w:rPr>
        <w:t xml:space="preserve"> </w:t>
      </w:r>
      <w:r w:rsidRPr="0054503A">
        <w:rPr>
          <w:rFonts w:ascii="Times New Roman" w:hAnsi="Times New Roman" w:cs="Times New Roman"/>
          <w:sz w:val="24"/>
          <w:szCs w:val="24"/>
        </w:rPr>
        <w:t xml:space="preserve">The application proposes innovative development of new </w:t>
      </w:r>
      <w:r w:rsidR="003A4D19">
        <w:rPr>
          <w:rFonts w:ascii="Times New Roman" w:hAnsi="Times New Roman" w:cs="Times New Roman"/>
          <w:sz w:val="24"/>
          <w:szCs w:val="24"/>
        </w:rPr>
        <w:t>case management technologies</w:t>
      </w:r>
      <w:r w:rsidRPr="0054503A">
        <w:rPr>
          <w:rFonts w:ascii="Times New Roman" w:hAnsi="Times New Roman" w:cs="Times New Roman"/>
          <w:sz w:val="24"/>
          <w:szCs w:val="24"/>
        </w:rPr>
        <w: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Feasibility:</w:t>
      </w:r>
      <w:r w:rsidRPr="0054503A">
        <w:rPr>
          <w:rFonts w:ascii="Times New Roman" w:hAnsi="Times New Roman" w:cs="Times New Roman"/>
          <w:sz w:val="24"/>
          <w:szCs w:val="24"/>
        </w:rPr>
        <w:t xml:space="preserve">  The application proposes projects that are capable of being accomplished and likely to be implemented.</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t>2.</w:t>
      </w:r>
      <w:r w:rsidR="001B0594">
        <w:rPr>
          <w:rFonts w:ascii="Times New Roman" w:hAnsi="Times New Roman" w:cs="Times New Roman"/>
          <w:b/>
          <w:sz w:val="24"/>
          <w:szCs w:val="24"/>
        </w:rPr>
        <w:t xml:space="preserve"> </w:t>
      </w:r>
      <w:r w:rsidRPr="0054503A">
        <w:rPr>
          <w:rFonts w:ascii="Times New Roman" w:hAnsi="Times New Roman" w:cs="Times New Roman"/>
          <w:b/>
          <w:sz w:val="24"/>
          <w:szCs w:val="24"/>
        </w:rPr>
        <w:t xml:space="preserve"> Implementation and Evaluation    (20 points)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Timeline:</w:t>
      </w:r>
      <w:r w:rsidRPr="0054503A">
        <w:rPr>
          <w:rFonts w:ascii="Times New Roman" w:hAnsi="Times New Roman" w:cs="Times New Roman"/>
          <w:sz w:val="24"/>
          <w:szCs w:val="24"/>
        </w:rPr>
        <w:t xml:space="preserve">  The proposal includes a </w:t>
      </w:r>
      <w:r w:rsidR="00E2261F">
        <w:rPr>
          <w:rFonts w:ascii="Times New Roman" w:hAnsi="Times New Roman" w:cs="Times New Roman"/>
          <w:sz w:val="24"/>
          <w:szCs w:val="24"/>
        </w:rPr>
        <w:t xml:space="preserve">detailed </w:t>
      </w:r>
      <w:r w:rsidRPr="0054503A">
        <w:rPr>
          <w:rFonts w:ascii="Times New Roman" w:hAnsi="Times New Roman" w:cs="Times New Roman"/>
          <w:sz w:val="24"/>
          <w:szCs w:val="24"/>
        </w:rPr>
        <w:t xml:space="preserve">project timeline that outlines proposed tasks and demonstrates that sufficient time is allotted for each activity.  </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Evaluation:</w:t>
      </w:r>
      <w:r w:rsidRPr="0054503A">
        <w:rPr>
          <w:rFonts w:ascii="Times New Roman" w:hAnsi="Times New Roman" w:cs="Times New Roman"/>
          <w:sz w:val="24"/>
          <w:szCs w:val="24"/>
        </w:rPr>
        <w:t xml:space="preserve">  The proposal describes a well-thought-out, organized review and evaluation process that will measure whether the goals of the project have been met.  The evaluation should focus on measuring the impact the project seeks to make. </w:t>
      </w:r>
      <w:r w:rsidR="00096560" w:rsidRPr="0054503A">
        <w:rPr>
          <w:rFonts w:ascii="Times New Roman" w:hAnsi="Times New Roman" w:cs="Times New Roman"/>
          <w:sz w:val="24"/>
          <w:szCs w:val="24"/>
        </w:rPr>
        <w:t xml:space="preserve"> </w:t>
      </w:r>
      <w:r w:rsidRPr="0054503A">
        <w:rPr>
          <w:rFonts w:ascii="Times New Roman" w:hAnsi="Times New Roman" w:cs="Times New Roman"/>
          <w:sz w:val="24"/>
          <w:szCs w:val="24"/>
        </w:rPr>
        <w:t>Please be sure to include information on who will measure the goals of the project, how the goals will be measured, when the goals will be measured and what the organization will be measuring.</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t>3. Budget Appropriateness and Economic Efficiency (25 points)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Budget:</w:t>
      </w:r>
      <w:r w:rsidRPr="0054503A">
        <w:rPr>
          <w:rFonts w:ascii="Times New Roman" w:hAnsi="Times New Roman" w:cs="Times New Roman"/>
          <w:sz w:val="24"/>
          <w:szCs w:val="24"/>
        </w:rPr>
        <w:t xml:space="preserve">  The proposal includes:</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line item budget </w:t>
      </w:r>
      <w:r w:rsidR="00E2261F">
        <w:rPr>
          <w:rFonts w:ascii="Times New Roman" w:hAnsi="Times New Roman" w:cs="Times New Roman"/>
          <w:sz w:val="24"/>
          <w:szCs w:val="24"/>
        </w:rPr>
        <w:t>(</w:t>
      </w:r>
      <w:r w:rsidRPr="0054503A">
        <w:rPr>
          <w:rFonts w:ascii="Times New Roman" w:hAnsi="Times New Roman" w:cs="Times New Roman"/>
          <w:sz w:val="24"/>
          <w:szCs w:val="24"/>
        </w:rPr>
        <w:t>See Attachment C - Application Package Checklist to assure each category is addressed in the budget</w:t>
      </w:r>
      <w:r w:rsidR="00E2261F">
        <w:rPr>
          <w:rFonts w:ascii="Times New Roman" w:hAnsi="Times New Roman" w:cs="Times New Roman"/>
          <w:sz w:val="24"/>
          <w:szCs w:val="24"/>
        </w:rPr>
        <w:t>)</w:t>
      </w:r>
      <w:r w:rsidRPr="0054503A">
        <w:rPr>
          <w:rFonts w:ascii="Times New Roman" w:hAnsi="Times New Roman" w:cs="Times New Roman"/>
          <w:sz w:val="24"/>
          <w:szCs w:val="24"/>
        </w:rPr>
        <w:t>.</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 narrative that demonstrates how funds will be spent, by whom and for what purpose</w:t>
      </w:r>
      <w:r w:rsidR="001B0594">
        <w:rPr>
          <w:rFonts w:ascii="Times New Roman" w:hAnsi="Times New Roman" w:cs="Times New Roman"/>
          <w:sz w:val="24"/>
          <w:szCs w:val="24"/>
        </w:rPr>
        <w:t>.</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w:t>
      </w:r>
      <w:r w:rsidR="001B0594">
        <w:rPr>
          <w:rFonts w:ascii="Times New Roman" w:hAnsi="Times New Roman" w:cs="Times New Roman"/>
          <w:sz w:val="24"/>
          <w:szCs w:val="24"/>
        </w:rPr>
        <w:t xml:space="preserve"> </w:t>
      </w:r>
      <w:r w:rsidRPr="0054503A">
        <w:rPr>
          <w:rFonts w:ascii="Times New Roman" w:hAnsi="Times New Roman" w:cs="Times New Roman"/>
          <w:sz w:val="24"/>
          <w:szCs w:val="24"/>
        </w:rPr>
        <w:t xml:space="preserve">There should be adequate justification for budget costs based on current industry costs/standards.  Information on costs should be obtained from applicable organizations or from online sources. </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Additionally, a copy of the approved negotiated indirect cost rate agreement must be attached if indirect costs are shown as a budget expense to the project.</w:t>
      </w:r>
    </w:p>
    <w:p w:rsidR="005C07FF" w:rsidRPr="007C1B2D" w:rsidRDefault="005C07FF" w:rsidP="007C1B2D">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If applicable, the budget must show how the costs are allocated among the benefiting programs and demonstrate that this grant is only going to fund SNAP’s share.</w:t>
      </w: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Efficiency:</w:t>
      </w:r>
      <w:r w:rsidRPr="0054503A">
        <w:rPr>
          <w:rFonts w:ascii="Times New Roman" w:hAnsi="Times New Roman" w:cs="Times New Roman"/>
          <w:sz w:val="24"/>
          <w:szCs w:val="24"/>
        </w:rPr>
        <w:t xml:space="preserve">  The proposal is cost effective – it demonstrates that the anticipated results are commensurate with the cost of the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Contractual and Consultant Costs:</w:t>
      </w:r>
      <w:r w:rsidR="001B0594">
        <w:rPr>
          <w:rFonts w:ascii="Times New Roman" w:hAnsi="Times New Roman" w:cs="Times New Roman"/>
          <w:b/>
          <w:i/>
          <w:sz w:val="24"/>
          <w:szCs w:val="24"/>
        </w:rPr>
        <w:t xml:space="preserve"> </w:t>
      </w:r>
      <w:r w:rsidRPr="0054503A">
        <w:rPr>
          <w:rFonts w:ascii="Times New Roman" w:hAnsi="Times New Roman" w:cs="Times New Roman"/>
          <w:sz w:val="24"/>
          <w:szCs w:val="24"/>
        </w:rPr>
        <w:t xml:space="preserve"> Proposals </w:t>
      </w:r>
      <w:r w:rsidR="00CF3E1B">
        <w:rPr>
          <w:rFonts w:ascii="Times New Roman" w:hAnsi="Times New Roman" w:cs="Times New Roman"/>
          <w:sz w:val="24"/>
          <w:szCs w:val="24"/>
        </w:rPr>
        <w:t>indicating the need</w:t>
      </w:r>
      <w:r w:rsidRPr="0054503A">
        <w:rPr>
          <w:rFonts w:ascii="Times New Roman" w:hAnsi="Times New Roman" w:cs="Times New Roman"/>
          <w:sz w:val="24"/>
          <w:szCs w:val="24"/>
        </w:rPr>
        <w:t xml:space="preserve"> to hire consultant</w:t>
      </w:r>
      <w:r w:rsidR="00CF3E1B">
        <w:rPr>
          <w:rFonts w:ascii="Times New Roman" w:hAnsi="Times New Roman" w:cs="Times New Roman"/>
          <w:sz w:val="24"/>
          <w:szCs w:val="24"/>
        </w:rPr>
        <w:t>s</w:t>
      </w:r>
      <w:r w:rsidRPr="0054503A">
        <w:rPr>
          <w:rFonts w:ascii="Times New Roman" w:hAnsi="Times New Roman" w:cs="Times New Roman"/>
          <w:sz w:val="24"/>
          <w:szCs w:val="24"/>
        </w:rPr>
        <w:t xml:space="preserve"> or contract</w:t>
      </w:r>
      <w:r w:rsidR="00CF3E1B">
        <w:rPr>
          <w:rFonts w:ascii="Times New Roman" w:hAnsi="Times New Roman" w:cs="Times New Roman"/>
          <w:sz w:val="24"/>
          <w:szCs w:val="24"/>
        </w:rPr>
        <w:t>ors for project</w:t>
      </w:r>
      <w:r w:rsidRPr="0054503A">
        <w:rPr>
          <w:rFonts w:ascii="Times New Roman" w:hAnsi="Times New Roman" w:cs="Times New Roman"/>
          <w:sz w:val="24"/>
          <w:szCs w:val="24"/>
        </w:rPr>
        <w:t xml:space="preserve"> work must </w:t>
      </w:r>
      <w:r w:rsidR="00CF3E1B">
        <w:rPr>
          <w:rFonts w:ascii="Times New Roman" w:hAnsi="Times New Roman" w:cs="Times New Roman"/>
          <w:sz w:val="24"/>
          <w:szCs w:val="24"/>
        </w:rPr>
        <w:t>include</w:t>
      </w:r>
      <w:r w:rsidRPr="0054503A">
        <w:rPr>
          <w:rFonts w:ascii="Times New Roman" w:hAnsi="Times New Roman" w:cs="Times New Roman"/>
          <w:sz w:val="24"/>
          <w:szCs w:val="24"/>
        </w:rPr>
        <w:t xml:space="preserve"> the following information: </w:t>
      </w:r>
    </w:p>
    <w:p w:rsidR="005C07FF" w:rsidRPr="0054503A" w:rsidRDefault="005C07FF" w:rsidP="005C31C5">
      <w:pPr>
        <w:pStyle w:val="ListParagraph"/>
        <w:numPr>
          <w:ilvl w:val="0"/>
          <w:numId w:val="12"/>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lastRenderedPageBreak/>
        <w:t>Consultant</w:t>
      </w:r>
      <w:r w:rsidR="00CF3E1B">
        <w:rPr>
          <w:rFonts w:ascii="Times New Roman" w:hAnsi="Times New Roman" w:cs="Times New Roman"/>
          <w:sz w:val="24"/>
          <w:szCs w:val="24"/>
        </w:rPr>
        <w:t>/contractors</w:t>
      </w:r>
      <w:r w:rsidRPr="0054503A">
        <w:rPr>
          <w:rFonts w:ascii="Times New Roman" w:hAnsi="Times New Roman" w:cs="Times New Roman"/>
          <w:sz w:val="24"/>
          <w:szCs w:val="24"/>
        </w:rPr>
        <w:t>’ name and description of service</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Itemized list of all direct costs and fees</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Salaries must have the number of personnel including the position title</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Specialty and specialized qualifications as appropriate to the salary</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Number of estimated hours times hourly wage</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All expenses and fees directly related to the proposed services to be rendered to the project </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Applicants that are required to issue a bid should provide a narrative explaining the requirement and a reasonable estimate of Contractual and Consultant Costs.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 xml:space="preserve">NOTE:  Proposal submissions which omit the required budget forms, budget narratives and/or line item descriptions will not receive the full point value for this criterion. </w:t>
      </w:r>
      <w:r w:rsidR="00CF3E1B">
        <w:rPr>
          <w:rFonts w:ascii="Times New Roman" w:hAnsi="Times New Roman" w:cs="Times New Roman"/>
          <w:sz w:val="24"/>
          <w:szCs w:val="24"/>
        </w:rPr>
        <w:t xml:space="preserve"> </w:t>
      </w:r>
      <w:r w:rsidRPr="0054503A">
        <w:rPr>
          <w:rFonts w:ascii="Times New Roman" w:hAnsi="Times New Roman" w:cs="Times New Roman"/>
          <w:sz w:val="24"/>
          <w:szCs w:val="24"/>
        </w:rPr>
        <w:t>Therefore, applicants should recognize that a well-written budget narrative which justifies the proposed project expenditures assists the reviewers during the review process.</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rPr>
      </w:pPr>
      <w:r w:rsidRPr="0054503A">
        <w:rPr>
          <w:rFonts w:ascii="Times New Roman" w:hAnsi="Times New Roman" w:cs="Times New Roman"/>
          <w:b/>
          <w:sz w:val="24"/>
          <w:szCs w:val="24"/>
        </w:rPr>
        <w:t>4. Staff Capability and Management   (15 points)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Oversight:</w:t>
      </w:r>
      <w:r w:rsidRPr="0054503A">
        <w:rPr>
          <w:rFonts w:ascii="Times New Roman" w:hAnsi="Times New Roman" w:cs="Times New Roman"/>
          <w:sz w:val="24"/>
          <w:szCs w:val="24"/>
        </w:rPr>
        <w:t xml:space="preserve">  The proposal demonstrates that effective and consistent oversight by qualified project managers will be implemented throughout the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Communication:</w:t>
      </w:r>
      <w:r w:rsidRPr="0054503A">
        <w:rPr>
          <w:rFonts w:ascii="Times New Roman" w:hAnsi="Times New Roman" w:cs="Times New Roman"/>
          <w:sz w:val="24"/>
          <w:szCs w:val="24"/>
        </w:rPr>
        <w:t xml:space="preserve">  The proposal </w:t>
      </w:r>
      <w:r w:rsidR="002E1B72">
        <w:rPr>
          <w:rFonts w:ascii="Times New Roman" w:hAnsi="Times New Roman" w:cs="Times New Roman"/>
          <w:sz w:val="24"/>
          <w:szCs w:val="24"/>
        </w:rPr>
        <w:t xml:space="preserve">includes a communication plan </w:t>
      </w:r>
      <w:r w:rsidR="002E1B72" w:rsidRPr="0054503A">
        <w:rPr>
          <w:rFonts w:ascii="Times New Roman" w:hAnsi="Times New Roman" w:cs="Times New Roman"/>
          <w:sz w:val="24"/>
          <w:szCs w:val="24"/>
        </w:rPr>
        <w:t>demonstrat</w:t>
      </w:r>
      <w:r w:rsidR="002E1B72">
        <w:rPr>
          <w:rFonts w:ascii="Times New Roman" w:hAnsi="Times New Roman" w:cs="Times New Roman"/>
          <w:sz w:val="24"/>
          <w:szCs w:val="24"/>
        </w:rPr>
        <w:t>ing</w:t>
      </w:r>
      <w:r w:rsidR="002E1B72" w:rsidRPr="0054503A">
        <w:rPr>
          <w:rFonts w:ascii="Times New Roman" w:hAnsi="Times New Roman" w:cs="Times New Roman"/>
          <w:sz w:val="24"/>
          <w:szCs w:val="24"/>
        </w:rPr>
        <w:t xml:space="preserve"> </w:t>
      </w:r>
      <w:r w:rsidRPr="0054503A">
        <w:rPr>
          <w:rFonts w:ascii="Times New Roman" w:hAnsi="Times New Roman" w:cs="Times New Roman"/>
          <w:sz w:val="24"/>
          <w:szCs w:val="24"/>
        </w:rPr>
        <w:t xml:space="preserve">that effective communication will exist within the organization. </w:t>
      </w:r>
      <w:r w:rsidR="00CF3E1B">
        <w:rPr>
          <w:rFonts w:ascii="Times New Roman" w:hAnsi="Times New Roman" w:cs="Times New Roman"/>
          <w:sz w:val="24"/>
          <w:szCs w:val="24"/>
        </w:rPr>
        <w:t xml:space="preserve"> </w:t>
      </w:r>
      <w:r w:rsidRPr="0054503A">
        <w:rPr>
          <w:rFonts w:ascii="Times New Roman" w:hAnsi="Times New Roman" w:cs="Times New Roman"/>
          <w:sz w:val="24"/>
          <w:szCs w:val="24"/>
        </w:rPr>
        <w:t xml:space="preserve">The proposal </w:t>
      </w:r>
      <w:r w:rsidR="002E1B72">
        <w:rPr>
          <w:rFonts w:ascii="Times New Roman" w:hAnsi="Times New Roman" w:cs="Times New Roman"/>
          <w:sz w:val="24"/>
          <w:szCs w:val="24"/>
        </w:rPr>
        <w:t xml:space="preserve">also </w:t>
      </w:r>
      <w:r w:rsidRPr="0054503A">
        <w:rPr>
          <w:rFonts w:ascii="Times New Roman" w:hAnsi="Times New Roman" w:cs="Times New Roman"/>
          <w:sz w:val="24"/>
          <w:szCs w:val="24"/>
        </w:rPr>
        <w:t>includes an organizational chart of the proposed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Staff:</w:t>
      </w:r>
      <w:r w:rsidRPr="0054503A">
        <w:rPr>
          <w:rFonts w:ascii="Times New Roman" w:hAnsi="Times New Roman" w:cs="Times New Roman"/>
          <w:sz w:val="24"/>
          <w:szCs w:val="24"/>
        </w:rPr>
        <w:t xml:space="preserve">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assigned.  Applicants should address their contingency or back-up plans in the event of key staff departures.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Time Commitment:</w:t>
      </w:r>
      <w:r w:rsidRPr="0054503A">
        <w:rPr>
          <w:rFonts w:ascii="Times New Roman" w:hAnsi="Times New Roman" w:cs="Times New Roman"/>
          <w:sz w:val="24"/>
          <w:szCs w:val="24"/>
        </w:rPr>
        <w:t xml:space="preserve">  The proposal outlines </w:t>
      </w:r>
      <w:r w:rsidR="002E1B72">
        <w:rPr>
          <w:rFonts w:ascii="Times New Roman" w:hAnsi="Times New Roman" w:cs="Times New Roman"/>
          <w:sz w:val="24"/>
          <w:szCs w:val="24"/>
        </w:rPr>
        <w:t xml:space="preserve">in detail </w:t>
      </w:r>
      <w:r w:rsidRPr="0054503A">
        <w:rPr>
          <w:rFonts w:ascii="Times New Roman" w:hAnsi="Times New Roman" w:cs="Times New Roman"/>
          <w:sz w:val="24"/>
          <w:szCs w:val="24"/>
        </w:rPr>
        <w:t>the amount of time and effort the project director or manager, key staff, and, if applicable, partnering organizations will contribute to the project.</w:t>
      </w:r>
    </w:p>
    <w:p w:rsidR="005C07FF" w:rsidRDefault="005C07FF" w:rsidP="005C07FF">
      <w:pPr>
        <w:pStyle w:val="ListParagraph"/>
        <w:spacing w:after="0" w:line="240" w:lineRule="auto"/>
        <w:ind w:left="0"/>
        <w:rPr>
          <w:rFonts w:ascii="Times New Roman" w:hAnsi="Times New Roman" w:cs="Times New Roman"/>
          <w:sz w:val="24"/>
          <w:szCs w:val="24"/>
        </w:rPr>
      </w:pPr>
    </w:p>
    <w:p w:rsidR="007C1B2D" w:rsidRPr="0054503A" w:rsidRDefault="007C1B2D" w:rsidP="005C07FF">
      <w:pPr>
        <w:pStyle w:val="ListParagraph"/>
        <w:spacing w:after="0" w:line="240" w:lineRule="auto"/>
        <w:ind w:left="0"/>
        <w:rPr>
          <w:rFonts w:ascii="Times New Roman" w:hAnsi="Times New Roman" w:cs="Times New Roman"/>
          <w:sz w:val="24"/>
          <w:szCs w:val="24"/>
        </w:rPr>
      </w:pPr>
    </w:p>
    <w:p w:rsidR="005C07FF" w:rsidRPr="00662AA2" w:rsidRDefault="00662AA2" w:rsidP="00662AA2">
      <w:pPr>
        <w:spacing w:after="0" w:line="240" w:lineRule="auto"/>
        <w:rPr>
          <w:rFonts w:ascii="Times New Roman" w:hAnsi="Times New Roman" w:cs="Times New Roman"/>
          <w:b/>
          <w:sz w:val="24"/>
          <w:szCs w:val="24"/>
          <w:u w:val="single"/>
        </w:rPr>
      </w:pPr>
      <w:r w:rsidRPr="00662AA2">
        <w:rPr>
          <w:rFonts w:ascii="Times New Roman" w:hAnsi="Times New Roman" w:cs="Times New Roman"/>
          <w:b/>
          <w:sz w:val="24"/>
          <w:szCs w:val="24"/>
          <w:u w:val="single"/>
        </w:rPr>
        <w:t>Selection of Grant Applications</w:t>
      </w:r>
    </w:p>
    <w:p w:rsidR="00662AA2" w:rsidRPr="00662AA2" w:rsidRDefault="00662AA2" w:rsidP="00662AA2">
      <w:pPr>
        <w:spacing w:after="0" w:line="240" w:lineRule="auto"/>
        <w:rPr>
          <w:rFonts w:ascii="Times New Roman" w:hAnsi="Times New Roman" w:cs="Times New Roman"/>
          <w:sz w:val="24"/>
          <w:szCs w:val="24"/>
        </w:rPr>
      </w:pPr>
    </w:p>
    <w:p w:rsidR="00662AA2" w:rsidRPr="00662AA2" w:rsidRDefault="00662AA2" w:rsidP="00662AA2">
      <w:pPr>
        <w:pStyle w:val="ListParagraph"/>
        <w:spacing w:after="0" w:line="240" w:lineRule="auto"/>
        <w:ind w:left="0"/>
        <w:rPr>
          <w:rFonts w:ascii="Times New Roman" w:hAnsi="Times New Roman" w:cs="Times New Roman"/>
          <w:sz w:val="24"/>
          <w:szCs w:val="24"/>
        </w:rPr>
      </w:pPr>
      <w:r w:rsidRPr="00662AA2">
        <w:rPr>
          <w:rFonts w:ascii="Times New Roman" w:hAnsi="Times New Roman" w:cs="Times New Roman"/>
          <w:sz w:val="24"/>
          <w:szCs w:val="24"/>
        </w:rPr>
        <w:t>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The selecting official reserves the right to award a grant to meet agency priorities, program balance, geographical representation, or project diversity.  FNS reserves the right to use this solicitation and competition to award additional grants in the next fiscal year should additional funds be made available through future appropriations.</w:t>
      </w:r>
    </w:p>
    <w:p w:rsidR="00662AA2" w:rsidRPr="00662AA2" w:rsidRDefault="00662AA2" w:rsidP="005C07FF">
      <w:pPr>
        <w:pStyle w:val="ListParagraph"/>
        <w:spacing w:after="0" w:line="240" w:lineRule="auto"/>
        <w:rPr>
          <w:rFonts w:ascii="Times New Roman" w:hAnsi="Times New Roman" w:cs="Times New Roman"/>
          <w:sz w:val="24"/>
          <w:szCs w:val="24"/>
        </w:rPr>
      </w:pPr>
    </w:p>
    <w:p w:rsidR="005C07FF" w:rsidRPr="00662AA2" w:rsidRDefault="005C07FF" w:rsidP="005C07FF">
      <w:pPr>
        <w:spacing w:after="0" w:line="240" w:lineRule="auto"/>
        <w:rPr>
          <w:rFonts w:ascii="Times New Roman" w:hAnsi="Times New Roman" w:cs="Times New Roman"/>
          <w:sz w:val="24"/>
          <w:szCs w:val="24"/>
        </w:rPr>
      </w:pPr>
      <w:r w:rsidRPr="00662AA2">
        <w:rPr>
          <w:rFonts w:ascii="Times New Roman" w:hAnsi="Times New Roman" w:cs="Times New Roman"/>
          <w:sz w:val="24"/>
          <w:szCs w:val="24"/>
        </w:rPr>
        <w:t xml:space="preserve">As mentioned above, FNS is interested in funding projects that address priorities specified on page </w:t>
      </w:r>
      <w:r w:rsidR="007C1B2D">
        <w:rPr>
          <w:rFonts w:ascii="Times New Roman" w:hAnsi="Times New Roman" w:cs="Times New Roman"/>
          <w:sz w:val="24"/>
          <w:szCs w:val="24"/>
        </w:rPr>
        <w:t>4</w:t>
      </w:r>
      <w:r w:rsidR="00E2261F" w:rsidRPr="00662AA2">
        <w:rPr>
          <w:rFonts w:ascii="Times New Roman" w:hAnsi="Times New Roman" w:cs="Times New Roman"/>
          <w:sz w:val="24"/>
          <w:szCs w:val="24"/>
        </w:rPr>
        <w:t xml:space="preserve"> </w:t>
      </w:r>
      <w:r w:rsidRPr="00662AA2">
        <w:rPr>
          <w:rFonts w:ascii="Times New Roman" w:hAnsi="Times New Roman" w:cs="Times New Roman"/>
          <w:sz w:val="24"/>
          <w:szCs w:val="24"/>
        </w:rPr>
        <w:t xml:space="preserve">of this RFA. </w:t>
      </w:r>
      <w:r w:rsidR="00CF3E1B" w:rsidRPr="00662AA2">
        <w:rPr>
          <w:rFonts w:ascii="Times New Roman" w:hAnsi="Times New Roman" w:cs="Times New Roman"/>
          <w:sz w:val="24"/>
          <w:szCs w:val="24"/>
        </w:rPr>
        <w:t xml:space="preserve"> </w:t>
      </w:r>
      <w:r w:rsidRPr="00662AA2">
        <w:rPr>
          <w:rFonts w:ascii="Times New Roman" w:hAnsi="Times New Roman" w:cs="Times New Roman"/>
          <w:sz w:val="24"/>
          <w:szCs w:val="24"/>
        </w:rPr>
        <w:t xml:space="preserve">However, FNS reserves the right to award grants to several such entities, or not to award any grants to such entities if it does not receive acceptable applications. </w:t>
      </w:r>
    </w:p>
    <w:p w:rsidR="005C07FF" w:rsidRPr="00662AA2" w:rsidRDefault="005C07FF" w:rsidP="005C07FF">
      <w:pPr>
        <w:pStyle w:val="ListParagraph"/>
        <w:spacing w:after="0" w:line="240" w:lineRule="auto"/>
        <w:rPr>
          <w:rFonts w:ascii="Times New Roman" w:hAnsi="Times New Roman" w:cs="Times New Roman"/>
          <w:sz w:val="24"/>
          <w:szCs w:val="24"/>
        </w:rPr>
      </w:pPr>
    </w:p>
    <w:p w:rsidR="005C07FF" w:rsidRPr="00662AA2" w:rsidRDefault="005C07FF" w:rsidP="005C07FF">
      <w:pPr>
        <w:spacing w:after="0" w:line="240" w:lineRule="auto"/>
        <w:rPr>
          <w:rFonts w:ascii="Times New Roman" w:hAnsi="Times New Roman" w:cs="Times New Roman"/>
          <w:b/>
          <w:sz w:val="24"/>
          <w:szCs w:val="24"/>
          <w:u w:val="single"/>
        </w:rPr>
      </w:pPr>
      <w:r w:rsidRPr="00662AA2">
        <w:rPr>
          <w:rFonts w:ascii="Times New Roman" w:hAnsi="Times New Roman" w:cs="Times New Roman"/>
          <w:b/>
          <w:sz w:val="24"/>
          <w:szCs w:val="24"/>
          <w:u w:val="single"/>
        </w:rPr>
        <w:t>Determination of Award Amounts</w:t>
      </w:r>
    </w:p>
    <w:p w:rsidR="005C07FF" w:rsidRPr="00662AA2" w:rsidRDefault="005C07FF" w:rsidP="005C07FF">
      <w:pPr>
        <w:pStyle w:val="ListParagraph"/>
        <w:spacing w:after="0" w:line="240" w:lineRule="auto"/>
        <w:rPr>
          <w:rFonts w:ascii="Times New Roman" w:hAnsi="Times New Roman" w:cs="Times New Roman"/>
          <w:sz w:val="24"/>
          <w:szCs w:val="24"/>
        </w:rPr>
      </w:pPr>
    </w:p>
    <w:p w:rsidR="005C07FF" w:rsidRPr="00662AA2" w:rsidRDefault="005C07FF" w:rsidP="005C07FF">
      <w:pPr>
        <w:spacing w:after="0" w:line="240" w:lineRule="auto"/>
        <w:rPr>
          <w:rFonts w:ascii="Times New Roman" w:hAnsi="Times New Roman" w:cs="Times New Roman"/>
          <w:sz w:val="24"/>
          <w:szCs w:val="24"/>
        </w:rPr>
      </w:pPr>
      <w:r w:rsidRPr="00662AA2">
        <w:rPr>
          <w:rFonts w:ascii="Times New Roman" w:hAnsi="Times New Roman" w:cs="Times New Roman"/>
          <w:sz w:val="24"/>
          <w:szCs w:val="24"/>
        </w:rPr>
        <w:t>If an application has been selected for funding and the budget submission is realistic and well- supported, the application will be funded at the level requested. However, FNS reserves the right to fund applications at a lesser amount if it judges that the application can be implemented with less, or if Federal funding is not sufficient to fully fund all applications that merit awards.</w:t>
      </w:r>
    </w:p>
    <w:p w:rsidR="005C07FF" w:rsidRPr="00662AA2" w:rsidRDefault="005C07FF" w:rsidP="005C07FF">
      <w:pPr>
        <w:pStyle w:val="ListParagraph"/>
        <w:spacing w:after="0" w:line="240" w:lineRule="auto"/>
        <w:rPr>
          <w:rFonts w:ascii="Times New Roman" w:hAnsi="Times New Roman" w:cs="Times New Roman"/>
          <w:sz w:val="24"/>
          <w:szCs w:val="24"/>
        </w:rPr>
      </w:pPr>
    </w:p>
    <w:p w:rsidR="005C07FF" w:rsidRPr="00662AA2" w:rsidRDefault="005C07FF" w:rsidP="005C07FF">
      <w:pPr>
        <w:spacing w:after="0" w:line="240" w:lineRule="auto"/>
        <w:rPr>
          <w:rFonts w:ascii="Times New Roman" w:hAnsi="Times New Roman" w:cs="Times New Roman"/>
          <w:b/>
          <w:sz w:val="24"/>
          <w:szCs w:val="24"/>
          <w:u w:val="single"/>
        </w:rPr>
      </w:pPr>
      <w:r w:rsidRPr="00662AA2">
        <w:rPr>
          <w:rFonts w:ascii="Times New Roman" w:hAnsi="Times New Roman" w:cs="Times New Roman"/>
          <w:b/>
          <w:sz w:val="24"/>
          <w:szCs w:val="24"/>
          <w:u w:val="single"/>
        </w:rPr>
        <w:t>Award Notification and Issuance of Funds</w:t>
      </w:r>
    </w:p>
    <w:p w:rsidR="005C07FF" w:rsidRPr="00662AA2" w:rsidRDefault="005C07FF" w:rsidP="005C07FF">
      <w:pPr>
        <w:pStyle w:val="ListParagraph"/>
        <w:spacing w:after="0" w:line="240" w:lineRule="auto"/>
        <w:rPr>
          <w:rFonts w:ascii="Times New Roman" w:hAnsi="Times New Roman" w:cs="Times New Roman"/>
          <w:sz w:val="24"/>
          <w:szCs w:val="24"/>
        </w:rPr>
      </w:pPr>
      <w:r w:rsidRPr="00662AA2">
        <w:rPr>
          <w:rFonts w:ascii="Times New Roman" w:hAnsi="Times New Roman" w:cs="Times New Roman"/>
          <w:sz w:val="24"/>
          <w:szCs w:val="24"/>
        </w:rPr>
        <w:tab/>
      </w:r>
    </w:p>
    <w:p w:rsidR="00821104" w:rsidRDefault="005C07FF" w:rsidP="005C07FF">
      <w:pPr>
        <w:pStyle w:val="ListParagraph"/>
        <w:spacing w:after="0" w:line="240" w:lineRule="auto"/>
        <w:ind w:left="0"/>
        <w:rPr>
          <w:rFonts w:ascii="Times New Roman" w:hAnsi="Times New Roman" w:cs="Times New Roman"/>
          <w:sz w:val="24"/>
          <w:szCs w:val="24"/>
        </w:rPr>
      </w:pPr>
      <w:r w:rsidRPr="00662AA2">
        <w:rPr>
          <w:rFonts w:ascii="Times New Roman" w:hAnsi="Times New Roman" w:cs="Times New Roman"/>
          <w:sz w:val="24"/>
          <w:szCs w:val="24"/>
        </w:rPr>
        <w:t>FNS will notify selected State agencies or organizations in writi</w:t>
      </w:r>
      <w:r w:rsidR="00582870" w:rsidRPr="00662AA2">
        <w:rPr>
          <w:rFonts w:ascii="Times New Roman" w:hAnsi="Times New Roman" w:cs="Times New Roman"/>
          <w:sz w:val="24"/>
          <w:szCs w:val="24"/>
        </w:rPr>
        <w:t xml:space="preserve">ng in no later </w:t>
      </w:r>
      <w:r w:rsidR="00741BE2" w:rsidRPr="00662AA2">
        <w:rPr>
          <w:rFonts w:ascii="Times New Roman" w:hAnsi="Times New Roman" w:cs="Times New Roman"/>
          <w:sz w:val="24"/>
          <w:szCs w:val="24"/>
        </w:rPr>
        <w:t xml:space="preserve">than </w:t>
      </w:r>
      <w:r w:rsidR="00E2261F" w:rsidRPr="00662AA2">
        <w:rPr>
          <w:rFonts w:ascii="Times New Roman" w:hAnsi="Times New Roman" w:cs="Times New Roman"/>
          <w:sz w:val="24"/>
          <w:szCs w:val="24"/>
        </w:rPr>
        <w:t>September 30</w:t>
      </w:r>
      <w:r w:rsidR="00B9558A" w:rsidRPr="00662AA2">
        <w:rPr>
          <w:rFonts w:ascii="Times New Roman" w:hAnsi="Times New Roman" w:cs="Times New Roman"/>
          <w:sz w:val="24"/>
          <w:szCs w:val="24"/>
        </w:rPr>
        <w:t>,</w:t>
      </w:r>
      <w:r w:rsidR="00582870" w:rsidRPr="00662AA2">
        <w:rPr>
          <w:rFonts w:ascii="Times New Roman" w:hAnsi="Times New Roman" w:cs="Times New Roman"/>
          <w:sz w:val="24"/>
          <w:szCs w:val="24"/>
        </w:rPr>
        <w:t xml:space="preserve"> 2015</w:t>
      </w:r>
      <w:r w:rsidRPr="00662AA2">
        <w:rPr>
          <w:rFonts w:ascii="Times New Roman" w:hAnsi="Times New Roman" w:cs="Times New Roman"/>
          <w:sz w:val="24"/>
          <w:szCs w:val="24"/>
        </w:rPr>
        <w:t xml:space="preserve">. </w:t>
      </w:r>
      <w:r w:rsidR="001B0594" w:rsidRPr="00662AA2">
        <w:rPr>
          <w:rFonts w:ascii="Times New Roman" w:hAnsi="Times New Roman" w:cs="Times New Roman"/>
          <w:sz w:val="24"/>
          <w:szCs w:val="24"/>
        </w:rPr>
        <w:t xml:space="preserve"> </w:t>
      </w:r>
      <w:r w:rsidRPr="00662AA2">
        <w:rPr>
          <w:rFonts w:ascii="Times New Roman" w:hAnsi="Times New Roman" w:cs="Times New Roman"/>
          <w:sz w:val="24"/>
          <w:szCs w:val="24"/>
        </w:rPr>
        <w:t>Funds will be made available upon receipt of a signed grant award document, FNS-529.</w:t>
      </w:r>
      <w:r w:rsidRPr="005C07FF">
        <w:rPr>
          <w:rFonts w:ascii="Times New Roman" w:hAnsi="Times New Roman" w:cs="Times New Roman"/>
          <w:sz w:val="24"/>
          <w:szCs w:val="24"/>
        </w:rPr>
        <w:t xml:space="preserve">  </w:t>
      </w:r>
    </w:p>
    <w:p w:rsidR="00821104" w:rsidRPr="007C1B2D" w:rsidRDefault="00821104" w:rsidP="00821104">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u w:val="single"/>
        </w:rPr>
      </w:pPr>
      <w:r w:rsidRPr="007C1B2D">
        <w:rPr>
          <w:rFonts w:ascii="Times New Roman" w:eastAsia="Times New Roman" w:hAnsi="Times New Roman" w:cs="Arial"/>
          <w:b/>
          <w:bCs/>
          <w:iCs/>
          <w:sz w:val="24"/>
          <w:szCs w:val="24"/>
          <w:u w:val="single"/>
        </w:rPr>
        <w:t>Debriefing Requests</w:t>
      </w:r>
    </w:p>
    <w:p w:rsidR="00821104" w:rsidRDefault="00821104" w:rsidP="00821104">
      <w:pPr>
        <w:pStyle w:val="ListParagraph"/>
        <w:spacing w:after="0" w:line="240" w:lineRule="auto"/>
        <w:ind w:left="0"/>
        <w:rPr>
          <w:rFonts w:ascii="Times New Roman" w:hAnsi="Times New Roman" w:cs="Times New Roman"/>
          <w:sz w:val="24"/>
          <w:szCs w:val="24"/>
        </w:rPr>
      </w:pPr>
      <w:r w:rsidRPr="007C1B2D">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E2261F" w:rsidRPr="005C07FF" w:rsidRDefault="00E2261F" w:rsidP="005C07FF">
      <w:pPr>
        <w:pStyle w:val="ListParagraph"/>
        <w:spacing w:after="0" w:line="240" w:lineRule="auto"/>
        <w:ind w:left="0"/>
        <w:rPr>
          <w:rFonts w:ascii="Times New Roman" w:hAnsi="Times New Roman" w:cs="Times New Roman"/>
          <w:sz w:val="24"/>
          <w:szCs w:val="24"/>
        </w:rPr>
      </w:pPr>
    </w:p>
    <w:p w:rsidR="00E742BA" w:rsidRPr="005C07FF" w:rsidRDefault="00E742BA" w:rsidP="005C07FF">
      <w:pPr>
        <w:pStyle w:val="ListParagraph"/>
        <w:spacing w:after="0" w:line="240" w:lineRule="auto"/>
        <w:rPr>
          <w:rFonts w:ascii="Times New Roman" w:hAnsi="Times New Roman" w:cs="Times New Roman"/>
          <w:b/>
          <w:sz w:val="24"/>
          <w:szCs w:val="24"/>
        </w:rPr>
      </w:pPr>
    </w:p>
    <w:p w:rsidR="00837760" w:rsidRPr="00EC1A30" w:rsidRDefault="00837760" w:rsidP="00837760">
      <w:pPr>
        <w:pStyle w:val="ListParagraph"/>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FEDERAL AWARD ADMINISTRATION INFORMATION</w:t>
      </w:r>
    </w:p>
    <w:p w:rsidR="00EC1A30" w:rsidRDefault="00EC1A30" w:rsidP="00EC1A30">
      <w:pPr>
        <w:spacing w:after="0" w:line="240" w:lineRule="auto"/>
        <w:jc w:val="both"/>
        <w:rPr>
          <w:rFonts w:ascii="Times New Roman" w:hAnsi="Times New Roman" w:cs="Times New Roman"/>
          <w:sz w:val="24"/>
          <w:szCs w:val="24"/>
        </w:rPr>
      </w:pPr>
    </w:p>
    <w:p w:rsidR="00837760" w:rsidRPr="00EC1A30" w:rsidRDefault="00837760" w:rsidP="00EC1A30">
      <w:pPr>
        <w:spacing w:after="0" w:line="240" w:lineRule="auto"/>
        <w:jc w:val="both"/>
        <w:rPr>
          <w:rFonts w:ascii="Times New Roman" w:hAnsi="Times New Roman" w:cs="Times New Roman"/>
          <w:sz w:val="24"/>
          <w:szCs w:val="24"/>
        </w:rPr>
      </w:pPr>
      <w:r w:rsidRPr="00EC1A30">
        <w:rPr>
          <w:rFonts w:ascii="Times New Roman" w:hAnsi="Times New Roman" w:cs="Times New Roman"/>
          <w:sz w:val="24"/>
          <w:szCs w:val="24"/>
        </w:rPr>
        <w:t>Unless an applicant receives a signed award document with terms and conditions</w:t>
      </w:r>
      <w:r w:rsidR="00EC1A30">
        <w:rPr>
          <w:rFonts w:ascii="Times New Roman" w:hAnsi="Times New Roman" w:cs="Times New Roman"/>
          <w:sz w:val="24"/>
          <w:szCs w:val="24"/>
        </w:rPr>
        <w:t>;</w:t>
      </w:r>
      <w:r w:rsidRPr="00EC1A30">
        <w:rPr>
          <w:rFonts w:ascii="Times New Roman" w:hAnsi="Times New Roman" w:cs="Times New Roman"/>
          <w:sz w:val="24"/>
          <w:szCs w:val="24"/>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00EC1A30" w:rsidRDefault="00EC1A30" w:rsidP="00EC1A30">
      <w:pPr>
        <w:spacing w:after="0" w:line="240" w:lineRule="auto"/>
        <w:rPr>
          <w:rFonts w:ascii="Times New Roman" w:hAnsi="Times New Roman" w:cs="Times New Roman"/>
          <w:sz w:val="24"/>
          <w:szCs w:val="24"/>
        </w:rPr>
      </w:pPr>
    </w:p>
    <w:p w:rsidR="00837760" w:rsidRDefault="00837760" w:rsidP="00EC1A30">
      <w:pPr>
        <w:spacing w:after="0" w:line="240" w:lineRule="auto"/>
        <w:rPr>
          <w:rFonts w:ascii="Times New Roman" w:hAnsi="Times New Roman" w:cs="Times New Roman"/>
          <w:sz w:val="24"/>
          <w:szCs w:val="24"/>
        </w:rPr>
      </w:pPr>
      <w:r w:rsidRPr="00EC1A30">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EC1A30" w:rsidRPr="00960F97" w:rsidRDefault="00EC1A30" w:rsidP="00EC1A30">
      <w:pPr>
        <w:spacing w:after="0" w:line="240" w:lineRule="auto"/>
        <w:rPr>
          <w:rFonts w:ascii="Times New Roman" w:hAnsi="Times New Roman" w:cs="Times New Roman"/>
          <w:sz w:val="24"/>
          <w:szCs w:val="24"/>
        </w:rPr>
      </w:pPr>
    </w:p>
    <w:p w:rsidR="00837760" w:rsidRPr="00960F97" w:rsidRDefault="00837760" w:rsidP="00837760">
      <w:pPr>
        <w:pStyle w:val="ListParagraph"/>
        <w:spacing w:after="0" w:line="240" w:lineRule="auto"/>
        <w:ind w:left="0"/>
        <w:rPr>
          <w:rFonts w:ascii="Times New Roman" w:hAnsi="Times New Roman" w:cs="Times New Roman"/>
          <w:sz w:val="24"/>
          <w:szCs w:val="24"/>
        </w:rPr>
      </w:pPr>
      <w:r w:rsidRPr="00960F97">
        <w:rPr>
          <w:rFonts w:ascii="Times New Roman" w:hAnsi="Times New Roman" w:cs="Times New Roman"/>
          <w:sz w:val="24"/>
          <w:szCs w:val="24"/>
        </w:rPr>
        <w:t>CONFIDENTIALITY OF AN APPLICATION</w:t>
      </w:r>
    </w:p>
    <w:p w:rsidR="00837760" w:rsidRPr="00A820C1" w:rsidRDefault="00837760" w:rsidP="00837760">
      <w:pPr>
        <w:pStyle w:val="ListParagraph"/>
        <w:spacing w:after="0" w:line="240" w:lineRule="auto"/>
        <w:ind w:left="0"/>
        <w:jc w:val="both"/>
        <w:rPr>
          <w:rFonts w:ascii="Times New Roman" w:hAnsi="Times New Roman" w:cs="Times New Roman"/>
          <w:sz w:val="24"/>
          <w:szCs w:val="24"/>
        </w:rPr>
      </w:pPr>
    </w:p>
    <w:p w:rsidR="00837760" w:rsidRPr="00960F97" w:rsidRDefault="00837760" w:rsidP="00837760">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EC1A30" w:rsidRPr="007C1B2D">
        <w:rPr>
          <w:rFonts w:ascii="Times New Roman" w:hAnsi="Times New Roman" w:cs="Times New Roman"/>
          <w:sz w:val="24"/>
          <w:szCs w:val="24"/>
        </w:rPr>
        <w:t>Any application that does not result in an award will not be released to the public.</w:t>
      </w:r>
      <w:r w:rsidRPr="007C1B2D">
        <w:rPr>
          <w:rFonts w:ascii="Times New Roman" w:hAnsi="Times New Roman" w:cs="Times New Roman"/>
          <w:sz w:val="24"/>
          <w:szCs w:val="24"/>
        </w:rPr>
        <w:t xml:space="preserve">  An</w:t>
      </w:r>
      <w:r w:rsidRPr="00A820C1">
        <w:rPr>
          <w:rFonts w:ascii="Times New Roman" w:hAnsi="Times New Roman" w:cs="Times New Roman"/>
          <w:sz w:val="24"/>
          <w:szCs w:val="24"/>
        </w:rPr>
        <w:t xml:space="preserve"> application may be withdrawn at </w:t>
      </w:r>
      <w:r w:rsidRPr="00960F97">
        <w:rPr>
          <w:rFonts w:ascii="Times New Roman" w:hAnsi="Times New Roman" w:cs="Times New Roman"/>
          <w:sz w:val="24"/>
          <w:szCs w:val="24"/>
        </w:rPr>
        <w:t>any time prior to the final action thereon.</w:t>
      </w:r>
    </w:p>
    <w:p w:rsidR="00837760" w:rsidRPr="00960F97" w:rsidRDefault="00837760" w:rsidP="00837760">
      <w:pPr>
        <w:pStyle w:val="ListParagraph"/>
        <w:spacing w:after="0" w:line="240" w:lineRule="auto"/>
        <w:ind w:left="0"/>
        <w:rPr>
          <w:rFonts w:ascii="Times New Roman" w:hAnsi="Times New Roman" w:cs="Times New Roman"/>
          <w:sz w:val="24"/>
          <w:szCs w:val="24"/>
        </w:rPr>
      </w:pPr>
    </w:p>
    <w:p w:rsidR="00837760" w:rsidRPr="00960F97" w:rsidRDefault="00837760" w:rsidP="00837760">
      <w:pPr>
        <w:pStyle w:val="ListParagraph"/>
        <w:spacing w:after="0" w:line="240" w:lineRule="auto"/>
        <w:ind w:left="0"/>
        <w:rPr>
          <w:rFonts w:ascii="Times New Roman" w:hAnsi="Times New Roman" w:cs="Times New Roman"/>
          <w:sz w:val="24"/>
          <w:szCs w:val="24"/>
        </w:rPr>
      </w:pPr>
      <w:r w:rsidRPr="00960F97">
        <w:rPr>
          <w:rFonts w:ascii="Times New Roman" w:hAnsi="Times New Roman" w:cs="Times New Roman"/>
          <w:sz w:val="24"/>
          <w:szCs w:val="24"/>
        </w:rPr>
        <w:t>CONFLICT OF INTEREST AND CONFIDENTIALITY OF THE REVIEW PROCESS</w:t>
      </w:r>
    </w:p>
    <w:p w:rsidR="00837760" w:rsidRPr="00A820C1" w:rsidRDefault="00837760" w:rsidP="00837760">
      <w:pPr>
        <w:pStyle w:val="ListParagraph"/>
        <w:spacing w:after="0" w:line="240" w:lineRule="auto"/>
        <w:ind w:left="0"/>
        <w:rPr>
          <w:rFonts w:ascii="Times New Roman" w:hAnsi="Times New Roman" w:cs="Times New Roman"/>
          <w:sz w:val="24"/>
          <w:szCs w:val="24"/>
        </w:rPr>
      </w:pPr>
    </w:p>
    <w:p w:rsidR="00837760" w:rsidRPr="00A820C1" w:rsidRDefault="00837760" w:rsidP="00837760">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lastRenderedPageBreak/>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w:t>
      </w:r>
      <w:r>
        <w:rPr>
          <w:rFonts w:ascii="Times New Roman" w:hAnsi="Times New Roman" w:cs="Times New Roman"/>
          <w:sz w:val="24"/>
          <w:szCs w:val="24"/>
        </w:rPr>
        <w:t xml:space="preserve"> </w:t>
      </w:r>
      <w:r w:rsidRPr="00A820C1">
        <w:rPr>
          <w:rFonts w:ascii="Times New Roman" w:hAnsi="Times New Roman" w:cs="Times New Roman"/>
          <w:sz w:val="24"/>
          <w:szCs w:val="24"/>
        </w:rPr>
        <w:t xml:space="preserve">In addition, the identities of the reviewers will remain confidential throughout the entire process.  Therefore, the names of the reviewers will not be released to applicants.  </w:t>
      </w:r>
    </w:p>
    <w:p w:rsidR="00837760" w:rsidRPr="00C711A4" w:rsidRDefault="00837760" w:rsidP="00837760">
      <w:pPr>
        <w:numPr>
          <w:ilvl w:val="12"/>
          <w:numId w:val="0"/>
        </w:numPr>
        <w:spacing w:after="0" w:line="240" w:lineRule="auto"/>
        <w:jc w:val="both"/>
        <w:rPr>
          <w:rFonts w:ascii="Times New Roman" w:hAnsi="Times New Roman" w:cs="Times New Roman"/>
          <w:b/>
          <w:sz w:val="24"/>
          <w:szCs w:val="24"/>
          <w:u w:val="single"/>
        </w:rPr>
      </w:pPr>
    </w:p>
    <w:p w:rsidR="00C711A4" w:rsidRPr="00960F97" w:rsidRDefault="00C711A4" w:rsidP="007C1B2D">
      <w:pPr>
        <w:spacing w:line="240" w:lineRule="auto"/>
        <w:rPr>
          <w:rFonts w:ascii="Times New Roman" w:hAnsi="Times New Roman" w:cs="Times New Roman"/>
          <w:bCs/>
          <w:sz w:val="24"/>
          <w:szCs w:val="24"/>
          <w:u w:val="single"/>
        </w:rPr>
      </w:pPr>
      <w:r w:rsidRPr="00960F97">
        <w:rPr>
          <w:rFonts w:ascii="Times New Roman" w:hAnsi="Times New Roman" w:cs="Times New Roman"/>
          <w:bCs/>
          <w:sz w:val="24"/>
          <w:szCs w:val="24"/>
          <w:u w:val="single"/>
        </w:rPr>
        <w:t>Federal Tax Liabilities Restrictions</w:t>
      </w:r>
    </w:p>
    <w:p w:rsidR="00C711A4" w:rsidRPr="00953C6F" w:rsidRDefault="00C711A4" w:rsidP="007C1B2D">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w:t>
      </w:r>
      <w:r w:rsidR="007C1B2D">
        <w:rPr>
          <w:rFonts w:ascii="Times New Roman" w:hAnsi="Times New Roman" w:cs="Times New Roman"/>
          <w:sz w:val="24"/>
          <w:szCs w:val="24"/>
        </w:rPr>
        <w:t>he interests of the Government.</w:t>
      </w:r>
    </w:p>
    <w:p w:rsidR="00C711A4" w:rsidRPr="00960F97" w:rsidRDefault="00C711A4" w:rsidP="007C1B2D">
      <w:pPr>
        <w:spacing w:line="240" w:lineRule="auto"/>
        <w:rPr>
          <w:rFonts w:ascii="Times New Roman" w:hAnsi="Times New Roman" w:cs="Times New Roman"/>
          <w:bCs/>
          <w:sz w:val="24"/>
          <w:szCs w:val="24"/>
          <w:u w:val="single"/>
        </w:rPr>
      </w:pPr>
      <w:r w:rsidRPr="00960F97">
        <w:rPr>
          <w:rFonts w:ascii="Times New Roman" w:hAnsi="Times New Roman" w:cs="Times New Roman"/>
          <w:bCs/>
          <w:sz w:val="24"/>
          <w:szCs w:val="24"/>
          <w:u w:val="single"/>
        </w:rPr>
        <w:t>Felony Crime Conviction Restrictions</w:t>
      </w:r>
    </w:p>
    <w:p w:rsidR="00C711A4" w:rsidRPr="00C711A4" w:rsidRDefault="00C711A4" w:rsidP="007C1B2D">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C711A4" w:rsidRPr="00960F97" w:rsidRDefault="00C711A4" w:rsidP="007C1B2D">
      <w:pPr>
        <w:spacing w:after="0" w:line="240" w:lineRule="auto"/>
        <w:rPr>
          <w:rFonts w:ascii="Times New Roman" w:eastAsiaTheme="minorEastAsia" w:hAnsi="Times New Roman" w:cs="Times New Roman"/>
          <w:sz w:val="24"/>
          <w:szCs w:val="24"/>
          <w:u w:val="single"/>
        </w:rPr>
      </w:pPr>
      <w:r w:rsidRPr="00960F97">
        <w:rPr>
          <w:rFonts w:ascii="Times New Roman" w:eastAsiaTheme="minorEastAsia" w:hAnsi="Times New Roman" w:cs="Times New Roman"/>
          <w:sz w:val="24"/>
          <w:szCs w:val="24"/>
          <w:u w:val="single"/>
        </w:rPr>
        <w:t xml:space="preserve">Debarment and Suspension 2 CFR Part 180 and 2 CFR Part 417 </w:t>
      </w:r>
    </w:p>
    <w:p w:rsidR="00C711A4" w:rsidRPr="00C711A4" w:rsidRDefault="00C711A4" w:rsidP="007C1B2D">
      <w:pPr>
        <w:spacing w:after="0" w:line="240" w:lineRule="auto"/>
        <w:rPr>
          <w:rFonts w:eastAsiaTheme="minorEastAsia"/>
        </w:rPr>
      </w:pPr>
    </w:p>
    <w:p w:rsidR="00C711A4" w:rsidRPr="00C711A4" w:rsidRDefault="00C711A4" w:rsidP="007C1B2D">
      <w:pPr>
        <w:spacing w:after="0" w:line="240" w:lineRule="auto"/>
        <w:rPr>
          <w:rFonts w:eastAsiaTheme="minorEastAsia"/>
        </w:rPr>
      </w:pPr>
      <w:r w:rsidRPr="00C711A4">
        <w:rPr>
          <w:rFonts w:ascii="Times New Roman" w:eastAsiaTheme="minorEastAsia"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27" w:history="1">
        <w:r w:rsidRPr="00C711A4">
          <w:rPr>
            <w:rFonts w:ascii="Times New Roman" w:eastAsiaTheme="minorEastAsia" w:hAnsi="Times New Roman" w:cs="Times New Roman"/>
            <w:color w:val="0000FF" w:themeColor="hyperlink"/>
            <w:sz w:val="24"/>
            <w:szCs w:val="24"/>
            <w:u w:val="single"/>
          </w:rPr>
          <w:t>www.sam.gov</w:t>
        </w:r>
      </w:hyperlink>
      <w:r w:rsidRPr="00C711A4">
        <w:rPr>
          <w:rFonts w:ascii="Times New Roman" w:eastAsiaTheme="minorEastAsia" w:hAnsi="Times New Roman" w:cs="Times New Roman"/>
          <w:sz w:val="24"/>
          <w:szCs w:val="24"/>
        </w:rPr>
        <w:t>.</w:t>
      </w:r>
    </w:p>
    <w:p w:rsidR="00C711A4" w:rsidRPr="00C711A4" w:rsidRDefault="00C711A4" w:rsidP="007C1B2D">
      <w:pPr>
        <w:spacing w:after="0" w:line="240" w:lineRule="auto"/>
        <w:rPr>
          <w:rFonts w:ascii="Times New Roman" w:eastAsiaTheme="minorEastAsia" w:hAnsi="Times New Roman" w:cs="Times New Roman"/>
          <w:sz w:val="24"/>
          <w:szCs w:val="24"/>
          <w:u w:val="single"/>
        </w:rPr>
      </w:pPr>
      <w:bookmarkStart w:id="3" w:name="OLE_LINK2"/>
    </w:p>
    <w:p w:rsidR="00C711A4" w:rsidRPr="00C711A4" w:rsidRDefault="00C711A4" w:rsidP="007C1B2D">
      <w:pPr>
        <w:spacing w:after="0" w:line="240" w:lineRule="auto"/>
        <w:rPr>
          <w:rFonts w:ascii="Times New Roman" w:eastAsiaTheme="minorEastAsia" w:hAnsi="Times New Roman" w:cs="Times New Roman"/>
          <w:sz w:val="24"/>
          <w:szCs w:val="24"/>
          <w:u w:val="single"/>
        </w:rPr>
      </w:pPr>
      <w:r w:rsidRPr="00C711A4">
        <w:rPr>
          <w:rFonts w:ascii="Times New Roman" w:eastAsiaTheme="minorEastAsia" w:hAnsi="Times New Roman" w:cs="Times New Roman"/>
          <w:sz w:val="24"/>
          <w:szCs w:val="24"/>
          <w:u w:val="single"/>
        </w:rPr>
        <w:t>Universal Identifier and Central Contractor Registration 2 CFR Part 25</w:t>
      </w:r>
    </w:p>
    <w:bookmarkEnd w:id="3"/>
    <w:p w:rsidR="00C711A4" w:rsidRPr="00C711A4" w:rsidRDefault="00C711A4" w:rsidP="007C1B2D">
      <w:pPr>
        <w:autoSpaceDE w:val="0"/>
        <w:autoSpaceDN w:val="0"/>
        <w:adjustRightInd w:val="0"/>
        <w:spacing w:after="0" w:line="240" w:lineRule="auto"/>
        <w:rPr>
          <w:rFonts w:ascii="Times New Roman" w:eastAsia="Times New Roman" w:hAnsi="Times New Roman" w:cs="Times New Roman"/>
          <w:sz w:val="24"/>
          <w:szCs w:val="24"/>
        </w:rPr>
      </w:pPr>
    </w:p>
    <w:p w:rsidR="00C711A4" w:rsidRPr="00C711A4" w:rsidRDefault="00C711A4" w:rsidP="007C1B2D">
      <w:pPr>
        <w:autoSpaceDE w:val="0"/>
        <w:autoSpaceDN w:val="0"/>
        <w:adjustRightInd w:val="0"/>
        <w:spacing w:after="0" w:line="240" w:lineRule="auto"/>
        <w:rPr>
          <w:rFonts w:ascii="Times New Roman" w:eastAsia="Times New Roman" w:hAnsi="Times New Roman" w:cs="Times New Roman"/>
          <w:sz w:val="24"/>
          <w:szCs w:val="24"/>
        </w:rPr>
      </w:pPr>
      <w:r w:rsidRPr="00C711A4">
        <w:rPr>
          <w:rFonts w:ascii="Times New Roman" w:eastAsia="Times New Roman" w:hAnsi="Times New Roman" w:cs="Times New Roman"/>
          <w:sz w:val="24"/>
          <w:szCs w:val="24"/>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28" w:history="1">
        <w:r w:rsidRPr="00C711A4">
          <w:rPr>
            <w:rFonts w:ascii="Times New Roman" w:eastAsia="Times New Roman" w:hAnsi="Times New Roman" w:cs="Times New Roman"/>
            <w:sz w:val="24"/>
            <w:szCs w:val="24"/>
            <w:u w:val="single"/>
          </w:rPr>
          <w:t>http://fedgov.dnb.com/webform</w:t>
        </w:r>
      </w:hyperlink>
      <w:r w:rsidRPr="00C711A4">
        <w:rPr>
          <w:rFonts w:ascii="Times New Roman" w:eastAsia="Times New Roman" w:hAnsi="Times New Roman" w:cs="Times New Roman"/>
          <w:sz w:val="24"/>
          <w:szCs w:val="24"/>
        </w:rPr>
        <w:t>.</w:t>
      </w:r>
    </w:p>
    <w:p w:rsidR="00C711A4" w:rsidRPr="00C711A4" w:rsidRDefault="00C711A4" w:rsidP="007C1B2D">
      <w:pPr>
        <w:tabs>
          <w:tab w:val="left" w:pos="1095"/>
        </w:tabs>
        <w:autoSpaceDE w:val="0"/>
        <w:autoSpaceDN w:val="0"/>
        <w:adjustRightInd w:val="0"/>
        <w:spacing w:after="0" w:line="240" w:lineRule="auto"/>
        <w:rPr>
          <w:rFonts w:ascii="Times New Roman" w:eastAsia="Times New Roman" w:hAnsi="Times New Roman" w:cs="Times New Roman"/>
          <w:sz w:val="24"/>
          <w:szCs w:val="24"/>
        </w:rPr>
      </w:pPr>
      <w:r w:rsidRPr="00C711A4">
        <w:rPr>
          <w:rFonts w:ascii="Times New Roman" w:eastAsia="Times New Roman" w:hAnsi="Times New Roman" w:cs="Times New Roman"/>
          <w:sz w:val="24"/>
          <w:szCs w:val="24"/>
        </w:rPr>
        <w:tab/>
      </w:r>
    </w:p>
    <w:p w:rsidR="00C711A4" w:rsidRPr="00C711A4" w:rsidRDefault="00C711A4" w:rsidP="007C1B2D">
      <w:pPr>
        <w:autoSpaceDE w:val="0"/>
        <w:autoSpaceDN w:val="0"/>
        <w:adjustRightInd w:val="0"/>
        <w:spacing w:after="0" w:line="240" w:lineRule="auto"/>
        <w:rPr>
          <w:rFonts w:ascii="Times New Roman" w:eastAsia="Times New Roman" w:hAnsi="Times New Roman" w:cs="Times New Roman"/>
          <w:sz w:val="24"/>
          <w:szCs w:val="24"/>
        </w:rPr>
      </w:pPr>
      <w:r w:rsidRPr="00C711A4">
        <w:rPr>
          <w:rFonts w:ascii="Times New Roman" w:eastAsia="Times New Roman" w:hAnsi="Times New Roman" w:cs="Times New Roman"/>
          <w:sz w:val="24"/>
          <w:szCs w:val="24"/>
        </w:rPr>
        <w:lastRenderedPageBreak/>
        <w:t>The grant recipient must also register its DUNS number in the new Systems for Award Management</w:t>
      </w:r>
      <w:r w:rsidRPr="00C711A4">
        <w:rPr>
          <w:rFonts w:ascii="Times New Roman" w:eastAsia="Times New Roman" w:hAnsi="Times New Roman" w:cs="Times New Roman"/>
          <w:color w:val="000000" w:themeColor="text1"/>
          <w:sz w:val="24"/>
          <w:szCs w:val="24"/>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C711A4">
        <w:rPr>
          <w:rFonts w:ascii="Times New Roman" w:eastAsia="Times New Roman" w:hAnsi="Times New Roman" w:cs="Times New Roman"/>
          <w:b/>
          <w:color w:val="000000" w:themeColor="text1"/>
          <w:sz w:val="24"/>
          <w:szCs w:val="24"/>
        </w:rPr>
        <w:t>3-5 days</w:t>
      </w:r>
      <w:r w:rsidRPr="00C711A4">
        <w:rPr>
          <w:rFonts w:ascii="Times New Roman" w:eastAsia="Times New Roman" w:hAnsi="Times New Roman" w:cs="Times New Roman"/>
          <w:color w:val="000000" w:themeColor="text1"/>
          <w:sz w:val="24"/>
          <w:szCs w:val="24"/>
        </w:rPr>
        <w:t xml:space="preserve">.  If you do not receive confirmation that your SAM registration is complete, please contact SAM at </w:t>
      </w:r>
      <w:hyperlink r:id="rId29" w:history="1">
        <w:r w:rsidRPr="00C711A4">
          <w:rPr>
            <w:rFonts w:ascii="Times New Roman" w:eastAsia="Times New Roman" w:hAnsi="Times New Roman" w:cs="Times New Roman"/>
            <w:color w:val="0000FF" w:themeColor="hyperlink"/>
            <w:sz w:val="24"/>
            <w:szCs w:val="24"/>
            <w:u w:val="single"/>
          </w:rPr>
          <w:t>https://www.fsd.gov/app/answers/list</w:t>
        </w:r>
      </w:hyperlink>
      <w:r w:rsidRPr="00C711A4">
        <w:rPr>
          <w:rFonts w:ascii="Times New Roman" w:eastAsia="Times New Roman" w:hAnsi="Times New Roman" w:cs="Times New Roman"/>
          <w:color w:val="000000" w:themeColor="text1"/>
          <w:sz w:val="24"/>
          <w:szCs w:val="24"/>
        </w:rPr>
        <w:t>.</w:t>
      </w:r>
      <w:r w:rsidRPr="00C711A4">
        <w:rPr>
          <w:rFonts w:ascii="Times New Roman" w:eastAsia="Times New Roman" w:hAnsi="Times New Roman" w:cs="Times New Roman"/>
          <w:sz w:val="24"/>
          <w:szCs w:val="24"/>
        </w:rPr>
        <w:t>.</w:t>
      </w:r>
    </w:p>
    <w:p w:rsidR="00C711A4" w:rsidRPr="00C711A4" w:rsidRDefault="00C711A4" w:rsidP="007C1B2D">
      <w:pPr>
        <w:autoSpaceDE w:val="0"/>
        <w:autoSpaceDN w:val="0"/>
        <w:adjustRightInd w:val="0"/>
        <w:spacing w:after="0" w:line="240" w:lineRule="auto"/>
        <w:rPr>
          <w:rFonts w:ascii="Times New Roman" w:eastAsia="Times New Roman" w:hAnsi="Times New Roman" w:cs="Times New Roman"/>
          <w:sz w:val="24"/>
          <w:szCs w:val="24"/>
        </w:rPr>
      </w:pPr>
    </w:p>
    <w:p w:rsidR="00C711A4" w:rsidRPr="00C711A4" w:rsidRDefault="00C711A4" w:rsidP="007C1B2D">
      <w:pPr>
        <w:autoSpaceDE w:val="0"/>
        <w:autoSpaceDN w:val="0"/>
        <w:adjustRightInd w:val="0"/>
        <w:spacing w:after="0" w:line="240" w:lineRule="auto"/>
        <w:rPr>
          <w:rFonts w:ascii="Times New Roman" w:eastAsia="Times New Roman" w:hAnsi="Times New Roman" w:cs="Times New Roman"/>
          <w:sz w:val="24"/>
          <w:szCs w:val="24"/>
        </w:rPr>
      </w:pPr>
      <w:r w:rsidRPr="00C711A4">
        <w:rPr>
          <w:rFonts w:ascii="Times New Roman" w:eastAsia="Times New Roman" w:hAnsi="Times New Roman" w:cs="Times New Roman"/>
          <w:sz w:val="24"/>
          <w:szCs w:val="24"/>
        </w:rPr>
        <w:t>FNS may not make an award to an applicant until the applicant has complied with the requirements described in 2 CFR 25 to provide a valid DUNS number and maintain an active SAM registration with current information.</w:t>
      </w:r>
    </w:p>
    <w:p w:rsidR="00C711A4" w:rsidRPr="00C711A4" w:rsidRDefault="00C711A4" w:rsidP="007C1B2D">
      <w:pPr>
        <w:spacing w:after="0" w:line="240" w:lineRule="auto"/>
        <w:rPr>
          <w:rFonts w:ascii="Times New Roman" w:eastAsiaTheme="minorEastAsia" w:hAnsi="Times New Roman" w:cs="Times New Roman"/>
          <w:sz w:val="24"/>
          <w:szCs w:val="24"/>
        </w:rPr>
      </w:pPr>
      <w:bookmarkStart w:id="4" w:name="OLE_LINK3"/>
      <w:bookmarkStart w:id="5" w:name="OLE_LINK4"/>
    </w:p>
    <w:p w:rsidR="00C711A4" w:rsidRPr="00C711A4" w:rsidRDefault="00C711A4" w:rsidP="007C1B2D">
      <w:pPr>
        <w:spacing w:after="0" w:line="240" w:lineRule="auto"/>
        <w:rPr>
          <w:rFonts w:ascii="Times New Roman" w:eastAsiaTheme="minorEastAsia" w:hAnsi="Times New Roman" w:cs="Times New Roman"/>
          <w:sz w:val="24"/>
          <w:szCs w:val="24"/>
          <w:u w:val="single"/>
        </w:rPr>
      </w:pPr>
      <w:r w:rsidRPr="00C711A4">
        <w:rPr>
          <w:rFonts w:ascii="Times New Roman" w:eastAsiaTheme="minorEastAsia" w:hAnsi="Times New Roman" w:cs="Times New Roman"/>
          <w:sz w:val="24"/>
          <w:szCs w:val="24"/>
          <w:u w:val="single"/>
        </w:rPr>
        <w:t>Reporting Sub-award and Executive Compensation Information 2 CFR Part 170</w:t>
      </w:r>
    </w:p>
    <w:bookmarkEnd w:id="4"/>
    <w:bookmarkEnd w:id="5"/>
    <w:p w:rsidR="00C711A4" w:rsidRPr="00C711A4" w:rsidRDefault="00C711A4" w:rsidP="007C1B2D">
      <w:pPr>
        <w:spacing w:after="0" w:line="240" w:lineRule="auto"/>
        <w:rPr>
          <w:rFonts w:eastAsiaTheme="minorEastAsia"/>
        </w:rPr>
      </w:pPr>
    </w:p>
    <w:p w:rsidR="00C711A4" w:rsidRPr="00C711A4" w:rsidRDefault="00C711A4" w:rsidP="007C1B2D">
      <w:pPr>
        <w:spacing w:after="0" w:line="240" w:lineRule="auto"/>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C711A4" w:rsidRPr="00C711A4" w:rsidRDefault="00C711A4" w:rsidP="007C1B2D">
      <w:pPr>
        <w:spacing w:after="0" w:line="240" w:lineRule="auto"/>
        <w:rPr>
          <w:rFonts w:eastAsiaTheme="minorEastAsia"/>
        </w:rPr>
      </w:pPr>
    </w:p>
    <w:p w:rsidR="00C711A4" w:rsidRPr="00C711A4" w:rsidRDefault="00C711A4" w:rsidP="007C1B2D">
      <w:pPr>
        <w:spacing w:after="0" w:line="240" w:lineRule="auto"/>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SAM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C711A4" w:rsidRPr="00C711A4" w:rsidRDefault="00C711A4" w:rsidP="007C1B2D">
      <w:pPr>
        <w:spacing w:after="0" w:line="240" w:lineRule="auto"/>
        <w:rPr>
          <w:rFonts w:eastAsiaTheme="minorEastAsia"/>
        </w:rPr>
      </w:pPr>
    </w:p>
    <w:p w:rsidR="00C711A4" w:rsidRPr="00C711A4" w:rsidRDefault="00C711A4" w:rsidP="007C1B2D">
      <w:pPr>
        <w:spacing w:after="0" w:line="240" w:lineRule="auto"/>
        <w:rPr>
          <w:rFonts w:ascii="Times New Roman" w:eastAsiaTheme="minorEastAsia" w:hAnsi="Times New Roman" w:cs="Times New Roman"/>
          <w:sz w:val="24"/>
          <w:szCs w:val="24"/>
          <w:u w:val="single"/>
        </w:rPr>
      </w:pPr>
      <w:r w:rsidRPr="00C711A4">
        <w:rPr>
          <w:rFonts w:ascii="Times New Roman" w:eastAsiaTheme="minorEastAsia" w:hAnsi="Times New Roman" w:cs="Times New Roman"/>
          <w:sz w:val="24"/>
          <w:szCs w:val="24"/>
          <w:u w:val="single"/>
        </w:rPr>
        <w:t xml:space="preserve">Duncan Hunter National Defense Authorization Act of Fiscal Year 2009, Public Law 110-417 </w:t>
      </w:r>
    </w:p>
    <w:p w:rsidR="00C711A4" w:rsidRPr="00C711A4" w:rsidRDefault="00C711A4" w:rsidP="007C1B2D">
      <w:pPr>
        <w:spacing w:after="0" w:line="240" w:lineRule="auto"/>
        <w:rPr>
          <w:rFonts w:ascii="Times New Roman" w:eastAsiaTheme="minorEastAsia" w:hAnsi="Times New Roman" w:cs="Times New Roman"/>
          <w:sz w:val="24"/>
          <w:szCs w:val="24"/>
        </w:rPr>
      </w:pPr>
    </w:p>
    <w:p w:rsidR="00C711A4" w:rsidRPr="00C711A4" w:rsidRDefault="00C711A4" w:rsidP="007C1B2D">
      <w:pPr>
        <w:spacing w:after="0" w:line="240" w:lineRule="auto"/>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SAM database, and suspension and debarment information from the SAM.  FNS will review and consider any information about the applicant reflected in FAPIIS when making a judgment about whether an applicant is qualified to receive an award.</w:t>
      </w:r>
    </w:p>
    <w:p w:rsidR="00C711A4" w:rsidRPr="00C711A4" w:rsidRDefault="00C711A4" w:rsidP="007C1B2D">
      <w:pPr>
        <w:spacing w:after="0" w:line="240" w:lineRule="auto"/>
        <w:rPr>
          <w:rFonts w:ascii="Times New Roman" w:eastAsiaTheme="minorEastAsia" w:hAnsi="Times New Roman" w:cs="Times New Roman"/>
          <w:sz w:val="24"/>
          <w:szCs w:val="24"/>
          <w:u w:val="single"/>
        </w:rPr>
      </w:pPr>
    </w:p>
    <w:p w:rsidR="00C711A4" w:rsidRPr="007C1B2D" w:rsidRDefault="00C711A4" w:rsidP="007C1B2D">
      <w:pPr>
        <w:spacing w:after="0" w:line="240" w:lineRule="auto"/>
        <w:rPr>
          <w:rFonts w:ascii="Times New Roman" w:eastAsiaTheme="minorEastAsia" w:hAnsi="Times New Roman" w:cs="Times New Roman"/>
          <w:sz w:val="24"/>
          <w:szCs w:val="24"/>
          <w:u w:val="single"/>
        </w:rPr>
      </w:pPr>
      <w:r w:rsidRPr="007C1B2D">
        <w:rPr>
          <w:rFonts w:ascii="Times New Roman" w:eastAsiaTheme="minorEastAsia" w:hAnsi="Times New Roman" w:cs="Times New Roman"/>
          <w:sz w:val="24"/>
          <w:szCs w:val="24"/>
          <w:u w:val="single"/>
        </w:rPr>
        <w:t>CODE OF FEDERAL REGULATIONS AND OTHER GOVERNMENT REQUIREMENTS</w:t>
      </w:r>
    </w:p>
    <w:p w:rsidR="00C711A4" w:rsidRPr="00C711A4" w:rsidRDefault="00C711A4" w:rsidP="007C1B2D">
      <w:pPr>
        <w:tabs>
          <w:tab w:val="num" w:pos="720"/>
          <w:tab w:val="left" w:pos="1440"/>
        </w:tabs>
        <w:spacing w:after="0" w:line="240" w:lineRule="auto"/>
        <w:jc w:val="both"/>
        <w:rPr>
          <w:rFonts w:ascii="Times New Roman" w:eastAsiaTheme="minorEastAsia" w:hAnsi="Times New Roman" w:cs="Times New Roman"/>
          <w:sz w:val="24"/>
          <w:szCs w:val="24"/>
        </w:rPr>
      </w:pPr>
    </w:p>
    <w:p w:rsidR="00C711A4" w:rsidRPr="00C711A4" w:rsidRDefault="00C711A4" w:rsidP="007C1B2D">
      <w:pPr>
        <w:shd w:val="clear" w:color="auto" w:fill="FFFFFF" w:themeFill="background1"/>
        <w:tabs>
          <w:tab w:val="num" w:pos="720"/>
          <w:tab w:val="left" w:pos="1440"/>
        </w:tabs>
        <w:spacing w:after="0" w:line="240" w:lineRule="auto"/>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lastRenderedPageBreak/>
        <w:t>This grant will be awarded and administered in accordance with the following regulations 2 Code of Federal Regulations (CFR), Subtitle A, Chapter II.  Any Federal laws, regulations, or USDA directives released after this RFA is posted will be implemented as instructed.</w:t>
      </w:r>
    </w:p>
    <w:p w:rsidR="00C711A4" w:rsidRPr="00C711A4" w:rsidRDefault="00C711A4" w:rsidP="007C1B2D">
      <w:pPr>
        <w:spacing w:after="0" w:line="240" w:lineRule="auto"/>
        <w:rPr>
          <w:rFonts w:ascii="Times New Roman" w:eastAsiaTheme="minorEastAsia" w:hAnsi="Times New Roman" w:cs="Times New Roman"/>
          <w:sz w:val="24"/>
          <w:szCs w:val="24"/>
        </w:rPr>
      </w:pPr>
    </w:p>
    <w:p w:rsidR="00C711A4" w:rsidRPr="00C711A4" w:rsidRDefault="00C711A4" w:rsidP="007C1B2D">
      <w:pPr>
        <w:spacing w:after="0" w:line="240" w:lineRule="auto"/>
        <w:rPr>
          <w:rFonts w:ascii="Times New Roman" w:eastAsiaTheme="minorEastAsia" w:hAnsi="Times New Roman" w:cs="Times New Roman"/>
          <w:sz w:val="24"/>
          <w:szCs w:val="24"/>
          <w:u w:val="single"/>
        </w:rPr>
      </w:pPr>
      <w:r w:rsidRPr="00C711A4">
        <w:rPr>
          <w:rFonts w:ascii="Times New Roman" w:eastAsiaTheme="minorEastAsia" w:hAnsi="Times New Roman" w:cs="Times New Roman"/>
          <w:sz w:val="24"/>
          <w:szCs w:val="24"/>
          <w:u w:val="single"/>
        </w:rPr>
        <w:t xml:space="preserve">Government-wide Regulations  </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 xml:space="preserve">2 CFR Part 25:  “Universal Identifier and Central Locator Contractor Registration” </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 xml:space="preserve">2 CFR Part 170: “Reporting Sub-award and Executive Compensation Information” </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175: “Award Term for Trafficking in Persons”</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180:  “OMB Guidelines to Agencies on Government-wide Debarment and Suspension (Non-Procurement)”</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 xml:space="preserve">2 CFR Part 200: “Uniform Administrative Requirements, Cost Principles, and Audit Requirements for Federal Awards” </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400: USDA’s implementing regulation of 2 CFR Part 200 “Uniform Administrative Requirements, Cost Principles, and Audit Requirements for Federal Awards”</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415: USDA “General Program Administrative Regulations”</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 xml:space="preserve">2 CFR Part 416: USDA “General Program Administrative Regulations for Grants and Cooperative Agreements to State and Local Governments” </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417: USDA “Implementation of OMB Guidance on Non-Procurement Debarment and Suspension”</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418 USDA “New Restrictions on Lobbying</w:t>
      </w:r>
    </w:p>
    <w:p w:rsidR="00C711A4" w:rsidRPr="00C711A4" w:rsidRDefault="00C711A4" w:rsidP="007C1B2D">
      <w:pPr>
        <w:numPr>
          <w:ilvl w:val="0"/>
          <w:numId w:val="4"/>
        </w:numPr>
        <w:spacing w:after="0"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2 CFR Part 421: USDA “Requirements for Drug-Free Workplace (Financial Assistance)”</w:t>
      </w:r>
    </w:p>
    <w:p w:rsidR="00C711A4" w:rsidRPr="00C711A4" w:rsidRDefault="00C711A4" w:rsidP="007C1B2D">
      <w:pPr>
        <w:numPr>
          <w:ilvl w:val="0"/>
          <w:numId w:val="35"/>
        </w:numPr>
        <w:spacing w:line="240" w:lineRule="auto"/>
        <w:ind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41 U.S.C. Section 22 “Interest of Member of Congress”</w:t>
      </w:r>
    </w:p>
    <w:p w:rsidR="00C711A4" w:rsidRDefault="00C711A4" w:rsidP="007C1B2D">
      <w:pPr>
        <w:numPr>
          <w:ilvl w:val="1"/>
          <w:numId w:val="5"/>
        </w:numPr>
        <w:tabs>
          <w:tab w:val="left" w:pos="1080"/>
        </w:tabs>
        <w:spacing w:after="0" w:line="240" w:lineRule="auto"/>
        <w:ind w:left="1080" w:right="270"/>
        <w:contextualSpacing/>
        <w:rPr>
          <w:rFonts w:ascii="Times New Roman" w:eastAsiaTheme="minorEastAsia" w:hAnsi="Times New Roman" w:cs="Times New Roman"/>
          <w:sz w:val="24"/>
          <w:szCs w:val="24"/>
        </w:rPr>
      </w:pPr>
      <w:r w:rsidRPr="00C711A4">
        <w:rPr>
          <w:rFonts w:ascii="Times New Roman" w:eastAsiaTheme="minorEastAsia"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837760" w:rsidRDefault="00837760" w:rsidP="007C1B2D">
      <w:pPr>
        <w:spacing w:after="0" w:line="240" w:lineRule="auto"/>
        <w:rPr>
          <w:rFonts w:ascii="Times New Roman" w:hAnsi="Times New Roman" w:cs="Times New Roman"/>
          <w:sz w:val="24"/>
          <w:szCs w:val="24"/>
        </w:rPr>
      </w:pPr>
    </w:p>
    <w:p w:rsidR="000D3917" w:rsidRDefault="000D3917" w:rsidP="007C1B2D">
      <w:pPr>
        <w:spacing w:after="0" w:line="240" w:lineRule="auto"/>
        <w:rPr>
          <w:rFonts w:ascii="Times New Roman" w:hAnsi="Times New Roman" w:cs="Times New Roman"/>
          <w:sz w:val="24"/>
          <w:szCs w:val="24"/>
        </w:rPr>
      </w:pPr>
      <w:r>
        <w:rPr>
          <w:rFonts w:ascii="Times New Roman" w:hAnsi="Times New Roman" w:cs="Times New Roman"/>
          <w:sz w:val="24"/>
          <w:szCs w:val="24"/>
        </w:rPr>
        <w:t>General Terms and Conditions of the award may be obtained electronically.  Please contact the Grants Officer at:</w:t>
      </w:r>
    </w:p>
    <w:p w:rsidR="000D3917" w:rsidRDefault="000D3917" w:rsidP="007C1B2D">
      <w:pPr>
        <w:spacing w:after="0" w:line="240" w:lineRule="auto"/>
        <w:rPr>
          <w:rFonts w:ascii="Times New Roman" w:hAnsi="Times New Roman" w:cs="Times New Roman"/>
          <w:sz w:val="24"/>
          <w:szCs w:val="24"/>
        </w:rPr>
      </w:pP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 xml:space="preserve">Dawn Addison, Grants Officer </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Grants and Fiscal Policy Division</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U.S. Department of Agriculture, FNS</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3101 Park Center Drive Room 740</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Alexandra, VA  22301</w:t>
      </w:r>
    </w:p>
    <w:p w:rsidR="00837760" w:rsidRPr="00F546B2" w:rsidRDefault="000D3917" w:rsidP="007C1B2D">
      <w:pPr>
        <w:spacing w:after="0" w:line="240" w:lineRule="auto"/>
        <w:jc w:val="center"/>
        <w:rPr>
          <w:rFonts w:ascii="Times New Roman" w:hAnsi="Times New Roman" w:cs="Times New Roman"/>
          <w:i/>
          <w:color w:val="0070C0"/>
          <w:sz w:val="24"/>
          <w:szCs w:val="24"/>
          <w:lang w:val="fr-FR"/>
        </w:rPr>
      </w:pPr>
      <w:r w:rsidRPr="00F546B2">
        <w:rPr>
          <w:rFonts w:ascii="Times New Roman" w:hAnsi="Times New Roman" w:cs="Times New Roman"/>
          <w:b/>
          <w:sz w:val="24"/>
          <w:szCs w:val="24"/>
          <w:lang w:val="fr-FR"/>
        </w:rPr>
        <w:t xml:space="preserve">E-mail:  </w:t>
      </w:r>
      <w:hyperlink r:id="rId30" w:history="1">
        <w:r w:rsidRPr="00F546B2">
          <w:rPr>
            <w:rStyle w:val="Hyperlink"/>
            <w:rFonts w:ascii="Times New Roman" w:hAnsi="Times New Roman" w:cs="Times New Roman"/>
            <w:b/>
            <w:lang w:val="fr-FR"/>
          </w:rPr>
          <w:t>dawn.addison@fns.usda.gov</w:t>
        </w:r>
      </w:hyperlink>
    </w:p>
    <w:p w:rsidR="007C1B2D" w:rsidRPr="00F546B2" w:rsidRDefault="007C1B2D" w:rsidP="007C1B2D">
      <w:pPr>
        <w:numPr>
          <w:ilvl w:val="12"/>
          <w:numId w:val="0"/>
        </w:numPr>
        <w:spacing w:line="240" w:lineRule="auto"/>
        <w:rPr>
          <w:rFonts w:ascii="Times New Roman" w:hAnsi="Times New Roman" w:cs="Times New Roman"/>
          <w:sz w:val="24"/>
          <w:szCs w:val="24"/>
          <w:lang w:val="fr-FR"/>
        </w:rPr>
      </w:pPr>
    </w:p>
    <w:p w:rsidR="00091A94" w:rsidRPr="00F546B2" w:rsidRDefault="00091A94" w:rsidP="007C1B2D">
      <w:pPr>
        <w:numPr>
          <w:ilvl w:val="12"/>
          <w:numId w:val="0"/>
        </w:numPr>
        <w:spacing w:line="240" w:lineRule="auto"/>
        <w:rPr>
          <w:rFonts w:ascii="Times New Roman" w:hAnsi="Times New Roman" w:cs="Times New Roman"/>
          <w:b/>
          <w:sz w:val="24"/>
          <w:szCs w:val="24"/>
          <w:lang w:val="fr-FR"/>
        </w:rPr>
      </w:pPr>
    </w:p>
    <w:p w:rsidR="005E4C46" w:rsidRPr="00F546B2" w:rsidRDefault="005E4C46" w:rsidP="007C1B2D">
      <w:pPr>
        <w:numPr>
          <w:ilvl w:val="12"/>
          <w:numId w:val="0"/>
        </w:numPr>
        <w:spacing w:line="240" w:lineRule="auto"/>
        <w:rPr>
          <w:rFonts w:ascii="Times New Roman" w:hAnsi="Times New Roman" w:cs="Times New Roman"/>
          <w:b/>
          <w:sz w:val="24"/>
          <w:szCs w:val="24"/>
          <w:lang w:val="fr-FR"/>
        </w:rPr>
      </w:pPr>
    </w:p>
    <w:p w:rsidR="00091A94" w:rsidRPr="00F546B2" w:rsidRDefault="00091A94" w:rsidP="007C1B2D">
      <w:pPr>
        <w:numPr>
          <w:ilvl w:val="12"/>
          <w:numId w:val="0"/>
        </w:numPr>
        <w:spacing w:line="240" w:lineRule="auto"/>
        <w:rPr>
          <w:rFonts w:ascii="Times New Roman" w:hAnsi="Times New Roman" w:cs="Times New Roman"/>
          <w:b/>
          <w:sz w:val="24"/>
          <w:szCs w:val="24"/>
          <w:lang w:val="fr-FR"/>
        </w:rPr>
      </w:pPr>
    </w:p>
    <w:p w:rsidR="00837760" w:rsidRPr="007C1B2D" w:rsidRDefault="00837760" w:rsidP="007C1B2D">
      <w:pPr>
        <w:numPr>
          <w:ilvl w:val="12"/>
          <w:numId w:val="0"/>
        </w:numPr>
        <w:spacing w:line="240" w:lineRule="auto"/>
        <w:rPr>
          <w:rFonts w:ascii="Times New Roman" w:hAnsi="Times New Roman" w:cs="Times New Roman"/>
          <w:b/>
          <w:sz w:val="24"/>
          <w:szCs w:val="24"/>
        </w:rPr>
      </w:pPr>
      <w:r w:rsidRPr="007C1B2D">
        <w:rPr>
          <w:rFonts w:ascii="Times New Roman" w:hAnsi="Times New Roman" w:cs="Times New Roman"/>
          <w:b/>
          <w:sz w:val="24"/>
          <w:szCs w:val="24"/>
        </w:rPr>
        <w:lastRenderedPageBreak/>
        <w:t>FINANCIAL REPORTING</w:t>
      </w:r>
    </w:p>
    <w:p w:rsidR="00837760" w:rsidRPr="00715EAE" w:rsidRDefault="00837760" w:rsidP="007C1B2D">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award recipient will be required to enter the SF-425, Financial Status Report data into the FNS Food Program Reporting System (FPRS) on a quarterly </w:t>
      </w:r>
      <w:r w:rsidRPr="005C07FF">
        <w:rPr>
          <w:rFonts w:ascii="Times New Roman" w:hAnsi="Times New Roman" w:cs="Times New Roman"/>
          <w:sz w:val="24"/>
          <w:szCs w:val="24"/>
        </w:rPr>
        <w:t>basis. In order</w:t>
      </w:r>
      <w:r w:rsidRPr="00715EAE">
        <w:rPr>
          <w:rFonts w:ascii="Times New Roman" w:hAnsi="Times New Roman" w:cs="Times New Roman"/>
          <w:sz w:val="24"/>
          <w:szCs w:val="24"/>
        </w:rPr>
        <w:t xml:space="preserve">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w:t>
      </w:r>
      <w:r>
        <w:rPr>
          <w:rFonts w:ascii="Times New Roman" w:hAnsi="Times New Roman" w:cs="Times New Roman"/>
          <w:sz w:val="24"/>
          <w:szCs w:val="24"/>
        </w:rPr>
        <w:t>e-A</w:t>
      </w:r>
      <w:r w:rsidRPr="00715EAE">
        <w:rPr>
          <w:rFonts w:ascii="Times New Roman" w:hAnsi="Times New Roman" w:cs="Times New Roman"/>
          <w:sz w:val="24"/>
          <w:szCs w:val="24"/>
        </w:rPr>
        <w:t xml:space="preserve">uthentication certification and access to FPRS.  More detailed instructions for reporting will be included in the FNS Federal financial assistance award package.  </w:t>
      </w:r>
    </w:p>
    <w:p w:rsidR="00837760" w:rsidRDefault="00837760" w:rsidP="007C1B2D">
      <w:pPr>
        <w:pStyle w:val="NoSpacing"/>
      </w:pPr>
    </w:p>
    <w:p w:rsidR="00837760" w:rsidRPr="007C1B2D" w:rsidRDefault="00837760" w:rsidP="007C1B2D">
      <w:pPr>
        <w:numPr>
          <w:ilvl w:val="12"/>
          <w:numId w:val="0"/>
        </w:numPr>
        <w:spacing w:line="240" w:lineRule="auto"/>
        <w:rPr>
          <w:rFonts w:ascii="Times New Roman" w:hAnsi="Times New Roman" w:cs="Times New Roman"/>
          <w:b/>
          <w:sz w:val="24"/>
          <w:szCs w:val="24"/>
        </w:rPr>
      </w:pPr>
      <w:r w:rsidRPr="007C1B2D">
        <w:rPr>
          <w:rFonts w:ascii="Times New Roman" w:hAnsi="Times New Roman" w:cs="Times New Roman"/>
          <w:b/>
          <w:sz w:val="24"/>
          <w:szCs w:val="24"/>
        </w:rPr>
        <w:t>PROGRESS REPORTING</w:t>
      </w:r>
    </w:p>
    <w:p w:rsidR="00837760" w:rsidRDefault="00837760" w:rsidP="007C1B2D">
      <w:pPr>
        <w:pStyle w:val="NoSpacing"/>
        <w:rPr>
          <w:rFonts w:ascii="Times New Roman" w:hAnsi="Times New Roman" w:cs="Times New Roman"/>
          <w:sz w:val="24"/>
          <w:szCs w:val="24"/>
        </w:rPr>
      </w:pPr>
      <w:r w:rsidRPr="00B84479">
        <w:rPr>
          <w:rFonts w:ascii="Times New Roman" w:hAnsi="Times New Roman" w:cs="Times New Roman"/>
          <w:sz w:val="24"/>
          <w:szCs w:val="24"/>
        </w:rPr>
        <w:t>The recipient will be responsible for managing and monitoring the progress of the grant project activities and performance.  The award document will indicate the reporting schedule for submitting project performance/progress reports to FNS.</w:t>
      </w:r>
      <w:r w:rsidR="000D3917">
        <w:rPr>
          <w:rFonts w:ascii="Times New Roman" w:hAnsi="Times New Roman" w:cs="Times New Roman"/>
          <w:sz w:val="24"/>
          <w:szCs w:val="24"/>
        </w:rPr>
        <w:t xml:space="preserve">  The recipient may be required to submit performance/progress reports to FNS using SF-PPR, Periodic Progress Report.</w:t>
      </w:r>
      <w:r w:rsidRPr="00B84479">
        <w:rPr>
          <w:rFonts w:ascii="Times New Roman" w:hAnsi="Times New Roman" w:cs="Times New Roman"/>
          <w:sz w:val="24"/>
          <w:szCs w:val="24"/>
        </w:rPr>
        <w:t xml:space="preserve">  Any additional reporting requirements will be identified in the award terms and conditions</w:t>
      </w:r>
      <w:r w:rsidR="000D3917">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837760" w:rsidRDefault="00837760" w:rsidP="007C1B2D">
      <w:pPr>
        <w:pStyle w:val="NoSpacing"/>
        <w:rPr>
          <w:rFonts w:ascii="Times New Roman" w:hAnsi="Times New Roman" w:cs="Times New Roman"/>
          <w:sz w:val="24"/>
          <w:szCs w:val="24"/>
        </w:rPr>
      </w:pPr>
    </w:p>
    <w:p w:rsidR="00E23DCC" w:rsidRPr="00E23DCC" w:rsidRDefault="00E23DCC" w:rsidP="007C1B2D">
      <w:pPr>
        <w:spacing w:after="0" w:line="240" w:lineRule="auto"/>
        <w:rPr>
          <w:rFonts w:ascii="Times New Roman" w:eastAsia="Times New Roman" w:hAnsi="Times New Roman" w:cs="Times New Roman"/>
          <w:color w:val="000000"/>
          <w:sz w:val="24"/>
          <w:szCs w:val="24"/>
        </w:rPr>
      </w:pPr>
      <w:r w:rsidRPr="00E23DCC">
        <w:rPr>
          <w:rFonts w:ascii="Times New Roman" w:eastAsia="Times New Roman" w:hAnsi="Times New Roman" w:cs="Times New Roman"/>
          <w:b/>
          <w:i/>
          <w:color w:val="000000"/>
          <w:sz w:val="24"/>
          <w:szCs w:val="24"/>
        </w:rPr>
        <w:t xml:space="preserve">Quarterly Reports - </w:t>
      </w:r>
      <w:r w:rsidRPr="00E23DCC">
        <w:rPr>
          <w:rFonts w:ascii="Times New Roman" w:eastAsia="Times New Roman" w:hAnsi="Times New Roman" w:cs="Times New Roman"/>
          <w:color w:val="000000"/>
          <w:sz w:val="24"/>
          <w:szCs w:val="24"/>
        </w:rPr>
        <w:t>Quarterly progress reports must be submitted to FNS.  These progress reports must provide a descripti</w:t>
      </w:r>
      <w:r w:rsidRPr="00BB7237">
        <w:rPr>
          <w:rFonts w:ascii="Times New Roman" w:eastAsia="Times New Roman" w:hAnsi="Times New Roman" w:cs="Times New Roman"/>
          <w:color w:val="000000"/>
          <w:sz w:val="24"/>
          <w:szCs w:val="24"/>
        </w:rPr>
        <w:t>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These reports are due 30 days after the end of each calendar quarter.  More detailed specifications for the quarterly progress report content and submission will be included in the agreeme</w:t>
      </w:r>
      <w:r w:rsidRPr="00E23DCC">
        <w:rPr>
          <w:rFonts w:ascii="Times New Roman" w:eastAsia="Times New Roman" w:hAnsi="Times New Roman" w:cs="Times New Roman"/>
          <w:color w:val="000000"/>
          <w:sz w:val="24"/>
          <w:szCs w:val="24"/>
        </w:rPr>
        <w:t xml:space="preserve">nt. </w:t>
      </w:r>
    </w:p>
    <w:p w:rsidR="00E23DCC" w:rsidRPr="00BB7237" w:rsidRDefault="00E23DCC" w:rsidP="007C1B2D">
      <w:pPr>
        <w:spacing w:after="0" w:line="240" w:lineRule="auto"/>
        <w:rPr>
          <w:rFonts w:ascii="Times New Roman" w:eastAsia="Times New Roman" w:hAnsi="Times New Roman" w:cs="Times New Roman"/>
          <w:color w:val="000000"/>
          <w:sz w:val="24"/>
          <w:szCs w:val="24"/>
        </w:rPr>
      </w:pPr>
    </w:p>
    <w:p w:rsidR="00E23DCC" w:rsidRPr="00BB7237" w:rsidRDefault="00E23DCC" w:rsidP="007C1B2D">
      <w:pPr>
        <w:spacing w:after="0" w:line="240" w:lineRule="auto"/>
        <w:contextualSpacing/>
        <w:rPr>
          <w:rFonts w:ascii="Times New Roman" w:eastAsia="Calibri" w:hAnsi="Times New Roman" w:cs="Times New Roman"/>
          <w:sz w:val="24"/>
          <w:szCs w:val="24"/>
        </w:rPr>
      </w:pPr>
      <w:r w:rsidRPr="00BB7237">
        <w:rPr>
          <w:rFonts w:ascii="Times New Roman" w:eastAsia="Calibri" w:hAnsi="Times New Roman" w:cs="Times New Roman"/>
          <w:sz w:val="24"/>
          <w:szCs w:val="24"/>
        </w:rPr>
        <w:t>Final Report – A report of up to 25 pages must be submitted within 90 days of the expiration of the grant period.  This report will be composed of a short Executive Summary and the following:</w:t>
      </w:r>
    </w:p>
    <w:p w:rsidR="00E23DCC" w:rsidRPr="00E23DCC" w:rsidRDefault="00E23DCC" w:rsidP="007C1B2D">
      <w:pPr>
        <w:spacing w:after="0" w:line="240" w:lineRule="auto"/>
        <w:contextualSpacing/>
        <w:rPr>
          <w:rFonts w:ascii="Times New Roman" w:eastAsia="Calibri" w:hAnsi="Times New Roman" w:cs="Times New Roman"/>
          <w:sz w:val="24"/>
          <w:szCs w:val="24"/>
        </w:rPr>
      </w:pPr>
    </w:p>
    <w:p w:rsidR="00E23DCC" w:rsidRPr="00BB7237" w:rsidRDefault="00E23DCC" w:rsidP="007C1B2D">
      <w:pPr>
        <w:numPr>
          <w:ilvl w:val="0"/>
          <w:numId w:val="21"/>
        </w:numPr>
        <w:spacing w:after="0" w:line="240" w:lineRule="auto"/>
        <w:contextualSpacing/>
        <w:rPr>
          <w:rFonts w:ascii="Times New Roman" w:eastAsia="Calibri" w:hAnsi="Times New Roman" w:cs="Times New Roman"/>
          <w:sz w:val="24"/>
          <w:szCs w:val="24"/>
        </w:rPr>
      </w:pPr>
      <w:r w:rsidRPr="00BB7237">
        <w:rPr>
          <w:rFonts w:ascii="Times New Roman" w:eastAsia="Calibri" w:hAnsi="Times New Roman" w:cs="Times New Roman"/>
          <w:sz w:val="24"/>
          <w:szCs w:val="24"/>
        </w:rPr>
        <w:t xml:space="preserve">A project description including a concise summary of the major accomplishments, the </w:t>
      </w:r>
      <w:r w:rsidRPr="00E23DCC">
        <w:rPr>
          <w:rFonts w:ascii="Times New Roman" w:eastAsia="Calibri" w:hAnsi="Times New Roman" w:cs="Times New Roman"/>
          <w:sz w:val="24"/>
          <w:szCs w:val="24"/>
        </w:rPr>
        <w:t>difficultie</w:t>
      </w:r>
      <w:r w:rsidRPr="00BB7237">
        <w:rPr>
          <w:rFonts w:ascii="Times New Roman" w:eastAsia="Calibri" w:hAnsi="Times New Roman" w:cs="Times New Roman"/>
          <w:sz w:val="24"/>
          <w:szCs w:val="24"/>
        </w:rPr>
        <w:t>s encountered, and the solutions developed to resolve the difficulties; and</w:t>
      </w:r>
    </w:p>
    <w:p w:rsidR="00E23DCC" w:rsidRPr="00BB7237" w:rsidRDefault="00E23DCC" w:rsidP="007C1B2D">
      <w:pPr>
        <w:numPr>
          <w:ilvl w:val="0"/>
          <w:numId w:val="21"/>
        </w:numPr>
        <w:spacing w:after="0" w:line="240" w:lineRule="auto"/>
        <w:contextualSpacing/>
        <w:rPr>
          <w:rFonts w:ascii="Times New Roman" w:eastAsia="Calibri" w:hAnsi="Times New Roman" w:cs="Times New Roman"/>
          <w:sz w:val="24"/>
          <w:szCs w:val="24"/>
        </w:rPr>
      </w:pPr>
      <w:r w:rsidRPr="00BB7237">
        <w:rPr>
          <w:rFonts w:ascii="Times New Roman" w:eastAsia="Calibri" w:hAnsi="Times New Roman" w:cs="Times New Roman"/>
          <w:sz w:val="24"/>
          <w:szCs w:val="24"/>
        </w:rPr>
        <w:t xml:space="preserve">A discussion of the project results and lessons learned. </w:t>
      </w:r>
    </w:p>
    <w:p w:rsidR="00E23DCC" w:rsidRPr="00BB7237" w:rsidRDefault="00E23DCC" w:rsidP="007C1B2D">
      <w:pPr>
        <w:spacing w:after="0" w:line="240" w:lineRule="auto"/>
        <w:contextualSpacing/>
        <w:rPr>
          <w:rFonts w:ascii="Times New Roman" w:eastAsia="Calibri" w:hAnsi="Times New Roman" w:cs="Times New Roman"/>
          <w:sz w:val="24"/>
          <w:szCs w:val="24"/>
        </w:rPr>
      </w:pPr>
    </w:p>
    <w:p w:rsidR="00E23DCC" w:rsidRPr="00BB7237" w:rsidRDefault="00E23DCC" w:rsidP="007C1B2D">
      <w:pPr>
        <w:spacing w:after="0" w:line="240" w:lineRule="auto"/>
        <w:rPr>
          <w:rFonts w:ascii="Times New Roman" w:eastAsia="Times New Roman" w:hAnsi="Times New Roman" w:cs="Times New Roman"/>
          <w:sz w:val="24"/>
          <w:szCs w:val="24"/>
        </w:rPr>
      </w:pPr>
      <w:r w:rsidRPr="00BB7237">
        <w:rPr>
          <w:rFonts w:ascii="Times New Roman" w:eastAsia="Times New Roman" w:hAnsi="Times New Roman" w:cs="Times New Roman"/>
          <w:color w:val="000000"/>
          <w:sz w:val="24"/>
          <w:szCs w:val="24"/>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w:t>
      </w:r>
      <w:r w:rsidRPr="00BB7237">
        <w:rPr>
          <w:rFonts w:ascii="Times New Roman" w:eastAsia="Times New Roman" w:hAnsi="Times New Roman" w:cs="Times New Roman"/>
          <w:sz w:val="24"/>
          <w:szCs w:val="24"/>
        </w:rPr>
        <w:t>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rsidR="00E23DCC" w:rsidRPr="00BB7237" w:rsidRDefault="00E23DCC" w:rsidP="007C1B2D">
      <w:pPr>
        <w:spacing w:after="0" w:line="240" w:lineRule="auto"/>
        <w:jc w:val="both"/>
        <w:rPr>
          <w:rFonts w:ascii="Times New Roman" w:eastAsia="Times New Roman" w:hAnsi="Times New Roman" w:cs="Times New Roman"/>
          <w:sz w:val="24"/>
          <w:szCs w:val="24"/>
        </w:rPr>
      </w:pPr>
    </w:p>
    <w:p w:rsidR="00E23DCC" w:rsidRPr="00BB7237" w:rsidRDefault="00E23DCC" w:rsidP="007C1B2D">
      <w:pPr>
        <w:spacing w:after="0" w:line="240" w:lineRule="auto"/>
        <w:rPr>
          <w:rFonts w:ascii="Times New Roman" w:eastAsia="Times New Roman" w:hAnsi="Times New Roman" w:cs="Times New Roman"/>
          <w:color w:val="000000"/>
          <w:sz w:val="24"/>
          <w:szCs w:val="24"/>
        </w:rPr>
      </w:pPr>
      <w:r w:rsidRPr="00BB7237">
        <w:rPr>
          <w:rFonts w:ascii="Times New Roman" w:eastAsia="Times New Roman" w:hAnsi="Times New Roman" w:cs="Times New Roman"/>
          <w:color w:val="000000"/>
          <w:sz w:val="24"/>
          <w:szCs w:val="24"/>
        </w:rPr>
        <w:t xml:space="preserve">Applicants chosen for award will also be required to ensure that all sub-contractors and sub-grantees are neither excluded nor disqualified under the suspension and debarment rules found at </w:t>
      </w:r>
      <w:r w:rsidR="00091A94">
        <w:rPr>
          <w:rFonts w:ascii="Times New Roman" w:eastAsia="Times New Roman" w:hAnsi="Times New Roman" w:cs="Times New Roman"/>
          <w:color w:val="000000"/>
          <w:sz w:val="24"/>
          <w:szCs w:val="24"/>
        </w:rPr>
        <w:t>2</w:t>
      </w:r>
      <w:r w:rsidRPr="00BB7237">
        <w:rPr>
          <w:rFonts w:ascii="Times New Roman" w:eastAsia="Times New Roman" w:hAnsi="Times New Roman" w:cs="Times New Roman"/>
          <w:color w:val="000000"/>
          <w:sz w:val="24"/>
          <w:szCs w:val="24"/>
        </w:rPr>
        <w:t xml:space="preserve"> </w:t>
      </w:r>
      <w:r w:rsidR="006C45CF">
        <w:rPr>
          <w:rFonts w:ascii="Times New Roman" w:eastAsia="Times New Roman" w:hAnsi="Times New Roman" w:cs="Times New Roman"/>
          <w:color w:val="000000"/>
          <w:sz w:val="24"/>
          <w:szCs w:val="24"/>
        </w:rPr>
        <w:t xml:space="preserve">CFR Part 180 </w:t>
      </w:r>
      <w:r w:rsidRPr="00BB7237">
        <w:rPr>
          <w:rFonts w:ascii="Times New Roman" w:eastAsia="Times New Roman" w:hAnsi="Times New Roman" w:cs="Times New Roman"/>
          <w:color w:val="000000"/>
          <w:sz w:val="24"/>
          <w:szCs w:val="24"/>
        </w:rPr>
        <w:t xml:space="preserve">by doing any </w:t>
      </w:r>
      <w:r w:rsidRPr="00BB7237">
        <w:rPr>
          <w:rFonts w:ascii="Times New Roman" w:eastAsia="Times New Roman" w:hAnsi="Times New Roman" w:cs="Times New Roman"/>
          <w:b/>
          <w:bCs/>
          <w:color w:val="000000"/>
          <w:sz w:val="24"/>
          <w:szCs w:val="24"/>
          <w:u w:val="single"/>
        </w:rPr>
        <w:t>one</w:t>
      </w:r>
      <w:r w:rsidRPr="00BB7237">
        <w:rPr>
          <w:rFonts w:ascii="Times New Roman" w:eastAsia="Times New Roman" w:hAnsi="Times New Roman" w:cs="Times New Roman"/>
          <w:color w:val="000000"/>
          <w:sz w:val="24"/>
          <w:szCs w:val="24"/>
        </w:rPr>
        <w:t xml:space="preserve"> of the following:</w:t>
      </w:r>
    </w:p>
    <w:p w:rsidR="00E23DCC" w:rsidRPr="00BB7237" w:rsidRDefault="00E23DCC" w:rsidP="007C1B2D">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BB7237">
        <w:rPr>
          <w:rFonts w:ascii="Times New Roman" w:eastAsia="Times New Roman" w:hAnsi="Times New Roman" w:cs="Times New Roman"/>
          <w:color w:val="000000"/>
          <w:sz w:val="24"/>
          <w:szCs w:val="24"/>
        </w:rPr>
        <w:t>Checking the System for Award Management (SAM) found at</w:t>
      </w:r>
      <w:hyperlink w:history="1"/>
      <w:r w:rsidRPr="00BB7237">
        <w:rPr>
          <w:rFonts w:ascii="Times New Roman" w:hAnsi="Times New Roman" w:cs="Times New Roman"/>
          <w:sz w:val="24"/>
          <w:szCs w:val="24"/>
        </w:rPr>
        <w:t xml:space="preserve"> </w:t>
      </w:r>
      <w:hyperlink r:id="rId31" w:history="1">
        <w:r w:rsidRPr="00BB7237">
          <w:rPr>
            <w:rStyle w:val="Hyperlink"/>
            <w:rFonts w:ascii="Times New Roman" w:hAnsi="Times New Roman" w:cs="Times New Roman"/>
            <w:sz w:val="24"/>
            <w:szCs w:val="24"/>
          </w:rPr>
          <w:t>www.sam.gov</w:t>
        </w:r>
      </w:hyperlink>
      <w:r w:rsidRPr="00BB7237">
        <w:rPr>
          <w:rFonts w:ascii="Times New Roman" w:hAnsi="Times New Roman" w:cs="Times New Roman"/>
          <w:sz w:val="24"/>
          <w:szCs w:val="24"/>
        </w:rPr>
        <w:t xml:space="preserve">; </w:t>
      </w:r>
    </w:p>
    <w:p w:rsidR="00E23DCC" w:rsidRPr="00BB7237" w:rsidRDefault="00E23DCC" w:rsidP="007C1B2D">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BB7237">
        <w:rPr>
          <w:rFonts w:ascii="Times New Roman" w:eastAsia="Times New Roman" w:hAnsi="Times New Roman" w:cs="Times New Roman"/>
          <w:color w:val="000000"/>
          <w:sz w:val="24"/>
          <w:szCs w:val="24"/>
        </w:rPr>
        <w:lastRenderedPageBreak/>
        <w:t xml:space="preserve">Collecting a certification that the entity is neither excluded nor disqualified.  Since a Federal certification form is no longer available, the grantee or sub-grantee electing this method must devise its own; </w:t>
      </w:r>
    </w:p>
    <w:p w:rsidR="00E23DCC" w:rsidRPr="00BB7237" w:rsidRDefault="00E23DCC" w:rsidP="007C1B2D">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BB7237">
        <w:rPr>
          <w:rFonts w:ascii="Times New Roman" w:eastAsia="Times New Roman" w:hAnsi="Times New Roman" w:cs="Times New Roman"/>
          <w:color w:val="000000"/>
          <w:sz w:val="24"/>
          <w:szCs w:val="24"/>
        </w:rPr>
        <w:t>Including a clause to this effect in the sub-grant agreement and in any procurement contract expected to equal or exceed $25,000, awarded by the grantee or a sub-grantee under its grant or sub-grant;</w:t>
      </w:r>
    </w:p>
    <w:p w:rsidR="00E23DCC" w:rsidRPr="00E23DCC" w:rsidRDefault="00E23DCC" w:rsidP="007C1B2D">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BB7237">
        <w:rPr>
          <w:rFonts w:ascii="Times New Roman" w:eastAsia="Times New Roman" w:hAnsi="Times New Roman" w:cs="Times New Roman"/>
          <w:color w:val="000000"/>
          <w:sz w:val="24"/>
          <w:szCs w:val="24"/>
        </w:rPr>
        <w:t>Sub-grantee and contractors must obtain a DUNS Number.  All Federal Government awards are required to have a DUNS number.  To obtain a DUNS number, contact Dun and Bradstreet at 1-</w:t>
      </w:r>
      <w:r w:rsidRPr="00BB7237">
        <w:rPr>
          <w:rFonts w:ascii="Times New Roman" w:eastAsia="Times New Roman" w:hAnsi="Times New Roman" w:cs="Times New Roman"/>
          <w:color w:val="000000"/>
          <w:sz w:val="24"/>
          <w:szCs w:val="24"/>
        </w:rPr>
        <w:softHyphen/>
        <w:t>866-705-5711 or visit their website at</w:t>
      </w:r>
      <w:r w:rsidRPr="00BB7237">
        <w:rPr>
          <w:rFonts w:ascii="Times New Roman" w:eastAsia="Times New Roman" w:hAnsi="Times New Roman" w:cs="Times New Roman"/>
          <w:color w:val="0000FF"/>
          <w:sz w:val="24"/>
          <w:szCs w:val="24"/>
        </w:rPr>
        <w:t xml:space="preserve"> </w:t>
      </w:r>
      <w:hyperlink r:id="rId32" w:history="1">
        <w:r w:rsidRPr="00E23DCC">
          <w:rPr>
            <w:rFonts w:ascii="Times New Roman" w:eastAsia="Times New Roman" w:hAnsi="Times New Roman" w:cs="Times New Roman"/>
            <w:color w:val="0000FF"/>
            <w:sz w:val="24"/>
            <w:szCs w:val="24"/>
            <w:u w:val="single"/>
          </w:rPr>
          <w:t>https://eupdate.dnb.com/requestoptions.asp</w:t>
        </w:r>
      </w:hyperlink>
      <w:r w:rsidRPr="00E23DCC">
        <w:rPr>
          <w:rFonts w:ascii="Times New Roman" w:eastAsia="Times New Roman" w:hAnsi="Times New Roman" w:cs="Times New Roman"/>
          <w:color w:val="000000"/>
          <w:sz w:val="24"/>
          <w:szCs w:val="24"/>
        </w:rPr>
        <w:t>.  There is no charge for a DUNS number. The DUNS number serves as a means of tracking and identifying applications for Federal a</w:t>
      </w:r>
      <w:r w:rsidRPr="00BB7237">
        <w:rPr>
          <w:rFonts w:ascii="Times New Roman" w:eastAsia="Times New Roman" w:hAnsi="Times New Roman" w:cs="Times New Roman"/>
          <w:color w:val="000000"/>
          <w:sz w:val="24"/>
          <w:szCs w:val="24"/>
        </w:rPr>
        <w:t>ssistance and is require</w:t>
      </w:r>
      <w:r w:rsidRPr="00E23DCC">
        <w:rPr>
          <w:rFonts w:ascii="Times New Roman" w:eastAsia="Times New Roman" w:hAnsi="Times New Roman" w:cs="Times New Roman"/>
          <w:color w:val="000000"/>
          <w:sz w:val="24"/>
          <w:szCs w:val="24"/>
        </w:rPr>
        <w:t xml:space="preserve">d on all applications for Federal assistance. </w:t>
      </w:r>
    </w:p>
    <w:p w:rsidR="00E23DCC" w:rsidRPr="005C07FF" w:rsidRDefault="00E23DCC" w:rsidP="007C1B2D">
      <w:pPr>
        <w:spacing w:after="0" w:line="240" w:lineRule="auto"/>
        <w:jc w:val="both"/>
        <w:rPr>
          <w:rFonts w:ascii="Times New Roman" w:eastAsia="Times New Roman" w:hAnsi="Times New Roman" w:cs="Times New Roman"/>
          <w:color w:val="000000"/>
          <w:sz w:val="24"/>
          <w:szCs w:val="24"/>
        </w:rPr>
      </w:pPr>
      <w:r w:rsidRPr="00BB7237">
        <w:rPr>
          <w:rFonts w:ascii="Times New Roman" w:eastAsia="Times New Roman" w:hAnsi="Times New Roman" w:cs="Times New Roman"/>
          <w:b/>
          <w:color w:val="000000"/>
          <w:sz w:val="24"/>
          <w:szCs w:val="24"/>
          <w:u w:val="single"/>
        </w:rPr>
        <w:t>Note:</w:t>
      </w:r>
      <w:r w:rsidRPr="00BB7237">
        <w:rPr>
          <w:rFonts w:ascii="Times New Roman" w:eastAsia="Times New Roman" w:hAnsi="Times New Roman" w:cs="Times New Roman"/>
          <w:color w:val="000000"/>
          <w:sz w:val="24"/>
          <w:szCs w:val="24"/>
        </w:rPr>
        <w:t xml:space="preserve">  FNS may request additi</w:t>
      </w:r>
      <w:r w:rsidRPr="00E23DCC">
        <w:rPr>
          <w:rFonts w:ascii="Times New Roman" w:eastAsia="Times New Roman" w:hAnsi="Times New Roman" w:cs="Times New Roman"/>
          <w:color w:val="000000"/>
          <w:sz w:val="24"/>
          <w:szCs w:val="24"/>
        </w:rPr>
        <w:t>onal information from the grantee or require the grantee to complete additional forms at any time during the grant solicitation process.</w:t>
      </w:r>
    </w:p>
    <w:p w:rsidR="00E2261F" w:rsidRDefault="00E2261F" w:rsidP="007C1B2D">
      <w:pPr>
        <w:spacing w:after="0" w:line="240" w:lineRule="auto"/>
        <w:jc w:val="both"/>
        <w:rPr>
          <w:rFonts w:ascii="Times New Roman" w:eastAsia="Times New Roman" w:hAnsi="Times New Roman" w:cs="Times New Roman"/>
          <w:color w:val="000000"/>
          <w:sz w:val="24"/>
          <w:szCs w:val="24"/>
        </w:rPr>
      </w:pPr>
    </w:p>
    <w:p w:rsidR="00E2261F" w:rsidRPr="00913D30" w:rsidRDefault="00E2261F" w:rsidP="007C1B2D">
      <w:pPr>
        <w:spacing w:after="0" w:line="240" w:lineRule="auto"/>
        <w:jc w:val="both"/>
        <w:rPr>
          <w:rFonts w:ascii="Times New Roman" w:eastAsia="Times New Roman" w:hAnsi="Times New Roman" w:cs="Times New Roman"/>
          <w:color w:val="000000"/>
          <w:sz w:val="24"/>
          <w:szCs w:val="24"/>
        </w:rPr>
      </w:pPr>
    </w:p>
    <w:p w:rsidR="008A3B3E" w:rsidRDefault="000D3917" w:rsidP="007C1B2D">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FEDERAL AWARDING AGENCY CONTACTS</w:t>
      </w:r>
    </w:p>
    <w:p w:rsidR="000D3917" w:rsidRDefault="000D3917" w:rsidP="007C1B2D">
      <w:pPr>
        <w:spacing w:after="0" w:line="240" w:lineRule="auto"/>
        <w:rPr>
          <w:rFonts w:ascii="Times New Roman" w:hAnsi="Times New Roman" w:cs="Times New Roman"/>
          <w:b/>
          <w:sz w:val="24"/>
          <w:szCs w:val="24"/>
        </w:rPr>
      </w:pPr>
    </w:p>
    <w:p w:rsidR="000D3917" w:rsidRDefault="000D3917" w:rsidP="007C1B2D">
      <w:pPr>
        <w:spacing w:after="0" w:line="240" w:lineRule="auto"/>
        <w:rPr>
          <w:rFonts w:ascii="Times New Roman" w:hAnsi="Times New Roman" w:cs="Times New Roman"/>
          <w:sz w:val="24"/>
          <w:szCs w:val="24"/>
        </w:rPr>
      </w:pPr>
      <w:r>
        <w:rPr>
          <w:rFonts w:ascii="Times New Roman" w:hAnsi="Times New Roman" w:cs="Times New Roman"/>
          <w:sz w:val="24"/>
          <w:szCs w:val="24"/>
        </w:rPr>
        <w:t>For questions regarding this solicitation, please contact the Grants Officer at:</w:t>
      </w:r>
    </w:p>
    <w:p w:rsidR="000D3917" w:rsidRDefault="000D3917" w:rsidP="007C1B2D">
      <w:pPr>
        <w:spacing w:after="0" w:line="240" w:lineRule="auto"/>
        <w:rPr>
          <w:rFonts w:ascii="Times New Roman" w:hAnsi="Times New Roman" w:cs="Times New Roman"/>
          <w:b/>
          <w:sz w:val="24"/>
          <w:szCs w:val="24"/>
        </w:rPr>
      </w:pP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Dawn Addison, Grants Officer</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Grants and Fiscal Policy Division</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U.S. Department of Agriculture, FNS</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3101 Park Center Drive Room 740</w:t>
      </w:r>
    </w:p>
    <w:p w:rsidR="000D3917" w:rsidRPr="005733F1" w:rsidRDefault="000D3917" w:rsidP="007C1B2D">
      <w:pPr>
        <w:spacing w:after="0" w:line="240" w:lineRule="auto"/>
        <w:jc w:val="center"/>
        <w:rPr>
          <w:rFonts w:ascii="Times New Roman" w:hAnsi="Times New Roman" w:cs="Times New Roman"/>
          <w:b/>
          <w:sz w:val="24"/>
          <w:szCs w:val="24"/>
        </w:rPr>
      </w:pPr>
      <w:r w:rsidRPr="005733F1">
        <w:rPr>
          <w:rFonts w:ascii="Times New Roman" w:hAnsi="Times New Roman" w:cs="Times New Roman"/>
          <w:b/>
          <w:sz w:val="24"/>
          <w:szCs w:val="24"/>
        </w:rPr>
        <w:t>Alexandra, VA  22301</w:t>
      </w:r>
    </w:p>
    <w:p w:rsidR="000D3917" w:rsidRPr="00F546B2" w:rsidRDefault="000D3917" w:rsidP="007C1B2D">
      <w:pPr>
        <w:spacing w:after="0" w:line="240" w:lineRule="auto"/>
        <w:jc w:val="center"/>
        <w:rPr>
          <w:rFonts w:ascii="Times New Roman" w:hAnsi="Times New Roman" w:cs="Times New Roman"/>
          <w:i/>
          <w:color w:val="0070C0"/>
          <w:sz w:val="24"/>
          <w:szCs w:val="24"/>
          <w:lang w:val="fr-FR"/>
        </w:rPr>
      </w:pPr>
      <w:r w:rsidRPr="00F546B2">
        <w:rPr>
          <w:rFonts w:ascii="Times New Roman" w:hAnsi="Times New Roman" w:cs="Times New Roman"/>
          <w:b/>
          <w:sz w:val="24"/>
          <w:szCs w:val="24"/>
          <w:lang w:val="fr-FR"/>
        </w:rPr>
        <w:t xml:space="preserve">E-mail:  </w:t>
      </w:r>
      <w:hyperlink r:id="rId33" w:history="1">
        <w:r w:rsidRPr="00F546B2">
          <w:rPr>
            <w:rStyle w:val="Hyperlink"/>
            <w:rFonts w:ascii="Times New Roman" w:hAnsi="Times New Roman" w:cs="Times New Roman"/>
            <w:b/>
            <w:lang w:val="fr-FR"/>
          </w:rPr>
          <w:t>dawn.addison@fns.usda.gov</w:t>
        </w:r>
      </w:hyperlink>
    </w:p>
    <w:p w:rsidR="00A820C1" w:rsidRPr="00F546B2" w:rsidRDefault="00A820C1" w:rsidP="007C1B2D">
      <w:pPr>
        <w:spacing w:after="0" w:line="240" w:lineRule="auto"/>
        <w:rPr>
          <w:rFonts w:ascii="Times New Roman" w:hAnsi="Times New Roman" w:cs="Times New Roman"/>
          <w:sz w:val="24"/>
          <w:szCs w:val="24"/>
          <w:lang w:val="fr-FR"/>
        </w:rPr>
      </w:pPr>
    </w:p>
    <w:p w:rsidR="00960F97" w:rsidRPr="00F546B2" w:rsidRDefault="00960F97" w:rsidP="00960F97">
      <w:pPr>
        <w:pStyle w:val="ListParagraph"/>
        <w:spacing w:after="0" w:line="240" w:lineRule="auto"/>
        <w:jc w:val="both"/>
        <w:rPr>
          <w:rFonts w:ascii="Times New Roman" w:hAnsi="Times New Roman" w:cs="Times New Roman"/>
          <w:b/>
          <w:sz w:val="24"/>
          <w:szCs w:val="24"/>
          <w:lang w:val="fr-FR"/>
        </w:rPr>
      </w:pPr>
    </w:p>
    <w:p w:rsidR="00821104" w:rsidRDefault="00821104" w:rsidP="007C1B2D">
      <w:pPr>
        <w:pStyle w:val="ListParagraph"/>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 INFORMATION</w:t>
      </w:r>
    </w:p>
    <w:p w:rsidR="00091A94" w:rsidRDefault="00091A94" w:rsidP="005E4C46">
      <w:pPr>
        <w:spacing w:after="0" w:line="240" w:lineRule="auto"/>
        <w:ind w:left="720"/>
        <w:jc w:val="both"/>
        <w:rPr>
          <w:rFonts w:ascii="Times New Roman" w:hAnsi="Times New Roman" w:cs="Times New Roman"/>
          <w:b/>
          <w:sz w:val="24"/>
          <w:szCs w:val="24"/>
        </w:rPr>
      </w:pPr>
    </w:p>
    <w:p w:rsidR="00091A94" w:rsidRDefault="00091A94" w:rsidP="00091A94">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rPr>
      </w:pPr>
      <w:r>
        <w:rPr>
          <w:rFonts w:ascii="Times New Roman" w:eastAsia="Times New Roman" w:hAnsi="Times New Roman" w:cs="Arial"/>
          <w:b/>
          <w:bCs/>
          <w:iCs/>
          <w:sz w:val="24"/>
          <w:szCs w:val="24"/>
        </w:rPr>
        <w:t>Debriefing Requests</w:t>
      </w:r>
    </w:p>
    <w:p w:rsidR="00091A94" w:rsidRDefault="00091A94" w:rsidP="00091A94">
      <w:pPr>
        <w:pStyle w:val="ListParagraph"/>
        <w:spacing w:after="0" w:line="24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091A94" w:rsidRDefault="00091A94" w:rsidP="00091A94">
      <w:pPr>
        <w:tabs>
          <w:tab w:val="left" w:pos="8140"/>
        </w:tabs>
        <w:rPr>
          <w:rFonts w:ascii="Times New Roman" w:hAnsi="Times New Roman"/>
          <w:b/>
          <w:color w:val="FF0000"/>
          <w:sz w:val="24"/>
          <w:szCs w:val="24"/>
        </w:rPr>
      </w:pPr>
    </w:p>
    <w:p w:rsidR="00091A94" w:rsidRPr="00CA71AF" w:rsidRDefault="00091A94" w:rsidP="00091A94">
      <w:pPr>
        <w:tabs>
          <w:tab w:val="left" w:pos="8140"/>
        </w:tabs>
        <w:rPr>
          <w:rFonts w:ascii="Times New Roman" w:hAnsi="Times New Roman"/>
          <w:sz w:val="24"/>
          <w:szCs w:val="24"/>
        </w:rPr>
      </w:pPr>
      <w:r w:rsidRPr="00CA71AF">
        <w:rPr>
          <w:rFonts w:ascii="Times New Roman" w:hAnsi="Times New Roman"/>
          <w:b/>
          <w:sz w:val="24"/>
          <w:szCs w:val="24"/>
        </w:rPr>
        <w:t xml:space="preserve">Projects that Include U.S. Department of Agriculture (USDA) Place Based Initiatives </w:t>
      </w:r>
    </w:p>
    <w:p w:rsidR="00091A94" w:rsidRPr="00CA71AF" w:rsidRDefault="00091A94" w:rsidP="00091A94">
      <w:pPr>
        <w:rPr>
          <w:rFonts w:ascii="Times New Roman" w:eastAsia="Arial Unicode MS" w:hAnsi="Times New Roman"/>
          <w:sz w:val="24"/>
          <w:szCs w:val="24"/>
        </w:rPr>
      </w:pPr>
      <w:r w:rsidRPr="00CA71AF">
        <w:rPr>
          <w:rFonts w:ascii="Times New Roman" w:eastAsia="Arial Unicode MS" w:hAnsi="Times New Roman"/>
          <w:sz w:val="24"/>
          <w:szCs w:val="24"/>
        </w:rPr>
        <w:t>Proposals with projects that include interventions in communities that have been designated USDA Place Based Initiatives may receive priority consideration.   The USDA Place Based Initiatives include but are not limited to:</w:t>
      </w:r>
    </w:p>
    <w:p w:rsidR="00091A94" w:rsidRPr="00CA71AF" w:rsidRDefault="00091A94" w:rsidP="00091A94">
      <w:pPr>
        <w:pStyle w:val="ListParagraph"/>
        <w:numPr>
          <w:ilvl w:val="0"/>
          <w:numId w:val="36"/>
        </w:numPr>
        <w:spacing w:after="0" w:line="240" w:lineRule="auto"/>
        <w:rPr>
          <w:rFonts w:ascii="Times New Roman" w:hAnsi="Times New Roman"/>
          <w:sz w:val="24"/>
          <w:szCs w:val="24"/>
        </w:rPr>
      </w:pPr>
      <w:r w:rsidRPr="00CA71AF">
        <w:rPr>
          <w:rFonts w:ascii="Times New Roman" w:hAnsi="Times New Roman"/>
          <w:b/>
          <w:bCs/>
          <w:sz w:val="24"/>
          <w:szCs w:val="24"/>
        </w:rPr>
        <w:t>StrikeForce for Rural Growth and Opportunity (SF)</w:t>
      </w:r>
      <w:r w:rsidRPr="00CA71AF">
        <w:rPr>
          <w:rFonts w:ascii="Times New Roman" w:hAnsi="Times New Roman"/>
          <w:sz w:val="24"/>
          <w:szCs w:val="24"/>
        </w:rPr>
        <w:t xml:space="preserve"> – StrikeForce aims to create self-sustaining, long-term economic development in persistent poverty rural communities by </w:t>
      </w:r>
      <w:r w:rsidRPr="00CA71AF">
        <w:rPr>
          <w:rFonts w:ascii="Times New Roman" w:hAnsi="Times New Roman"/>
          <w:sz w:val="24"/>
          <w:szCs w:val="24"/>
        </w:rPr>
        <w:lastRenderedPageBreak/>
        <w:t xml:space="preserve">increasing investment through intensive outreach and stronger partnership with community leaders, businesses, and foundations. StrikeForce seeks to improve food security by increasing access to safe and nutritious foods.  </w:t>
      </w:r>
    </w:p>
    <w:p w:rsidR="00091A94" w:rsidRPr="00CA71AF" w:rsidRDefault="00091A94" w:rsidP="00091A94">
      <w:pPr>
        <w:pStyle w:val="ListParagraph"/>
        <w:rPr>
          <w:rFonts w:ascii="Times New Roman" w:hAnsi="Times New Roman"/>
          <w:sz w:val="24"/>
          <w:szCs w:val="24"/>
        </w:rPr>
      </w:pPr>
    </w:p>
    <w:p w:rsidR="00091A94" w:rsidRPr="00CA71AF" w:rsidRDefault="00091A94" w:rsidP="00091A94">
      <w:pPr>
        <w:pStyle w:val="ListParagraph"/>
        <w:numPr>
          <w:ilvl w:val="0"/>
          <w:numId w:val="36"/>
        </w:numPr>
        <w:spacing w:after="0" w:line="240" w:lineRule="auto"/>
        <w:rPr>
          <w:rFonts w:ascii="Times New Roman" w:hAnsi="Times New Roman"/>
          <w:sz w:val="24"/>
          <w:szCs w:val="24"/>
        </w:rPr>
      </w:pPr>
      <w:r w:rsidRPr="00CA71AF">
        <w:rPr>
          <w:rFonts w:ascii="Times New Roman" w:hAnsi="Times New Roman"/>
          <w:b/>
          <w:bCs/>
          <w:sz w:val="24"/>
          <w:szCs w:val="24"/>
        </w:rPr>
        <w:t>Promise Zones</w:t>
      </w:r>
      <w:r w:rsidRPr="00CA71AF">
        <w:rPr>
          <w:rFonts w:ascii="Times New Roman" w:hAnsi="Times New Roman"/>
          <w:sz w:val="24"/>
          <w:szCs w:val="24"/>
        </w:rPr>
        <w:t xml:space="preserve"> (</w:t>
      </w:r>
      <w:r w:rsidRPr="00CA71AF">
        <w:rPr>
          <w:rFonts w:ascii="Times New Roman" w:hAnsi="Times New Roman"/>
          <w:b/>
          <w:bCs/>
          <w:sz w:val="24"/>
          <w:szCs w:val="24"/>
        </w:rPr>
        <w:t xml:space="preserve">PZ) </w:t>
      </w:r>
      <w:r w:rsidRPr="00CA71AF">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091A94" w:rsidRPr="00CA71AF" w:rsidRDefault="00091A94" w:rsidP="00091A94">
      <w:pPr>
        <w:pStyle w:val="ListParagraph"/>
        <w:rPr>
          <w:rFonts w:ascii="Times New Roman" w:hAnsi="Times New Roman"/>
          <w:sz w:val="24"/>
          <w:szCs w:val="24"/>
        </w:rPr>
      </w:pPr>
    </w:p>
    <w:p w:rsidR="00091A94" w:rsidRPr="00CA71AF" w:rsidRDefault="00091A94" w:rsidP="00091A94">
      <w:pPr>
        <w:pStyle w:val="ListParagraph"/>
        <w:numPr>
          <w:ilvl w:val="0"/>
          <w:numId w:val="36"/>
        </w:numPr>
        <w:spacing w:after="0" w:line="240" w:lineRule="auto"/>
        <w:rPr>
          <w:rFonts w:ascii="Times New Roman" w:hAnsi="Times New Roman"/>
          <w:sz w:val="24"/>
          <w:szCs w:val="24"/>
        </w:rPr>
      </w:pPr>
      <w:r w:rsidRPr="00CA71AF">
        <w:rPr>
          <w:rFonts w:ascii="Times New Roman" w:hAnsi="Times New Roman"/>
          <w:b/>
          <w:bCs/>
          <w:sz w:val="24"/>
          <w:szCs w:val="24"/>
        </w:rPr>
        <w:t>White House Council on Strong Cities, Strong Communities (SC2)</w:t>
      </w:r>
      <w:r w:rsidRPr="00CA71AF">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091A94" w:rsidRPr="00CA71AF" w:rsidRDefault="00091A94" w:rsidP="00091A94">
      <w:pPr>
        <w:pStyle w:val="ListParagraph"/>
        <w:rPr>
          <w:rFonts w:ascii="Times New Roman" w:hAnsi="Times New Roman"/>
          <w:sz w:val="24"/>
          <w:szCs w:val="24"/>
        </w:rPr>
      </w:pPr>
    </w:p>
    <w:p w:rsidR="00091A94" w:rsidRPr="00CA71AF" w:rsidRDefault="00091A94" w:rsidP="00091A94">
      <w:pPr>
        <w:pStyle w:val="ListParagraph"/>
        <w:numPr>
          <w:ilvl w:val="0"/>
          <w:numId w:val="36"/>
        </w:numPr>
        <w:spacing w:after="0" w:line="240" w:lineRule="auto"/>
        <w:rPr>
          <w:rFonts w:ascii="Times New Roman" w:hAnsi="Times New Roman"/>
          <w:sz w:val="24"/>
          <w:szCs w:val="24"/>
        </w:rPr>
      </w:pPr>
      <w:r w:rsidRPr="00CA71AF">
        <w:rPr>
          <w:rFonts w:ascii="Times New Roman" w:hAnsi="Times New Roman"/>
          <w:b/>
          <w:bCs/>
          <w:sz w:val="24"/>
          <w:szCs w:val="24"/>
        </w:rPr>
        <w:t>Partnership for Sustainable Communities</w:t>
      </w:r>
      <w:r w:rsidRPr="00CA71AF">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091A94" w:rsidRPr="00CA71AF" w:rsidRDefault="00091A94" w:rsidP="00091A94">
      <w:pPr>
        <w:pStyle w:val="ListParagraph"/>
        <w:rPr>
          <w:rFonts w:ascii="Times New Roman" w:hAnsi="Times New Roman"/>
          <w:b/>
          <w:bCs/>
          <w:sz w:val="24"/>
          <w:szCs w:val="24"/>
        </w:rPr>
      </w:pPr>
    </w:p>
    <w:p w:rsidR="00091A94" w:rsidRDefault="00091A94" w:rsidP="00091A94">
      <w:pPr>
        <w:pStyle w:val="ListParagraph"/>
        <w:numPr>
          <w:ilvl w:val="0"/>
          <w:numId w:val="36"/>
        </w:numPr>
        <w:spacing w:after="0" w:line="240" w:lineRule="auto"/>
        <w:rPr>
          <w:rFonts w:ascii="Times New Roman" w:hAnsi="Times New Roman"/>
          <w:color w:val="FF0000"/>
          <w:sz w:val="24"/>
          <w:szCs w:val="24"/>
        </w:rPr>
      </w:pPr>
      <w:r w:rsidRPr="00CA71AF">
        <w:rPr>
          <w:rFonts w:ascii="Times New Roman" w:hAnsi="Times New Roman"/>
          <w:b/>
          <w:bCs/>
          <w:sz w:val="24"/>
          <w:szCs w:val="24"/>
        </w:rPr>
        <w:t xml:space="preserve">Know Your Farmer, Know Your Food (KYF2) - </w:t>
      </w:r>
      <w:r w:rsidRPr="00CA71AF">
        <w:rPr>
          <w:rFonts w:ascii="Times New Roman" w:hAnsi="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r>
        <w:rPr>
          <w:rFonts w:ascii="Times New Roman" w:hAnsi="Times New Roman"/>
          <w:color w:val="FF0000"/>
          <w:sz w:val="24"/>
          <w:szCs w:val="24"/>
        </w:rPr>
        <w:t>.</w:t>
      </w:r>
    </w:p>
    <w:p w:rsidR="00091A94" w:rsidRDefault="00091A94" w:rsidP="00091A94">
      <w:pPr>
        <w:rPr>
          <w:rFonts w:ascii="Times New Roman" w:hAnsi="Times New Roman"/>
          <w:b/>
          <w:sz w:val="28"/>
          <w:szCs w:val="28"/>
        </w:rPr>
      </w:pPr>
    </w:p>
    <w:p w:rsidR="00091A94" w:rsidRPr="005E4C46" w:rsidRDefault="00091A94" w:rsidP="005E4C46">
      <w:pPr>
        <w:spacing w:after="0" w:line="240" w:lineRule="auto"/>
        <w:jc w:val="both"/>
        <w:rPr>
          <w:rFonts w:ascii="Times New Roman" w:hAnsi="Times New Roman" w:cs="Times New Roman"/>
          <w:b/>
          <w:sz w:val="24"/>
          <w:szCs w:val="24"/>
        </w:rPr>
      </w:pPr>
    </w:p>
    <w:p w:rsidR="00821104" w:rsidRDefault="00821104" w:rsidP="007C1B2D">
      <w:pPr>
        <w:pStyle w:val="ListParagraph"/>
        <w:spacing w:after="0" w:line="240" w:lineRule="auto"/>
        <w:jc w:val="both"/>
        <w:rPr>
          <w:rFonts w:ascii="Times New Roman" w:hAnsi="Times New Roman" w:cs="Times New Roman"/>
          <w:b/>
          <w:sz w:val="24"/>
          <w:szCs w:val="24"/>
        </w:rPr>
      </w:pPr>
    </w:p>
    <w:p w:rsidR="0024112F" w:rsidRPr="00821104" w:rsidRDefault="00A36E76" w:rsidP="007C1B2D">
      <w:pPr>
        <w:spacing w:after="0" w:line="240" w:lineRule="auto"/>
        <w:jc w:val="both"/>
        <w:rPr>
          <w:rFonts w:ascii="Times New Roman" w:hAnsi="Times New Roman" w:cs="Times New Roman"/>
          <w:b/>
          <w:sz w:val="24"/>
          <w:szCs w:val="24"/>
        </w:rPr>
      </w:pPr>
      <w:r w:rsidRPr="00821104">
        <w:rPr>
          <w:rFonts w:ascii="Times New Roman" w:hAnsi="Times New Roman" w:cs="Times New Roman"/>
          <w:b/>
          <w:sz w:val="24"/>
          <w:szCs w:val="24"/>
        </w:rPr>
        <w:t>RFA A</w:t>
      </w:r>
      <w:r w:rsidR="00821104">
        <w:rPr>
          <w:rFonts w:ascii="Times New Roman" w:hAnsi="Times New Roman" w:cs="Times New Roman"/>
          <w:b/>
          <w:sz w:val="24"/>
          <w:szCs w:val="24"/>
        </w:rPr>
        <w:t>pplication</w:t>
      </w:r>
      <w:r w:rsidR="00BA0564" w:rsidRPr="00821104">
        <w:rPr>
          <w:rFonts w:ascii="Times New Roman" w:hAnsi="Times New Roman" w:cs="Times New Roman"/>
          <w:b/>
          <w:sz w:val="24"/>
          <w:szCs w:val="24"/>
        </w:rPr>
        <w:t xml:space="preserve"> C</w:t>
      </w:r>
      <w:r w:rsidR="00821104">
        <w:rPr>
          <w:rFonts w:ascii="Times New Roman" w:hAnsi="Times New Roman" w:cs="Times New Roman"/>
          <w:b/>
          <w:sz w:val="24"/>
          <w:szCs w:val="24"/>
        </w:rPr>
        <w:t>hecklist</w:t>
      </w:r>
    </w:p>
    <w:p w:rsidR="00E01AFA" w:rsidRPr="00A820C1" w:rsidRDefault="00E01AFA" w:rsidP="007C1B2D">
      <w:pPr>
        <w:pStyle w:val="ListParagraph"/>
        <w:spacing w:after="0" w:line="240" w:lineRule="auto"/>
        <w:ind w:left="360"/>
        <w:jc w:val="both"/>
        <w:rPr>
          <w:rFonts w:ascii="Times New Roman" w:hAnsi="Times New Roman" w:cs="Times New Roman"/>
          <w:sz w:val="24"/>
          <w:szCs w:val="24"/>
        </w:rPr>
      </w:pPr>
    </w:p>
    <w:p w:rsidR="008A3B3E" w:rsidRPr="00821104" w:rsidRDefault="00A36E76" w:rsidP="007C1B2D">
      <w:pPr>
        <w:spacing w:after="0" w:line="240" w:lineRule="auto"/>
        <w:rPr>
          <w:rFonts w:ascii="Times New Roman" w:hAnsi="Times New Roman" w:cs="Times New Roman"/>
          <w:sz w:val="24"/>
          <w:szCs w:val="24"/>
        </w:rPr>
      </w:pPr>
      <w:r w:rsidRPr="00821104">
        <w:rPr>
          <w:rFonts w:ascii="Times New Roman" w:hAnsi="Times New Roman" w:cs="Times New Roman"/>
          <w:sz w:val="24"/>
          <w:szCs w:val="24"/>
        </w:rPr>
        <w:t>All proposals submitted under this RFA must contain the applicable element</w:t>
      </w:r>
      <w:r w:rsidR="002F6735" w:rsidRPr="00821104">
        <w:rPr>
          <w:rFonts w:ascii="Times New Roman" w:hAnsi="Times New Roman" w:cs="Times New Roman"/>
          <w:sz w:val="24"/>
          <w:szCs w:val="24"/>
        </w:rPr>
        <w:t>s</w:t>
      </w:r>
      <w:r w:rsidRPr="00821104">
        <w:rPr>
          <w:rFonts w:ascii="Times New Roman" w:hAnsi="Times New Roman" w:cs="Times New Roman"/>
          <w:sz w:val="24"/>
          <w:szCs w:val="24"/>
        </w:rPr>
        <w:t xml:space="preserve"> as described in this announcement.  The application must be submitted electronically through </w:t>
      </w:r>
      <w:hyperlink r:id="rId34" w:history="1">
        <w:r w:rsidR="002F6735" w:rsidRPr="00821104">
          <w:rPr>
            <w:rStyle w:val="Hyperlink"/>
            <w:rFonts w:ascii="Times New Roman" w:hAnsi="Times New Roman" w:cs="Times New Roman"/>
            <w:color w:val="auto"/>
            <w:sz w:val="24"/>
            <w:szCs w:val="24"/>
          </w:rPr>
          <w:t>www.grants</w:t>
        </w:r>
        <w:r w:rsidRPr="00821104">
          <w:rPr>
            <w:rStyle w:val="Hyperlink"/>
            <w:rFonts w:ascii="Times New Roman" w:hAnsi="Times New Roman" w:cs="Times New Roman"/>
            <w:color w:val="auto"/>
            <w:sz w:val="24"/>
            <w:szCs w:val="24"/>
          </w:rPr>
          <w:t>.gov</w:t>
        </w:r>
      </w:hyperlink>
      <w:r w:rsidR="002F6735" w:rsidRPr="00821104">
        <w:rPr>
          <w:rFonts w:ascii="Times New Roman" w:hAnsi="Times New Roman" w:cs="Times New Roman"/>
          <w:sz w:val="24"/>
          <w:szCs w:val="24"/>
        </w:rPr>
        <w:t>, b</w:t>
      </w:r>
      <w:r w:rsidRPr="00821104">
        <w:rPr>
          <w:rFonts w:ascii="Times New Roman" w:hAnsi="Times New Roman" w:cs="Times New Roman"/>
          <w:sz w:val="24"/>
          <w:szCs w:val="24"/>
        </w:rPr>
        <w:t>y midnight on</w:t>
      </w:r>
      <w:r w:rsidR="00821104">
        <w:rPr>
          <w:rFonts w:ascii="Times New Roman" w:hAnsi="Times New Roman" w:cs="Times New Roman"/>
          <w:sz w:val="24"/>
          <w:szCs w:val="24"/>
        </w:rPr>
        <w:t xml:space="preserve"> July 24</w:t>
      </w:r>
      <w:r w:rsidR="005870D2" w:rsidRPr="00821104">
        <w:rPr>
          <w:rFonts w:ascii="Times New Roman" w:hAnsi="Times New Roman" w:cs="Times New Roman"/>
          <w:sz w:val="24"/>
          <w:szCs w:val="24"/>
        </w:rPr>
        <w:t>, 2015</w:t>
      </w:r>
      <w:r w:rsidR="00E01AFA" w:rsidRPr="00821104">
        <w:rPr>
          <w:rFonts w:ascii="Times New Roman" w:hAnsi="Times New Roman" w:cs="Times New Roman"/>
          <w:sz w:val="24"/>
          <w:szCs w:val="24"/>
        </w:rPr>
        <w:t xml:space="preserve">.  The following checklist </w:t>
      </w:r>
      <w:r w:rsidR="009064AF" w:rsidRPr="00821104">
        <w:rPr>
          <w:rFonts w:ascii="Times New Roman" w:hAnsi="Times New Roman" w:cs="Times New Roman"/>
          <w:sz w:val="24"/>
          <w:szCs w:val="24"/>
        </w:rPr>
        <w:t>has been prepared to assist in e</w:t>
      </w:r>
      <w:r w:rsidR="00E01AFA" w:rsidRPr="00821104">
        <w:rPr>
          <w:rFonts w:ascii="Times New Roman" w:hAnsi="Times New Roman" w:cs="Times New Roman"/>
          <w:sz w:val="24"/>
          <w:szCs w:val="24"/>
        </w:rPr>
        <w:t xml:space="preserve">nsuring </w:t>
      </w:r>
      <w:r w:rsidR="009064AF" w:rsidRPr="00821104">
        <w:rPr>
          <w:rFonts w:ascii="Times New Roman" w:hAnsi="Times New Roman" w:cs="Times New Roman"/>
          <w:sz w:val="24"/>
          <w:szCs w:val="24"/>
        </w:rPr>
        <w:t>that the proposal is complete and in the proper order prior to s</w:t>
      </w:r>
      <w:r w:rsidR="009B79A8" w:rsidRPr="00821104">
        <w:rPr>
          <w:rFonts w:ascii="Times New Roman" w:hAnsi="Times New Roman" w:cs="Times New Roman"/>
          <w:sz w:val="24"/>
          <w:szCs w:val="24"/>
        </w:rPr>
        <w:t>ubmission</w:t>
      </w:r>
      <w:r w:rsidR="009064AF" w:rsidRPr="00821104">
        <w:rPr>
          <w:rFonts w:ascii="Times New Roman" w:hAnsi="Times New Roman" w:cs="Times New Roman"/>
          <w:sz w:val="24"/>
          <w:szCs w:val="24"/>
        </w:rPr>
        <w:t xml:space="preserve">. </w:t>
      </w:r>
    </w:p>
    <w:p w:rsidR="008A3B3E" w:rsidRPr="00A820C1" w:rsidRDefault="008A3B3E" w:rsidP="007C1B2D">
      <w:pPr>
        <w:pStyle w:val="ListParagraph"/>
        <w:spacing w:after="0" w:line="240" w:lineRule="auto"/>
        <w:ind w:left="360"/>
        <w:rPr>
          <w:rFonts w:ascii="Times New Roman" w:hAnsi="Times New Roman" w:cs="Times New Roman"/>
          <w:sz w:val="24"/>
          <w:szCs w:val="24"/>
        </w:rPr>
      </w:pPr>
    </w:p>
    <w:p w:rsidR="008A3B3E" w:rsidRPr="00A820C1"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Read the RFA carefully, </w:t>
      </w:r>
      <w:r w:rsidR="002F6735" w:rsidRPr="00A820C1">
        <w:rPr>
          <w:rFonts w:ascii="Times New Roman" w:hAnsi="Times New Roman" w:cs="Times New Roman"/>
          <w:sz w:val="24"/>
          <w:szCs w:val="24"/>
        </w:rPr>
        <w:t xml:space="preserve">usually </w:t>
      </w:r>
      <w:r w:rsidRPr="00A820C1">
        <w:rPr>
          <w:rFonts w:ascii="Times New Roman" w:hAnsi="Times New Roman" w:cs="Times New Roman"/>
          <w:sz w:val="24"/>
          <w:szCs w:val="24"/>
        </w:rPr>
        <w:t>more than once</w:t>
      </w:r>
      <w:r w:rsidR="002F6735" w:rsidRPr="00A820C1">
        <w:rPr>
          <w:rFonts w:ascii="Times New Roman" w:hAnsi="Times New Roman" w:cs="Times New Roman"/>
          <w:sz w:val="24"/>
          <w:szCs w:val="24"/>
        </w:rPr>
        <w:t>.</w:t>
      </w:r>
    </w:p>
    <w:p w:rsidR="008A3B3E"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obtained a Dun and Bradstreet</w:t>
      </w:r>
      <w:r w:rsidR="002F6735" w:rsidRPr="00A820C1">
        <w:rPr>
          <w:rFonts w:ascii="Times New Roman" w:hAnsi="Times New Roman" w:cs="Times New Roman"/>
          <w:sz w:val="24"/>
          <w:szCs w:val="24"/>
        </w:rPr>
        <w:t xml:space="preserve"> </w:t>
      </w:r>
      <w:r w:rsidR="00B57CC2">
        <w:rPr>
          <w:rFonts w:ascii="Times New Roman" w:hAnsi="Times New Roman" w:cs="Times New Roman"/>
          <w:sz w:val="24"/>
          <w:szCs w:val="24"/>
        </w:rPr>
        <w:t>Data</w:t>
      </w:r>
      <w:r w:rsidR="00225A2C"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Universal Numbering System (DUNS)</w:t>
      </w:r>
      <w:r w:rsidRPr="00A820C1">
        <w:rPr>
          <w:rFonts w:ascii="Times New Roman" w:hAnsi="Times New Roman" w:cs="Times New Roman"/>
          <w:sz w:val="24"/>
          <w:szCs w:val="24"/>
        </w:rPr>
        <w:t xml:space="preserve"> number and registered the number in</w:t>
      </w:r>
      <w:r w:rsidR="00B14498"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the</w:t>
      </w:r>
      <w:r w:rsidR="004E7EC2">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225A2C" w:rsidRDefault="00225A2C" w:rsidP="007C1B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Have you verified that your </w:t>
      </w:r>
      <w:r w:rsidR="009261BF">
        <w:rPr>
          <w:rFonts w:ascii="Times New Roman" w:hAnsi="Times New Roman" w:cs="Times New Roman"/>
          <w:sz w:val="24"/>
          <w:szCs w:val="24"/>
        </w:rPr>
        <w:t xml:space="preserve">SAM </w:t>
      </w:r>
      <w:r>
        <w:rPr>
          <w:rFonts w:ascii="Times New Roman" w:hAnsi="Times New Roman" w:cs="Times New Roman"/>
          <w:sz w:val="24"/>
          <w:szCs w:val="24"/>
        </w:rPr>
        <w:t>is active?</w:t>
      </w:r>
    </w:p>
    <w:p w:rsidR="00225A2C" w:rsidRPr="00225A2C" w:rsidRDefault="00225A2C" w:rsidP="007C1B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8A3B3E" w:rsidRPr="00A820C1" w:rsidRDefault="002F6735"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w:t>
      </w:r>
      <w:r w:rsidR="00A36E76" w:rsidRPr="00A820C1">
        <w:rPr>
          <w:rFonts w:ascii="Times New Roman" w:hAnsi="Times New Roman" w:cs="Times New Roman"/>
          <w:sz w:val="24"/>
          <w:szCs w:val="24"/>
        </w:rPr>
        <w:t>repare</w:t>
      </w:r>
      <w:r w:rsidRPr="00A820C1">
        <w:rPr>
          <w:rFonts w:ascii="Times New Roman" w:hAnsi="Times New Roman" w:cs="Times New Roman"/>
          <w:sz w:val="24"/>
          <w:szCs w:val="24"/>
        </w:rPr>
        <w:t>d</w:t>
      </w:r>
      <w:r w:rsidR="00A36E76" w:rsidRPr="00A820C1">
        <w:rPr>
          <w:rFonts w:ascii="Times New Roman" w:hAnsi="Times New Roman" w:cs="Times New Roman"/>
          <w:sz w:val="24"/>
          <w:szCs w:val="24"/>
        </w:rPr>
        <w:t xml:space="preserve"> and submit</w:t>
      </w:r>
      <w:r w:rsidRPr="00A820C1">
        <w:rPr>
          <w:rFonts w:ascii="Times New Roman" w:hAnsi="Times New Roman" w:cs="Times New Roman"/>
          <w:sz w:val="24"/>
          <w:szCs w:val="24"/>
        </w:rPr>
        <w:t>ted</w:t>
      </w:r>
      <w:r w:rsidR="00A36E76" w:rsidRPr="00A820C1">
        <w:rPr>
          <w:rFonts w:ascii="Times New Roman" w:hAnsi="Times New Roman" w:cs="Times New Roman"/>
          <w:sz w:val="24"/>
          <w:szCs w:val="24"/>
        </w:rPr>
        <w:t xml:space="preserve"> the appropriate forms as shown under the Required </w:t>
      </w:r>
      <w:r w:rsidR="005C07FF">
        <w:rPr>
          <w:rFonts w:ascii="Times New Roman" w:hAnsi="Times New Roman" w:cs="Times New Roman"/>
          <w:sz w:val="24"/>
          <w:szCs w:val="24"/>
        </w:rPr>
        <w:t>Standard Application</w:t>
      </w:r>
      <w:r w:rsidR="00A36E76" w:rsidRPr="00A820C1">
        <w:rPr>
          <w:rFonts w:ascii="Times New Roman" w:hAnsi="Times New Roman" w:cs="Times New Roman"/>
          <w:sz w:val="24"/>
          <w:szCs w:val="24"/>
        </w:rPr>
        <w:t xml:space="preserve"> Forms section of this RFA</w:t>
      </w:r>
      <w:r w:rsidR="00C72AA1" w:rsidRPr="00A820C1">
        <w:rPr>
          <w:rFonts w:ascii="Times New Roman" w:hAnsi="Times New Roman" w:cs="Times New Roman"/>
          <w:sz w:val="24"/>
          <w:szCs w:val="24"/>
        </w:rPr>
        <w:t>?</w:t>
      </w:r>
    </w:p>
    <w:p w:rsidR="008A3B3E" w:rsidRPr="00A820C1" w:rsidRDefault="00C72AA1"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included the </w:t>
      </w:r>
      <w:r w:rsidR="00A36E76" w:rsidRPr="00A820C1">
        <w:rPr>
          <w:rFonts w:ascii="Times New Roman" w:hAnsi="Times New Roman" w:cs="Times New Roman"/>
          <w:sz w:val="24"/>
          <w:szCs w:val="24"/>
        </w:rPr>
        <w:t xml:space="preserve">RFA CFDA # </w:t>
      </w:r>
      <w:r w:rsidR="005870D2">
        <w:rPr>
          <w:rFonts w:ascii="Times New Roman" w:hAnsi="Times New Roman" w:cs="Times New Roman"/>
          <w:sz w:val="24"/>
          <w:szCs w:val="24"/>
        </w:rPr>
        <w:t>10.546</w:t>
      </w:r>
      <w:r w:rsidRPr="00A820C1">
        <w:rPr>
          <w:rFonts w:ascii="Times New Roman" w:hAnsi="Times New Roman" w:cs="Times New Roman"/>
          <w:sz w:val="24"/>
          <w:szCs w:val="24"/>
        </w:rPr>
        <w:t xml:space="preserve"> on your application?</w:t>
      </w:r>
    </w:p>
    <w:p w:rsidR="008A3B3E" w:rsidRPr="00A820C1" w:rsidRDefault="001A535A"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 xml:space="preserve"> telephone number, fax number, and e-mail address?</w:t>
      </w:r>
    </w:p>
    <w:p w:rsidR="008A3B3E" w:rsidRPr="00A820C1" w:rsidRDefault="00734BDA"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w:t>
      </w:r>
      <w:r w:rsidR="001A535A" w:rsidRPr="00A820C1">
        <w:rPr>
          <w:rFonts w:ascii="Times New Roman" w:hAnsi="Times New Roman" w:cs="Times New Roman"/>
          <w:sz w:val="24"/>
          <w:szCs w:val="24"/>
        </w:rPr>
        <w:t xml:space="preserve"> any program specific requirements or restrictions?</w:t>
      </w:r>
    </w:p>
    <w:p w:rsidR="008A3B3E" w:rsidRPr="00A820C1" w:rsidRDefault="001A535A"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s proposal clearly stated</w:t>
      </w:r>
      <w:r w:rsidR="002F6735" w:rsidRPr="00A820C1">
        <w:rPr>
          <w:rFonts w:ascii="Times New Roman" w:hAnsi="Times New Roman" w:cs="Times New Roman"/>
          <w:sz w:val="24"/>
          <w:szCs w:val="24"/>
        </w:rPr>
        <w:t>?</w:t>
      </w:r>
    </w:p>
    <w:p w:rsidR="008A3B3E" w:rsidRPr="00A820C1" w:rsidRDefault="002F6735"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1A535A" w:rsidRPr="00A820C1">
        <w:rPr>
          <w:rFonts w:ascii="Times New Roman" w:hAnsi="Times New Roman" w:cs="Times New Roman"/>
          <w:sz w:val="24"/>
          <w:szCs w:val="24"/>
        </w:rPr>
        <w:t xml:space="preserve">oes it comply with </w:t>
      </w:r>
      <w:r w:rsidR="00A36E76" w:rsidRPr="00A820C1">
        <w:rPr>
          <w:rFonts w:ascii="Times New Roman" w:hAnsi="Times New Roman" w:cs="Times New Roman"/>
          <w:sz w:val="24"/>
          <w:szCs w:val="24"/>
        </w:rPr>
        <w:t>any format requirement</w:t>
      </w:r>
      <w:r w:rsidRPr="00A820C1">
        <w:rPr>
          <w:rFonts w:ascii="Times New Roman" w:hAnsi="Times New Roman" w:cs="Times New Roman"/>
          <w:sz w:val="24"/>
          <w:szCs w:val="24"/>
        </w:rPr>
        <w:t>s</w:t>
      </w:r>
      <w:r w:rsidR="00C72AA1"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comply with the page limitation</w:t>
      </w:r>
      <w:r w:rsidR="001951D7" w:rsidRPr="00A820C1">
        <w:rPr>
          <w:rFonts w:ascii="Times New Roman" w:hAnsi="Times New Roman" w:cs="Times New Roman"/>
          <w:sz w:val="24"/>
          <w:szCs w:val="24"/>
        </w:rPr>
        <w:t>?</w:t>
      </w:r>
    </w:p>
    <w:p w:rsidR="008A3B3E" w:rsidRPr="00A820C1" w:rsidRDefault="002F6735"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Mo</w:t>
      </w:r>
      <w:r w:rsidR="00A36E76" w:rsidRPr="00A820C1">
        <w:rPr>
          <w:rFonts w:ascii="Times New Roman" w:hAnsi="Times New Roman" w:cs="Times New Roman"/>
          <w:sz w:val="24"/>
          <w:szCs w:val="24"/>
        </w:rPr>
        <w:t>st important</w:t>
      </w:r>
      <w:r w:rsidR="00C72AA1" w:rsidRPr="00A820C1">
        <w:rPr>
          <w:rFonts w:ascii="Times New Roman" w:hAnsi="Times New Roman" w:cs="Times New Roman"/>
          <w:sz w:val="24"/>
          <w:szCs w:val="24"/>
        </w:rPr>
        <w:t>ly</w:t>
      </w:r>
      <w:r w:rsidR="00A36E76" w:rsidRPr="00A820C1">
        <w:rPr>
          <w:rFonts w:ascii="Times New Roman" w:hAnsi="Times New Roman" w:cs="Times New Roman"/>
          <w:sz w:val="24"/>
          <w:szCs w:val="24"/>
        </w:rPr>
        <w:t xml:space="preserve"> does it directly relate to the RFA’s objective</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and priorities? </w:t>
      </w:r>
    </w:p>
    <w:p w:rsidR="008A3B3E" w:rsidRPr="00A820C1" w:rsidRDefault="00A36E76"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8A3B3E" w:rsidRPr="00A820C1"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who did not participate in </w:t>
      </w:r>
      <w:r w:rsidR="002F6735" w:rsidRPr="00A820C1">
        <w:rPr>
          <w:rFonts w:ascii="Times New Roman" w:hAnsi="Times New Roman" w:cs="Times New Roman"/>
          <w:sz w:val="24"/>
          <w:szCs w:val="24"/>
        </w:rPr>
        <w:t xml:space="preserve">its </w:t>
      </w:r>
      <w:r w:rsidRPr="00A820C1">
        <w:rPr>
          <w:rFonts w:ascii="Times New Roman" w:hAnsi="Times New Roman" w:cs="Times New Roman"/>
          <w:sz w:val="24"/>
          <w:szCs w:val="24"/>
        </w:rPr>
        <w:t>writing</w:t>
      </w:r>
      <w:r w:rsidR="002F6735" w:rsidRPr="00A820C1">
        <w:rPr>
          <w:rFonts w:ascii="Times New Roman" w:hAnsi="Times New Roman" w:cs="Times New Roman"/>
          <w:sz w:val="24"/>
          <w:szCs w:val="24"/>
        </w:rPr>
        <w:t xml:space="preserve"> </w:t>
      </w:r>
      <w:r w:rsidR="001D17E1">
        <w:rPr>
          <w:rFonts w:ascii="Times New Roman" w:hAnsi="Times New Roman" w:cs="Times New Roman"/>
          <w:sz w:val="24"/>
          <w:szCs w:val="24"/>
        </w:rPr>
        <w:t xml:space="preserve">to </w:t>
      </w:r>
      <w:r w:rsidR="001951D7" w:rsidRPr="00A820C1">
        <w:rPr>
          <w:rFonts w:ascii="Times New Roman" w:hAnsi="Times New Roman" w:cs="Times New Roman"/>
          <w:sz w:val="24"/>
          <w:szCs w:val="24"/>
        </w:rPr>
        <w:t xml:space="preserve">ensure that it </w:t>
      </w:r>
      <w:r w:rsidR="002F6735" w:rsidRPr="00A820C1">
        <w:rPr>
          <w:rFonts w:ascii="Times New Roman" w:hAnsi="Times New Roman" w:cs="Times New Roman"/>
          <w:sz w:val="24"/>
          <w:szCs w:val="24"/>
        </w:rPr>
        <w:t>was it clear to them?</w:t>
      </w:r>
    </w:p>
    <w:p w:rsidR="008A3B3E" w:rsidRPr="00A820C1" w:rsidRDefault="002F6735"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w:t>
      </w:r>
      <w:r w:rsidR="00A36E76" w:rsidRPr="00A820C1">
        <w:rPr>
          <w:rFonts w:ascii="Times New Roman" w:hAnsi="Times New Roman" w:cs="Times New Roman"/>
          <w:sz w:val="24"/>
          <w:szCs w:val="24"/>
        </w:rPr>
        <w:t xml:space="preserve"> proposed project and budget meet the bona fide needs of the RFA</w:t>
      </w:r>
      <w:r w:rsidRPr="00A820C1">
        <w:rPr>
          <w:rFonts w:ascii="Times New Roman" w:hAnsi="Times New Roman" w:cs="Times New Roman"/>
          <w:sz w:val="24"/>
          <w:szCs w:val="24"/>
        </w:rPr>
        <w:t>?</w:t>
      </w:r>
    </w:p>
    <w:p w:rsidR="008A3B3E" w:rsidRPr="00A820C1"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r w:rsidR="002F6735" w:rsidRPr="00A820C1">
        <w:rPr>
          <w:rFonts w:ascii="Times New Roman" w:hAnsi="Times New Roman" w:cs="Times New Roman"/>
          <w:sz w:val="24"/>
          <w:szCs w:val="24"/>
        </w:rPr>
        <w:t>?</w:t>
      </w:r>
    </w:p>
    <w:p w:rsidR="008A3B3E" w:rsidRPr="00A820C1" w:rsidRDefault="002F6735"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agree with the calculation</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shown on the OMB budget form</w:t>
      </w:r>
      <w:r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rsidP="007C1B2D">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w:t>
      </w:r>
      <w:r w:rsidR="00A36E76" w:rsidRPr="00A820C1">
        <w:rPr>
          <w:rFonts w:ascii="Times New Roman" w:hAnsi="Times New Roman" w:cs="Times New Roman"/>
          <w:sz w:val="24"/>
          <w:szCs w:val="24"/>
        </w:rPr>
        <w:t>s the budget in line with the project description</w:t>
      </w:r>
      <w:r w:rsidRPr="00A820C1">
        <w:rPr>
          <w:rFonts w:ascii="Times New Roman" w:hAnsi="Times New Roman" w:cs="Times New Roman"/>
          <w:sz w:val="24"/>
          <w:szCs w:val="24"/>
        </w:rPr>
        <w:t>?</w:t>
      </w:r>
    </w:p>
    <w:p w:rsidR="008A3B3E" w:rsidRPr="00A820C1"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w:t>
      </w:r>
      <w:r w:rsidR="001951D7" w:rsidRPr="00A820C1">
        <w:rPr>
          <w:rFonts w:ascii="Times New Roman" w:hAnsi="Times New Roman" w:cs="Times New Roman"/>
          <w:sz w:val="24"/>
          <w:szCs w:val="24"/>
        </w:rPr>
        <w:t>G</w:t>
      </w:r>
      <w:r w:rsidRPr="00A820C1">
        <w:rPr>
          <w:rFonts w:ascii="Times New Roman" w:hAnsi="Times New Roman" w:cs="Times New Roman"/>
          <w:sz w:val="24"/>
          <w:szCs w:val="24"/>
        </w:rPr>
        <w:t>rants.gov in order to meet the RFA application deadline.</w:t>
      </w:r>
    </w:p>
    <w:p w:rsidR="00BC3419" w:rsidRDefault="00A36E76" w:rsidP="007C1B2D">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FNS reserves the right to request </w:t>
      </w:r>
      <w:r w:rsidR="002F6735" w:rsidRPr="00A820C1">
        <w:rPr>
          <w:rFonts w:ascii="Times New Roman" w:hAnsi="Times New Roman" w:cs="Times New Roman"/>
          <w:sz w:val="24"/>
          <w:szCs w:val="24"/>
        </w:rPr>
        <w:t xml:space="preserve">additional </w:t>
      </w:r>
      <w:r w:rsidRPr="00A820C1">
        <w:rPr>
          <w:rFonts w:ascii="Times New Roman" w:hAnsi="Times New Roman" w:cs="Times New Roman"/>
          <w:sz w:val="24"/>
          <w:szCs w:val="24"/>
        </w:rPr>
        <w:t>information not clearly addressed</w:t>
      </w:r>
      <w:r w:rsidR="001951D7" w:rsidRPr="00A820C1">
        <w:rPr>
          <w:rFonts w:ascii="Times New Roman" w:hAnsi="Times New Roman" w:cs="Times New Roman"/>
          <w:sz w:val="24"/>
          <w:szCs w:val="24"/>
        </w:rPr>
        <w:t xml:space="preserve"> in the initial application</w:t>
      </w:r>
      <w:r w:rsidRPr="00A820C1">
        <w:rPr>
          <w:rFonts w:ascii="Times New Roman" w:hAnsi="Times New Roman" w:cs="Times New Roman"/>
          <w:sz w:val="24"/>
          <w:szCs w:val="24"/>
        </w:rPr>
        <w:t>.</w:t>
      </w:r>
    </w:p>
    <w:p w:rsidR="00BC3419" w:rsidRPr="00BC3419" w:rsidRDefault="00BC3419" w:rsidP="007C1B2D">
      <w:pPr>
        <w:pStyle w:val="ListParagraph"/>
        <w:spacing w:after="0" w:line="240" w:lineRule="auto"/>
        <w:ind w:left="1080"/>
        <w:rPr>
          <w:rFonts w:ascii="Times New Roman" w:hAnsi="Times New Roman" w:cs="Times New Roman"/>
          <w:sz w:val="24"/>
          <w:szCs w:val="24"/>
        </w:rPr>
      </w:pPr>
    </w:p>
    <w:p w:rsidR="00BC3419" w:rsidRPr="00BC3419" w:rsidRDefault="00BC3419" w:rsidP="007C1B2D">
      <w:pPr>
        <w:pStyle w:val="ListParagraph"/>
        <w:spacing w:after="0" w:line="240" w:lineRule="auto"/>
        <w:ind w:left="1080"/>
        <w:rPr>
          <w:rFonts w:ascii="Times New Roman" w:hAnsi="Times New Roman" w:cs="Times New Roman"/>
          <w:sz w:val="24"/>
          <w:szCs w:val="24"/>
        </w:rPr>
      </w:pPr>
    </w:p>
    <w:p w:rsidR="005270D2" w:rsidRPr="00BC3419" w:rsidRDefault="005270D2" w:rsidP="007C1B2D">
      <w:pPr>
        <w:spacing w:after="0" w:line="240" w:lineRule="auto"/>
        <w:ind w:left="-360"/>
        <w:rPr>
          <w:rFonts w:ascii="Times New Roman" w:hAnsi="Times New Roman" w:cs="Times New Roman"/>
          <w:sz w:val="24"/>
          <w:szCs w:val="24"/>
        </w:rPr>
      </w:pPr>
      <w:r w:rsidRPr="00BC3419">
        <w:rPr>
          <w:rFonts w:ascii="Times New Roman" w:hAnsi="Times New Roman" w:cs="Times New Roman"/>
          <w:b/>
          <w:sz w:val="24"/>
          <w:szCs w:val="24"/>
        </w:rPr>
        <w:t>RFA B</w:t>
      </w:r>
      <w:r w:rsidR="00BC3419">
        <w:rPr>
          <w:rFonts w:ascii="Times New Roman" w:hAnsi="Times New Roman" w:cs="Times New Roman"/>
          <w:b/>
          <w:sz w:val="24"/>
          <w:szCs w:val="24"/>
        </w:rPr>
        <w:t>udget</w:t>
      </w:r>
      <w:r w:rsidR="00BA0564" w:rsidRPr="00BC3419">
        <w:rPr>
          <w:rFonts w:ascii="Times New Roman" w:hAnsi="Times New Roman" w:cs="Times New Roman"/>
          <w:b/>
          <w:sz w:val="24"/>
          <w:szCs w:val="24"/>
        </w:rPr>
        <w:t xml:space="preserve"> N</w:t>
      </w:r>
      <w:r w:rsidR="00BC3419">
        <w:rPr>
          <w:rFonts w:ascii="Times New Roman" w:hAnsi="Times New Roman" w:cs="Times New Roman"/>
          <w:b/>
          <w:sz w:val="24"/>
          <w:szCs w:val="24"/>
        </w:rPr>
        <w:t>arrative</w:t>
      </w:r>
      <w:r w:rsidR="00BA0564" w:rsidRPr="00BC3419">
        <w:rPr>
          <w:rFonts w:ascii="Times New Roman" w:hAnsi="Times New Roman" w:cs="Times New Roman"/>
          <w:b/>
          <w:sz w:val="24"/>
          <w:szCs w:val="24"/>
        </w:rPr>
        <w:t xml:space="preserve"> C</w:t>
      </w:r>
      <w:r w:rsidR="00BC3419">
        <w:rPr>
          <w:rFonts w:ascii="Times New Roman" w:hAnsi="Times New Roman" w:cs="Times New Roman"/>
          <w:b/>
          <w:sz w:val="24"/>
          <w:szCs w:val="24"/>
        </w:rPr>
        <w:t>hecklist</w:t>
      </w:r>
      <w:r w:rsidRPr="00BC3419">
        <w:rPr>
          <w:rFonts w:ascii="Times New Roman" w:hAnsi="Times New Roman" w:cs="Times New Roman"/>
          <w:b/>
          <w:sz w:val="24"/>
          <w:szCs w:val="24"/>
        </w:rPr>
        <w:t xml:space="preserve"> </w:t>
      </w:r>
    </w:p>
    <w:p w:rsidR="005270D2" w:rsidRPr="00A820C1" w:rsidRDefault="005270D2" w:rsidP="007C1B2D">
      <w:pPr>
        <w:pStyle w:val="Header"/>
        <w:ind w:left="-360"/>
        <w:rPr>
          <w:rFonts w:ascii="Times New Roman" w:hAnsi="Times New Roman" w:cs="Times New Roman"/>
          <w:sz w:val="24"/>
          <w:szCs w:val="24"/>
        </w:rPr>
      </w:pPr>
    </w:p>
    <w:p w:rsidR="005270D2" w:rsidRPr="00A820C1" w:rsidRDefault="005270D2" w:rsidP="007C1B2D">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r w:rsidR="005C07FF" w:rsidRPr="005C07FF">
        <w:rPr>
          <w:rFonts w:ascii="Times New Roman" w:hAnsi="Times New Roman" w:cs="Times New Roman"/>
          <w:sz w:val="24"/>
          <w:szCs w:val="24"/>
        </w:rPr>
        <w:t xml:space="preserve">FOR GRANT APPLICANT USE ONLY. </w:t>
      </w:r>
      <w:r w:rsidR="00BA27AF">
        <w:rPr>
          <w:rFonts w:ascii="Times New Roman" w:hAnsi="Times New Roman" w:cs="Times New Roman"/>
          <w:sz w:val="24"/>
          <w:szCs w:val="24"/>
        </w:rPr>
        <w:t xml:space="preserve"> </w:t>
      </w:r>
      <w:r w:rsidR="005C07FF" w:rsidRPr="005C07FF">
        <w:rPr>
          <w:rFonts w:ascii="Times New Roman" w:hAnsi="Times New Roman" w:cs="Times New Roman"/>
          <w:sz w:val="24"/>
          <w:szCs w:val="24"/>
        </w:rPr>
        <w:t>DO NOT RETURN THIS FORM WITH THE APPLICATION</w:t>
      </w:r>
    </w:p>
    <w:p w:rsidR="005270D2" w:rsidRPr="00A820C1" w:rsidRDefault="005270D2" w:rsidP="007C1B2D">
      <w:pPr>
        <w:pStyle w:val="Header"/>
        <w:ind w:left="-360"/>
        <w:rPr>
          <w:rFonts w:ascii="Times New Roman" w:hAnsi="Times New Roman" w:cs="Times New Roman"/>
          <w:sz w:val="24"/>
          <w:szCs w:val="24"/>
        </w:rPr>
      </w:pPr>
    </w:p>
    <w:p w:rsidR="005270D2" w:rsidRDefault="005270D2" w:rsidP="007C1B2D">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w:t>
      </w:r>
      <w:r w:rsidR="009261BF">
        <w:rPr>
          <w:rFonts w:ascii="Times New Roman" w:hAnsi="Times New Roman" w:cs="Times New Roman"/>
          <w:sz w:val="24"/>
          <w:szCs w:val="24"/>
        </w:rPr>
        <w:t>, as well as forms SF-424 and SF-424A,</w:t>
      </w:r>
      <w:r w:rsidRPr="00A820C1">
        <w:rPr>
          <w:rFonts w:ascii="Times New Roman" w:hAnsi="Times New Roman" w:cs="Times New Roman"/>
          <w:sz w:val="24"/>
          <w:szCs w:val="24"/>
        </w:rPr>
        <w:t xml:space="preserve"> must be in line with the proposal project description (statement of work) bona fine need. </w:t>
      </w:r>
      <w:r w:rsidR="00BA27AF">
        <w:rPr>
          <w:rFonts w:ascii="Times New Roman" w:hAnsi="Times New Roman" w:cs="Times New Roman"/>
          <w:sz w:val="24"/>
          <w:szCs w:val="24"/>
        </w:rPr>
        <w:t xml:space="preserve"> </w:t>
      </w:r>
      <w:r w:rsidRPr="00A820C1">
        <w:rPr>
          <w:rFonts w:ascii="Times New Roman" w:hAnsi="Times New Roman" w:cs="Times New Roman"/>
          <w:sz w:val="24"/>
          <w:szCs w:val="24"/>
        </w:rPr>
        <w:t>FNS reserves the right to request information not clearly addressed.</w:t>
      </w:r>
    </w:p>
    <w:p w:rsidR="00B84479" w:rsidRPr="00A820C1" w:rsidRDefault="00B84479" w:rsidP="007C1B2D">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NO</w:t>
            </w: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BC3419" w:rsidP="007C1B2D">
            <w:pPr>
              <w:spacing w:line="240" w:lineRule="auto"/>
              <w:rPr>
                <w:rFonts w:ascii="Times New Roman" w:hAnsi="Times New Roman" w:cs="Times New Roman"/>
                <w:sz w:val="24"/>
                <w:szCs w:val="24"/>
              </w:rPr>
            </w:pPr>
            <w:r>
              <w:rPr>
                <w:rFonts w:ascii="Times New Roman" w:hAnsi="Times New Roman" w:cs="Times New Roman"/>
                <w:sz w:val="24"/>
                <w:szCs w:val="24"/>
              </w:rPr>
              <w:t xml:space="preserve">Fringe </w:t>
            </w:r>
            <w:r w:rsidR="008C0089">
              <w:rPr>
                <w:rFonts w:ascii="Times New Roman" w:hAnsi="Times New Roman" w:cs="Times New Roman"/>
                <w:sz w:val="24"/>
                <w:szCs w:val="24"/>
              </w:rPr>
              <w:t>Benef</w:t>
            </w:r>
            <w:r w:rsidR="008C0089" w:rsidRPr="00A820C1">
              <w:rPr>
                <w:rFonts w:ascii="Times New Roman" w:hAnsi="Times New Roman" w:cs="Times New Roman"/>
                <w:sz w:val="24"/>
                <w:szCs w:val="24"/>
              </w:rPr>
              <w:t>its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Are travel expenses itemized?  For example</w:t>
            </w:r>
            <w:r w:rsidR="00BA27AF">
              <w:rPr>
                <w:rFonts w:ascii="Times New Roman" w:hAnsi="Times New Roman" w:cs="Times New Roman"/>
                <w:sz w:val="24"/>
                <w:szCs w:val="24"/>
              </w:rPr>
              <w:t>,</w:t>
            </w:r>
            <w:r w:rsidRPr="00A820C1">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w:t>
            </w:r>
            <w:r w:rsidR="00BA27AF">
              <w:rPr>
                <w:rFonts w:ascii="Times New Roman" w:hAnsi="Times New Roman" w:cs="Times New Roman"/>
                <w:sz w:val="24"/>
                <w:szCs w:val="24"/>
              </w:rPr>
              <w:t>,</w:t>
            </w:r>
            <w:r w:rsidRPr="00A820C1">
              <w:rPr>
                <w:rFonts w:ascii="Times New Roman" w:hAnsi="Times New Roman" w:cs="Times New Roman"/>
                <w:sz w:val="24"/>
                <w:szCs w:val="24"/>
              </w:rPr>
              <w:t xml:space="preserv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A justification for all </w:t>
            </w:r>
            <w:r w:rsidR="00BA27AF">
              <w:rPr>
                <w:rFonts w:ascii="Times New Roman" w:hAnsi="Times New Roman" w:cs="Times New Roman"/>
                <w:sz w:val="24"/>
                <w:szCs w:val="24"/>
              </w:rPr>
              <w:t>s</w:t>
            </w:r>
            <w:r w:rsidRPr="00A820C1">
              <w:rPr>
                <w:rFonts w:ascii="Times New Roman" w:hAnsi="Times New Roman" w:cs="Times New Roman"/>
                <w:sz w:val="24"/>
                <w:szCs w:val="24"/>
              </w:rPr>
              <w:t>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rPr>
          <w:trHeight w:val="152"/>
        </w:trPr>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Consultant Services. – Has the bona fide need been clearly identified in the project description to justify the cost shown on the budget. </w:t>
            </w:r>
            <w:r w:rsidR="00BA27AF">
              <w:rPr>
                <w:rFonts w:ascii="Times New Roman" w:hAnsi="Times New Roman" w:cs="Times New Roman"/>
                <w:sz w:val="24"/>
                <w:szCs w:val="24"/>
              </w:rPr>
              <w:t xml:space="preserve"> </w:t>
            </w:r>
            <w:r w:rsidRPr="00A820C1">
              <w:rPr>
                <w:rFonts w:ascii="Times New Roman" w:hAnsi="Times New Roman" w:cs="Times New Roman"/>
                <w:sz w:val="24"/>
                <w:szCs w:val="24"/>
              </w:rPr>
              <w:t xml:space="preserve">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A27AF">
              <w:rPr>
                <w:rFonts w:ascii="Times New Roman" w:hAnsi="Times New Roman" w:cs="Times New Roman"/>
                <w:sz w:val="24"/>
                <w:szCs w:val="24"/>
              </w:rPr>
              <w:t>n</w:t>
            </w:r>
            <w:r w:rsidRPr="00A820C1">
              <w:rPr>
                <w:rFonts w:ascii="Times New Roman" w:hAnsi="Times New Roman" w:cs="Times New Roman"/>
                <w:sz w:val="24"/>
                <w:szCs w:val="24"/>
              </w:rPr>
              <w:t xml:space="preserve">umber of estimated hours </w:t>
            </w:r>
            <w:r w:rsidR="00BA27AF">
              <w:rPr>
                <w:rFonts w:ascii="Times New Roman" w:hAnsi="Times New Roman" w:cs="Times New Roman"/>
                <w:sz w:val="24"/>
                <w:szCs w:val="24"/>
              </w:rPr>
              <w:t>x</w:t>
            </w:r>
            <w:r w:rsidRPr="00A820C1">
              <w:rPr>
                <w:rFonts w:ascii="Times New Roman" w:hAnsi="Times New Roman" w:cs="Times New Roman"/>
                <w:sz w:val="24"/>
                <w:szCs w:val="24"/>
              </w:rPr>
              <w:t xml:space="preserve">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For all other line items l</w:t>
            </w:r>
            <w:r w:rsidR="00F53B23">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CF7A3F"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Has the applicant obtained a</w:t>
            </w:r>
            <w:r w:rsidR="005270D2" w:rsidRPr="00A820C1">
              <w:rPr>
                <w:rFonts w:ascii="Times New Roman" w:hAnsi="Times New Roman" w:cs="Times New Roman"/>
                <w:sz w:val="24"/>
                <w:szCs w:val="24"/>
              </w:rPr>
              <w:t xml:space="preserve"> </w:t>
            </w:r>
            <w:r w:rsidR="00EF5553" w:rsidRPr="00A820C1">
              <w:rPr>
                <w:rFonts w:ascii="Times New Roman" w:hAnsi="Times New Roman" w:cs="Times New Roman"/>
                <w:sz w:val="24"/>
                <w:szCs w:val="24"/>
              </w:rPr>
              <w:t xml:space="preserve">Negotiated Indirect Cost Rate Agreement (NICRA) from a </w:t>
            </w:r>
            <w:r w:rsidR="005270D2" w:rsidRPr="00A820C1">
              <w:rPr>
                <w:rFonts w:ascii="Times New Roman" w:hAnsi="Times New Roman" w:cs="Times New Roman"/>
                <w:sz w:val="24"/>
                <w:szCs w:val="24"/>
              </w:rPr>
              <w:t>Federal Agency?  If yes, a copy of the</w:t>
            </w:r>
            <w:r w:rsidR="00EF5553" w:rsidRPr="00A820C1">
              <w:rPr>
                <w:rFonts w:ascii="Times New Roman" w:hAnsi="Times New Roman" w:cs="Times New Roman"/>
                <w:sz w:val="24"/>
                <w:szCs w:val="24"/>
              </w:rPr>
              <w:t xml:space="preserve"> most resent and signed</w:t>
            </w:r>
            <w:r w:rsidR="005270D2" w:rsidRPr="00A820C1">
              <w:rPr>
                <w:rFonts w:ascii="Times New Roman" w:hAnsi="Times New Roman" w:cs="Times New Roman"/>
                <w:sz w:val="24"/>
                <w:szCs w:val="24"/>
              </w:rPr>
              <w:t xml:space="preserve">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7C1B2D">
            <w:pPr>
              <w:spacing w:line="240" w:lineRule="auto"/>
              <w:rPr>
                <w:rFonts w:ascii="Times New Roman" w:hAnsi="Times New Roman" w:cs="Times New Roman"/>
                <w:sz w:val="24"/>
                <w:szCs w:val="24"/>
              </w:rPr>
            </w:pPr>
          </w:p>
        </w:tc>
      </w:tr>
    </w:tbl>
    <w:p w:rsidR="00BA0564" w:rsidRDefault="00BA0564" w:rsidP="007C1B2D">
      <w:pPr>
        <w:pStyle w:val="Header"/>
        <w:ind w:left="-360"/>
        <w:rPr>
          <w:rFonts w:ascii="Times New Roman" w:hAnsi="Times New Roman" w:cs="Times New Roman"/>
          <w:sz w:val="24"/>
          <w:szCs w:val="24"/>
        </w:rPr>
      </w:pPr>
    </w:p>
    <w:p w:rsidR="005C07FF" w:rsidRDefault="005C07FF" w:rsidP="007C1B2D">
      <w:pPr>
        <w:pStyle w:val="BodyTextIndent2"/>
        <w:spacing w:line="240" w:lineRule="auto"/>
        <w:ind w:left="0"/>
        <w:rPr>
          <w:rFonts w:ascii="Times New Roman" w:hAnsi="Times New Roman" w:cs="Times New Roman"/>
          <w:b/>
          <w:sz w:val="24"/>
          <w:szCs w:val="24"/>
        </w:rPr>
      </w:pPr>
    </w:p>
    <w:p w:rsidR="007C1B2D" w:rsidRDefault="007C1B2D" w:rsidP="007C1B2D">
      <w:pPr>
        <w:pStyle w:val="BodyTextIndent2"/>
        <w:spacing w:line="240" w:lineRule="auto"/>
        <w:ind w:left="0"/>
        <w:rPr>
          <w:rFonts w:ascii="Times New Roman" w:hAnsi="Times New Roman" w:cs="Times New Roman"/>
          <w:b/>
          <w:sz w:val="24"/>
          <w:szCs w:val="24"/>
        </w:rPr>
      </w:pPr>
    </w:p>
    <w:p w:rsidR="007C1B2D" w:rsidRDefault="007C1B2D" w:rsidP="007C1B2D">
      <w:pPr>
        <w:pStyle w:val="BodyTextIndent2"/>
        <w:spacing w:line="240" w:lineRule="auto"/>
        <w:ind w:left="0"/>
        <w:rPr>
          <w:rFonts w:ascii="Times New Roman" w:hAnsi="Times New Roman" w:cs="Times New Roman"/>
          <w:b/>
          <w:sz w:val="24"/>
          <w:szCs w:val="24"/>
        </w:rPr>
      </w:pPr>
    </w:p>
    <w:p w:rsidR="005C07FF" w:rsidRPr="005C07FF" w:rsidRDefault="005C07FF" w:rsidP="007C1B2D">
      <w:pPr>
        <w:pStyle w:val="BodyTextIndent2"/>
        <w:spacing w:line="240" w:lineRule="auto"/>
        <w:ind w:left="0"/>
        <w:rPr>
          <w:rFonts w:ascii="Times New Roman" w:hAnsi="Times New Roman" w:cs="Times New Roman"/>
          <w:b/>
          <w:sz w:val="24"/>
          <w:szCs w:val="24"/>
        </w:rPr>
      </w:pPr>
      <w:r w:rsidRPr="005C07FF">
        <w:rPr>
          <w:rFonts w:ascii="Times New Roman" w:hAnsi="Times New Roman" w:cs="Times New Roman"/>
          <w:b/>
          <w:sz w:val="24"/>
          <w:szCs w:val="24"/>
        </w:rPr>
        <w:t>Tips for Proposal Writers</w:t>
      </w:r>
    </w:p>
    <w:p w:rsidR="005C07FF" w:rsidRDefault="005C07FF" w:rsidP="007C1B2D">
      <w:pPr>
        <w:pStyle w:val="Default"/>
      </w:pPr>
      <w:r w:rsidRPr="005C07FF">
        <w:t xml:space="preserve">The Soundness or Merit of Project Design section of the application is your opportunity to convince reviewers that your project meets the selection criteria. </w:t>
      </w:r>
      <w:r w:rsidR="00BA27AF">
        <w:t xml:space="preserve"> </w:t>
      </w:r>
      <w:r w:rsidRPr="005C07FF">
        <w:t>Below are some general recommendations to help you present your project in a way the reviewers will find compelling and persuasive.</w:t>
      </w:r>
    </w:p>
    <w:p w:rsidR="00BA27AF" w:rsidRPr="005C07FF" w:rsidRDefault="00BA27AF" w:rsidP="007C1B2D">
      <w:pPr>
        <w:pStyle w:val="Default"/>
      </w:pPr>
    </w:p>
    <w:p w:rsidR="005C07FF" w:rsidRPr="005C07FF" w:rsidRDefault="005C07FF" w:rsidP="007C1B2D">
      <w:pPr>
        <w:pStyle w:val="Default"/>
        <w:numPr>
          <w:ilvl w:val="0"/>
          <w:numId w:val="18"/>
        </w:numPr>
        <w:rPr>
          <w:bCs/>
          <w:color w:val="auto"/>
        </w:rPr>
      </w:pPr>
      <w:r w:rsidRPr="005C07FF">
        <w:rPr>
          <w:bCs/>
          <w:color w:val="auto"/>
        </w:rPr>
        <w:t>Read the RFA carefully and more than once.</w:t>
      </w:r>
    </w:p>
    <w:p w:rsidR="005C07FF" w:rsidRPr="005C07FF" w:rsidRDefault="005C07FF" w:rsidP="007C1B2D">
      <w:pPr>
        <w:pStyle w:val="Default"/>
        <w:numPr>
          <w:ilvl w:val="0"/>
          <w:numId w:val="18"/>
        </w:numPr>
        <w:rPr>
          <w:bCs/>
          <w:color w:val="auto"/>
        </w:rPr>
      </w:pPr>
      <w:r w:rsidRPr="005C07FF">
        <w:rPr>
          <w:bCs/>
          <w:color w:val="auto"/>
        </w:rPr>
        <w:t>State clearly in your cover letter if your application addresses the FY 201</w:t>
      </w:r>
      <w:r w:rsidR="003E5EDE">
        <w:rPr>
          <w:bCs/>
          <w:color w:val="auto"/>
        </w:rPr>
        <w:t>5</w:t>
      </w:r>
      <w:r w:rsidRPr="005C07FF">
        <w:rPr>
          <w:bCs/>
          <w:color w:val="auto"/>
        </w:rPr>
        <w:t xml:space="preserve"> Priorities.</w:t>
      </w:r>
    </w:p>
    <w:p w:rsidR="005C07FF" w:rsidRPr="005C07FF" w:rsidRDefault="005C07FF" w:rsidP="007C1B2D">
      <w:pPr>
        <w:pStyle w:val="Default"/>
        <w:numPr>
          <w:ilvl w:val="0"/>
          <w:numId w:val="18"/>
        </w:numPr>
        <w:spacing w:after="47"/>
        <w:rPr>
          <w:bCs/>
          <w:color w:val="auto"/>
        </w:rPr>
      </w:pPr>
      <w:r w:rsidRPr="005C07FF">
        <w:rPr>
          <w:bCs/>
          <w:color w:val="auto"/>
        </w:rPr>
        <w:t xml:space="preserve">Use the </w:t>
      </w:r>
      <w:r w:rsidRPr="002D3F72">
        <w:rPr>
          <w:bCs/>
          <w:color w:val="auto"/>
        </w:rPr>
        <w:t>five</w:t>
      </w:r>
      <w:r w:rsidRPr="005C07FF">
        <w:rPr>
          <w:bCs/>
          <w:color w:val="auto"/>
        </w:rPr>
        <w:t xml:space="preserve"> review criteria to structure your proposal correctly. </w:t>
      </w:r>
    </w:p>
    <w:p w:rsidR="005C07FF" w:rsidRPr="005C07FF" w:rsidRDefault="005C07FF" w:rsidP="007C1B2D">
      <w:pPr>
        <w:pStyle w:val="Default"/>
        <w:numPr>
          <w:ilvl w:val="0"/>
          <w:numId w:val="18"/>
        </w:numPr>
      </w:pPr>
      <w:r w:rsidRPr="005C07FF">
        <w:rPr>
          <w:bCs/>
        </w:rPr>
        <w:lastRenderedPageBreak/>
        <w:t>Follow the instructions and discuss each criterion in the order they are presented in the instructions.</w:t>
      </w:r>
      <w:r w:rsidRPr="005C07FF">
        <w:rPr>
          <w:b/>
          <w:bCs/>
        </w:rPr>
        <w:t xml:space="preserve"> </w:t>
      </w:r>
      <w:r w:rsidR="00BA27AF">
        <w:rPr>
          <w:b/>
          <w:bCs/>
        </w:rPr>
        <w:t xml:space="preserve"> </w:t>
      </w:r>
      <w:r w:rsidRPr="005C07FF">
        <w:t xml:space="preserve">Use headings to differentiate narrative sections by criterion. </w:t>
      </w:r>
    </w:p>
    <w:p w:rsidR="005C07FF" w:rsidRPr="005C07FF" w:rsidRDefault="005C07FF" w:rsidP="007C1B2D">
      <w:pPr>
        <w:pStyle w:val="BodyTextIndent2"/>
        <w:numPr>
          <w:ilvl w:val="0"/>
          <w:numId w:val="18"/>
        </w:numPr>
        <w:spacing w:after="0" w:line="240" w:lineRule="auto"/>
        <w:rPr>
          <w:rFonts w:ascii="Times New Roman" w:hAnsi="Times New Roman" w:cs="Times New Roman"/>
          <w:sz w:val="24"/>
          <w:szCs w:val="24"/>
        </w:rPr>
      </w:pPr>
      <w:r w:rsidRPr="005C07FF">
        <w:rPr>
          <w:rFonts w:ascii="Times New Roman" w:hAnsi="Times New Roman" w:cs="Times New Roman"/>
          <w:bCs/>
          <w:sz w:val="24"/>
          <w:szCs w:val="24"/>
        </w:rPr>
        <w:t>Be clear and succinct</w:t>
      </w:r>
      <w:r w:rsidRPr="005C07FF">
        <w:rPr>
          <w:rFonts w:ascii="Times New Roman" w:hAnsi="Times New Roman" w:cs="Times New Roman"/>
          <w:b/>
          <w:bCs/>
          <w:sz w:val="24"/>
          <w:szCs w:val="24"/>
        </w:rPr>
        <w:t xml:space="preserve">. </w:t>
      </w:r>
      <w:r w:rsidR="00BA27AF">
        <w:rPr>
          <w:rFonts w:ascii="Times New Roman" w:hAnsi="Times New Roman" w:cs="Times New Roman"/>
          <w:b/>
          <w:bCs/>
          <w:sz w:val="24"/>
          <w:szCs w:val="24"/>
        </w:rPr>
        <w:t xml:space="preserve"> </w:t>
      </w:r>
      <w:r w:rsidRPr="005C07FF">
        <w:rPr>
          <w:rFonts w:ascii="Times New Roman" w:hAnsi="Times New Roman" w:cs="Times New Roman"/>
          <w:sz w:val="24"/>
          <w:szCs w:val="24"/>
        </w:rPr>
        <w:t>Reviewers are not interested in jargon, boilerplate, rhetoric, or exaggeration.</w:t>
      </w:r>
      <w:r w:rsidR="00BA27AF">
        <w:rPr>
          <w:rFonts w:ascii="Times New Roman" w:hAnsi="Times New Roman" w:cs="Times New Roman"/>
          <w:sz w:val="24"/>
          <w:szCs w:val="24"/>
        </w:rPr>
        <w:t xml:space="preserve"> </w:t>
      </w:r>
      <w:r w:rsidRPr="005C07FF">
        <w:rPr>
          <w:rFonts w:ascii="Times New Roman" w:hAnsi="Times New Roman" w:cs="Times New Roman"/>
          <w:sz w:val="24"/>
          <w:szCs w:val="24"/>
        </w:rPr>
        <w:t xml:space="preserve"> They are interested in learning precisely what you intend to do, and how your project responds to the selection criteria. </w:t>
      </w:r>
    </w:p>
    <w:p w:rsidR="005C07FF" w:rsidRPr="005C07FF" w:rsidRDefault="005C07FF" w:rsidP="007C1B2D">
      <w:pPr>
        <w:pStyle w:val="BodyTextIndent2"/>
        <w:numPr>
          <w:ilvl w:val="0"/>
          <w:numId w:val="19"/>
        </w:numPr>
        <w:spacing w:after="0" w:line="240" w:lineRule="auto"/>
        <w:jc w:val="both"/>
        <w:rPr>
          <w:rFonts w:ascii="Times New Roman" w:hAnsi="Times New Roman" w:cs="Times New Roman"/>
          <w:sz w:val="24"/>
          <w:szCs w:val="24"/>
        </w:rPr>
      </w:pPr>
      <w:r w:rsidRPr="005C07FF">
        <w:rPr>
          <w:rFonts w:ascii="Times New Roman" w:hAnsi="Times New Roman" w:cs="Times New Roman"/>
          <w:sz w:val="24"/>
          <w:szCs w:val="24"/>
        </w:rPr>
        <w:t>Don’t leave out mandatory forms such as resumes, budgets, certifications, or letters of commitment/endorsement.</w:t>
      </w:r>
    </w:p>
    <w:p w:rsidR="005C07FF" w:rsidRPr="005C07FF" w:rsidRDefault="005C07FF" w:rsidP="007C1B2D">
      <w:pPr>
        <w:pStyle w:val="BodyTextIndent2"/>
        <w:numPr>
          <w:ilvl w:val="0"/>
          <w:numId w:val="19"/>
        </w:numPr>
        <w:spacing w:after="0" w:line="240" w:lineRule="auto"/>
        <w:jc w:val="both"/>
        <w:rPr>
          <w:rFonts w:ascii="Times New Roman" w:hAnsi="Times New Roman" w:cs="Times New Roman"/>
          <w:sz w:val="24"/>
          <w:szCs w:val="24"/>
        </w:rPr>
      </w:pPr>
      <w:r w:rsidRPr="005C07FF">
        <w:rPr>
          <w:rFonts w:ascii="Times New Roman" w:hAnsi="Times New Roman" w:cs="Times New Roman"/>
          <w:sz w:val="24"/>
          <w:szCs w:val="24"/>
        </w:rPr>
        <w:t>Make sure budget figures are consistent across displays and narratives.</w:t>
      </w:r>
    </w:p>
    <w:p w:rsidR="005C07FF" w:rsidRPr="005C07FF" w:rsidRDefault="005C07FF" w:rsidP="007C1B2D">
      <w:pPr>
        <w:pStyle w:val="Default"/>
        <w:numPr>
          <w:ilvl w:val="0"/>
          <w:numId w:val="19"/>
        </w:numPr>
        <w:spacing w:after="47"/>
      </w:pPr>
      <w:r w:rsidRPr="005C07FF">
        <w:rPr>
          <w:bCs/>
        </w:rPr>
        <w:t>Avoid circular reasoning.</w:t>
      </w:r>
      <w:r w:rsidR="00BA27AF">
        <w:rPr>
          <w:bCs/>
        </w:rPr>
        <w:t xml:space="preserve"> </w:t>
      </w:r>
      <w:r w:rsidRPr="005C07FF">
        <w:rPr>
          <w:b/>
          <w:bCs/>
        </w:rPr>
        <w:t xml:space="preserve"> </w:t>
      </w:r>
      <w:r w:rsidRPr="005C07FF">
        <w:t xml:space="preserve">The problem you describe should not be defined as the lack of the solution you are proposing. </w:t>
      </w:r>
    </w:p>
    <w:p w:rsidR="005C07FF" w:rsidRPr="005C07FF" w:rsidRDefault="005C07FF" w:rsidP="007C1B2D">
      <w:pPr>
        <w:pStyle w:val="Default"/>
        <w:numPr>
          <w:ilvl w:val="0"/>
          <w:numId w:val="19"/>
        </w:numPr>
        <w:spacing w:after="47"/>
      </w:pPr>
      <w:r w:rsidRPr="005C07FF">
        <w:rPr>
          <w:bCs/>
        </w:rPr>
        <w:t>Explain how.</w:t>
      </w:r>
      <w:r w:rsidR="00BA27AF">
        <w:rPr>
          <w:bCs/>
        </w:rPr>
        <w:t xml:space="preserve"> </w:t>
      </w:r>
      <w:r w:rsidRPr="005C07FF">
        <w:rPr>
          <w:b/>
          <w:bCs/>
        </w:rPr>
        <w:t xml:space="preserve"> </w:t>
      </w:r>
      <w:r w:rsidRPr="005C07FF">
        <w:t>Avoid simply stating that the criteria will be met.</w:t>
      </w:r>
      <w:r w:rsidR="00BA27AF">
        <w:t xml:space="preserve"> </w:t>
      </w:r>
      <w:r w:rsidRPr="005C07FF">
        <w:t xml:space="preserve"> Explicitly describe how the proposed project will meet the criteria. </w:t>
      </w:r>
    </w:p>
    <w:p w:rsidR="005C07FF" w:rsidRPr="005C07FF" w:rsidRDefault="005C07FF" w:rsidP="007C1B2D">
      <w:pPr>
        <w:pStyle w:val="Default"/>
        <w:numPr>
          <w:ilvl w:val="0"/>
          <w:numId w:val="20"/>
        </w:numPr>
        <w:spacing w:after="47"/>
      </w:pPr>
      <w:r w:rsidRPr="005C07FF">
        <w:rPr>
          <w:bCs/>
        </w:rPr>
        <w:t>Don’t make assumptions</w:t>
      </w:r>
      <w:r w:rsidRPr="005C07FF">
        <w:rPr>
          <w:b/>
          <w:bCs/>
        </w:rPr>
        <w:t xml:space="preserve">. </w:t>
      </w:r>
      <w:r w:rsidR="00BA27AF">
        <w:rPr>
          <w:b/>
          <w:bCs/>
        </w:rPr>
        <w:t xml:space="preserve"> </w:t>
      </w:r>
      <w:r w:rsidRPr="005C07FF">
        <w:rPr>
          <w:bCs/>
        </w:rPr>
        <w:t>D</w:t>
      </w:r>
      <w:r w:rsidRPr="005C07FF">
        <w:t>o not assume your reviewers know anything about your organization, your proposed program, or your partners.</w:t>
      </w:r>
      <w:r w:rsidR="00BA27AF">
        <w:t xml:space="preserve"> </w:t>
      </w:r>
      <w:r w:rsidRPr="005C07FF">
        <w:t xml:space="preserve"> Avoid overuse of acronyms. </w:t>
      </w:r>
    </w:p>
    <w:p w:rsidR="005270D2" w:rsidRPr="000F767F" w:rsidRDefault="005C07FF" w:rsidP="007C1B2D">
      <w:pPr>
        <w:pStyle w:val="Default"/>
        <w:numPr>
          <w:ilvl w:val="0"/>
          <w:numId w:val="20"/>
        </w:numPr>
        <w:spacing w:after="47"/>
      </w:pPr>
      <w:r w:rsidRPr="005C07FF">
        <w:rPr>
          <w:bCs/>
        </w:rPr>
        <w:t>Use an impartial proofreader</w:t>
      </w:r>
      <w:r w:rsidRPr="005C07FF">
        <w:rPr>
          <w:b/>
          <w:bCs/>
        </w:rPr>
        <w:t>.</w:t>
      </w:r>
      <w:r w:rsidR="00BA27AF">
        <w:rPr>
          <w:b/>
          <w:bCs/>
        </w:rPr>
        <w:t xml:space="preserve"> </w:t>
      </w:r>
      <w:r w:rsidRPr="005C07FF">
        <w:rPr>
          <w:b/>
          <w:bCs/>
        </w:rPr>
        <w:t xml:space="preserve"> </w:t>
      </w:r>
      <w:r w:rsidRPr="005C07FF">
        <w:t xml:space="preserve">Before you submit your application, let someone who is completely unfamiliar with your project read and critique the proposal. </w:t>
      </w:r>
    </w:p>
    <w:sectPr w:rsidR="005270D2" w:rsidRPr="000F767F" w:rsidSect="00957F04">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21" w:rsidRDefault="00167821" w:rsidP="008354F4">
      <w:pPr>
        <w:spacing w:after="0" w:line="240" w:lineRule="auto"/>
      </w:pPr>
      <w:r>
        <w:separator/>
      </w:r>
    </w:p>
  </w:endnote>
  <w:endnote w:type="continuationSeparator" w:id="0">
    <w:p w:rsidR="00167821" w:rsidRDefault="00167821" w:rsidP="0083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865"/>
      <w:docPartObj>
        <w:docPartGallery w:val="Page Numbers (Bottom of Page)"/>
        <w:docPartUnique/>
      </w:docPartObj>
    </w:sdtPr>
    <w:sdtEndPr/>
    <w:sdtContent>
      <w:p w:rsidR="00A5204E" w:rsidRDefault="00A5204E">
        <w:pPr>
          <w:pStyle w:val="Footer"/>
          <w:jc w:val="center"/>
        </w:pPr>
        <w:r>
          <w:fldChar w:fldCharType="begin"/>
        </w:r>
        <w:r>
          <w:instrText xml:space="preserve"> PAGE   \* MERGEFORMAT </w:instrText>
        </w:r>
        <w:r>
          <w:fldChar w:fldCharType="separate"/>
        </w:r>
        <w:r w:rsidR="00F546B2">
          <w:rPr>
            <w:noProof/>
          </w:rPr>
          <w:t>2</w:t>
        </w:r>
        <w:r>
          <w:fldChar w:fldCharType="end"/>
        </w:r>
      </w:p>
    </w:sdtContent>
  </w:sdt>
  <w:p w:rsidR="00A5204E" w:rsidRDefault="00A52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21" w:rsidRDefault="00167821" w:rsidP="008354F4">
      <w:pPr>
        <w:spacing w:after="0" w:line="240" w:lineRule="auto"/>
      </w:pPr>
      <w:r>
        <w:separator/>
      </w:r>
    </w:p>
  </w:footnote>
  <w:footnote w:type="continuationSeparator" w:id="0">
    <w:p w:rsidR="00167821" w:rsidRDefault="00167821" w:rsidP="008354F4">
      <w:pPr>
        <w:spacing w:after="0" w:line="240" w:lineRule="auto"/>
      </w:pPr>
      <w:r>
        <w:continuationSeparator/>
      </w:r>
    </w:p>
  </w:footnote>
  <w:footnote w:id="1">
    <w:p w:rsidR="00A5204E" w:rsidRPr="00140B04" w:rsidRDefault="00A5204E" w:rsidP="00CE5ED9">
      <w:pPr>
        <w:pStyle w:val="Footer"/>
        <w:rPr>
          <w:rFonts w:ascii="Times New Roman" w:hAnsi="Times New Roman" w:cs="Times New Roman"/>
          <w:sz w:val="20"/>
          <w:szCs w:val="20"/>
        </w:rPr>
      </w:pPr>
      <w:r w:rsidRPr="00140B04">
        <w:rPr>
          <w:rStyle w:val="FootnoteReference"/>
          <w:rFonts w:ascii="Times New Roman" w:hAnsi="Times New Roman" w:cs="Times New Roman"/>
          <w:sz w:val="20"/>
          <w:szCs w:val="20"/>
        </w:rPr>
        <w:footnoteRef/>
      </w:r>
      <w:r w:rsidRPr="00140B04">
        <w:rPr>
          <w:rFonts w:ascii="Times New Roman" w:hAnsi="Times New Roman" w:cs="Times New Roman"/>
          <w:sz w:val="20"/>
          <w:szCs w:val="20"/>
        </w:rPr>
        <w:t xml:space="preserve"> Throughout this RFA, “State agencies” refers to the agencies that administer SNAP which are the 50 States, the District of Columbia, the Virgin Islands, and Guam. </w:t>
      </w:r>
    </w:p>
    <w:p w:rsidR="00A5204E" w:rsidRDefault="00A5204E" w:rsidP="00CE5ED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328051"/>
      <w:docPartObj>
        <w:docPartGallery w:val="Page Numbers (Bottom of Page)"/>
        <w:docPartUnique/>
      </w:docPartObj>
    </w:sdtPr>
    <w:sdtEndPr>
      <w:rPr>
        <w:color w:val="7F7F7F" w:themeColor="background1" w:themeShade="7F"/>
        <w:spacing w:val="60"/>
      </w:rPr>
    </w:sdtEndPr>
    <w:sdtContent>
      <w:p w:rsidR="00A5204E" w:rsidRDefault="00A5204E" w:rsidP="00565743">
        <w:pPr>
          <w:pStyle w:val="Footer"/>
          <w:pBdr>
            <w:top w:val="single" w:sz="4" w:space="1" w:color="D9D9D9" w:themeColor="background1" w:themeShade="D9"/>
          </w:pBdr>
          <w:jc w:val="right"/>
          <w:rPr>
            <w:noProof/>
          </w:rPr>
        </w:pPr>
        <w:r>
          <w:rPr>
            <w:noProof/>
          </w:rPr>
          <w:t>OMB Control No.:  0584-0512</w:t>
        </w:r>
      </w:p>
      <w:p w:rsidR="00A5204E" w:rsidRDefault="00A5204E" w:rsidP="00565743">
        <w:pPr>
          <w:pStyle w:val="Footer"/>
          <w:pBdr>
            <w:top w:val="single" w:sz="4" w:space="1" w:color="D9D9D9" w:themeColor="background1" w:themeShade="D9"/>
          </w:pBdr>
          <w:jc w:val="right"/>
        </w:pPr>
        <w:r>
          <w:rPr>
            <w:noProof/>
          </w:rPr>
          <w:t>Expiration Date:  6/30/2016</w:t>
        </w:r>
        <w:r>
          <w:t xml:space="preserve"> </w:t>
        </w:r>
      </w:p>
    </w:sdtContent>
  </w:sdt>
  <w:p w:rsidR="00A5204E" w:rsidRDefault="00A52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A3A"/>
    <w:multiLevelType w:val="hybridMultilevel"/>
    <w:tmpl w:val="98F8C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90B97"/>
    <w:multiLevelType w:val="hybridMultilevel"/>
    <w:tmpl w:val="8144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EE6068"/>
    <w:multiLevelType w:val="hybridMultilevel"/>
    <w:tmpl w:val="9A60ECE4"/>
    <w:lvl w:ilvl="0" w:tplc="CF1CF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245E6E"/>
    <w:multiLevelType w:val="hybridMultilevel"/>
    <w:tmpl w:val="CDE6A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05F20"/>
    <w:multiLevelType w:val="hybridMultilevel"/>
    <w:tmpl w:val="F8C2AC1E"/>
    <w:lvl w:ilvl="0" w:tplc="5D4E0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157B8F"/>
    <w:multiLevelType w:val="hybridMultilevel"/>
    <w:tmpl w:val="F5D6A8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C1461D"/>
    <w:multiLevelType w:val="hybridMultilevel"/>
    <w:tmpl w:val="2B8A9A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E64756"/>
    <w:multiLevelType w:val="hybridMultilevel"/>
    <w:tmpl w:val="04EAF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A71EDD"/>
    <w:multiLevelType w:val="hybridMultilevel"/>
    <w:tmpl w:val="29C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366E9"/>
    <w:multiLevelType w:val="hybridMultilevel"/>
    <w:tmpl w:val="9140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30379"/>
    <w:multiLevelType w:val="hybridMultilevel"/>
    <w:tmpl w:val="8B968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3E3203"/>
    <w:multiLevelType w:val="hybridMultilevel"/>
    <w:tmpl w:val="BFC2ED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A81657"/>
    <w:multiLevelType w:val="hybridMultilevel"/>
    <w:tmpl w:val="801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C97EA4"/>
    <w:multiLevelType w:val="hybridMultilevel"/>
    <w:tmpl w:val="6F5EED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A32EC1"/>
    <w:multiLevelType w:val="hybridMultilevel"/>
    <w:tmpl w:val="53D4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522F4"/>
    <w:multiLevelType w:val="hybridMultilevel"/>
    <w:tmpl w:val="329281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365727"/>
    <w:multiLevelType w:val="hybridMultilevel"/>
    <w:tmpl w:val="88B85A8C"/>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F02222"/>
    <w:multiLevelType w:val="hybridMultilevel"/>
    <w:tmpl w:val="C94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2066E"/>
    <w:multiLevelType w:val="hybridMultilevel"/>
    <w:tmpl w:val="CC845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D7A3E45"/>
    <w:multiLevelType w:val="hybridMultilevel"/>
    <w:tmpl w:val="D8C804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01DF3"/>
    <w:multiLevelType w:val="hybridMultilevel"/>
    <w:tmpl w:val="5CB89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38671D"/>
    <w:multiLevelType w:val="hybridMultilevel"/>
    <w:tmpl w:val="345AA88A"/>
    <w:lvl w:ilvl="0" w:tplc="45924DF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7A58F2"/>
    <w:multiLevelType w:val="hybridMultilevel"/>
    <w:tmpl w:val="20E2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8B7ABB"/>
    <w:multiLevelType w:val="hybridMultilevel"/>
    <w:tmpl w:val="42F2A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839BA"/>
    <w:multiLevelType w:val="hybridMultilevel"/>
    <w:tmpl w:val="25546D9E"/>
    <w:lvl w:ilvl="0" w:tplc="4FE8E9BA">
      <w:start w:val="1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FB46C92"/>
    <w:multiLevelType w:val="hybridMultilevel"/>
    <w:tmpl w:val="CEBEF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3"/>
  </w:num>
  <w:num w:numId="3">
    <w:abstractNumId w:val="27"/>
  </w:num>
  <w:num w:numId="4">
    <w:abstractNumId w:val="2"/>
  </w:num>
  <w:num w:numId="5">
    <w:abstractNumId w:val="5"/>
  </w:num>
  <w:num w:numId="6">
    <w:abstractNumId w:val="29"/>
  </w:num>
  <w:num w:numId="7">
    <w:abstractNumId w:val="31"/>
  </w:num>
  <w:num w:numId="8">
    <w:abstractNumId w:val="12"/>
  </w:num>
  <w:num w:numId="9">
    <w:abstractNumId w:val="35"/>
  </w:num>
  <w:num w:numId="10">
    <w:abstractNumId w:val="18"/>
  </w:num>
  <w:num w:numId="11">
    <w:abstractNumId w:val="30"/>
  </w:num>
  <w:num w:numId="12">
    <w:abstractNumId w:val="1"/>
  </w:num>
  <w:num w:numId="13">
    <w:abstractNumId w:val="19"/>
  </w:num>
  <w:num w:numId="14">
    <w:abstractNumId w:val="16"/>
  </w:num>
  <w:num w:numId="15">
    <w:abstractNumId w:val="25"/>
  </w:num>
  <w:num w:numId="16">
    <w:abstractNumId w:val="15"/>
  </w:num>
  <w:num w:numId="17">
    <w:abstractNumId w:val="22"/>
  </w:num>
  <w:num w:numId="18">
    <w:abstractNumId w:val="33"/>
  </w:num>
  <w:num w:numId="19">
    <w:abstractNumId w:val="13"/>
  </w:num>
  <w:num w:numId="20">
    <w:abstractNumId w:val="0"/>
  </w:num>
  <w:num w:numId="21">
    <w:abstractNumId w:val="17"/>
  </w:num>
  <w:num w:numId="22">
    <w:abstractNumId w:val="7"/>
  </w:num>
  <w:num w:numId="23">
    <w:abstractNumId w:val="8"/>
  </w:num>
  <w:num w:numId="24">
    <w:abstractNumId w:val="34"/>
  </w:num>
  <w:num w:numId="25">
    <w:abstractNumId w:val="9"/>
  </w:num>
  <w:num w:numId="26">
    <w:abstractNumId w:val="26"/>
  </w:num>
  <w:num w:numId="27">
    <w:abstractNumId w:val="10"/>
  </w:num>
  <w:num w:numId="28">
    <w:abstractNumId w:val="14"/>
  </w:num>
  <w:num w:numId="29">
    <w:abstractNumId w:val="24"/>
  </w:num>
  <w:num w:numId="30">
    <w:abstractNumId w:val="4"/>
  </w:num>
  <w:num w:numId="31">
    <w:abstractNumId w:val="32"/>
  </w:num>
  <w:num w:numId="32">
    <w:abstractNumId w:val="11"/>
  </w:num>
  <w:num w:numId="33">
    <w:abstractNumId w:val="6"/>
  </w:num>
  <w:num w:numId="34">
    <w:abstractNumId w:val="21"/>
  </w:num>
  <w:num w:numId="35">
    <w:abstractNumId w:val="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09"/>
    <w:rsid w:val="00007A4A"/>
    <w:rsid w:val="00017922"/>
    <w:rsid w:val="000215A3"/>
    <w:rsid w:val="00022739"/>
    <w:rsid w:val="000304F2"/>
    <w:rsid w:val="00030F65"/>
    <w:rsid w:val="00033165"/>
    <w:rsid w:val="00033535"/>
    <w:rsid w:val="00044C75"/>
    <w:rsid w:val="00044F86"/>
    <w:rsid w:val="00052112"/>
    <w:rsid w:val="0006659B"/>
    <w:rsid w:val="000701CF"/>
    <w:rsid w:val="00071F70"/>
    <w:rsid w:val="00073BE6"/>
    <w:rsid w:val="00077264"/>
    <w:rsid w:val="00080E81"/>
    <w:rsid w:val="000810FB"/>
    <w:rsid w:val="00081F1C"/>
    <w:rsid w:val="00082C1D"/>
    <w:rsid w:val="00082F2D"/>
    <w:rsid w:val="000875BE"/>
    <w:rsid w:val="00087A4B"/>
    <w:rsid w:val="00091A94"/>
    <w:rsid w:val="00093190"/>
    <w:rsid w:val="00096560"/>
    <w:rsid w:val="000A451D"/>
    <w:rsid w:val="000B02FE"/>
    <w:rsid w:val="000B12A6"/>
    <w:rsid w:val="000B376B"/>
    <w:rsid w:val="000B4C90"/>
    <w:rsid w:val="000B5D16"/>
    <w:rsid w:val="000C2703"/>
    <w:rsid w:val="000C3347"/>
    <w:rsid w:val="000D3917"/>
    <w:rsid w:val="000E4FE0"/>
    <w:rsid w:val="000F003F"/>
    <w:rsid w:val="000F03BD"/>
    <w:rsid w:val="000F0A23"/>
    <w:rsid w:val="000F5113"/>
    <w:rsid w:val="000F6EDE"/>
    <w:rsid w:val="000F71C6"/>
    <w:rsid w:val="000F767F"/>
    <w:rsid w:val="00100D82"/>
    <w:rsid w:val="00102E9D"/>
    <w:rsid w:val="00106851"/>
    <w:rsid w:val="001070DB"/>
    <w:rsid w:val="0011327D"/>
    <w:rsid w:val="001144A7"/>
    <w:rsid w:val="00117B83"/>
    <w:rsid w:val="00120CD0"/>
    <w:rsid w:val="001239A5"/>
    <w:rsid w:val="00131B45"/>
    <w:rsid w:val="00140B04"/>
    <w:rsid w:val="00152563"/>
    <w:rsid w:val="00157DB0"/>
    <w:rsid w:val="00163CFC"/>
    <w:rsid w:val="0016542E"/>
    <w:rsid w:val="00167821"/>
    <w:rsid w:val="00172833"/>
    <w:rsid w:val="00177D9E"/>
    <w:rsid w:val="00177F14"/>
    <w:rsid w:val="00182BFF"/>
    <w:rsid w:val="00186A52"/>
    <w:rsid w:val="001878F0"/>
    <w:rsid w:val="00193585"/>
    <w:rsid w:val="00193CFE"/>
    <w:rsid w:val="001951D7"/>
    <w:rsid w:val="00196913"/>
    <w:rsid w:val="001A535A"/>
    <w:rsid w:val="001A6D2B"/>
    <w:rsid w:val="001B0594"/>
    <w:rsid w:val="001B5A9A"/>
    <w:rsid w:val="001B723D"/>
    <w:rsid w:val="001B78DE"/>
    <w:rsid w:val="001C4A10"/>
    <w:rsid w:val="001C5111"/>
    <w:rsid w:val="001C626C"/>
    <w:rsid w:val="001D17E1"/>
    <w:rsid w:val="001D6F15"/>
    <w:rsid w:val="001E65AB"/>
    <w:rsid w:val="002024ED"/>
    <w:rsid w:val="002046CF"/>
    <w:rsid w:val="00204803"/>
    <w:rsid w:val="00207FB3"/>
    <w:rsid w:val="002134BF"/>
    <w:rsid w:val="002222CA"/>
    <w:rsid w:val="00224A76"/>
    <w:rsid w:val="00225A2C"/>
    <w:rsid w:val="00226898"/>
    <w:rsid w:val="00230861"/>
    <w:rsid w:val="00230C70"/>
    <w:rsid w:val="00237F3B"/>
    <w:rsid w:val="0024086E"/>
    <w:rsid w:val="0024112F"/>
    <w:rsid w:val="002505E7"/>
    <w:rsid w:val="002525D4"/>
    <w:rsid w:val="002538E5"/>
    <w:rsid w:val="002553B8"/>
    <w:rsid w:val="00261342"/>
    <w:rsid w:val="00261E93"/>
    <w:rsid w:val="00263A62"/>
    <w:rsid w:val="0026402D"/>
    <w:rsid w:val="0027032F"/>
    <w:rsid w:val="00270837"/>
    <w:rsid w:val="002722B4"/>
    <w:rsid w:val="00282B9A"/>
    <w:rsid w:val="00283A2D"/>
    <w:rsid w:val="00284AE1"/>
    <w:rsid w:val="002867F5"/>
    <w:rsid w:val="00286EFB"/>
    <w:rsid w:val="00292D98"/>
    <w:rsid w:val="00296857"/>
    <w:rsid w:val="002A6E32"/>
    <w:rsid w:val="002B16A9"/>
    <w:rsid w:val="002B1BA7"/>
    <w:rsid w:val="002B6720"/>
    <w:rsid w:val="002C6171"/>
    <w:rsid w:val="002D1DE6"/>
    <w:rsid w:val="002D3F72"/>
    <w:rsid w:val="002E1B72"/>
    <w:rsid w:val="002E1FCC"/>
    <w:rsid w:val="002F34D9"/>
    <w:rsid w:val="002F6735"/>
    <w:rsid w:val="00302363"/>
    <w:rsid w:val="00307FCB"/>
    <w:rsid w:val="0032070E"/>
    <w:rsid w:val="00323A37"/>
    <w:rsid w:val="003245B9"/>
    <w:rsid w:val="0032462A"/>
    <w:rsid w:val="00324971"/>
    <w:rsid w:val="00327377"/>
    <w:rsid w:val="003320F6"/>
    <w:rsid w:val="003505D9"/>
    <w:rsid w:val="003509A0"/>
    <w:rsid w:val="0035168B"/>
    <w:rsid w:val="00354C25"/>
    <w:rsid w:val="003748B5"/>
    <w:rsid w:val="00377A6C"/>
    <w:rsid w:val="00380064"/>
    <w:rsid w:val="00382726"/>
    <w:rsid w:val="00385C32"/>
    <w:rsid w:val="00390053"/>
    <w:rsid w:val="00392684"/>
    <w:rsid w:val="00392E2F"/>
    <w:rsid w:val="0039304A"/>
    <w:rsid w:val="0039434C"/>
    <w:rsid w:val="003A4D19"/>
    <w:rsid w:val="003A5541"/>
    <w:rsid w:val="003A5A7B"/>
    <w:rsid w:val="003A5C88"/>
    <w:rsid w:val="003A7A91"/>
    <w:rsid w:val="003C1118"/>
    <w:rsid w:val="003D1139"/>
    <w:rsid w:val="003E1B98"/>
    <w:rsid w:val="003E4347"/>
    <w:rsid w:val="003E5EDE"/>
    <w:rsid w:val="003F1373"/>
    <w:rsid w:val="003F3281"/>
    <w:rsid w:val="003F3920"/>
    <w:rsid w:val="003F7A8E"/>
    <w:rsid w:val="00405A84"/>
    <w:rsid w:val="0041223F"/>
    <w:rsid w:val="00420CFC"/>
    <w:rsid w:val="00423521"/>
    <w:rsid w:val="00430603"/>
    <w:rsid w:val="00432AC6"/>
    <w:rsid w:val="00432EAD"/>
    <w:rsid w:val="004333B0"/>
    <w:rsid w:val="00433612"/>
    <w:rsid w:val="00436192"/>
    <w:rsid w:val="00436BAC"/>
    <w:rsid w:val="00443B03"/>
    <w:rsid w:val="0045207A"/>
    <w:rsid w:val="00454684"/>
    <w:rsid w:val="00454875"/>
    <w:rsid w:val="004601DC"/>
    <w:rsid w:val="0046434D"/>
    <w:rsid w:val="004649BC"/>
    <w:rsid w:val="00476746"/>
    <w:rsid w:val="00477A4F"/>
    <w:rsid w:val="004805CA"/>
    <w:rsid w:val="00481191"/>
    <w:rsid w:val="00483F67"/>
    <w:rsid w:val="00483FC7"/>
    <w:rsid w:val="00486865"/>
    <w:rsid w:val="0049315B"/>
    <w:rsid w:val="00496DB8"/>
    <w:rsid w:val="004B5E4F"/>
    <w:rsid w:val="004B768D"/>
    <w:rsid w:val="004C008A"/>
    <w:rsid w:val="004C12DB"/>
    <w:rsid w:val="004D0B81"/>
    <w:rsid w:val="004D37CD"/>
    <w:rsid w:val="004E7EC2"/>
    <w:rsid w:val="004F009F"/>
    <w:rsid w:val="004F0365"/>
    <w:rsid w:val="004F5193"/>
    <w:rsid w:val="00505097"/>
    <w:rsid w:val="0051118C"/>
    <w:rsid w:val="00517226"/>
    <w:rsid w:val="005205D5"/>
    <w:rsid w:val="00525B86"/>
    <w:rsid w:val="005270D2"/>
    <w:rsid w:val="00527384"/>
    <w:rsid w:val="00531A32"/>
    <w:rsid w:val="00531D17"/>
    <w:rsid w:val="00542126"/>
    <w:rsid w:val="005424D5"/>
    <w:rsid w:val="0054503A"/>
    <w:rsid w:val="00546C5C"/>
    <w:rsid w:val="00546EB5"/>
    <w:rsid w:val="0055204A"/>
    <w:rsid w:val="00554608"/>
    <w:rsid w:val="0055660F"/>
    <w:rsid w:val="00562652"/>
    <w:rsid w:val="005647AC"/>
    <w:rsid w:val="00565743"/>
    <w:rsid w:val="00565CDA"/>
    <w:rsid w:val="0056677C"/>
    <w:rsid w:val="005723C9"/>
    <w:rsid w:val="005733F1"/>
    <w:rsid w:val="00581470"/>
    <w:rsid w:val="00582870"/>
    <w:rsid w:val="00583722"/>
    <w:rsid w:val="00583A9B"/>
    <w:rsid w:val="005870D2"/>
    <w:rsid w:val="00587CB4"/>
    <w:rsid w:val="00590753"/>
    <w:rsid w:val="0059213E"/>
    <w:rsid w:val="005923F0"/>
    <w:rsid w:val="00597220"/>
    <w:rsid w:val="005A1CDE"/>
    <w:rsid w:val="005A1FFF"/>
    <w:rsid w:val="005A761B"/>
    <w:rsid w:val="005B50EC"/>
    <w:rsid w:val="005B6ED8"/>
    <w:rsid w:val="005C07FF"/>
    <w:rsid w:val="005C1B7B"/>
    <w:rsid w:val="005C2F2A"/>
    <w:rsid w:val="005C31C5"/>
    <w:rsid w:val="005C6390"/>
    <w:rsid w:val="005C6DE3"/>
    <w:rsid w:val="005E09A7"/>
    <w:rsid w:val="005E4272"/>
    <w:rsid w:val="005E4C46"/>
    <w:rsid w:val="005E5CF4"/>
    <w:rsid w:val="005F08FB"/>
    <w:rsid w:val="005F16A6"/>
    <w:rsid w:val="005F4ED2"/>
    <w:rsid w:val="005F663D"/>
    <w:rsid w:val="005F69BC"/>
    <w:rsid w:val="00602468"/>
    <w:rsid w:val="006042BB"/>
    <w:rsid w:val="00604A48"/>
    <w:rsid w:val="00611DD9"/>
    <w:rsid w:val="0062126B"/>
    <w:rsid w:val="00627930"/>
    <w:rsid w:val="00630FFE"/>
    <w:rsid w:val="00641556"/>
    <w:rsid w:val="0064677A"/>
    <w:rsid w:val="00653325"/>
    <w:rsid w:val="006606A4"/>
    <w:rsid w:val="00661EBB"/>
    <w:rsid w:val="00662AA2"/>
    <w:rsid w:val="006647DC"/>
    <w:rsid w:val="006668AC"/>
    <w:rsid w:val="00666F24"/>
    <w:rsid w:val="0067231C"/>
    <w:rsid w:val="00681B0A"/>
    <w:rsid w:val="00681F90"/>
    <w:rsid w:val="00687DB1"/>
    <w:rsid w:val="006961BD"/>
    <w:rsid w:val="006964C0"/>
    <w:rsid w:val="006A434E"/>
    <w:rsid w:val="006C0476"/>
    <w:rsid w:val="006C3C28"/>
    <w:rsid w:val="006C45CF"/>
    <w:rsid w:val="006C772D"/>
    <w:rsid w:val="006E3322"/>
    <w:rsid w:val="006E36D5"/>
    <w:rsid w:val="006E642C"/>
    <w:rsid w:val="006F0099"/>
    <w:rsid w:val="006F0D17"/>
    <w:rsid w:val="006F1997"/>
    <w:rsid w:val="006F3397"/>
    <w:rsid w:val="00702FE8"/>
    <w:rsid w:val="007038C8"/>
    <w:rsid w:val="00705FAC"/>
    <w:rsid w:val="00710752"/>
    <w:rsid w:val="00712188"/>
    <w:rsid w:val="00715EAE"/>
    <w:rsid w:val="007229E8"/>
    <w:rsid w:val="00723294"/>
    <w:rsid w:val="0072546A"/>
    <w:rsid w:val="00734BDA"/>
    <w:rsid w:val="0073660A"/>
    <w:rsid w:val="00741BE2"/>
    <w:rsid w:val="00741EB5"/>
    <w:rsid w:val="00747AE3"/>
    <w:rsid w:val="007515C2"/>
    <w:rsid w:val="00751ECF"/>
    <w:rsid w:val="0075470C"/>
    <w:rsid w:val="0075594B"/>
    <w:rsid w:val="00755E4F"/>
    <w:rsid w:val="0075740E"/>
    <w:rsid w:val="00776F69"/>
    <w:rsid w:val="007779A7"/>
    <w:rsid w:val="00781641"/>
    <w:rsid w:val="0078216C"/>
    <w:rsid w:val="00784DB2"/>
    <w:rsid w:val="00787588"/>
    <w:rsid w:val="00794484"/>
    <w:rsid w:val="007953B4"/>
    <w:rsid w:val="007971C4"/>
    <w:rsid w:val="007A48DE"/>
    <w:rsid w:val="007A4EE5"/>
    <w:rsid w:val="007A535B"/>
    <w:rsid w:val="007C1B2D"/>
    <w:rsid w:val="007C38B8"/>
    <w:rsid w:val="007D716B"/>
    <w:rsid w:val="007D7D14"/>
    <w:rsid w:val="007E0F91"/>
    <w:rsid w:val="007E10C6"/>
    <w:rsid w:val="007E2CF8"/>
    <w:rsid w:val="007E435A"/>
    <w:rsid w:val="007F0872"/>
    <w:rsid w:val="00802EA4"/>
    <w:rsid w:val="00821104"/>
    <w:rsid w:val="008220BC"/>
    <w:rsid w:val="00824503"/>
    <w:rsid w:val="0083232E"/>
    <w:rsid w:val="008354F4"/>
    <w:rsid w:val="00837760"/>
    <w:rsid w:val="008461B7"/>
    <w:rsid w:val="0084733C"/>
    <w:rsid w:val="00853403"/>
    <w:rsid w:val="008535BD"/>
    <w:rsid w:val="008553AC"/>
    <w:rsid w:val="00865C47"/>
    <w:rsid w:val="008710A6"/>
    <w:rsid w:val="00881461"/>
    <w:rsid w:val="00884A9E"/>
    <w:rsid w:val="00884EEA"/>
    <w:rsid w:val="008855F3"/>
    <w:rsid w:val="008919AF"/>
    <w:rsid w:val="008927AA"/>
    <w:rsid w:val="00892B9E"/>
    <w:rsid w:val="008A2D84"/>
    <w:rsid w:val="008A3B3E"/>
    <w:rsid w:val="008A3CC0"/>
    <w:rsid w:val="008A5035"/>
    <w:rsid w:val="008B5188"/>
    <w:rsid w:val="008C0089"/>
    <w:rsid w:val="008C2889"/>
    <w:rsid w:val="008D08C8"/>
    <w:rsid w:val="008D2C23"/>
    <w:rsid w:val="008D5220"/>
    <w:rsid w:val="008D6017"/>
    <w:rsid w:val="008E5308"/>
    <w:rsid w:val="008F0489"/>
    <w:rsid w:val="008F3DEB"/>
    <w:rsid w:val="009064AF"/>
    <w:rsid w:val="00907587"/>
    <w:rsid w:val="00907C91"/>
    <w:rsid w:val="00913D30"/>
    <w:rsid w:val="0092008C"/>
    <w:rsid w:val="009229F2"/>
    <w:rsid w:val="00925A4A"/>
    <w:rsid w:val="009261BF"/>
    <w:rsid w:val="009317E0"/>
    <w:rsid w:val="00933BDE"/>
    <w:rsid w:val="00935336"/>
    <w:rsid w:val="00936DA7"/>
    <w:rsid w:val="00945DCA"/>
    <w:rsid w:val="009549D8"/>
    <w:rsid w:val="00957F04"/>
    <w:rsid w:val="00957F97"/>
    <w:rsid w:val="00960F97"/>
    <w:rsid w:val="00962960"/>
    <w:rsid w:val="009649F3"/>
    <w:rsid w:val="00970290"/>
    <w:rsid w:val="00976BCA"/>
    <w:rsid w:val="009817EE"/>
    <w:rsid w:val="00983018"/>
    <w:rsid w:val="009927C5"/>
    <w:rsid w:val="00993155"/>
    <w:rsid w:val="00993181"/>
    <w:rsid w:val="0099739B"/>
    <w:rsid w:val="009A08AA"/>
    <w:rsid w:val="009A1D3A"/>
    <w:rsid w:val="009A64BF"/>
    <w:rsid w:val="009B289F"/>
    <w:rsid w:val="009B79A8"/>
    <w:rsid w:val="009C0213"/>
    <w:rsid w:val="009C1089"/>
    <w:rsid w:val="009C6B47"/>
    <w:rsid w:val="009D6270"/>
    <w:rsid w:val="009E10EE"/>
    <w:rsid w:val="009E45DA"/>
    <w:rsid w:val="009E5EEE"/>
    <w:rsid w:val="009E6FD1"/>
    <w:rsid w:val="009F7739"/>
    <w:rsid w:val="00A021B4"/>
    <w:rsid w:val="00A0250F"/>
    <w:rsid w:val="00A03473"/>
    <w:rsid w:val="00A05103"/>
    <w:rsid w:val="00A209AC"/>
    <w:rsid w:val="00A2285A"/>
    <w:rsid w:val="00A257AA"/>
    <w:rsid w:val="00A27744"/>
    <w:rsid w:val="00A329C7"/>
    <w:rsid w:val="00A36C6C"/>
    <w:rsid w:val="00A36E76"/>
    <w:rsid w:val="00A501C4"/>
    <w:rsid w:val="00A50D07"/>
    <w:rsid w:val="00A516D7"/>
    <w:rsid w:val="00A5182E"/>
    <w:rsid w:val="00A5204E"/>
    <w:rsid w:val="00A53169"/>
    <w:rsid w:val="00A56395"/>
    <w:rsid w:val="00A636E3"/>
    <w:rsid w:val="00A6769D"/>
    <w:rsid w:val="00A709DF"/>
    <w:rsid w:val="00A77D2B"/>
    <w:rsid w:val="00A820C1"/>
    <w:rsid w:val="00A82F05"/>
    <w:rsid w:val="00A8659F"/>
    <w:rsid w:val="00A93410"/>
    <w:rsid w:val="00A93B38"/>
    <w:rsid w:val="00AA146C"/>
    <w:rsid w:val="00AA1C02"/>
    <w:rsid w:val="00AA1F09"/>
    <w:rsid w:val="00AA5617"/>
    <w:rsid w:val="00AB0BB8"/>
    <w:rsid w:val="00AB2B58"/>
    <w:rsid w:val="00AB3017"/>
    <w:rsid w:val="00AC4B28"/>
    <w:rsid w:val="00AD6100"/>
    <w:rsid w:val="00AD6367"/>
    <w:rsid w:val="00AE2ECB"/>
    <w:rsid w:val="00AE697B"/>
    <w:rsid w:val="00AF0589"/>
    <w:rsid w:val="00AF25E0"/>
    <w:rsid w:val="00AF3911"/>
    <w:rsid w:val="00AF42D8"/>
    <w:rsid w:val="00AF5334"/>
    <w:rsid w:val="00B053A0"/>
    <w:rsid w:val="00B14498"/>
    <w:rsid w:val="00B17101"/>
    <w:rsid w:val="00B2436E"/>
    <w:rsid w:val="00B32551"/>
    <w:rsid w:val="00B326B3"/>
    <w:rsid w:val="00B32FA8"/>
    <w:rsid w:val="00B3625E"/>
    <w:rsid w:val="00B47F73"/>
    <w:rsid w:val="00B47F91"/>
    <w:rsid w:val="00B507DA"/>
    <w:rsid w:val="00B57CC2"/>
    <w:rsid w:val="00B661BA"/>
    <w:rsid w:val="00B77395"/>
    <w:rsid w:val="00B80BD6"/>
    <w:rsid w:val="00B82019"/>
    <w:rsid w:val="00B84479"/>
    <w:rsid w:val="00B86648"/>
    <w:rsid w:val="00B91376"/>
    <w:rsid w:val="00B919B0"/>
    <w:rsid w:val="00B9558A"/>
    <w:rsid w:val="00B96D50"/>
    <w:rsid w:val="00B972B1"/>
    <w:rsid w:val="00BA0564"/>
    <w:rsid w:val="00BA27AF"/>
    <w:rsid w:val="00BA3FE5"/>
    <w:rsid w:val="00BA4ADD"/>
    <w:rsid w:val="00BB1E47"/>
    <w:rsid w:val="00BB50C0"/>
    <w:rsid w:val="00BB6F19"/>
    <w:rsid w:val="00BB7237"/>
    <w:rsid w:val="00BC2B37"/>
    <w:rsid w:val="00BC3419"/>
    <w:rsid w:val="00BC7FD6"/>
    <w:rsid w:val="00BD0ECC"/>
    <w:rsid w:val="00BD4258"/>
    <w:rsid w:val="00BD7F91"/>
    <w:rsid w:val="00BE1B0F"/>
    <w:rsid w:val="00BE4C02"/>
    <w:rsid w:val="00BE5D8F"/>
    <w:rsid w:val="00BE686C"/>
    <w:rsid w:val="00BF67F1"/>
    <w:rsid w:val="00C005A5"/>
    <w:rsid w:val="00C01D7E"/>
    <w:rsid w:val="00C04715"/>
    <w:rsid w:val="00C07859"/>
    <w:rsid w:val="00C10993"/>
    <w:rsid w:val="00C10F01"/>
    <w:rsid w:val="00C1359A"/>
    <w:rsid w:val="00C201E0"/>
    <w:rsid w:val="00C248DE"/>
    <w:rsid w:val="00C25B35"/>
    <w:rsid w:val="00C27401"/>
    <w:rsid w:val="00C40FEA"/>
    <w:rsid w:val="00C4494D"/>
    <w:rsid w:val="00C47BC7"/>
    <w:rsid w:val="00C47D75"/>
    <w:rsid w:val="00C54A8B"/>
    <w:rsid w:val="00C54BB3"/>
    <w:rsid w:val="00C55104"/>
    <w:rsid w:val="00C60255"/>
    <w:rsid w:val="00C61FF9"/>
    <w:rsid w:val="00C65A63"/>
    <w:rsid w:val="00C66816"/>
    <w:rsid w:val="00C67299"/>
    <w:rsid w:val="00C7004E"/>
    <w:rsid w:val="00C711A4"/>
    <w:rsid w:val="00C715A7"/>
    <w:rsid w:val="00C72AA1"/>
    <w:rsid w:val="00C7447A"/>
    <w:rsid w:val="00C7526C"/>
    <w:rsid w:val="00C76820"/>
    <w:rsid w:val="00C82A74"/>
    <w:rsid w:val="00C94AB8"/>
    <w:rsid w:val="00CA71AF"/>
    <w:rsid w:val="00CA7CD2"/>
    <w:rsid w:val="00CB0B78"/>
    <w:rsid w:val="00CC09DE"/>
    <w:rsid w:val="00CC1398"/>
    <w:rsid w:val="00CC2850"/>
    <w:rsid w:val="00CD56E6"/>
    <w:rsid w:val="00CD64EA"/>
    <w:rsid w:val="00CE183A"/>
    <w:rsid w:val="00CE4A3B"/>
    <w:rsid w:val="00CE5ED9"/>
    <w:rsid w:val="00CF3E1B"/>
    <w:rsid w:val="00CF7A3F"/>
    <w:rsid w:val="00D004F1"/>
    <w:rsid w:val="00D0183A"/>
    <w:rsid w:val="00D02BF3"/>
    <w:rsid w:val="00D03785"/>
    <w:rsid w:val="00D0441A"/>
    <w:rsid w:val="00D067FF"/>
    <w:rsid w:val="00D07C0A"/>
    <w:rsid w:val="00D12101"/>
    <w:rsid w:val="00D2168B"/>
    <w:rsid w:val="00D24A47"/>
    <w:rsid w:val="00D25A75"/>
    <w:rsid w:val="00D27E5F"/>
    <w:rsid w:val="00D40222"/>
    <w:rsid w:val="00D43A8F"/>
    <w:rsid w:val="00D47ED3"/>
    <w:rsid w:val="00D52896"/>
    <w:rsid w:val="00D601FE"/>
    <w:rsid w:val="00D62172"/>
    <w:rsid w:val="00D6503B"/>
    <w:rsid w:val="00D80825"/>
    <w:rsid w:val="00D80F33"/>
    <w:rsid w:val="00D81E49"/>
    <w:rsid w:val="00D861DC"/>
    <w:rsid w:val="00D90C89"/>
    <w:rsid w:val="00D9474B"/>
    <w:rsid w:val="00D95F6B"/>
    <w:rsid w:val="00DA3E3F"/>
    <w:rsid w:val="00DA60C0"/>
    <w:rsid w:val="00DB0C75"/>
    <w:rsid w:val="00DB0F62"/>
    <w:rsid w:val="00DB5050"/>
    <w:rsid w:val="00DB63D4"/>
    <w:rsid w:val="00DB7D52"/>
    <w:rsid w:val="00DD69EE"/>
    <w:rsid w:val="00DE3525"/>
    <w:rsid w:val="00DE59F1"/>
    <w:rsid w:val="00DF2EF1"/>
    <w:rsid w:val="00DF5A90"/>
    <w:rsid w:val="00E008A6"/>
    <w:rsid w:val="00E01AFA"/>
    <w:rsid w:val="00E07951"/>
    <w:rsid w:val="00E1126D"/>
    <w:rsid w:val="00E13E0F"/>
    <w:rsid w:val="00E15D61"/>
    <w:rsid w:val="00E2258F"/>
    <w:rsid w:val="00E2261F"/>
    <w:rsid w:val="00E23DCC"/>
    <w:rsid w:val="00E24947"/>
    <w:rsid w:val="00E3549A"/>
    <w:rsid w:val="00E4091E"/>
    <w:rsid w:val="00E4231E"/>
    <w:rsid w:val="00E4790E"/>
    <w:rsid w:val="00E50401"/>
    <w:rsid w:val="00E52FE5"/>
    <w:rsid w:val="00E62AA8"/>
    <w:rsid w:val="00E742BA"/>
    <w:rsid w:val="00E7624B"/>
    <w:rsid w:val="00E76452"/>
    <w:rsid w:val="00E8101B"/>
    <w:rsid w:val="00E86D31"/>
    <w:rsid w:val="00E90ED6"/>
    <w:rsid w:val="00E924D6"/>
    <w:rsid w:val="00E96BBC"/>
    <w:rsid w:val="00E97143"/>
    <w:rsid w:val="00E97CDE"/>
    <w:rsid w:val="00EA0C4D"/>
    <w:rsid w:val="00EA567D"/>
    <w:rsid w:val="00EA7510"/>
    <w:rsid w:val="00EB7E3C"/>
    <w:rsid w:val="00EC1A30"/>
    <w:rsid w:val="00EC22C3"/>
    <w:rsid w:val="00EC22CC"/>
    <w:rsid w:val="00EC3090"/>
    <w:rsid w:val="00EC754B"/>
    <w:rsid w:val="00ED771E"/>
    <w:rsid w:val="00EE61AA"/>
    <w:rsid w:val="00EF0891"/>
    <w:rsid w:val="00EF1FFF"/>
    <w:rsid w:val="00EF201B"/>
    <w:rsid w:val="00EF35E5"/>
    <w:rsid w:val="00EF5525"/>
    <w:rsid w:val="00EF5553"/>
    <w:rsid w:val="00EF5DFA"/>
    <w:rsid w:val="00F06123"/>
    <w:rsid w:val="00F11333"/>
    <w:rsid w:val="00F2394E"/>
    <w:rsid w:val="00F350B5"/>
    <w:rsid w:val="00F36A11"/>
    <w:rsid w:val="00F40FEC"/>
    <w:rsid w:val="00F4357C"/>
    <w:rsid w:val="00F53B23"/>
    <w:rsid w:val="00F546B2"/>
    <w:rsid w:val="00F62A9F"/>
    <w:rsid w:val="00F70ABB"/>
    <w:rsid w:val="00F71313"/>
    <w:rsid w:val="00F722EF"/>
    <w:rsid w:val="00F74EC3"/>
    <w:rsid w:val="00F77A0D"/>
    <w:rsid w:val="00F80B09"/>
    <w:rsid w:val="00F818C5"/>
    <w:rsid w:val="00F84E64"/>
    <w:rsid w:val="00F85EAC"/>
    <w:rsid w:val="00F86B39"/>
    <w:rsid w:val="00F90679"/>
    <w:rsid w:val="00F978FD"/>
    <w:rsid w:val="00FA0A0F"/>
    <w:rsid w:val="00FA33E5"/>
    <w:rsid w:val="00FB0E66"/>
    <w:rsid w:val="00FB1C57"/>
    <w:rsid w:val="00FD3520"/>
    <w:rsid w:val="00FE2C58"/>
    <w:rsid w:val="00FE35F2"/>
    <w:rsid w:val="00FE419E"/>
    <w:rsid w:val="00FE4B33"/>
    <w:rsid w:val="00FE57A0"/>
    <w:rsid w:val="00FF29E1"/>
    <w:rsid w:val="00FF74D4"/>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04"/>
  </w:style>
  <w:style w:type="paragraph" w:styleId="Heading2">
    <w:name w:val="heading 2"/>
    <w:basedOn w:val="Normal"/>
    <w:next w:val="Normal"/>
    <w:link w:val="Heading2Char"/>
    <w:uiPriority w:val="9"/>
    <w:semiHidden/>
    <w:unhideWhenUsed/>
    <w:qFormat/>
    <w:rsid w:val="005C0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C07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paragraph" w:styleId="Heading6">
    <w:name w:val="heading 6"/>
    <w:aliases w:val="h6"/>
    <w:basedOn w:val="Normal"/>
    <w:next w:val="Normal"/>
    <w:link w:val="Heading6Char"/>
    <w:qFormat/>
    <w:rsid w:val="00D95F6B"/>
    <w:pPr>
      <w:tabs>
        <w:tab w:val="num" w:pos="2880"/>
      </w:tabs>
      <w:spacing w:before="240" w:after="60" w:line="240" w:lineRule="auto"/>
      <w:ind w:left="2736" w:hanging="936"/>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aliases w:val="h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character" w:customStyle="1" w:styleId="Heading6Char">
    <w:name w:val="Heading 6 Char"/>
    <w:aliases w:val="h6 Char"/>
    <w:basedOn w:val="DefaultParagraphFont"/>
    <w:link w:val="Heading6"/>
    <w:rsid w:val="00D95F6B"/>
    <w:rPr>
      <w:rFonts w:ascii="Times New Roman" w:eastAsia="Times New Roman" w:hAnsi="Times New Roman" w:cs="Times New Roman"/>
      <w:b/>
      <w:bCs/>
    </w:rPr>
  </w:style>
  <w:style w:type="paragraph" w:customStyle="1" w:styleId="PanumHeading1">
    <w:name w:val="Panum_Heading_1"/>
    <w:link w:val="PanumHeading1Char"/>
    <w:rsid w:val="00D95F6B"/>
    <w:pPr>
      <w:pBdr>
        <w:bottom w:val="single" w:sz="12" w:space="1" w:color="003366"/>
      </w:pBdr>
      <w:spacing w:before="240" w:after="120" w:line="240" w:lineRule="auto"/>
      <w:ind w:left="720" w:hanging="360"/>
      <w:jc w:val="both"/>
    </w:pPr>
    <w:rPr>
      <w:rFonts w:ascii="Arial" w:eastAsia="Times New Roman" w:hAnsi="Arial" w:cs="Arial"/>
      <w:b/>
      <w:bCs/>
      <w:color w:val="003366"/>
      <w:kern w:val="32"/>
      <w:sz w:val="32"/>
      <w:szCs w:val="20"/>
    </w:rPr>
  </w:style>
  <w:style w:type="paragraph" w:customStyle="1" w:styleId="PanumHeading2">
    <w:name w:val="Panum_Heading_2"/>
    <w:basedOn w:val="Normal"/>
    <w:next w:val="NoSpacing"/>
    <w:rsid w:val="00D95F6B"/>
    <w:pPr>
      <w:spacing w:before="240" w:after="120" w:line="240" w:lineRule="auto"/>
      <w:ind w:left="1440" w:hanging="360"/>
      <w:jc w:val="both"/>
      <w:outlineLvl w:val="1"/>
    </w:pPr>
    <w:rPr>
      <w:rFonts w:ascii="Arial" w:eastAsia="Times New Roman" w:hAnsi="Arial" w:cs="Arial"/>
      <w:b/>
      <w:bCs/>
      <w:i/>
      <w:color w:val="003366"/>
      <w:kern w:val="32"/>
      <w:sz w:val="24"/>
      <w:szCs w:val="20"/>
    </w:rPr>
  </w:style>
  <w:style w:type="paragraph" w:customStyle="1" w:styleId="PanumHeading3">
    <w:name w:val="Panum_Heading_3"/>
    <w:basedOn w:val="PanumHeading2"/>
    <w:next w:val="BodyText"/>
    <w:rsid w:val="00D95F6B"/>
    <w:pPr>
      <w:widowControl w:val="0"/>
      <w:numPr>
        <w:ilvl w:val="2"/>
      </w:numPr>
      <w:tabs>
        <w:tab w:val="left" w:pos="810"/>
      </w:tabs>
      <w:autoSpaceDE w:val="0"/>
      <w:autoSpaceDN w:val="0"/>
      <w:adjustRightInd w:val="0"/>
      <w:ind w:left="1440" w:hanging="360"/>
      <w:outlineLvl w:val="2"/>
    </w:pPr>
    <w:rPr>
      <w:i w:val="0"/>
      <w:color w:val="17365D" w:themeColor="text2" w:themeShade="BF"/>
    </w:rPr>
  </w:style>
  <w:style w:type="paragraph" w:customStyle="1" w:styleId="PanumHeading4">
    <w:name w:val="Panum_Heading_4"/>
    <w:basedOn w:val="PanumHeading3"/>
    <w:next w:val="BlockText"/>
    <w:rsid w:val="00D95F6B"/>
    <w:pPr>
      <w:numPr>
        <w:ilvl w:val="3"/>
      </w:numPr>
      <w:ind w:left="1440" w:hanging="360"/>
      <w:outlineLvl w:val="3"/>
    </w:pPr>
    <w:rPr>
      <w:sz w:val="22"/>
    </w:rPr>
  </w:style>
  <w:style w:type="character" w:customStyle="1" w:styleId="PanumBodyText">
    <w:name w:val="Panum_Body_Text"/>
    <w:basedOn w:val="DefaultParagraphFont"/>
    <w:uiPriority w:val="99"/>
    <w:rsid w:val="00D95F6B"/>
    <w:rPr>
      <w:sz w:val="22"/>
    </w:rPr>
  </w:style>
  <w:style w:type="character" w:customStyle="1" w:styleId="PanumHeading1Char">
    <w:name w:val="Panum_Heading_1 Char"/>
    <w:link w:val="PanumHeading1"/>
    <w:rsid w:val="00D95F6B"/>
    <w:rPr>
      <w:rFonts w:ascii="Arial" w:eastAsia="Times New Roman" w:hAnsi="Arial" w:cs="Arial"/>
      <w:b/>
      <w:bCs/>
      <w:color w:val="003366"/>
      <w:kern w:val="32"/>
      <w:sz w:val="32"/>
      <w:szCs w:val="20"/>
    </w:rPr>
  </w:style>
  <w:style w:type="paragraph" w:styleId="BodyText">
    <w:name w:val="Body Text"/>
    <w:basedOn w:val="Normal"/>
    <w:link w:val="BodyTextChar"/>
    <w:uiPriority w:val="99"/>
    <w:semiHidden/>
    <w:unhideWhenUsed/>
    <w:rsid w:val="00D95F6B"/>
    <w:pPr>
      <w:spacing w:after="120"/>
    </w:pPr>
  </w:style>
  <w:style w:type="character" w:customStyle="1" w:styleId="BodyTextChar">
    <w:name w:val="Body Text Char"/>
    <w:basedOn w:val="DefaultParagraphFont"/>
    <w:link w:val="BodyText"/>
    <w:uiPriority w:val="99"/>
    <w:semiHidden/>
    <w:rsid w:val="00D95F6B"/>
  </w:style>
  <w:style w:type="paragraph" w:styleId="BlockText">
    <w:name w:val="Block Text"/>
    <w:basedOn w:val="Normal"/>
    <w:uiPriority w:val="99"/>
    <w:semiHidden/>
    <w:unhideWhenUsed/>
    <w:rsid w:val="00D95F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20CD0"/>
    <w:pPr>
      <w:spacing w:after="120" w:line="480" w:lineRule="auto"/>
    </w:pPr>
  </w:style>
  <w:style w:type="character" w:customStyle="1" w:styleId="BodyText2Char">
    <w:name w:val="Body Text 2 Char"/>
    <w:basedOn w:val="DefaultParagraphFont"/>
    <w:link w:val="BodyText2"/>
    <w:uiPriority w:val="99"/>
    <w:semiHidden/>
    <w:rsid w:val="00120CD0"/>
  </w:style>
  <w:style w:type="character" w:customStyle="1" w:styleId="Heading4Char">
    <w:name w:val="Heading 4 Char"/>
    <w:basedOn w:val="DefaultParagraphFont"/>
    <w:link w:val="Heading4"/>
    <w:uiPriority w:val="9"/>
    <w:semiHidden/>
    <w:rsid w:val="005C07FF"/>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5C07FF"/>
    <w:pPr>
      <w:spacing w:after="120" w:line="480" w:lineRule="auto"/>
      <w:ind w:left="360"/>
    </w:pPr>
  </w:style>
  <w:style w:type="character" w:customStyle="1" w:styleId="BodyTextIndent2Char">
    <w:name w:val="Body Text Indent 2 Char"/>
    <w:basedOn w:val="DefaultParagraphFont"/>
    <w:link w:val="BodyTextIndent2"/>
    <w:uiPriority w:val="99"/>
    <w:semiHidden/>
    <w:rsid w:val="005C07FF"/>
  </w:style>
  <w:style w:type="character" w:customStyle="1" w:styleId="Heading2Char">
    <w:name w:val="Heading 2 Char"/>
    <w:basedOn w:val="DefaultParagraphFont"/>
    <w:link w:val="Heading2"/>
    <w:uiPriority w:val="9"/>
    <w:semiHidden/>
    <w:rsid w:val="005C07F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405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84"/>
    <w:rPr>
      <w:sz w:val="20"/>
      <w:szCs w:val="20"/>
    </w:rPr>
  </w:style>
  <w:style w:type="character" w:styleId="FootnoteReference">
    <w:name w:val="footnote reference"/>
    <w:basedOn w:val="DefaultParagraphFont"/>
    <w:uiPriority w:val="99"/>
    <w:semiHidden/>
    <w:unhideWhenUsed/>
    <w:rsid w:val="00405A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04"/>
  </w:style>
  <w:style w:type="paragraph" w:styleId="Heading2">
    <w:name w:val="heading 2"/>
    <w:basedOn w:val="Normal"/>
    <w:next w:val="Normal"/>
    <w:link w:val="Heading2Char"/>
    <w:uiPriority w:val="9"/>
    <w:semiHidden/>
    <w:unhideWhenUsed/>
    <w:qFormat/>
    <w:rsid w:val="005C0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C07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paragraph" w:styleId="Heading6">
    <w:name w:val="heading 6"/>
    <w:aliases w:val="h6"/>
    <w:basedOn w:val="Normal"/>
    <w:next w:val="Normal"/>
    <w:link w:val="Heading6Char"/>
    <w:qFormat/>
    <w:rsid w:val="00D95F6B"/>
    <w:pPr>
      <w:tabs>
        <w:tab w:val="num" w:pos="2880"/>
      </w:tabs>
      <w:spacing w:before="240" w:after="60" w:line="240" w:lineRule="auto"/>
      <w:ind w:left="2736" w:hanging="936"/>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aliases w:val="h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character" w:customStyle="1" w:styleId="Heading6Char">
    <w:name w:val="Heading 6 Char"/>
    <w:aliases w:val="h6 Char"/>
    <w:basedOn w:val="DefaultParagraphFont"/>
    <w:link w:val="Heading6"/>
    <w:rsid w:val="00D95F6B"/>
    <w:rPr>
      <w:rFonts w:ascii="Times New Roman" w:eastAsia="Times New Roman" w:hAnsi="Times New Roman" w:cs="Times New Roman"/>
      <w:b/>
      <w:bCs/>
    </w:rPr>
  </w:style>
  <w:style w:type="paragraph" w:customStyle="1" w:styleId="PanumHeading1">
    <w:name w:val="Panum_Heading_1"/>
    <w:link w:val="PanumHeading1Char"/>
    <w:rsid w:val="00D95F6B"/>
    <w:pPr>
      <w:pBdr>
        <w:bottom w:val="single" w:sz="12" w:space="1" w:color="003366"/>
      </w:pBdr>
      <w:spacing w:before="240" w:after="120" w:line="240" w:lineRule="auto"/>
      <w:ind w:left="720" w:hanging="360"/>
      <w:jc w:val="both"/>
    </w:pPr>
    <w:rPr>
      <w:rFonts w:ascii="Arial" w:eastAsia="Times New Roman" w:hAnsi="Arial" w:cs="Arial"/>
      <w:b/>
      <w:bCs/>
      <w:color w:val="003366"/>
      <w:kern w:val="32"/>
      <w:sz w:val="32"/>
      <w:szCs w:val="20"/>
    </w:rPr>
  </w:style>
  <w:style w:type="paragraph" w:customStyle="1" w:styleId="PanumHeading2">
    <w:name w:val="Panum_Heading_2"/>
    <w:basedOn w:val="Normal"/>
    <w:next w:val="NoSpacing"/>
    <w:rsid w:val="00D95F6B"/>
    <w:pPr>
      <w:spacing w:before="240" w:after="120" w:line="240" w:lineRule="auto"/>
      <w:ind w:left="1440" w:hanging="360"/>
      <w:jc w:val="both"/>
      <w:outlineLvl w:val="1"/>
    </w:pPr>
    <w:rPr>
      <w:rFonts w:ascii="Arial" w:eastAsia="Times New Roman" w:hAnsi="Arial" w:cs="Arial"/>
      <w:b/>
      <w:bCs/>
      <w:i/>
      <w:color w:val="003366"/>
      <w:kern w:val="32"/>
      <w:sz w:val="24"/>
      <w:szCs w:val="20"/>
    </w:rPr>
  </w:style>
  <w:style w:type="paragraph" w:customStyle="1" w:styleId="PanumHeading3">
    <w:name w:val="Panum_Heading_3"/>
    <w:basedOn w:val="PanumHeading2"/>
    <w:next w:val="BodyText"/>
    <w:rsid w:val="00D95F6B"/>
    <w:pPr>
      <w:widowControl w:val="0"/>
      <w:numPr>
        <w:ilvl w:val="2"/>
      </w:numPr>
      <w:tabs>
        <w:tab w:val="left" w:pos="810"/>
      </w:tabs>
      <w:autoSpaceDE w:val="0"/>
      <w:autoSpaceDN w:val="0"/>
      <w:adjustRightInd w:val="0"/>
      <w:ind w:left="1440" w:hanging="360"/>
      <w:outlineLvl w:val="2"/>
    </w:pPr>
    <w:rPr>
      <w:i w:val="0"/>
      <w:color w:val="17365D" w:themeColor="text2" w:themeShade="BF"/>
    </w:rPr>
  </w:style>
  <w:style w:type="paragraph" w:customStyle="1" w:styleId="PanumHeading4">
    <w:name w:val="Panum_Heading_4"/>
    <w:basedOn w:val="PanumHeading3"/>
    <w:next w:val="BlockText"/>
    <w:rsid w:val="00D95F6B"/>
    <w:pPr>
      <w:numPr>
        <w:ilvl w:val="3"/>
      </w:numPr>
      <w:ind w:left="1440" w:hanging="360"/>
      <w:outlineLvl w:val="3"/>
    </w:pPr>
    <w:rPr>
      <w:sz w:val="22"/>
    </w:rPr>
  </w:style>
  <w:style w:type="character" w:customStyle="1" w:styleId="PanumBodyText">
    <w:name w:val="Panum_Body_Text"/>
    <w:basedOn w:val="DefaultParagraphFont"/>
    <w:uiPriority w:val="99"/>
    <w:rsid w:val="00D95F6B"/>
    <w:rPr>
      <w:sz w:val="22"/>
    </w:rPr>
  </w:style>
  <w:style w:type="character" w:customStyle="1" w:styleId="PanumHeading1Char">
    <w:name w:val="Panum_Heading_1 Char"/>
    <w:link w:val="PanumHeading1"/>
    <w:rsid w:val="00D95F6B"/>
    <w:rPr>
      <w:rFonts w:ascii="Arial" w:eastAsia="Times New Roman" w:hAnsi="Arial" w:cs="Arial"/>
      <w:b/>
      <w:bCs/>
      <w:color w:val="003366"/>
      <w:kern w:val="32"/>
      <w:sz w:val="32"/>
      <w:szCs w:val="20"/>
    </w:rPr>
  </w:style>
  <w:style w:type="paragraph" w:styleId="BodyText">
    <w:name w:val="Body Text"/>
    <w:basedOn w:val="Normal"/>
    <w:link w:val="BodyTextChar"/>
    <w:uiPriority w:val="99"/>
    <w:semiHidden/>
    <w:unhideWhenUsed/>
    <w:rsid w:val="00D95F6B"/>
    <w:pPr>
      <w:spacing w:after="120"/>
    </w:pPr>
  </w:style>
  <w:style w:type="character" w:customStyle="1" w:styleId="BodyTextChar">
    <w:name w:val="Body Text Char"/>
    <w:basedOn w:val="DefaultParagraphFont"/>
    <w:link w:val="BodyText"/>
    <w:uiPriority w:val="99"/>
    <w:semiHidden/>
    <w:rsid w:val="00D95F6B"/>
  </w:style>
  <w:style w:type="paragraph" w:styleId="BlockText">
    <w:name w:val="Block Text"/>
    <w:basedOn w:val="Normal"/>
    <w:uiPriority w:val="99"/>
    <w:semiHidden/>
    <w:unhideWhenUsed/>
    <w:rsid w:val="00D95F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120CD0"/>
    <w:pPr>
      <w:spacing w:after="120" w:line="480" w:lineRule="auto"/>
    </w:pPr>
  </w:style>
  <w:style w:type="character" w:customStyle="1" w:styleId="BodyText2Char">
    <w:name w:val="Body Text 2 Char"/>
    <w:basedOn w:val="DefaultParagraphFont"/>
    <w:link w:val="BodyText2"/>
    <w:uiPriority w:val="99"/>
    <w:semiHidden/>
    <w:rsid w:val="00120CD0"/>
  </w:style>
  <w:style w:type="character" w:customStyle="1" w:styleId="Heading4Char">
    <w:name w:val="Heading 4 Char"/>
    <w:basedOn w:val="DefaultParagraphFont"/>
    <w:link w:val="Heading4"/>
    <w:uiPriority w:val="9"/>
    <w:semiHidden/>
    <w:rsid w:val="005C07FF"/>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5C07FF"/>
    <w:pPr>
      <w:spacing w:after="120" w:line="480" w:lineRule="auto"/>
      <w:ind w:left="360"/>
    </w:pPr>
  </w:style>
  <w:style w:type="character" w:customStyle="1" w:styleId="BodyTextIndent2Char">
    <w:name w:val="Body Text Indent 2 Char"/>
    <w:basedOn w:val="DefaultParagraphFont"/>
    <w:link w:val="BodyTextIndent2"/>
    <w:uiPriority w:val="99"/>
    <w:semiHidden/>
    <w:rsid w:val="005C07FF"/>
  </w:style>
  <w:style w:type="character" w:customStyle="1" w:styleId="Heading2Char">
    <w:name w:val="Heading 2 Char"/>
    <w:basedOn w:val="DefaultParagraphFont"/>
    <w:link w:val="Heading2"/>
    <w:uiPriority w:val="9"/>
    <w:semiHidden/>
    <w:rsid w:val="005C07F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405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84"/>
    <w:rPr>
      <w:sz w:val="20"/>
      <w:szCs w:val="20"/>
    </w:rPr>
  </w:style>
  <w:style w:type="character" w:styleId="FootnoteReference">
    <w:name w:val="footnote reference"/>
    <w:basedOn w:val="DefaultParagraphFont"/>
    <w:uiPriority w:val="99"/>
    <w:semiHidden/>
    <w:unhideWhenUsed/>
    <w:rsid w:val="00405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sChild>
        <w:div w:id="403335923">
          <w:marLeft w:val="0"/>
          <w:marRight w:val="0"/>
          <w:marTop w:val="0"/>
          <w:marBottom w:val="0"/>
          <w:divBdr>
            <w:top w:val="none" w:sz="0" w:space="0" w:color="auto"/>
            <w:left w:val="none" w:sz="0" w:space="0" w:color="auto"/>
            <w:bottom w:val="none" w:sz="0" w:space="0" w:color="auto"/>
            <w:right w:val="none" w:sz="0" w:space="0" w:color="auto"/>
          </w:divBdr>
          <w:divsChild>
            <w:div w:id="1736200685">
              <w:marLeft w:val="0"/>
              <w:marRight w:val="0"/>
              <w:marTop w:val="100"/>
              <w:marBottom w:val="100"/>
              <w:divBdr>
                <w:top w:val="none" w:sz="0" w:space="0" w:color="auto"/>
                <w:left w:val="none" w:sz="0" w:space="0" w:color="auto"/>
                <w:bottom w:val="none" w:sz="0" w:space="0" w:color="auto"/>
                <w:right w:val="none" w:sz="0" w:space="0" w:color="auto"/>
              </w:divBdr>
              <w:divsChild>
                <w:div w:id="881794209">
                  <w:marLeft w:val="0"/>
                  <w:marRight w:val="0"/>
                  <w:marTop w:val="0"/>
                  <w:marBottom w:val="0"/>
                  <w:divBdr>
                    <w:top w:val="none" w:sz="0" w:space="0" w:color="auto"/>
                    <w:left w:val="none" w:sz="0" w:space="0" w:color="auto"/>
                    <w:bottom w:val="none" w:sz="0" w:space="0" w:color="auto"/>
                    <w:right w:val="none" w:sz="0" w:space="0" w:color="auto"/>
                  </w:divBdr>
                  <w:divsChild>
                    <w:div w:id="815533655">
                      <w:marLeft w:val="0"/>
                      <w:marRight w:val="0"/>
                      <w:marTop w:val="0"/>
                      <w:marBottom w:val="0"/>
                      <w:divBdr>
                        <w:top w:val="none" w:sz="0" w:space="0" w:color="auto"/>
                        <w:left w:val="none" w:sz="0" w:space="0" w:color="auto"/>
                        <w:bottom w:val="none" w:sz="0" w:space="0" w:color="auto"/>
                        <w:right w:val="none" w:sz="0" w:space="0" w:color="auto"/>
                      </w:divBdr>
                      <w:divsChild>
                        <w:div w:id="1868251285">
                          <w:marLeft w:val="0"/>
                          <w:marRight w:val="0"/>
                          <w:marTop w:val="0"/>
                          <w:marBottom w:val="0"/>
                          <w:divBdr>
                            <w:top w:val="none" w:sz="0" w:space="0" w:color="auto"/>
                            <w:left w:val="none" w:sz="0" w:space="0" w:color="auto"/>
                            <w:bottom w:val="none" w:sz="0" w:space="0" w:color="auto"/>
                            <w:right w:val="none" w:sz="0" w:space="0" w:color="auto"/>
                          </w:divBdr>
                          <w:divsChild>
                            <w:div w:id="1154880303">
                              <w:marLeft w:val="0"/>
                              <w:marRight w:val="0"/>
                              <w:marTop w:val="0"/>
                              <w:marBottom w:val="0"/>
                              <w:divBdr>
                                <w:top w:val="none" w:sz="0" w:space="0" w:color="auto"/>
                                <w:left w:val="none" w:sz="0" w:space="0" w:color="auto"/>
                                <w:bottom w:val="none" w:sz="0" w:space="0" w:color="auto"/>
                                <w:right w:val="none" w:sz="0" w:space="0" w:color="auto"/>
                              </w:divBdr>
                              <w:divsChild>
                                <w:div w:id="1897818455">
                                  <w:marLeft w:val="0"/>
                                  <w:marRight w:val="0"/>
                                  <w:marTop w:val="0"/>
                                  <w:marBottom w:val="0"/>
                                  <w:divBdr>
                                    <w:top w:val="none" w:sz="0" w:space="0" w:color="auto"/>
                                    <w:left w:val="none" w:sz="0" w:space="0" w:color="auto"/>
                                    <w:bottom w:val="none" w:sz="0" w:space="0" w:color="auto"/>
                                    <w:right w:val="none" w:sz="0" w:space="0" w:color="auto"/>
                                  </w:divBdr>
                                  <w:divsChild>
                                    <w:div w:id="1354914675">
                                      <w:marLeft w:val="0"/>
                                      <w:marRight w:val="0"/>
                                      <w:marTop w:val="0"/>
                                      <w:marBottom w:val="0"/>
                                      <w:divBdr>
                                        <w:top w:val="none" w:sz="0" w:space="0" w:color="auto"/>
                                        <w:left w:val="none" w:sz="0" w:space="0" w:color="auto"/>
                                        <w:bottom w:val="none" w:sz="0" w:space="0" w:color="auto"/>
                                        <w:right w:val="none" w:sz="0" w:space="0" w:color="auto"/>
                                      </w:divBdr>
                                      <w:divsChild>
                                        <w:div w:id="7566923">
                                          <w:marLeft w:val="0"/>
                                          <w:marRight w:val="0"/>
                                          <w:marTop w:val="0"/>
                                          <w:marBottom w:val="0"/>
                                          <w:divBdr>
                                            <w:top w:val="none" w:sz="0" w:space="0" w:color="auto"/>
                                            <w:left w:val="none" w:sz="0" w:space="0" w:color="auto"/>
                                            <w:bottom w:val="none" w:sz="0" w:space="0" w:color="auto"/>
                                            <w:right w:val="none" w:sz="0" w:space="0" w:color="auto"/>
                                          </w:divBdr>
                                          <w:divsChild>
                                            <w:div w:id="477040050">
                                              <w:marLeft w:val="0"/>
                                              <w:marRight w:val="0"/>
                                              <w:marTop w:val="0"/>
                                              <w:marBottom w:val="0"/>
                                              <w:divBdr>
                                                <w:top w:val="none" w:sz="0" w:space="0" w:color="auto"/>
                                                <w:left w:val="none" w:sz="0" w:space="0" w:color="auto"/>
                                                <w:bottom w:val="none" w:sz="0" w:space="0" w:color="auto"/>
                                                <w:right w:val="none" w:sz="0" w:space="0" w:color="auto"/>
                                              </w:divBdr>
                                              <w:divsChild>
                                                <w:div w:id="1112287185">
                                                  <w:marLeft w:val="0"/>
                                                  <w:marRight w:val="0"/>
                                                  <w:marTop w:val="0"/>
                                                  <w:marBottom w:val="0"/>
                                                  <w:divBdr>
                                                    <w:top w:val="none" w:sz="0" w:space="0" w:color="auto"/>
                                                    <w:left w:val="none" w:sz="0" w:space="0" w:color="auto"/>
                                                    <w:bottom w:val="none" w:sz="0" w:space="0" w:color="auto"/>
                                                    <w:right w:val="none" w:sz="0" w:space="0" w:color="auto"/>
                                                  </w:divBdr>
                                                  <w:divsChild>
                                                    <w:div w:id="568803381">
                                                      <w:marLeft w:val="0"/>
                                                      <w:marRight w:val="0"/>
                                                      <w:marTop w:val="0"/>
                                                      <w:marBottom w:val="0"/>
                                                      <w:divBdr>
                                                        <w:top w:val="none" w:sz="0" w:space="0" w:color="auto"/>
                                                        <w:left w:val="none" w:sz="0" w:space="0" w:color="auto"/>
                                                        <w:bottom w:val="none" w:sz="0" w:space="0" w:color="auto"/>
                                                        <w:right w:val="none" w:sz="0" w:space="0" w:color="auto"/>
                                                      </w:divBdr>
                                                      <w:divsChild>
                                                        <w:div w:id="820851519">
                                                          <w:marLeft w:val="0"/>
                                                          <w:marRight w:val="0"/>
                                                          <w:marTop w:val="0"/>
                                                          <w:marBottom w:val="0"/>
                                                          <w:divBdr>
                                                            <w:top w:val="none" w:sz="0" w:space="0" w:color="auto"/>
                                                            <w:left w:val="none" w:sz="0" w:space="0" w:color="auto"/>
                                                            <w:bottom w:val="none" w:sz="0" w:space="0" w:color="auto"/>
                                                            <w:right w:val="none" w:sz="0" w:space="0" w:color="auto"/>
                                                          </w:divBdr>
                                                          <w:divsChild>
                                                            <w:div w:id="81804497">
                                                              <w:marLeft w:val="0"/>
                                                              <w:marRight w:val="0"/>
                                                              <w:marTop w:val="0"/>
                                                              <w:marBottom w:val="0"/>
                                                              <w:divBdr>
                                                                <w:top w:val="none" w:sz="0" w:space="0" w:color="auto"/>
                                                                <w:left w:val="none" w:sz="0" w:space="0" w:color="auto"/>
                                                                <w:bottom w:val="none" w:sz="0" w:space="0" w:color="auto"/>
                                                                <w:right w:val="none" w:sz="0" w:space="0" w:color="auto"/>
                                                              </w:divBdr>
                                                              <w:divsChild>
                                                                <w:div w:id="1315453389">
                                                                  <w:marLeft w:val="0"/>
                                                                  <w:marRight w:val="0"/>
                                                                  <w:marTop w:val="0"/>
                                                                  <w:marBottom w:val="0"/>
                                                                  <w:divBdr>
                                                                    <w:top w:val="none" w:sz="0" w:space="0" w:color="auto"/>
                                                                    <w:left w:val="none" w:sz="0" w:space="0" w:color="auto"/>
                                                                    <w:bottom w:val="none" w:sz="0" w:space="0" w:color="auto"/>
                                                                    <w:right w:val="none" w:sz="0" w:space="0" w:color="auto"/>
                                                                  </w:divBdr>
                                                                  <w:divsChild>
                                                                    <w:div w:id="32855538">
                                                                      <w:marLeft w:val="0"/>
                                                                      <w:marRight w:val="0"/>
                                                                      <w:marTop w:val="0"/>
                                                                      <w:marBottom w:val="0"/>
                                                                      <w:divBdr>
                                                                        <w:top w:val="none" w:sz="0" w:space="0" w:color="auto"/>
                                                                        <w:left w:val="none" w:sz="0" w:space="0" w:color="auto"/>
                                                                        <w:bottom w:val="none" w:sz="0" w:space="0" w:color="auto"/>
                                                                        <w:right w:val="none" w:sz="0" w:space="0" w:color="auto"/>
                                                                      </w:divBdr>
                                                                      <w:divsChild>
                                                                        <w:div w:id="537476230">
                                                                          <w:marLeft w:val="0"/>
                                                                          <w:marRight w:val="0"/>
                                                                          <w:marTop w:val="0"/>
                                                                          <w:marBottom w:val="0"/>
                                                                          <w:divBdr>
                                                                            <w:top w:val="none" w:sz="0" w:space="0" w:color="auto"/>
                                                                            <w:left w:val="none" w:sz="0" w:space="0" w:color="auto"/>
                                                                            <w:bottom w:val="none" w:sz="0" w:space="0" w:color="auto"/>
                                                                            <w:right w:val="none" w:sz="0" w:space="0" w:color="auto"/>
                                                                          </w:divBdr>
                                                                          <w:divsChild>
                                                                            <w:div w:id="1365641207">
                                                                              <w:marLeft w:val="0"/>
                                                                              <w:marRight w:val="0"/>
                                                                              <w:marTop w:val="0"/>
                                                                              <w:marBottom w:val="0"/>
                                                                              <w:divBdr>
                                                                                <w:top w:val="none" w:sz="0" w:space="0" w:color="auto"/>
                                                                                <w:left w:val="none" w:sz="0" w:space="0" w:color="auto"/>
                                                                                <w:bottom w:val="none" w:sz="0" w:space="0" w:color="auto"/>
                                                                                <w:right w:val="none" w:sz="0" w:space="0" w:color="auto"/>
                                                                              </w:divBdr>
                                                                              <w:divsChild>
                                                                                <w:div w:id="1677342696">
                                                                                  <w:marLeft w:val="0"/>
                                                                                  <w:marRight w:val="0"/>
                                                                                  <w:marTop w:val="0"/>
                                                                                  <w:marBottom w:val="0"/>
                                                                                  <w:divBdr>
                                                                                    <w:top w:val="none" w:sz="0" w:space="0" w:color="auto"/>
                                                                                    <w:left w:val="single" w:sz="6" w:space="0" w:color="B4B4B4"/>
                                                                                    <w:bottom w:val="single" w:sz="6" w:space="0" w:color="B4B4B4"/>
                                                                                    <w:right w:val="single" w:sz="6" w:space="0" w:color="B4B4B4"/>
                                                                                  </w:divBdr>
                                                                                  <w:divsChild>
                                                                                    <w:div w:id="2041126173">
                                                                                      <w:marLeft w:val="0"/>
                                                                                      <w:marRight w:val="0"/>
                                                                                      <w:marTop w:val="0"/>
                                                                                      <w:marBottom w:val="0"/>
                                                                                      <w:divBdr>
                                                                                        <w:top w:val="none" w:sz="0" w:space="0" w:color="auto"/>
                                                                                        <w:left w:val="none" w:sz="0" w:space="0" w:color="auto"/>
                                                                                        <w:bottom w:val="none" w:sz="0" w:space="0" w:color="auto"/>
                                                                                        <w:right w:val="none" w:sz="0" w:space="0" w:color="auto"/>
                                                                                      </w:divBdr>
                                                                                      <w:divsChild>
                                                                                        <w:div w:id="1741905613">
                                                                                          <w:marLeft w:val="0"/>
                                                                                          <w:marRight w:val="0"/>
                                                                                          <w:marTop w:val="0"/>
                                                                                          <w:marBottom w:val="0"/>
                                                                                          <w:divBdr>
                                                                                            <w:top w:val="none" w:sz="0" w:space="0" w:color="auto"/>
                                                                                            <w:left w:val="none" w:sz="0" w:space="0" w:color="auto"/>
                                                                                            <w:bottom w:val="none" w:sz="0" w:space="0" w:color="auto"/>
                                                                                            <w:right w:val="none" w:sz="0" w:space="0" w:color="auto"/>
                                                                                          </w:divBdr>
                                                                                          <w:divsChild>
                                                                                            <w:div w:id="1089816227">
                                                                                              <w:marLeft w:val="0"/>
                                                                                              <w:marRight w:val="0"/>
                                                                                              <w:marTop w:val="0"/>
                                                                                              <w:marBottom w:val="0"/>
                                                                                              <w:divBdr>
                                                                                                <w:top w:val="none" w:sz="0" w:space="0" w:color="auto"/>
                                                                                                <w:left w:val="none" w:sz="0" w:space="0" w:color="auto"/>
                                                                                                <w:bottom w:val="none" w:sz="0" w:space="0" w:color="auto"/>
                                                                                                <w:right w:val="none" w:sz="0" w:space="0" w:color="auto"/>
                                                                                              </w:divBdr>
                                                                                              <w:divsChild>
                                                                                                <w:div w:id="1273443256">
                                                                                                  <w:marLeft w:val="0"/>
                                                                                                  <w:marRight w:val="0"/>
                                                                                                  <w:marTop w:val="0"/>
                                                                                                  <w:marBottom w:val="0"/>
                                                                                                  <w:divBdr>
                                                                                                    <w:top w:val="none" w:sz="0" w:space="0" w:color="auto"/>
                                                                                                    <w:left w:val="none" w:sz="0" w:space="0" w:color="auto"/>
                                                                                                    <w:bottom w:val="none" w:sz="0" w:space="0" w:color="auto"/>
                                                                                                    <w:right w:val="none" w:sz="0" w:space="0" w:color="auto"/>
                                                                                                  </w:divBdr>
                                                                                                  <w:divsChild>
                                                                                                    <w:div w:id="426314304">
                                                                                                      <w:marLeft w:val="0"/>
                                                                                                      <w:marRight w:val="0"/>
                                                                                                      <w:marTop w:val="0"/>
                                                                                                      <w:marBottom w:val="0"/>
                                                                                                      <w:divBdr>
                                                                                                        <w:top w:val="none" w:sz="0" w:space="0" w:color="auto"/>
                                                                                                        <w:left w:val="none" w:sz="0" w:space="0" w:color="auto"/>
                                                                                                        <w:bottom w:val="none" w:sz="0" w:space="0" w:color="auto"/>
                                                                                                        <w:right w:val="none" w:sz="0" w:space="0" w:color="auto"/>
                                                                                                      </w:divBdr>
                                                                                                      <w:divsChild>
                                                                                                        <w:div w:id="1260136858">
                                                                                                          <w:marLeft w:val="0"/>
                                                                                                          <w:marRight w:val="0"/>
                                                                                                          <w:marTop w:val="0"/>
                                                                                                          <w:marBottom w:val="0"/>
                                                                                                          <w:divBdr>
                                                                                                            <w:top w:val="none" w:sz="0" w:space="0" w:color="auto"/>
                                                                                                            <w:left w:val="none" w:sz="0" w:space="0" w:color="auto"/>
                                                                                                            <w:bottom w:val="none" w:sz="0" w:space="0" w:color="auto"/>
                                                                                                            <w:right w:val="none" w:sz="0" w:space="0" w:color="auto"/>
                                                                                                          </w:divBdr>
                                                                                                          <w:divsChild>
                                                                                                            <w:div w:id="479154063">
                                                                                                              <w:marLeft w:val="0"/>
                                                                                                              <w:marRight w:val="0"/>
                                                                                                              <w:marTop w:val="0"/>
                                                                                                              <w:marBottom w:val="0"/>
                                                                                                              <w:divBdr>
                                                                                                                <w:top w:val="none" w:sz="0" w:space="0" w:color="auto"/>
                                                                                                                <w:left w:val="none" w:sz="0" w:space="0" w:color="auto"/>
                                                                                                                <w:bottom w:val="none" w:sz="0" w:space="0" w:color="auto"/>
                                                                                                                <w:right w:val="none" w:sz="0" w:space="0" w:color="auto"/>
                                                                                                              </w:divBdr>
                                                                                                              <w:divsChild>
                                                                                                                <w:div w:id="1873880371">
                                                                                                                  <w:marLeft w:val="0"/>
                                                                                                                  <w:marRight w:val="0"/>
                                                                                                                  <w:marTop w:val="0"/>
                                                                                                                  <w:marBottom w:val="0"/>
                                                                                                                  <w:divBdr>
                                                                                                                    <w:top w:val="none" w:sz="0" w:space="0" w:color="auto"/>
                                                                                                                    <w:left w:val="none" w:sz="0" w:space="0" w:color="auto"/>
                                                                                                                    <w:bottom w:val="none" w:sz="0" w:space="0" w:color="auto"/>
                                                                                                                    <w:right w:val="none" w:sz="0" w:space="0" w:color="auto"/>
                                                                                                                  </w:divBdr>
                                                                                                                  <w:divsChild>
                                                                                                                    <w:div w:id="1732725171">
                                                                                                                      <w:marLeft w:val="0"/>
                                                                                                                      <w:marRight w:val="0"/>
                                                                                                                      <w:marTop w:val="0"/>
                                                                                                                      <w:marBottom w:val="0"/>
                                                                                                                      <w:divBdr>
                                                                                                                        <w:top w:val="none" w:sz="0" w:space="0" w:color="auto"/>
                                                                                                                        <w:left w:val="none" w:sz="0" w:space="0" w:color="auto"/>
                                                                                                                        <w:bottom w:val="none" w:sz="0" w:space="0" w:color="auto"/>
                                                                                                                        <w:right w:val="none" w:sz="0" w:space="0" w:color="auto"/>
                                                                                                                      </w:divBdr>
                                                                                                                      <w:divsChild>
                                                                                                                        <w:div w:id="215047210">
                                                                                                                          <w:marLeft w:val="0"/>
                                                                                                                          <w:marRight w:val="0"/>
                                                                                                                          <w:marTop w:val="0"/>
                                                                                                                          <w:marBottom w:val="0"/>
                                                                                                                          <w:divBdr>
                                                                                                                            <w:top w:val="none" w:sz="0" w:space="0" w:color="auto"/>
                                                                                                                            <w:left w:val="none" w:sz="0" w:space="0" w:color="auto"/>
                                                                                                                            <w:bottom w:val="none" w:sz="0" w:space="0" w:color="auto"/>
                                                                                                                            <w:right w:val="none" w:sz="0" w:space="0" w:color="auto"/>
                                                                                                                          </w:divBdr>
                                                                                                                          <w:divsChild>
                                                                                                                            <w:div w:id="949119387">
                                                                                                                              <w:marLeft w:val="0"/>
                                                                                                                              <w:marRight w:val="0"/>
                                                                                                                              <w:marTop w:val="0"/>
                                                                                                                              <w:marBottom w:val="0"/>
                                                                                                                              <w:divBdr>
                                                                                                                                <w:top w:val="none" w:sz="0" w:space="0" w:color="auto"/>
                                                                                                                                <w:left w:val="none" w:sz="0" w:space="0" w:color="auto"/>
                                                                                                                                <w:bottom w:val="none" w:sz="0" w:space="0" w:color="auto"/>
                                                                                                                                <w:right w:val="none" w:sz="0" w:space="0" w:color="auto"/>
                                                                                                                              </w:divBdr>
                                                                                                                              <w:divsChild>
                                                                                                                                <w:div w:id="1210801910">
                                                                                                                                  <w:marLeft w:val="0"/>
                                                                                                                                  <w:marRight w:val="0"/>
                                                                                                                                  <w:marTop w:val="0"/>
                                                                                                                                  <w:marBottom w:val="0"/>
                                                                                                                                  <w:divBdr>
                                                                                                                                    <w:top w:val="none" w:sz="0" w:space="0" w:color="auto"/>
                                                                                                                                    <w:left w:val="none" w:sz="0" w:space="0" w:color="auto"/>
                                                                                                                                    <w:bottom w:val="none" w:sz="0" w:space="0" w:color="auto"/>
                                                                                                                                    <w:right w:val="none" w:sz="0" w:space="0" w:color="auto"/>
                                                                                                                                  </w:divBdr>
                                                                                                                                  <w:divsChild>
                                                                                                                                    <w:div w:id="811017470">
                                                                                                                                      <w:marLeft w:val="0"/>
                                                                                                                                      <w:marRight w:val="0"/>
                                                                                                                                      <w:marTop w:val="0"/>
                                                                                                                                      <w:marBottom w:val="0"/>
                                                                                                                                      <w:divBdr>
                                                                                                                                        <w:top w:val="none" w:sz="0" w:space="0" w:color="auto"/>
                                                                                                                                        <w:left w:val="none" w:sz="0" w:space="0" w:color="auto"/>
                                                                                                                                        <w:bottom w:val="none" w:sz="0" w:space="0" w:color="auto"/>
                                                                                                                                        <w:right w:val="none" w:sz="0" w:space="0" w:color="auto"/>
                                                                                                                                      </w:divBdr>
                                                                                                                                      <w:divsChild>
                                                                                                                                        <w:div w:id="1627546128">
                                                                                                                                          <w:marLeft w:val="0"/>
                                                                                                                                          <w:marRight w:val="0"/>
                                                                                                                                          <w:marTop w:val="0"/>
                                                                                                                                          <w:marBottom w:val="0"/>
                                                                                                                                          <w:divBdr>
                                                                                                                                            <w:top w:val="none" w:sz="0" w:space="0" w:color="auto"/>
                                                                                                                                            <w:left w:val="none" w:sz="0" w:space="0" w:color="auto"/>
                                                                                                                                            <w:bottom w:val="none" w:sz="0" w:space="0" w:color="auto"/>
                                                                                                                                            <w:right w:val="none" w:sz="0" w:space="0" w:color="auto"/>
                                                                                                                                          </w:divBdr>
                                                                                                                                          <w:divsChild>
                                                                                                                                            <w:div w:id="1474953562">
                                                                                                                                              <w:marLeft w:val="0"/>
                                                                                                                                              <w:marRight w:val="0"/>
                                                                                                                                              <w:marTop w:val="0"/>
                                                                                                                                              <w:marBottom w:val="0"/>
                                                                                                                                              <w:divBdr>
                                                                                                                                                <w:top w:val="none" w:sz="0" w:space="0" w:color="auto"/>
                                                                                                                                                <w:left w:val="none" w:sz="0" w:space="0" w:color="auto"/>
                                                                                                                                                <w:bottom w:val="none" w:sz="0" w:space="0" w:color="auto"/>
                                                                                                                                                <w:right w:val="none" w:sz="0" w:space="0" w:color="auto"/>
                                                                                                                                              </w:divBdr>
                                                                                                                                              <w:divsChild>
                                                                                                                                                <w:div w:id="2084717872">
                                                                                                                                                  <w:marLeft w:val="0"/>
                                                                                                                                                  <w:marRight w:val="0"/>
                                                                                                                                                  <w:marTop w:val="0"/>
                                                                                                                                                  <w:marBottom w:val="0"/>
                                                                                                                                                  <w:divBdr>
                                                                                                                                                    <w:top w:val="none" w:sz="0" w:space="0" w:color="auto"/>
                                                                                                                                                    <w:left w:val="none" w:sz="0" w:space="0" w:color="auto"/>
                                                                                                                                                    <w:bottom w:val="none" w:sz="0" w:space="0" w:color="auto"/>
                                                                                                                                                    <w:right w:val="none" w:sz="0" w:space="0" w:color="auto"/>
                                                                                                                                                  </w:divBdr>
                                                                                                                                                  <w:divsChild>
                                                                                                                                                    <w:div w:id="2118939746">
                                                                                                                                                      <w:marLeft w:val="0"/>
                                                                                                                                                      <w:marRight w:val="0"/>
                                                                                                                                                      <w:marTop w:val="0"/>
                                                                                                                                                      <w:marBottom w:val="0"/>
                                                                                                                                                      <w:divBdr>
                                                                                                                                                        <w:top w:val="none" w:sz="0" w:space="0" w:color="auto"/>
                                                                                                                                                        <w:left w:val="none" w:sz="0" w:space="0" w:color="auto"/>
                                                                                                                                                        <w:bottom w:val="none" w:sz="0" w:space="0" w:color="auto"/>
                                                                                                                                                        <w:right w:val="none" w:sz="0" w:space="0" w:color="auto"/>
                                                                                                                                                      </w:divBdr>
                                                                                                                                                      <w:divsChild>
                                                                                                                                                        <w:div w:id="392042381">
                                                                                                                                                          <w:marLeft w:val="0"/>
                                                                                                                                                          <w:marRight w:val="0"/>
                                                                                                                                                          <w:marTop w:val="0"/>
                                                                                                                                                          <w:marBottom w:val="0"/>
                                                                                                                                                          <w:divBdr>
                                                                                                                                                            <w:top w:val="none" w:sz="0" w:space="0" w:color="auto"/>
                                                                                                                                                            <w:left w:val="none" w:sz="0" w:space="0" w:color="auto"/>
                                                                                                                                                            <w:bottom w:val="none" w:sz="0" w:space="0" w:color="auto"/>
                                                                                                                                                            <w:right w:val="none" w:sz="0" w:space="0" w:color="auto"/>
                                                                                                                                                          </w:divBdr>
                                                                                                                                                          <w:divsChild>
                                                                                                                                                            <w:div w:id="1504391585">
                                                                                                                                                              <w:marLeft w:val="0"/>
                                                                                                                                                              <w:marRight w:val="0"/>
                                                                                                                                                              <w:marTop w:val="0"/>
                                                                                                                                                              <w:marBottom w:val="0"/>
                                                                                                                                                              <w:divBdr>
                                                                                                                                                                <w:top w:val="none" w:sz="0" w:space="0" w:color="auto"/>
                                                                                                                                                                <w:left w:val="none" w:sz="0" w:space="0" w:color="auto"/>
                                                                                                                                                                <w:bottom w:val="none" w:sz="0" w:space="0" w:color="auto"/>
                                                                                                                                                                <w:right w:val="none" w:sz="0" w:space="0" w:color="auto"/>
                                                                                                                                                              </w:divBdr>
                                                                                                                                                              <w:divsChild>
                                                                                                                                                                <w:div w:id="1249534285">
                                                                                                                                                                  <w:marLeft w:val="0"/>
                                                                                                                                                                  <w:marRight w:val="0"/>
                                                                                                                                                                  <w:marTop w:val="0"/>
                                                                                                                                                                  <w:marBottom w:val="0"/>
                                                                                                                                                                  <w:divBdr>
                                                                                                                                                                    <w:top w:val="none" w:sz="0" w:space="0" w:color="auto"/>
                                                                                                                                                                    <w:left w:val="none" w:sz="0" w:space="0" w:color="auto"/>
                                                                                                                                                                    <w:bottom w:val="none" w:sz="0" w:space="0" w:color="auto"/>
                                                                                                                                                                    <w:right w:val="none" w:sz="0" w:space="0" w:color="auto"/>
                                                                                                                                                                  </w:divBdr>
                                                                                                                                                                  <w:divsChild>
                                                                                                                                                                    <w:div w:id="106048300">
                                                                                                                                                                      <w:marLeft w:val="0"/>
                                                                                                                                                                      <w:marRight w:val="0"/>
                                                                                                                                                                      <w:marTop w:val="0"/>
                                                                                                                                                                      <w:marBottom w:val="0"/>
                                                                                                                                                                      <w:divBdr>
                                                                                                                                                                        <w:top w:val="none" w:sz="0" w:space="0" w:color="auto"/>
                                                                                                                                                                        <w:left w:val="none" w:sz="0" w:space="0" w:color="auto"/>
                                                                                                                                                                        <w:bottom w:val="none" w:sz="0" w:space="0" w:color="auto"/>
                                                                                                                                                                        <w:right w:val="none" w:sz="0" w:space="0" w:color="auto"/>
                                                                                                                                                                      </w:divBdr>
                                                                                                                                                                      <w:divsChild>
                                                                                                                                                                        <w:div w:id="522550341">
                                                                                                                                                                          <w:marLeft w:val="0"/>
                                                                                                                                                                          <w:marRight w:val="0"/>
                                                                                                                                                                          <w:marTop w:val="0"/>
                                                                                                                                                                          <w:marBottom w:val="0"/>
                                                                                                                                                                          <w:divBdr>
                                                                                                                                                                            <w:top w:val="none" w:sz="0" w:space="0" w:color="auto"/>
                                                                                                                                                                            <w:left w:val="none" w:sz="0" w:space="0" w:color="auto"/>
                                                                                                                                                                            <w:bottom w:val="none" w:sz="0" w:space="0" w:color="auto"/>
                                                                                                                                                                            <w:right w:val="none" w:sz="0" w:space="0" w:color="auto"/>
                                                                                                                                                                          </w:divBdr>
                                                                                                                                                                          <w:divsChild>
                                                                                                                                                                            <w:div w:id="1696419820">
                                                                                                                                                                              <w:marLeft w:val="0"/>
                                                                                                                                                                              <w:marRight w:val="0"/>
                                                                                                                                                                              <w:marTop w:val="0"/>
                                                                                                                                                                              <w:marBottom w:val="0"/>
                                                                                                                                                                              <w:divBdr>
                                                                                                                                                                                <w:top w:val="none" w:sz="0" w:space="0" w:color="auto"/>
                                                                                                                                                                                <w:left w:val="none" w:sz="0" w:space="0" w:color="auto"/>
                                                                                                                                                                                <w:bottom w:val="none" w:sz="0" w:space="0" w:color="auto"/>
                                                                                                                                                                                <w:right w:val="none" w:sz="0" w:space="0" w:color="auto"/>
                                                                                                                                                                              </w:divBdr>
                                                                                                                                                                              <w:divsChild>
                                                                                                                                                                                <w:div w:id="902524044">
                                                                                                                                                                                  <w:marLeft w:val="0"/>
                                                                                                                                                                                  <w:marRight w:val="0"/>
                                                                                                                                                                                  <w:marTop w:val="0"/>
                                                                                                                                                                                  <w:marBottom w:val="0"/>
                                                                                                                                                                                  <w:divBdr>
                                                                                                                                                                                    <w:top w:val="none" w:sz="0" w:space="0" w:color="auto"/>
                                                                                                                                                                                    <w:left w:val="none" w:sz="0" w:space="0" w:color="auto"/>
                                                                                                                                                                                    <w:bottom w:val="none" w:sz="0" w:space="0" w:color="auto"/>
                                                                                                                                                                                    <w:right w:val="none" w:sz="0" w:space="0" w:color="auto"/>
                                                                                                                                                                                  </w:divBdr>
                                                                                                                                                                                  <w:divsChild>
                                                                                                                                                                                    <w:div w:id="1464467841">
                                                                                                                                                                                      <w:marLeft w:val="0"/>
                                                                                                                                                                                      <w:marRight w:val="0"/>
                                                                                                                                                                                      <w:marTop w:val="0"/>
                                                                                                                                                                                      <w:marBottom w:val="0"/>
                                                                                                                                                                                      <w:divBdr>
                                                                                                                                                                                        <w:top w:val="none" w:sz="0" w:space="0" w:color="auto"/>
                                                                                                                                                                                        <w:left w:val="none" w:sz="0" w:space="0" w:color="auto"/>
                                                                                                                                                                                        <w:bottom w:val="none" w:sz="0" w:space="0" w:color="auto"/>
                                                                                                                                                                                        <w:right w:val="none" w:sz="0" w:space="0" w:color="auto"/>
                                                                                                                                                                                      </w:divBdr>
                                                                                                                                                                                      <w:divsChild>
                                                                                                                                                                                        <w:div w:id="259873060">
                                                                                                                                                                                          <w:marLeft w:val="0"/>
                                                                                                                                                                                          <w:marRight w:val="0"/>
                                                                                                                                                                                          <w:marTop w:val="0"/>
                                                                                                                                                                                          <w:marBottom w:val="0"/>
                                                                                                                                                                                          <w:divBdr>
                                                                                                                                                                                            <w:top w:val="none" w:sz="0" w:space="0" w:color="auto"/>
                                                                                                                                                                                            <w:left w:val="none" w:sz="0" w:space="0" w:color="auto"/>
                                                                                                                                                                                            <w:bottom w:val="none" w:sz="0" w:space="0" w:color="auto"/>
                                                                                                                                                                                            <w:right w:val="none" w:sz="0" w:space="0" w:color="auto"/>
                                                                                                                                                                                          </w:divBdr>
                                                                                                                                                                                          <w:divsChild>
                                                                                                                                                                                            <w:div w:id="1957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60961552">
      <w:bodyDiv w:val="1"/>
      <w:marLeft w:val="0"/>
      <w:marRight w:val="0"/>
      <w:marTop w:val="0"/>
      <w:marBottom w:val="300"/>
      <w:divBdr>
        <w:top w:val="none" w:sz="0" w:space="0" w:color="auto"/>
        <w:left w:val="none" w:sz="0" w:space="0" w:color="auto"/>
        <w:bottom w:val="none" w:sz="0" w:space="0" w:color="auto"/>
        <w:right w:val="none" w:sz="0" w:space="0" w:color="auto"/>
      </w:divBdr>
      <w:divsChild>
        <w:div w:id="2096126606">
          <w:marLeft w:val="0"/>
          <w:marRight w:val="0"/>
          <w:marTop w:val="0"/>
          <w:marBottom w:val="0"/>
          <w:divBdr>
            <w:top w:val="none" w:sz="0" w:space="0" w:color="auto"/>
            <w:left w:val="none" w:sz="0" w:space="0" w:color="auto"/>
            <w:bottom w:val="none" w:sz="0" w:space="0" w:color="auto"/>
            <w:right w:val="none" w:sz="0" w:space="0" w:color="auto"/>
          </w:divBdr>
          <w:divsChild>
            <w:div w:id="915632169">
              <w:marLeft w:val="0"/>
              <w:marRight w:val="0"/>
              <w:marTop w:val="300"/>
              <w:marBottom w:val="0"/>
              <w:divBdr>
                <w:top w:val="none" w:sz="0" w:space="0" w:color="auto"/>
                <w:left w:val="none" w:sz="0" w:space="0" w:color="auto"/>
                <w:bottom w:val="none" w:sz="0" w:space="0" w:color="auto"/>
                <w:right w:val="none" w:sz="0" w:space="0" w:color="auto"/>
              </w:divBdr>
              <w:divsChild>
                <w:div w:id="1965230989">
                  <w:marLeft w:val="0"/>
                  <w:marRight w:val="0"/>
                  <w:marTop w:val="0"/>
                  <w:marBottom w:val="0"/>
                  <w:divBdr>
                    <w:top w:val="none" w:sz="0" w:space="0" w:color="auto"/>
                    <w:left w:val="none" w:sz="0" w:space="0" w:color="auto"/>
                    <w:bottom w:val="single" w:sz="6" w:space="15" w:color="CCCCCC"/>
                    <w:right w:val="none" w:sz="0" w:space="0" w:color="auto"/>
                  </w:divBdr>
                  <w:divsChild>
                    <w:div w:id="2138181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26774919">
      <w:bodyDiv w:val="1"/>
      <w:marLeft w:val="0"/>
      <w:marRight w:val="0"/>
      <w:marTop w:val="0"/>
      <w:marBottom w:val="0"/>
      <w:divBdr>
        <w:top w:val="none" w:sz="0" w:space="0" w:color="auto"/>
        <w:left w:val="none" w:sz="0" w:space="0" w:color="auto"/>
        <w:bottom w:val="none" w:sz="0" w:space="0" w:color="auto"/>
        <w:right w:val="none" w:sz="0" w:space="0" w:color="auto"/>
      </w:divBdr>
    </w:div>
    <w:div w:id="1729571310">
      <w:bodyDiv w:val="1"/>
      <w:marLeft w:val="0"/>
      <w:marRight w:val="0"/>
      <w:marTop w:val="0"/>
      <w:marBottom w:val="0"/>
      <w:divBdr>
        <w:top w:val="none" w:sz="0" w:space="0" w:color="auto"/>
        <w:left w:val="none" w:sz="0" w:space="0" w:color="auto"/>
        <w:bottom w:val="none" w:sz="0" w:space="0" w:color="auto"/>
        <w:right w:val="none" w:sz="0" w:space="0" w:color="auto"/>
      </w:divBdr>
    </w:div>
    <w:div w:id="1772117969">
      <w:bodyDiv w:val="1"/>
      <w:marLeft w:val="0"/>
      <w:marRight w:val="0"/>
      <w:marTop w:val="0"/>
      <w:marBottom w:val="300"/>
      <w:divBdr>
        <w:top w:val="none" w:sz="0" w:space="0" w:color="auto"/>
        <w:left w:val="none" w:sz="0" w:space="0" w:color="auto"/>
        <w:bottom w:val="none" w:sz="0" w:space="0" w:color="auto"/>
        <w:right w:val="none" w:sz="0" w:space="0" w:color="auto"/>
      </w:divBdr>
      <w:divsChild>
        <w:div w:id="1731072107">
          <w:marLeft w:val="0"/>
          <w:marRight w:val="0"/>
          <w:marTop w:val="0"/>
          <w:marBottom w:val="0"/>
          <w:divBdr>
            <w:top w:val="none" w:sz="0" w:space="0" w:color="auto"/>
            <w:left w:val="none" w:sz="0" w:space="0" w:color="auto"/>
            <w:bottom w:val="none" w:sz="0" w:space="0" w:color="auto"/>
            <w:right w:val="none" w:sz="0" w:space="0" w:color="auto"/>
          </w:divBdr>
          <w:divsChild>
            <w:div w:id="1232694255">
              <w:marLeft w:val="0"/>
              <w:marRight w:val="0"/>
              <w:marTop w:val="300"/>
              <w:marBottom w:val="0"/>
              <w:divBdr>
                <w:top w:val="none" w:sz="0" w:space="0" w:color="auto"/>
                <w:left w:val="none" w:sz="0" w:space="0" w:color="auto"/>
                <w:bottom w:val="none" w:sz="0" w:space="0" w:color="auto"/>
                <w:right w:val="none" w:sz="0" w:space="0" w:color="auto"/>
              </w:divBdr>
              <w:divsChild>
                <w:div w:id="1433547077">
                  <w:marLeft w:val="0"/>
                  <w:marRight w:val="0"/>
                  <w:marTop w:val="0"/>
                  <w:marBottom w:val="0"/>
                  <w:divBdr>
                    <w:top w:val="none" w:sz="0" w:space="0" w:color="auto"/>
                    <w:left w:val="none" w:sz="0" w:space="0" w:color="auto"/>
                    <w:bottom w:val="single" w:sz="6" w:space="15" w:color="CCCCCC"/>
                    <w:right w:val="none" w:sz="0" w:space="0" w:color="auto"/>
                  </w:divBdr>
                  <w:divsChild>
                    <w:div w:id="1723866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980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agencies/aforms_repository_information.jsp"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http://www.grants.govapplicants/get_registered.jsp" TargetMode="External"/><Relationship Id="rId34"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mailto:dawn.addison@fns.usda.gov" TargetMode="External"/><Relationship Id="rId17" Type="http://schemas.openxmlformats.org/officeDocument/2006/relationships/hyperlink" Target="http://fedgov.dnb.com/webform" TargetMode="External"/><Relationship Id="rId25" Type="http://schemas.openxmlformats.org/officeDocument/2006/relationships/hyperlink" Target="http://www.grants.gov" TargetMode="External"/><Relationship Id="rId33" Type="http://schemas.openxmlformats.org/officeDocument/2006/relationships/hyperlink" Target="mailto:dawn.addison@fns.usd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0" Type="http://schemas.openxmlformats.org/officeDocument/2006/relationships/hyperlink" Target="http://www.youtube.com/watch?v=mmHcKCchaiY" TargetMode="External"/><Relationship Id="rId29" Type="http://schemas.openxmlformats.org/officeDocument/2006/relationships/hyperlink" Target="https://www.fsd.gov/app/answers/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apd/handbook-and-guidance" TargetMode="External"/><Relationship Id="rId24" Type="http://schemas.openxmlformats.org/officeDocument/2006/relationships/hyperlink" Target="mailto:dawn.addison@fns.usda.gov" TargetMode="External"/><Relationship Id="rId32" Type="http://schemas.openxmlformats.org/officeDocument/2006/relationships/hyperlink" Target="https://eupdate.dnb.com/requestoptions.as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nb.com" TargetMode="External"/><Relationship Id="rId23" Type="http://schemas.openxmlformats.org/officeDocument/2006/relationships/hyperlink" Target="http://www.grants.gov" TargetMode="External"/><Relationship Id="rId28" Type="http://schemas.openxmlformats.org/officeDocument/2006/relationships/hyperlink" Target="http://fedgov.dnb.com/webform" TargetMode="External"/><Relationship Id="rId36" Type="http://schemas.openxmlformats.org/officeDocument/2006/relationships/footer" Target="footer1.xml"/><Relationship Id="rId10" Type="http://schemas.openxmlformats.org/officeDocument/2006/relationships/hyperlink" Target="http://www.regulations.gov/" TargetMode="External"/><Relationship Id="rId19" Type="http://schemas.openxmlformats.org/officeDocument/2006/relationships/hyperlink" Target="https://www.fsd.gov/app/answers/list" TargetMode="External"/><Relationship Id="rId31"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www.gao.gov/products/GAO-14-641" TargetMode="External"/><Relationship Id="rId14" Type="http://schemas.openxmlformats.org/officeDocument/2006/relationships/hyperlink" Target="https://apply07.grants.gov/apply/FormsMenu?source=agency" TargetMode="External"/><Relationship Id="rId22" Type="http://schemas.openxmlformats.org/officeDocument/2006/relationships/hyperlink" Target="http://www.grants.gov/applicants/submit_application_faqs.jsp" TargetMode="External"/><Relationship Id="rId27" Type="http://schemas.openxmlformats.org/officeDocument/2006/relationships/hyperlink" Target="file:///C:\Users\cthompson\AppData\Local\Microsoft\Windows\Temporary%20Internet%20Files\Content.Outlook\NB02WZOE\www.sam.gov" TargetMode="External"/><Relationship Id="rId30" Type="http://schemas.openxmlformats.org/officeDocument/2006/relationships/hyperlink" Target="mailto:dawn.addison@fns.usda.gov"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3872-F975-4A11-997E-C09BC870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Windows User</cp:lastModifiedBy>
  <cp:revision>2</cp:revision>
  <cp:lastPrinted>2014-11-19T17:56:00Z</cp:lastPrinted>
  <dcterms:created xsi:type="dcterms:W3CDTF">2015-04-20T15:01:00Z</dcterms:created>
  <dcterms:modified xsi:type="dcterms:W3CDTF">2015-04-20T15:01:00Z</dcterms:modified>
</cp:coreProperties>
</file>