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29" w:rsidRPr="00550453" w:rsidRDefault="00AA6229" w:rsidP="008A6E72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6229" w:rsidRPr="00550453" w:rsidRDefault="00AA6229" w:rsidP="008A6E7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A6229" w:rsidRPr="00550453" w:rsidRDefault="00550453" w:rsidP="008A6E7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comment was received in response to the 60-day FRN. </w:t>
      </w:r>
      <w:r w:rsidR="00AA6229" w:rsidRPr="00550453">
        <w:rPr>
          <w:rFonts w:ascii="Times New Roman" w:hAnsi="Times New Roman" w:cs="Times New Roman"/>
          <w:sz w:val="24"/>
          <w:szCs w:val="24"/>
        </w:rPr>
        <w:t xml:space="preserve">The comment focused on changing the administration and practices of the Centers for Disease Control and Prevention, which is beyond the scope of this project. </w:t>
      </w:r>
      <w:r w:rsidRPr="00550453">
        <w:rPr>
          <w:rFonts w:ascii="Times New Roman" w:hAnsi="Times New Roman" w:cs="Times New Roman"/>
          <w:bCs/>
          <w:sz w:val="24"/>
          <w:szCs w:val="24"/>
        </w:rPr>
        <w:t>A standard comment was sent back which acknowledged receipt of the comment and agreed to consider the comment going forward.</w:t>
      </w:r>
    </w:p>
    <w:p w:rsidR="00AA6229" w:rsidRDefault="00AA6229" w:rsidP="008A6E72">
      <w:pPr>
        <w:pStyle w:val="PlainText"/>
        <w:rPr>
          <w:rFonts w:ascii="Courier New" w:hAnsi="Courier New" w:cs="Courier New"/>
        </w:rPr>
      </w:pPr>
    </w:p>
    <w:p w:rsidR="008A6E72" w:rsidRPr="008A6E72" w:rsidRDefault="008A6E72" w:rsidP="008A6E72">
      <w:pPr>
        <w:pStyle w:val="PlainText"/>
        <w:rPr>
          <w:rFonts w:ascii="Courier New" w:hAnsi="Courier New" w:cs="Courier New"/>
        </w:rPr>
      </w:pPr>
    </w:p>
    <w:p w:rsidR="00550453" w:rsidRPr="00D502B4" w:rsidRDefault="00550453" w:rsidP="00550453">
      <w:pPr>
        <w:spacing w:line="480" w:lineRule="auto"/>
        <w:rPr>
          <w:bCs/>
        </w:rPr>
      </w:pPr>
    </w:p>
    <w:p w:rsidR="00550453" w:rsidRDefault="00550453" w:rsidP="00550453"/>
    <w:p w:rsidR="008A6E72" w:rsidRPr="008A6E72" w:rsidRDefault="008A6E72" w:rsidP="008A6E72">
      <w:pPr>
        <w:pStyle w:val="PlainText"/>
        <w:rPr>
          <w:rFonts w:ascii="Courier New" w:hAnsi="Courier New" w:cs="Courier New"/>
        </w:rPr>
      </w:pPr>
    </w:p>
    <w:p w:rsidR="008A6E72" w:rsidRPr="008A6E72" w:rsidRDefault="008A6E72" w:rsidP="008A6E72">
      <w:pPr>
        <w:pStyle w:val="PlainText"/>
        <w:rPr>
          <w:rFonts w:ascii="Courier New" w:hAnsi="Courier New" w:cs="Courier New"/>
        </w:rPr>
      </w:pPr>
    </w:p>
    <w:p w:rsidR="008A6E72" w:rsidRPr="008A6E72" w:rsidRDefault="008A6E72" w:rsidP="008A6E72">
      <w:pPr>
        <w:pStyle w:val="PlainText"/>
        <w:rPr>
          <w:rFonts w:ascii="Courier New" w:hAnsi="Courier New" w:cs="Courier New"/>
        </w:rPr>
      </w:pPr>
    </w:p>
    <w:p w:rsidR="008A6E72" w:rsidRDefault="008A6E72" w:rsidP="00B94992">
      <w:pPr>
        <w:pStyle w:val="PlainText"/>
        <w:rPr>
          <w:rFonts w:ascii="Courier New" w:hAnsi="Courier New" w:cs="Courier New"/>
        </w:rPr>
      </w:pPr>
      <w:r w:rsidRPr="008A6E72">
        <w:rPr>
          <w:rFonts w:ascii="Courier New" w:hAnsi="Courier New" w:cs="Courier New"/>
        </w:rPr>
        <w:t xml:space="preserve"> </w:t>
      </w:r>
    </w:p>
    <w:sectPr w:rsidR="008A6E72" w:rsidSect="005B42D2">
      <w:headerReference w:type="default" r:id="rId7"/>
      <w:pgSz w:w="12240" w:h="15840"/>
      <w:pgMar w:top="1080" w:right="1502" w:bottom="108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6B" w:rsidRDefault="00CE5F6B" w:rsidP="00CE5F6B">
      <w:pPr>
        <w:spacing w:after="0" w:line="240" w:lineRule="auto"/>
      </w:pPr>
      <w:r>
        <w:separator/>
      </w:r>
    </w:p>
  </w:endnote>
  <w:endnote w:type="continuationSeparator" w:id="0">
    <w:p w:rsidR="00CE5F6B" w:rsidRDefault="00CE5F6B" w:rsidP="00CE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6B" w:rsidRDefault="00CE5F6B" w:rsidP="00CE5F6B">
      <w:pPr>
        <w:spacing w:after="0" w:line="240" w:lineRule="auto"/>
      </w:pPr>
      <w:r>
        <w:separator/>
      </w:r>
    </w:p>
  </w:footnote>
  <w:footnote w:type="continuationSeparator" w:id="0">
    <w:p w:rsidR="00CE5F6B" w:rsidRDefault="00CE5F6B" w:rsidP="00CE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6B" w:rsidRDefault="00CE5F6B" w:rsidP="00CE5F6B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sz w:val="24"/>
        <w:szCs w:val="24"/>
      </w:rPr>
    </w:pPr>
    <w:r w:rsidRPr="00550453">
      <w:rPr>
        <w:rFonts w:ascii="Times New Roman" w:eastAsia="Times New Roman" w:hAnsi="Times New Roman" w:cs="Times New Roman"/>
        <w:sz w:val="24"/>
        <w:szCs w:val="24"/>
      </w:rPr>
      <w:t>APPENDIX H</w:t>
    </w:r>
  </w:p>
  <w:p w:rsidR="00550453" w:rsidRPr="00550453" w:rsidRDefault="00550453" w:rsidP="00CE5F6B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550453" w:rsidRPr="00550453" w:rsidRDefault="00550453" w:rsidP="00CE5F6B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sz w:val="24"/>
        <w:szCs w:val="24"/>
      </w:rPr>
    </w:pPr>
    <w:r w:rsidRPr="00550453">
      <w:rPr>
        <w:rFonts w:ascii="Times New Roman" w:hAnsi="Times New Roman" w:cs="Times New Roman"/>
        <w:bCs/>
        <w:sz w:val="24"/>
        <w:szCs w:val="24"/>
      </w:rPr>
      <w:t>Comments in Response to the Federal Register Notice and Efforts to Consult Outside the Agency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09"/>
    <w:rsid w:val="00241609"/>
    <w:rsid w:val="00550453"/>
    <w:rsid w:val="00586882"/>
    <w:rsid w:val="006D3382"/>
    <w:rsid w:val="008A6E72"/>
    <w:rsid w:val="00AA6229"/>
    <w:rsid w:val="00B94992"/>
    <w:rsid w:val="00CE5F6B"/>
    <w:rsid w:val="00E2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42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42D2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nhideWhenUsed/>
    <w:rsid w:val="00CE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F6B"/>
  </w:style>
  <w:style w:type="paragraph" w:styleId="Footer">
    <w:name w:val="footer"/>
    <w:basedOn w:val="Normal"/>
    <w:link w:val="FooterChar"/>
    <w:uiPriority w:val="99"/>
    <w:unhideWhenUsed/>
    <w:rsid w:val="00CE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42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42D2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nhideWhenUsed/>
    <w:rsid w:val="00CE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F6B"/>
  </w:style>
  <w:style w:type="paragraph" w:styleId="Footer">
    <w:name w:val="footer"/>
    <w:basedOn w:val="Normal"/>
    <w:link w:val="FooterChar"/>
    <w:uiPriority w:val="99"/>
    <w:unhideWhenUsed/>
    <w:rsid w:val="00CE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Reichard, Audrey A. (CDC/NIOSH/DSR)</dc:creator>
  <cp:keywords/>
  <dc:description/>
  <cp:lastModifiedBy>Conner, Catina (CDC/OD/OADS)</cp:lastModifiedBy>
  <cp:revision>2</cp:revision>
  <dcterms:created xsi:type="dcterms:W3CDTF">2012-07-26T16:20:00Z</dcterms:created>
  <dcterms:modified xsi:type="dcterms:W3CDTF">2012-07-26T16:20:00Z</dcterms:modified>
</cp:coreProperties>
</file>