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FB4" w:rsidRDefault="00E33FB4" w:rsidP="00654A21">
      <w:pPr>
        <w:spacing w:line="240" w:lineRule="auto"/>
        <w:ind w:firstLine="0"/>
      </w:pPr>
      <w:bookmarkStart w:id="0" w:name="_GoBack"/>
      <w:bookmarkEnd w:id="0"/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796D18" w:rsidRDefault="00796D18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10508D" w:rsidP="00654A21">
      <w:pPr>
        <w:spacing w:line="240" w:lineRule="auto"/>
        <w:ind w:firstLine="0"/>
      </w:pPr>
    </w:p>
    <w:p w:rsidR="0010508D" w:rsidRDefault="00A676BD" w:rsidP="00654A21">
      <w:pPr>
        <w:pStyle w:val="MarkforAppendixHeadingBlack"/>
        <w:spacing w:line="240" w:lineRule="auto"/>
      </w:pPr>
      <w:r>
        <w:t>ATTACHMENT C</w:t>
      </w:r>
      <w:r w:rsidR="004962E1">
        <w:br/>
      </w:r>
    </w:p>
    <w:p w:rsidR="004962E1" w:rsidRPr="004962E1" w:rsidRDefault="004962E1" w:rsidP="00654A21">
      <w:pPr>
        <w:pStyle w:val="MarkforAppendixHeadingBlack"/>
        <w:spacing w:line="240" w:lineRule="auto"/>
      </w:pPr>
      <w:r w:rsidRPr="004962E1">
        <w:t xml:space="preserve">QUESTION BY QUESTION SOURCE TABLE FOR THE BASELINE </w:t>
      </w:r>
      <w:r w:rsidR="00A55537">
        <w:t>survey</w:t>
      </w:r>
    </w:p>
    <w:p w:rsidR="009E1111" w:rsidRPr="009E1111" w:rsidRDefault="009E1111" w:rsidP="00654A21">
      <w:pPr>
        <w:pStyle w:val="MarkforAppendixHeadingBlack"/>
        <w:spacing w:line="240" w:lineRule="auto"/>
      </w:pPr>
    </w:p>
    <w:p w:rsidR="00654A21" w:rsidRDefault="00654A21" w:rsidP="00654A21">
      <w:pPr>
        <w:pStyle w:val="MarkforAppendixHeadingBlack"/>
        <w:spacing w:line="240" w:lineRule="auto"/>
        <w:sectPr w:rsidR="00654A21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:rsidR="00654A21" w:rsidRDefault="00654A21" w:rsidP="00654A21">
      <w:pPr>
        <w:pStyle w:val="Heading1Black"/>
      </w:pPr>
      <w:r w:rsidRPr="00B76EA3">
        <w:lastRenderedPageBreak/>
        <w:t xml:space="preserve">QUESTION BY QUESTION SOURCE LIST FOR </w:t>
      </w:r>
      <w:r>
        <w:t xml:space="preserve">PREP </w:t>
      </w:r>
      <w:r w:rsidRPr="00B76EA3">
        <w:t>BASELINE SURVEY</w:t>
      </w:r>
    </w:p>
    <w:p w:rsidR="00654A21" w:rsidRPr="0099652E" w:rsidRDefault="00654A21" w:rsidP="00654A21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  <w:r w:rsidRPr="0099652E">
        <w:rPr>
          <w:rFonts w:asciiTheme="minorHAnsi" w:hAnsiTheme="minorHAnsi"/>
          <w:sz w:val="20"/>
          <w:szCs w:val="20"/>
        </w:rPr>
        <w:t>This document lists each</w:t>
      </w:r>
      <w:r>
        <w:rPr>
          <w:rFonts w:asciiTheme="minorHAnsi" w:hAnsiTheme="minorHAnsi"/>
          <w:sz w:val="20"/>
          <w:szCs w:val="20"/>
        </w:rPr>
        <w:t xml:space="preserve"> question</w:t>
      </w:r>
      <w:r w:rsidRPr="0099652E">
        <w:rPr>
          <w:rFonts w:asciiTheme="minorHAnsi" w:hAnsiTheme="minorHAnsi"/>
          <w:sz w:val="20"/>
          <w:szCs w:val="20"/>
        </w:rPr>
        <w:t xml:space="preserve"> on the PREP baseline survey</w:t>
      </w:r>
      <w:r>
        <w:rPr>
          <w:rFonts w:asciiTheme="minorHAnsi" w:hAnsiTheme="minorHAnsi"/>
          <w:sz w:val="20"/>
          <w:szCs w:val="20"/>
        </w:rPr>
        <w:t>, along with its source(s). Most questions are taken from the ongoing Evaluation of Adolescent Pregnancy Prevention Approaches (PPA) study (OMB control number 0990-0382). New questions added for the PREP baseline survey are indicated in the table and justified under the “Additional Information” column.</w:t>
      </w:r>
    </w:p>
    <w:p w:rsidR="00654A21" w:rsidRDefault="00654A21" w:rsidP="00654A21">
      <w:pPr>
        <w:spacing w:line="240" w:lineRule="auto"/>
        <w:ind w:firstLine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9"/>
        <w:gridCol w:w="3468"/>
        <w:gridCol w:w="1090"/>
        <w:gridCol w:w="1090"/>
        <w:gridCol w:w="2729"/>
      </w:tblGrid>
      <w:tr w:rsidR="00654A21" w:rsidRPr="0099652E" w:rsidTr="00C13DFD">
        <w:trPr>
          <w:cantSplit/>
          <w:trHeight w:val="1385"/>
          <w:tblHeader/>
        </w:trPr>
        <w:tc>
          <w:tcPr>
            <w:tcW w:w="626" w:type="pct"/>
            <w:textDirection w:val="btLr"/>
          </w:tcPr>
          <w:p w:rsidR="00654A21" w:rsidRPr="0099652E" w:rsidRDefault="00654A21" w:rsidP="00654A21">
            <w:pPr>
              <w:spacing w:line="240" w:lineRule="auto"/>
              <w:ind w:left="113" w:right="113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Baseline Question #</w:t>
            </w:r>
          </w:p>
        </w:tc>
        <w:tc>
          <w:tcPr>
            <w:tcW w:w="1811" w:type="pct"/>
            <w:vAlign w:val="bottom"/>
          </w:tcPr>
          <w:p w:rsidR="00654A21" w:rsidRPr="0099652E" w:rsidRDefault="00654A21" w:rsidP="00654A21">
            <w:pPr>
              <w:spacing w:after="60"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Question Text</w:t>
            </w:r>
          </w:p>
        </w:tc>
        <w:tc>
          <w:tcPr>
            <w:tcW w:w="569" w:type="pct"/>
            <w:vAlign w:val="bottom"/>
          </w:tcPr>
          <w:p w:rsidR="00654A21" w:rsidRPr="0099652E" w:rsidRDefault="00654A21" w:rsidP="00654A21">
            <w:pPr>
              <w:spacing w:after="60"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Question from PPA Survey</w:t>
            </w:r>
          </w:p>
        </w:tc>
        <w:tc>
          <w:tcPr>
            <w:tcW w:w="569" w:type="pct"/>
            <w:vAlign w:val="bottom"/>
          </w:tcPr>
          <w:p w:rsidR="00654A21" w:rsidRPr="0099652E" w:rsidRDefault="00654A21" w:rsidP="00654A21">
            <w:pPr>
              <w:spacing w:after="60"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Question Added for PREP</w:t>
            </w:r>
          </w:p>
        </w:tc>
        <w:tc>
          <w:tcPr>
            <w:tcW w:w="1425" w:type="pct"/>
            <w:vAlign w:val="bottom"/>
          </w:tcPr>
          <w:p w:rsidR="00654A21" w:rsidRPr="0099652E" w:rsidRDefault="00654A21" w:rsidP="00654A21">
            <w:pPr>
              <w:spacing w:after="60"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Additional Information </w:t>
            </w:r>
          </w:p>
        </w:tc>
      </w:tr>
      <w:tr w:rsidR="00654A21" w:rsidRPr="0099652E" w:rsidTr="00C13DFD">
        <w:trPr>
          <w:cantSplit/>
          <w:trHeight w:val="35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54A21" w:rsidRPr="002F1434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F1434">
              <w:rPr>
                <w:rFonts w:asciiTheme="minorHAnsi" w:hAnsiTheme="minorHAnsi"/>
                <w:b/>
                <w:sz w:val="20"/>
                <w:szCs w:val="20"/>
              </w:rPr>
              <w:t>Part A (Sections 1-4)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1.1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what month and year were you born?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Are you male or female?</w:t>
            </w:r>
          </w:p>
          <w:p w:rsidR="00654A21" w:rsidRPr="0099652E" w:rsidRDefault="00654A21" w:rsidP="00654A21">
            <w:pPr>
              <w:tabs>
                <w:tab w:val="left" w:pos="2512"/>
              </w:tabs>
              <w:spacing w:line="240" w:lineRule="auto"/>
              <w:ind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1.3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Are you Hispanic /Latino?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54A21" w:rsidRPr="0099652E" w:rsidRDefault="00654A21" w:rsidP="00654A21">
            <w:pPr>
              <w:tabs>
                <w:tab w:val="left" w:pos="5580"/>
              </w:tabs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451E65" w:rsidRPr="0099652E" w:rsidTr="00C13DFD">
        <w:trPr>
          <w:cantSplit/>
          <w:trHeight w:val="647"/>
        </w:trPr>
        <w:tc>
          <w:tcPr>
            <w:tcW w:w="626" w:type="pct"/>
          </w:tcPr>
          <w:p w:rsidR="00451E65" w:rsidRPr="0099652E" w:rsidRDefault="00451E65" w:rsidP="00654A21">
            <w:pPr>
              <w:widowControl w:val="0"/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1.4</w:t>
            </w:r>
          </w:p>
        </w:tc>
        <w:tc>
          <w:tcPr>
            <w:tcW w:w="1811" w:type="pct"/>
          </w:tcPr>
          <w:p w:rsidR="00451E65" w:rsidRDefault="00451E65" w:rsidP="008A00C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Are you…? </w:t>
            </w:r>
          </w:p>
          <w:p w:rsidR="008A00C1" w:rsidRDefault="008A00C1" w:rsidP="008A00C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>Mexican, Mexican American, Chicano/a</w:t>
            </w:r>
          </w:p>
          <w:p w:rsidR="008A00C1" w:rsidRDefault="008A00C1" w:rsidP="008A00C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Puerto Rican </w:t>
            </w:r>
          </w:p>
          <w:p w:rsidR="008A00C1" w:rsidRDefault="008A00C1" w:rsidP="008A00C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>Cuban</w:t>
            </w:r>
          </w:p>
          <w:p w:rsidR="008A00C1" w:rsidRPr="0099652E" w:rsidRDefault="008A00C1" w:rsidP="008A00C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Another Hispanic, Latino/a, or Spanish origin </w:t>
            </w:r>
          </w:p>
        </w:tc>
        <w:tc>
          <w:tcPr>
            <w:tcW w:w="569" w:type="pct"/>
          </w:tcPr>
          <w:p w:rsidR="00451E65" w:rsidRPr="0099652E" w:rsidRDefault="00451E65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451E65" w:rsidRPr="00451E65" w:rsidRDefault="00451E65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51E65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451E65" w:rsidRPr="0099652E" w:rsidRDefault="00451E65" w:rsidP="00451E65">
            <w:pPr>
              <w:widowControl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Source: Based on the DHHS standard question about ethnicity </w:t>
            </w:r>
          </w:p>
        </w:tc>
      </w:tr>
      <w:tr w:rsidR="00654A21" w:rsidRPr="0099652E" w:rsidTr="00C13DFD">
        <w:trPr>
          <w:cantSplit/>
          <w:trHeight w:val="647"/>
        </w:trPr>
        <w:tc>
          <w:tcPr>
            <w:tcW w:w="626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What is your race?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widowControl w:val="0"/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  <w:r w:rsidRPr="0099652E">
              <w:rPr>
                <w:rFonts w:asciiTheme="minorHAnsi" w:hAnsiTheme="minorHAnsi" w:cs="Garamond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  <w:trHeight w:val="665"/>
        </w:trPr>
        <w:tc>
          <w:tcPr>
            <w:tcW w:w="626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widowControl w:val="0"/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What is the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main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language you speak at home?</w:t>
            </w:r>
          </w:p>
          <w:p w:rsidR="00654A21" w:rsidRPr="0099652E" w:rsidRDefault="00654A21" w:rsidP="00654A21">
            <w:pPr>
              <w:widowControl w:val="0"/>
              <w:spacing w:after="120" w:line="240" w:lineRule="auto"/>
              <w:ind w:left="540"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widowControl w:val="0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widowControl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Source: Evaluation of Title V Abstinence Education Programs</w:t>
            </w:r>
          </w:p>
        </w:tc>
      </w:tr>
      <w:tr w:rsidR="00654A21" w:rsidRPr="0099652E" w:rsidTr="00C13DFD">
        <w:trPr>
          <w:cantSplit/>
          <w:trHeight w:val="84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tabs>
                <w:tab w:val="left" w:pos="540"/>
              </w:tabs>
              <w:spacing w:before="120"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the past 12 months, how often did you attend religious services or activities?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102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8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63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Are you currently enrolled in school?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Source: National Longitudinal Survey of Youth; added to address the following adulthood preparation topics: (1) adolescent development and (2) educational and career success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  <w:trHeight w:val="1232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63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What is the highest grade you have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completed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? </w:t>
            </w:r>
          </w:p>
          <w:p w:rsidR="00654A21" w:rsidRPr="0099652E" w:rsidRDefault="00654A21" w:rsidP="00654A21">
            <w:pPr>
              <w:tabs>
                <w:tab w:val="left" w:pos="63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the School Dropout Demonstration Assistance Program (SDDAP); added to address the following adulthood preparation topics: (1) adolescent development and (2) educational and career success.</w:t>
            </w:r>
          </w:p>
        </w:tc>
      </w:tr>
      <w:tr w:rsidR="00654A21" w:rsidRPr="0099652E" w:rsidTr="00C13DFD">
        <w:trPr>
          <w:cantSplit/>
          <w:trHeight w:val="156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</w:t>
            </w:r>
            <w:r w:rsidR="00451E65"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Do you have any of these?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 high school diploma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A GED certificate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A certificate or license form a trade school or vocational training program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19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A degree from a community college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tabs>
                <w:tab w:val="clear" w:pos="360"/>
              </w:tabs>
              <w:ind w:left="-17" w:righ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the School Dropout Demonstration Assistance Program (SDDAP); added to address the following adulthood preparation topics: (1) adolescent development and (2) educational and career success</w:t>
            </w:r>
          </w:p>
        </w:tc>
      </w:tr>
      <w:tr w:rsidR="00654A21" w:rsidRPr="0099652E" w:rsidTr="00C13DFD">
        <w:trPr>
          <w:cantSplit/>
          <w:trHeight w:val="89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1.1</w:t>
            </w:r>
            <w:r w:rsidR="00451E65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i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What kind of grades do you or did you usually get in school?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Source: National Longitudinal Survey of Youth; added to address the following adulthood preparation topics: (1) adolescent development and (2) educational and career success</w:t>
            </w:r>
          </w:p>
        </w:tc>
      </w:tr>
      <w:tr w:rsidR="00654A21" w:rsidRPr="0099652E" w:rsidTr="00C13DFD">
        <w:trPr>
          <w:cantSplit/>
          <w:trHeight w:val="1079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1.1</w:t>
            </w:r>
            <w:r w:rsidR="00451E65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For the last school you attended or the school you are now attending, how often did you cut or skip classes?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the School Dropout Demonstration Assistance Program (SDDAP); added to address the following adulthood preparation topics: (1) adolescent development and (2) educational and career success</w:t>
            </w:r>
          </w:p>
        </w:tc>
      </w:tr>
      <w:tr w:rsidR="00654A21" w:rsidRPr="0099652E" w:rsidTr="00C13DFD">
        <w:trPr>
          <w:cantSplit/>
          <w:trHeight w:val="890"/>
        </w:trPr>
        <w:tc>
          <w:tcPr>
            <w:tcW w:w="626" w:type="pct"/>
          </w:tcPr>
          <w:p w:rsidR="00654A21" w:rsidRPr="0099652E" w:rsidRDefault="00451E65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1.13</w:t>
            </w:r>
            <w:r w:rsidR="00654A21"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How many times have you been suspended or expelled from school?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tabs>
                <w:tab w:val="left" w:pos="558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Source: National Longitudinal Survey of Youth; added to address the following adulthood preparation topics: (1) adolescent development and (2) educational and career success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1.1</w:t>
            </w:r>
            <w:r w:rsidR="00451E65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811" w:type="pct"/>
          </w:tcPr>
          <w:p w:rsidR="00654A21" w:rsidRPr="00167161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likely is it that you will do each of the following things?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Graduate from high school?</w:t>
            </w:r>
          </w:p>
          <w:p w:rsidR="00654A21" w:rsidRPr="0099652E" w:rsidRDefault="00654A21" w:rsidP="00C13DFD">
            <w:pPr>
              <w:spacing w:line="240" w:lineRule="auto"/>
              <w:ind w:left="432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Graduate from a 4-year college?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451E65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1.15</w:t>
            </w:r>
            <w:r w:rsidR="00654A21"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How much do you agree or disagree with the following statements?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 have specific goals for my future career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 have a plan for achieving my future career goals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Planning for a career is not worth the effort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 haven’t thought much about my future career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If I have a career, I won’t be able to enjoy other things in life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0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Going to college is important to getting a good job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after="60"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Adapted from the </w:t>
            </w:r>
            <w:r w:rsidRPr="0099652E">
              <w:rPr>
                <w:rFonts w:asciiTheme="minorHAnsi" w:hAnsiTheme="minorHAnsi"/>
                <w:i/>
                <w:sz w:val="20"/>
                <w:szCs w:val="20"/>
              </w:rPr>
              <w:t>Career Commitment Measure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(CCM) (Carson, K. and A.G. Bedeian. 1994; Diemer and Blustein 2007); added to address the following adulthood preparation topics: (1) adolescent development and (2) educational and career success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1.1</w:t>
            </w:r>
            <w:r w:rsidR="00451E65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important do you think it is to do each of the following?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Keep track of your expenses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Compare prices when you shop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6"/>
              </w:numPr>
              <w:tabs>
                <w:tab w:val="clear" w:pos="432"/>
              </w:tabs>
              <w:spacing w:after="180" w:line="240" w:lineRule="auto"/>
              <w:ind w:left="343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Set aside money for future purchases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Adapted from the evaluation of </w:t>
            </w:r>
            <w:r w:rsidRPr="0099652E">
              <w:rPr>
                <w:rFonts w:asciiTheme="minorHAnsi" w:hAnsiTheme="minorHAnsi"/>
                <w:i/>
                <w:sz w:val="20"/>
                <w:szCs w:val="20"/>
              </w:rPr>
              <w:t>Real Money, Real World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program (Bateson 2009); added to address the following adulthood preparation topic: (1) financial literacy</w:t>
            </w:r>
          </w:p>
        </w:tc>
      </w:tr>
      <w:tr w:rsidR="00654A21" w:rsidRPr="0099652E" w:rsidTr="00C13DFD">
        <w:trPr>
          <w:cantSplit/>
          <w:trHeight w:val="86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Now we have some questions about your mother, or the person you think of as your mother. [Who] is this person…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Evaluation of Title V Abstinence Education Programs </w:t>
            </w:r>
          </w:p>
        </w:tc>
      </w:tr>
      <w:tr w:rsidR="00654A21" w:rsidRPr="0099652E" w:rsidTr="00C13DFD">
        <w:trPr>
          <w:cantSplit/>
          <w:trHeight w:val="602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Is she working now?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71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2.3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close do you feel to your mother or the person you think of as your mother?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  <w:trHeight w:val="77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2.4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Ho w would she feel if you got pregnant or got someone pregnant at this time in your life?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  <w:trHeight w:val="917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2.5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Next we have some questions about your father, or the person you think of as your father. [Who] is this person…?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71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2.6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Is he working now?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71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2.7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close do you feel to your father or the person you think of as your father?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  <w:trHeight w:val="71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2.8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would he feel if you got pregnant or got someone pregnant at this time in your life?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2.9</w:t>
            </w:r>
          </w:p>
        </w:tc>
        <w:tc>
          <w:tcPr>
            <w:tcW w:w="1811" w:type="pct"/>
          </w:tcPr>
          <w:p w:rsidR="00654A21" w:rsidRPr="00A562B1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In the past 3 months, how many TIMES have you talked with your mother or your father about each of the following things?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ab/>
              <w:t>How things are going with school work or with your grades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b. </w:t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ab/>
              <w:t>A personal problem you were having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c. </w:t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ab/>
              <w:t xml:space="preserve">Romantic relationships or dating 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d. </w:t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ab/>
              <w:t>How to resist pressures to have sex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e.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>Avoiding drugs or alcohol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f.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Whether you should be having sex at this time in your life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</w:t>
            </w: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: National Longitudinal Study of Adolescent Health and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  <w:trHeight w:val="1331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2.10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Do you live with your biological mother?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None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Some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Most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All of the time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</w:t>
            </w:r>
            <w:r w:rsidRPr="0099652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Adapted from the Building Strong Families Evaluation; added to replace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longer PPA question on family structure</w:t>
            </w:r>
          </w:p>
        </w:tc>
      </w:tr>
      <w:tr w:rsidR="00654A21" w:rsidRPr="0099652E" w:rsidTr="00C13DFD">
        <w:trPr>
          <w:cantSplit/>
          <w:trHeight w:val="1421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2.11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Do you live with your biological father?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None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Some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Most of the time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>All of the time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</w:t>
            </w:r>
            <w:r w:rsidRPr="0099652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Adapted from the Building Strong Families Evaluation; added to replace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longer PPA question on family structure</w:t>
            </w:r>
          </w:p>
        </w:tc>
      </w:tr>
      <w:tr w:rsidR="00654A21" w:rsidRPr="0099652E" w:rsidTr="00C13DFD">
        <w:trPr>
          <w:cantSplit/>
          <w:trHeight w:val="2771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2.12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left="-5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Which of the following best describes the relationship between your biological mother and biological father? </w:t>
            </w:r>
          </w:p>
          <w:p w:rsidR="00654A21" w:rsidRPr="0099652E" w:rsidRDefault="00654A21" w:rsidP="00C13DFD">
            <w:pPr>
              <w:spacing w:line="240" w:lineRule="auto"/>
              <w:ind w:left="45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They are married to each other </w:t>
            </w:r>
          </w:p>
          <w:p w:rsidR="00654A21" w:rsidRPr="0099652E" w:rsidRDefault="00654A21" w:rsidP="00C13DFD">
            <w:pPr>
              <w:spacing w:line="240" w:lineRule="auto"/>
              <w:ind w:left="45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They were married to each other, but are now separated or divorced </w:t>
            </w:r>
          </w:p>
          <w:p w:rsidR="00654A21" w:rsidRPr="0099652E" w:rsidRDefault="00654A21" w:rsidP="00C13DFD">
            <w:pPr>
              <w:spacing w:line="240" w:lineRule="auto"/>
              <w:ind w:left="45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They were never married to each other </w:t>
            </w:r>
          </w:p>
          <w:p w:rsidR="00654A21" w:rsidRPr="0099652E" w:rsidRDefault="00654A21" w:rsidP="00C13DFD">
            <w:pPr>
              <w:spacing w:line="240" w:lineRule="auto"/>
              <w:ind w:left="45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One of both of my biological parents have died </w:t>
            </w:r>
          </w:p>
          <w:p w:rsidR="00654A21" w:rsidRPr="0099652E" w:rsidRDefault="00654A21" w:rsidP="00C13DFD">
            <w:pPr>
              <w:spacing w:line="240" w:lineRule="auto"/>
              <w:ind w:left="45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Don’t know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584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2.13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In the past 12 months, how many times have you moved?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</w:t>
            </w:r>
            <w:r>
              <w:rPr>
                <w:rFonts w:asciiTheme="minorHAnsi" w:hAnsiTheme="minorHAnsi"/>
                <w:sz w:val="20"/>
                <w:szCs w:val="20"/>
              </w:rPr>
              <w:t>New question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develo</w:t>
            </w:r>
            <w:r>
              <w:rPr>
                <w:rFonts w:asciiTheme="minorHAnsi" w:hAnsiTheme="minorHAnsi"/>
                <w:sz w:val="20"/>
                <w:szCs w:val="20"/>
              </w:rPr>
              <w:t>ped for PPA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2.14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576"/>
              </w:tabs>
              <w:spacing w:after="12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long have you lived where you live now?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question developed for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PPA</w:t>
            </w:r>
          </w:p>
        </w:tc>
      </w:tr>
      <w:tr w:rsidR="00654A21" w:rsidRPr="0099652E" w:rsidTr="00C13DFD">
        <w:trPr>
          <w:cantSplit/>
          <w:trHeight w:val="1079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2.15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All together, how many times have you run away from home for at least one night?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pStyle w:val="PlainText"/>
              <w:jc w:val="center"/>
              <w:rPr>
                <w:rFonts w:asciiTheme="minorHAnsi" w:hAnsiTheme="minorHAnsi" w:cs="Courier New"/>
                <w:b/>
              </w:rPr>
            </w:pPr>
          </w:p>
        </w:tc>
        <w:tc>
          <w:tcPr>
            <w:tcW w:w="569" w:type="pct"/>
          </w:tcPr>
          <w:p w:rsidR="00654A21" w:rsidRPr="007E13AB" w:rsidRDefault="00654A21" w:rsidP="00654A21">
            <w:pPr>
              <w:pStyle w:val="PlainText"/>
              <w:jc w:val="center"/>
              <w:rPr>
                <w:rFonts w:asciiTheme="minorHAnsi" w:hAnsiTheme="minorHAnsi" w:cs="Courier New"/>
              </w:rPr>
            </w:pPr>
            <w:r w:rsidRPr="007E13AB">
              <w:rPr>
                <w:rFonts w:asciiTheme="minorHAnsi" w:hAnsiTheme="minorHAnsi" w:cs="Courier New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PlainText"/>
              <w:rPr>
                <w:rFonts w:asciiTheme="minorHAnsi" w:hAnsiTheme="minorHAnsi" w:cs="Courier New"/>
              </w:rPr>
            </w:pPr>
            <w:r w:rsidRPr="0099652E">
              <w:rPr>
                <w:rFonts w:asciiTheme="minorHAnsi" w:hAnsiTheme="minorHAnsi" w:cs="Courier New"/>
              </w:rPr>
              <w:t>Source: Midwest Evaluation of the Adult Functioning of Former Foster Yout</w:t>
            </w:r>
            <w:r>
              <w:rPr>
                <w:rFonts w:asciiTheme="minorHAnsi" w:hAnsiTheme="minorHAnsi" w:cs="Courier New"/>
              </w:rPr>
              <w:t xml:space="preserve">h; added to address ACF interest in collecting information on </w:t>
            </w:r>
            <w:r w:rsidRPr="0099652E">
              <w:rPr>
                <w:rFonts w:asciiTheme="minorHAnsi" w:hAnsiTheme="minorHAnsi" w:cs="Courier New"/>
              </w:rPr>
              <w:t xml:space="preserve"> expe</w:t>
            </w:r>
            <w:r>
              <w:rPr>
                <w:rFonts w:asciiTheme="minorHAnsi" w:hAnsiTheme="minorHAnsi" w:cs="Courier New"/>
              </w:rPr>
              <w:t>riences of high-risk youth and how these experiences related to sexual risk behaviors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3.1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 next question is about how you deal with different situations.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well can you do each of the following?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341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Admit that you might be wrong during a disagreement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341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Avoid saying things that could turn a disagreement into a big fight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341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Accept another person’s point of view even if you don’t agree with it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341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Listen to another person’s opinion during a disagreement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1"/>
              </w:numPr>
              <w:tabs>
                <w:tab w:val="clear" w:pos="432"/>
              </w:tabs>
              <w:spacing w:after="180" w:line="240" w:lineRule="auto"/>
              <w:ind w:left="341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Work through problems without arguing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Source: </w:t>
            </w:r>
            <w:r w:rsidRPr="0099652E">
              <w:rPr>
                <w:rFonts w:asciiTheme="minorHAnsi" w:hAnsiTheme="minorHAnsi"/>
                <w:i/>
                <w:sz w:val="20"/>
                <w:szCs w:val="20"/>
              </w:rPr>
              <w:t>Interpersonal Competence Questionnaire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99652E">
              <w:rPr>
                <w:rFonts w:asciiTheme="minorHAnsi" w:hAnsiTheme="minorHAnsi"/>
                <w:i/>
                <w:sz w:val="20"/>
                <w:szCs w:val="20"/>
              </w:rPr>
              <w:t>ICQ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) (Buhrmester et al. 1998); added to address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the following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adulthood prep</w:t>
            </w:r>
            <w:r>
              <w:rPr>
                <w:rFonts w:asciiTheme="minorHAnsi" w:hAnsiTheme="minorHAnsi"/>
                <w:sz w:val="20"/>
                <w:szCs w:val="20"/>
              </w:rPr>
              <w:t>aration topics: (1)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adolescent development,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(2)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healthy life skills, and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(3)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healthy relationships</w:t>
            </w:r>
          </w:p>
        </w:tc>
      </w:tr>
      <w:tr w:rsidR="00654A21" w:rsidRPr="0099652E" w:rsidTr="00C13DFD">
        <w:trPr>
          <w:cantSplit/>
          <w:trHeight w:val="68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3.2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How would you define your current relationship status?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New question developed for PPA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3.3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How much do you agree or disagree with the following statements? </w:t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 xml:space="preserve">In a good dating relationship, you don’t always get your own way.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 xml:space="preserve">There are times when hitting or pushing between people who are dating is okay. </w:t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A good dating relationship is based o</w:t>
            </w:r>
            <w:r w:rsidR="00CC4FAC">
              <w:rPr>
                <w:rFonts w:asciiTheme="minorHAnsi" w:hAnsiTheme="minorHAnsi"/>
                <w:sz w:val="20"/>
                <w:szCs w:val="20"/>
              </w:rPr>
              <w:t>n mutual respect, not just sex.</w:t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Someone who makes their dating partner jealous</w:t>
            </w:r>
            <w:r w:rsidR="00CC4FAC">
              <w:rPr>
                <w:rFonts w:asciiTheme="minorHAnsi" w:hAnsiTheme="minorHAnsi"/>
                <w:sz w:val="20"/>
                <w:szCs w:val="20"/>
              </w:rPr>
              <w:t xml:space="preserve"> deserves to be hit or pushed. </w:t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It would be easy to trust someone you are dating, even when you’re apart.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f.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Avoiding a disagreement with someone you are dating is always better than talking about problems.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CA59E0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color w:val="1F497D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Source: Adapted from the </w:t>
            </w:r>
            <w:r w:rsidRPr="0099652E">
              <w:rPr>
                <w:rFonts w:asciiTheme="minorHAnsi" w:hAnsiTheme="minorHAnsi"/>
                <w:i/>
                <w:sz w:val="20"/>
                <w:szCs w:val="20"/>
              </w:rPr>
              <w:t>Acceptance of Couple Violence Questionnaire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Foshee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 al. 1992); added to address the following adulthood preparation topic: (1) healthy relationships</w:t>
            </w:r>
          </w:p>
        </w:tc>
      </w:tr>
      <w:tr w:rsidR="00C65AB1" w:rsidRPr="0099652E" w:rsidTr="00C13DFD">
        <w:trPr>
          <w:cantSplit/>
        </w:trPr>
        <w:tc>
          <w:tcPr>
            <w:tcW w:w="626" w:type="pct"/>
          </w:tcPr>
          <w:p w:rsidR="00C65AB1" w:rsidRPr="0099652E" w:rsidRDefault="00C65AB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811" w:type="pct"/>
          </w:tcPr>
          <w:p w:rsidR="00C65AB1" w:rsidRDefault="00C65AB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Have you ever been fearful that someone you were dating or having sex with might physically hurt you? </w:t>
            </w:r>
          </w:p>
        </w:tc>
        <w:tc>
          <w:tcPr>
            <w:tcW w:w="569" w:type="pct"/>
          </w:tcPr>
          <w:p w:rsidR="00C65AB1" w:rsidRPr="0099652E" w:rsidRDefault="00C65AB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C65AB1" w:rsidRPr="0099652E" w:rsidRDefault="00C65AB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C65AB1" w:rsidRDefault="00C65AB1" w:rsidP="00AB3FE0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3.</w:t>
            </w:r>
            <w:r w:rsidR="00C65AB1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1811" w:type="pct"/>
          </w:tcPr>
          <w:p w:rsidR="00654A21" w:rsidRPr="0099652E" w:rsidRDefault="00A10A5D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 you consider yourself to be one or more of the following? </w:t>
            </w:r>
          </w:p>
          <w:p w:rsidR="00654A21" w:rsidRPr="0099652E" w:rsidRDefault="00654A21" w:rsidP="00C13DFD">
            <w:pPr>
              <w:spacing w:line="240" w:lineRule="auto"/>
              <w:ind w:left="47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 xml:space="preserve">Straight </w:t>
            </w:r>
          </w:p>
          <w:p w:rsidR="00654A21" w:rsidRPr="0099652E" w:rsidRDefault="00654A21" w:rsidP="00C13DFD">
            <w:pPr>
              <w:spacing w:line="240" w:lineRule="auto"/>
              <w:ind w:left="47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>Gay or Lesbian</w:t>
            </w:r>
          </w:p>
          <w:p w:rsidR="00654A21" w:rsidRPr="0099652E" w:rsidRDefault="00654A21" w:rsidP="00C13DFD">
            <w:pPr>
              <w:spacing w:line="240" w:lineRule="auto"/>
              <w:ind w:left="47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>Transgender</w:t>
            </w:r>
          </w:p>
          <w:p w:rsidR="00654A21" w:rsidRPr="0099652E" w:rsidRDefault="00654A21" w:rsidP="00C13DFD">
            <w:pPr>
              <w:spacing w:line="240" w:lineRule="auto"/>
              <w:ind w:left="47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>Bisexual</w:t>
            </w:r>
          </w:p>
          <w:p w:rsidR="00654A21" w:rsidRPr="0099652E" w:rsidRDefault="00654A21" w:rsidP="00A10A5D">
            <w:pPr>
              <w:spacing w:after="360" w:line="240" w:lineRule="auto"/>
              <w:ind w:left="47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>Something else/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 </w:t>
            </w:r>
            <w:r w:rsidR="00A10A5D">
              <w:rPr>
                <w:rFonts w:asciiTheme="minorHAnsi" w:hAnsiTheme="minorHAnsi" w:cs="Arial"/>
                <w:sz w:val="20"/>
                <w:szCs w:val="20"/>
              </w:rPr>
              <w:t>have not decided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A10A5D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Default="00AB3FE0" w:rsidP="00AB3FE0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Source: Adapted from the National Coalition for LGBT Health; also </w:t>
            </w:r>
          </w:p>
          <w:p w:rsidR="00AB3FE0" w:rsidRPr="00AB3FE0" w:rsidRDefault="00AB3FE0" w:rsidP="00AB3FE0">
            <w:pPr>
              <w:spacing w:line="240" w:lineRule="auto"/>
              <w:ind w:firstLine="0"/>
              <w:jc w:val="left"/>
              <w:rPr>
                <w:rFonts w:asciiTheme="minorHAnsi" w:hAnsiTheme="minorHAnsi"/>
                <w:i/>
                <w:sz w:val="20"/>
                <w:szCs w:val="20"/>
              </w:rPr>
            </w:pPr>
            <w:r w:rsidRPr="00AB3FE0">
              <w:rPr>
                <w:rFonts w:asciiTheme="minorHAnsi" w:hAnsiTheme="minorHAnsi"/>
                <w:i/>
                <w:sz w:val="20"/>
                <w:szCs w:val="20"/>
              </w:rPr>
              <w:t xml:space="preserve">Design, Development, and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T</w:t>
            </w:r>
            <w:r w:rsidRPr="00AB3FE0">
              <w:rPr>
                <w:rFonts w:asciiTheme="minorHAnsi" w:hAnsiTheme="minorHAnsi"/>
                <w:i/>
                <w:sz w:val="20"/>
                <w:szCs w:val="20"/>
              </w:rPr>
              <w:t>est</w:t>
            </w:r>
            <w:r w:rsidR="00F21D3A">
              <w:rPr>
                <w:rFonts w:asciiTheme="minorHAnsi" w:hAnsiTheme="minorHAnsi"/>
                <w:i/>
                <w:sz w:val="20"/>
                <w:szCs w:val="20"/>
              </w:rPr>
              <w:t xml:space="preserve">ing of the NHIS Sexual Identity </w:t>
            </w:r>
            <w:r w:rsidRPr="00AB3FE0">
              <w:rPr>
                <w:rFonts w:asciiTheme="minorHAnsi" w:hAnsiTheme="minorHAnsi"/>
                <w:i/>
                <w:sz w:val="20"/>
                <w:szCs w:val="20"/>
              </w:rPr>
              <w:t>Question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r w:rsidRPr="00AB3FE0">
              <w:rPr>
                <w:rFonts w:asciiTheme="minorHAnsi" w:hAnsiTheme="minorHAnsi"/>
                <w:sz w:val="20"/>
                <w:szCs w:val="20"/>
              </w:rPr>
              <w:t>(Kristen Miller and J. Michael Ryan</w:t>
            </w:r>
            <w:r w:rsidR="00F21D3A">
              <w:rPr>
                <w:rFonts w:asciiTheme="minorHAnsi" w:hAnsiTheme="minorHAnsi"/>
                <w:sz w:val="20"/>
                <w:szCs w:val="20"/>
              </w:rPr>
              <w:t>, October 2011</w:t>
            </w:r>
            <w:r w:rsidRPr="00AB3FE0">
              <w:rPr>
                <w:rFonts w:asciiTheme="minorHAnsi" w:hAnsiTheme="minorHAnsi"/>
                <w:sz w:val="20"/>
                <w:szCs w:val="20"/>
              </w:rPr>
              <w:t xml:space="preserve">) 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In the past 12 months, did you attend any classes or sessions about the following?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Relationships, dating, or marriage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Abstinence from sex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Methods of birth control, such as condoms, pills, etc.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Where to get birth control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2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Sexually transmitted diseases, also known as STDs or STIs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CA59E0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item developed for PPA</w:t>
            </w:r>
            <w:r w:rsidRPr="00CA59E0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Where did you attend these classes or information sessions, for example, in health class at school, or through a program at a community center such as the Boys Club or Girls Club, or the YMCA?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CA59E0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Adapted from the Building Strong Families Evaluation; added to obtain more detailed information on current participation in teen pregnancy prevention programming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4.3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strongly do you agree or disagree that with each of the following statements?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Having sexual intercourse is a good thing for you to do at your age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b.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At your age right now, having sexual intercourse would create problems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c.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At your age right now, not having sexual intercourse is important for you to be safe and healthy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d.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At your age right now, it is okay for you to have sexual intercourse if you use birth control, like a condom, the pill, etc.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It is against your values to have sexual intercourse before marriage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CA59E0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CA59E0">
              <w:rPr>
                <w:rFonts w:asciiTheme="minorHAnsi" w:hAnsiTheme="minorHAnsi"/>
                <w:sz w:val="20"/>
                <w:szCs w:val="20"/>
              </w:rPr>
              <w:t xml:space="preserve">Source: ABT Adolescent Interview </w:t>
            </w:r>
          </w:p>
        </w:tc>
      </w:tr>
      <w:tr w:rsidR="00654A21" w:rsidRPr="0099652E" w:rsidTr="00C13DFD">
        <w:trPr>
          <w:cantSplit/>
          <w:trHeight w:val="345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4.4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likely is it you would be able to say “No” to having sexual intercourse in each of these situations?</w:t>
            </w:r>
          </w:p>
          <w:p w:rsidR="00654A21" w:rsidRPr="0099652E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With someone you have known for a few days or less?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With someone you have dated for a long time?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With someone with whom you have already had sexual intercourse?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With someone who is pushing you to have sexual intercourse?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3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With someone who does not want to use a condom?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Self-efficacy instrument for protective sexual behaviors (Kasen et al. 1992; Cecil and Pinkerton 1998); added to address the following adulthood preparation topics: (1) adolescent development, (2) healthy life skills, and (3) healthy relationships</w:t>
            </w:r>
          </w:p>
        </w:tc>
      </w:tr>
      <w:tr w:rsidR="00654A21" w:rsidRPr="0099652E" w:rsidTr="00C13DFD">
        <w:trPr>
          <w:cantSplit/>
          <w:trHeight w:val="2366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811" w:type="pct"/>
          </w:tcPr>
          <w:p w:rsidR="00654A21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The next series of statements is about condom use. How strongly do you agree or disagree with each of these statements?</w:t>
            </w:r>
          </w:p>
          <w:p w:rsidR="00654A21" w:rsidRPr="0099652E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left="43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a.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Condoms should always be used if a person your age has sexual intercourse</w:t>
            </w:r>
          </w:p>
          <w:p w:rsidR="00654A21" w:rsidRPr="0099652E" w:rsidRDefault="00654A21" w:rsidP="00C13DFD">
            <w:pPr>
              <w:spacing w:line="240" w:lineRule="auto"/>
              <w:ind w:left="43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b. 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Condoms are important to make sex safer </w:t>
            </w:r>
          </w:p>
          <w:p w:rsidR="00654A21" w:rsidRPr="0099652E" w:rsidRDefault="00654A21" w:rsidP="00C13DFD">
            <w:pPr>
              <w:spacing w:line="240" w:lineRule="auto"/>
              <w:ind w:left="43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c. 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Using condoms means you don’t trust your partner</w:t>
            </w:r>
          </w:p>
          <w:p w:rsidR="00654A21" w:rsidRPr="0099652E" w:rsidRDefault="00654A21" w:rsidP="00C13DFD">
            <w:pPr>
              <w:spacing w:line="240" w:lineRule="auto"/>
              <w:ind w:left="43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d. 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Using condoms is morally wrong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Sources: Adapted from the National Longitudinal Study of Adolescent Health, All About Youth Study, and National Survey of Adolescent Males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4.6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If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condoms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are used correctly and consistently, how much can they decrease the risk of pregnancy?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Not at all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 little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 lot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Completely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Don’t know  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 xml:space="preserve">     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4.7 </w:t>
            </w:r>
          </w:p>
        </w:tc>
        <w:tc>
          <w:tcPr>
            <w:tcW w:w="1811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>condoms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are used correctly and consistently, how much can they decrease the risk of getting HIV, the virus that causes AIDS?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4.8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>birth control pills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are used correctly and consistently, how much can they decrease the risk of pregnancy?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4.9</w:t>
            </w:r>
          </w:p>
        </w:tc>
        <w:tc>
          <w:tcPr>
            <w:tcW w:w="1811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>birth control pills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are used correctly and consistently, how much can they decrease the risk of getting HIV, the virus that causes AIDS?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4.10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If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 xml:space="preserve">birth control pills 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are used correctly and consistently, how much can they decrease the risk of getting gonorrhea?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  <w:trHeight w:val="59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4.11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Can you get a sexually transmitted disease, also known as an STD or STI, from having oral sex?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  <w:trHeight w:val="80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4.12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1060"/>
              </w:tabs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Have you ever had sexual intercourse, oral sex, or anal sex?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7C48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question developed for PPA</w:t>
            </w:r>
          </w:p>
        </w:tc>
      </w:tr>
      <w:tr w:rsidR="00654A21" w:rsidRPr="0099652E" w:rsidTr="00C13DFD">
        <w:trPr>
          <w:cantSplit/>
          <w:trHeight w:val="521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54A21" w:rsidRPr="002D51F9" w:rsidRDefault="00654A21" w:rsidP="00A02590">
            <w:pPr>
              <w:keepNext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D51F9">
              <w:rPr>
                <w:rFonts w:asciiTheme="minorHAnsi" w:hAnsiTheme="minorHAnsi"/>
                <w:b/>
                <w:sz w:val="20"/>
                <w:szCs w:val="20"/>
              </w:rPr>
              <w:t>Part B1 (Sections 5-6)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Just to confirm, have you ever had sexual intercourse, oral sex, or anal sex?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2D51F9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question developed for PPA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5.2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first questions are about sexual intercourse. By sexual intercourse, we mean a male putting his penis into a female’s vagina.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Have you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>ever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had sexual intercourse?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2D51F9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5.3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very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first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time you had sexual intercourse, how old were you?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Longitudinal Study of Adolescent Health</w:t>
            </w:r>
          </w:p>
        </w:tc>
      </w:tr>
      <w:tr w:rsidR="00654A21" w:rsidRPr="0099652E" w:rsidTr="00C13DFD">
        <w:trPr>
          <w:cantSplit/>
          <w:trHeight w:val="300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first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time you had sexual intercourse, did you or your partner use any of these methods of birth control?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Condoms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Birth control pills or the patch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Depo-Provera or other injectable birth control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NuvaRing or the ring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Withdrawal or pulling out</w:t>
            </w:r>
          </w:p>
          <w:p w:rsidR="00654A21" w:rsidRPr="0099652E" w:rsidRDefault="00654A21" w:rsidP="00C13DFD">
            <w:pPr>
              <w:tabs>
                <w:tab w:val="clear" w:pos="432"/>
                <w:tab w:val="left" w:pos="407"/>
              </w:tabs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i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f.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 xml:space="preserve">Another method   </w:t>
            </w:r>
            <w:r w:rsidRPr="0099652E">
              <w:rPr>
                <w:rFonts w:asciiTheme="minorHAnsi" w:hAnsiTheme="minorHAnsi" w:cs="Arial"/>
                <w:i/>
                <w:position w:val="-2"/>
                <w:sz w:val="20"/>
                <w:szCs w:val="20"/>
              </w:rPr>
              <w:t>PRINT OTHER METHOD USED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2D51F9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D51F9">
              <w:rPr>
                <w:rFonts w:asciiTheme="minorHAnsi" w:hAnsiTheme="minorHAnsi"/>
                <w:sz w:val="20"/>
                <w:szCs w:val="20"/>
              </w:rPr>
              <w:t>Source: National Longitudinal Study of Youth, 1997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5.5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How many DIFFERENT PEOPLE have you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ever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had sexual intercourse with, even if only one time?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A085D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A085D">
              <w:rPr>
                <w:rFonts w:asciiTheme="minorHAnsi" w:hAnsiTheme="minorHAnsi"/>
                <w:sz w:val="20"/>
                <w:szCs w:val="20"/>
              </w:rPr>
              <w:t>Source: National Longitudina</w:t>
            </w:r>
            <w:r>
              <w:rPr>
                <w:rFonts w:asciiTheme="minorHAnsi" w:hAnsiTheme="minorHAnsi"/>
                <w:sz w:val="20"/>
                <w:szCs w:val="20"/>
              </w:rPr>
              <w:t>l Study of Youth, 1997</w:t>
            </w:r>
          </w:p>
          <w:p w:rsidR="00654A21" w:rsidRPr="005A085D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5.6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Now please think about the past 3 months. In the past 3 months, have you had sexual intercourse?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A085D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5.7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the past 3 months, how many TIMES have you had sexual intercourse?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C4348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C4348">
              <w:rPr>
                <w:rFonts w:asciiTheme="minorHAnsi" w:hAnsiTheme="minorHAnsi"/>
                <w:sz w:val="20"/>
                <w:szCs w:val="20"/>
              </w:rPr>
              <w:t>Sources: National Longitudinal Study of Youth, 1997 and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  <w:trHeight w:val="75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5.8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C4348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the last 3 months, how many TIMES have you had sexual intercourse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without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using a condom?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C4348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C4348"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5.9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 next question is about your use of the following methods of birth control: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Condoms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Birth control pills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The shot (Depo-Provera)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The patch 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The ring (NuvaRing)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IUD (Mirena or Paragard)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5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Implant (Implanon)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In the past 3 months, how many TIMES have you had sexual intercourse </w:t>
            </w:r>
            <w:r w:rsidRPr="0099652E">
              <w:rPr>
                <w:rFonts w:asciiTheme="minorHAnsi" w:hAnsiTheme="minorHAnsi"/>
                <w:sz w:val="20"/>
                <w:szCs w:val="20"/>
                <w:u w:val="single"/>
              </w:rPr>
              <w:t>without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using any of these methods of birth control?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7581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Source: </w:t>
            </w:r>
            <w:r w:rsidRPr="009C4348">
              <w:rPr>
                <w:rFonts w:asciiTheme="minorHAnsi" w:hAnsiTheme="minorHAnsi"/>
                <w:sz w:val="20"/>
                <w:szCs w:val="20"/>
              </w:rPr>
              <w:t>National Longitudinal Study of Youth, 1997</w:t>
            </w:r>
          </w:p>
        </w:tc>
      </w:tr>
      <w:tr w:rsidR="00654A21" w:rsidRPr="0099652E" w:rsidTr="00C13DFD">
        <w:trPr>
          <w:cantSplit/>
          <w:trHeight w:val="647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5.10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Do you intend to have sexual intercourse in the next year, if you have the chance?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  <w:trHeight w:val="161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5.11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225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Oral sex is when someone puts his or her mouth on another person’s penis or vagina, OR lets someone else put his or her mouth on their penis or vagina.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67581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Have you ever had oral sex?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7581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  <w:trHeight w:val="701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5.12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very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first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time you had oral sex, how old were you?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6D0122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6D0122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Study; added to be consistent with question series on sexual intercourse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5.13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Now please think about the past 3 months. Have you had oral sex in the past 3 months?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5.14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6D700C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the past 3 months, how many TIMES have you had oral sex?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5.15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the past 3 months, how many TIMES have you had oral sex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 xml:space="preserve">without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>using a condom?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5.16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Anal sex is when a male puts his penis in someone else’s anus, or their butt, or someone lets a male put his penis in their anus or butt. </w:t>
            </w:r>
          </w:p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Have you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ever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had anal sex?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  <w:trHeight w:val="665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5.17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very first time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you had anal sex, how old were you?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Study; added for consistency with question series on sexual intercourse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5.18</w:t>
            </w:r>
          </w:p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Now please think about the past 3 months. Have you had anal sex in the past 3 months?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5.19</w:t>
            </w:r>
          </w:p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6D700C" w:rsidRDefault="00654A21" w:rsidP="00C13DFD">
            <w:pPr>
              <w:tabs>
                <w:tab w:val="left" w:pos="0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the past 3 months, how many TIMES have you had anal sex?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5.20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the past 3 months, how many TIMES have you had anal sex </w:t>
            </w:r>
            <w:r w:rsidRPr="0099652E">
              <w:rPr>
                <w:rFonts w:asciiTheme="minorHAnsi" w:hAnsiTheme="minorHAnsi" w:cs="Arial"/>
                <w:sz w:val="20"/>
                <w:szCs w:val="20"/>
                <w:u w:val="single"/>
              </w:rPr>
              <w:t>without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using a condom?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C4FAC">
        <w:trPr>
          <w:cantSplit/>
          <w:trHeight w:val="95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5.21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b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Have you ever had oral sex or anal sex with a person the same sex as you?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 w:cs="Arial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 w:cs="Arial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6D700C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Source: National Survey of Family Growth</w:t>
            </w:r>
          </w:p>
        </w:tc>
      </w:tr>
      <w:tr w:rsidR="00654A21" w:rsidRPr="0099652E" w:rsidTr="00C13DFD">
        <w:trPr>
          <w:cantSplit/>
          <w:trHeight w:val="2852"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6.1</w:t>
            </w:r>
          </w:p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50728A" w:rsidRDefault="00654A21" w:rsidP="00C13DFD">
            <w:pPr>
              <w:pStyle w:val="BoxQuestion-indented"/>
              <w:tabs>
                <w:tab w:val="clear" w:pos="540"/>
                <w:tab w:val="left" w:pos="922"/>
              </w:tabs>
              <w:spacing w:after="120"/>
              <w:ind w:left="0"/>
              <w:rPr>
                <w:rFonts w:asciiTheme="minorHAnsi" w:hAnsiTheme="minorHAnsi"/>
                <w:b w:val="0"/>
              </w:rPr>
            </w:pPr>
            <w:r w:rsidRPr="0099652E">
              <w:rPr>
                <w:rFonts w:asciiTheme="minorHAnsi" w:hAnsiTheme="minorHAnsi"/>
                <w:b w:val="0"/>
              </w:rPr>
              <w:t>In the past 12 months, did you receive information from a doctor, nurse, or clinic about any of the following?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4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Methods of birth control, such as condoms, pills, etc.</w:t>
            </w:r>
          </w:p>
          <w:p w:rsidR="00654A21" w:rsidRPr="0099652E" w:rsidRDefault="00654A21" w:rsidP="00C13DFD">
            <w:pPr>
              <w:pStyle w:val="ListParagraph"/>
              <w:numPr>
                <w:ilvl w:val="0"/>
                <w:numId w:val="24"/>
              </w:numPr>
              <w:tabs>
                <w:tab w:val="clear" w:pos="432"/>
              </w:tabs>
              <w:spacing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Where to get birth control </w:t>
            </w:r>
          </w:p>
          <w:p w:rsidR="00654A21" w:rsidRPr="0099652E" w:rsidRDefault="00654A21" w:rsidP="00C13DFD">
            <w:pPr>
              <w:pStyle w:val="BoxQuestion-indented"/>
              <w:numPr>
                <w:ilvl w:val="0"/>
                <w:numId w:val="24"/>
              </w:numPr>
              <w:tabs>
                <w:tab w:val="clear" w:pos="540"/>
                <w:tab w:val="left" w:pos="922"/>
              </w:tabs>
              <w:spacing w:after="0"/>
              <w:ind w:left="338" w:firstLine="0"/>
              <w:rPr>
                <w:rFonts w:asciiTheme="minorHAnsi" w:hAnsiTheme="minorHAnsi"/>
                <w:b w:val="0"/>
                <w:color w:val="000000"/>
              </w:rPr>
            </w:pPr>
            <w:r w:rsidRPr="0099652E">
              <w:rPr>
                <w:rFonts w:asciiTheme="minorHAnsi" w:hAnsiTheme="minorHAnsi"/>
                <w:b w:val="0"/>
              </w:rPr>
              <w:t>Sexually transmitted diseases, also known as STDs or STIs</w:t>
            </w:r>
          </w:p>
          <w:p w:rsidR="00654A21" w:rsidRPr="0099652E" w:rsidRDefault="00654A21" w:rsidP="00C13DFD">
            <w:pPr>
              <w:spacing w:before="60" w:line="240" w:lineRule="auto"/>
              <w:ind w:left="630" w:firstLine="0"/>
              <w:jc w:val="lef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50728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50728A">
              <w:rPr>
                <w:rFonts w:asciiTheme="minorHAnsi" w:hAnsiTheme="minorHAnsi" w:cs="Arial"/>
                <w:sz w:val="20"/>
                <w:szCs w:val="20"/>
              </w:rPr>
              <w:lastRenderedPageBreak/>
              <w:t>6.2</w:t>
            </w:r>
          </w:p>
          <w:p w:rsidR="00654A21" w:rsidRPr="0050728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50728A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50728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50728A">
              <w:rPr>
                <w:rFonts w:asciiTheme="minorHAnsi" w:hAnsiTheme="minorHAnsi" w:cs="Arial"/>
                <w:sz w:val="20"/>
                <w:szCs w:val="20"/>
              </w:rPr>
              <w:t xml:space="preserve">In the past 12 months, did you get any type of birth control from a doctor, nurse, or clinic, such as condoms, pills, the shot, an implant, the ring, etc.?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50728A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Growth; added to obtain more detailed information on receipt of existing teen pregnancy prevention services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6.3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In the past 12 months, have you been told by a doctor, nurse, or some other health professional that you had any of the following sexually transmitted diseases?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Chlamydia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Gonorrhea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Genital herpes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>Syphilis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HIV infection or AIDS</w:t>
            </w:r>
          </w:p>
          <w:p w:rsidR="00654A21" w:rsidRPr="0099652E" w:rsidRDefault="00654A21" w:rsidP="00C13DFD">
            <w:pPr>
              <w:spacing w:line="240" w:lineRule="auto"/>
              <w:ind w:left="428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f.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Human Papilloma virus, also known as HPV or genital warts</w:t>
            </w:r>
          </w:p>
          <w:p w:rsidR="00654A21" w:rsidRPr="0099652E" w:rsidRDefault="00654A21" w:rsidP="00C13DFD">
            <w:pPr>
              <w:tabs>
                <w:tab w:val="clear" w:pos="432"/>
                <w:tab w:val="left" w:pos="407"/>
              </w:tabs>
              <w:spacing w:line="240" w:lineRule="auto"/>
              <w:ind w:left="42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g.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 xml:space="preserve">Another sexually transmitted disease (STD) </w:t>
            </w:r>
            <w:r w:rsidRPr="0099652E">
              <w:rPr>
                <w:rFonts w:asciiTheme="minorHAnsi" w:hAnsiTheme="minorHAnsi" w:cs="Arial"/>
                <w:i/>
                <w:position w:val="-2"/>
                <w:sz w:val="20"/>
                <w:szCs w:val="20"/>
              </w:rPr>
              <w:t>PRINT OTHER STD</w:t>
            </w:r>
          </w:p>
        </w:tc>
        <w:tc>
          <w:tcPr>
            <w:tcW w:w="569" w:type="pct"/>
          </w:tcPr>
          <w:p w:rsidR="00654A21" w:rsidRPr="0050728A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50728A"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0728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</w:p>
        </w:tc>
      </w:tr>
      <w:tr w:rsidR="00654A21" w:rsidRPr="0099652E" w:rsidTr="00C13DFD">
        <w:trPr>
          <w:cantSplit/>
          <w:trHeight w:val="1043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These next few questions are about pregnancy. To the best of your knowledge, have you ever been pregnant or gotten someone pregnant, even if no child was born?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0728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Sources: National Longitudinal Survey of Youth, 1997 and National Survey of Family Growth</w:t>
            </w:r>
          </w:p>
        </w:tc>
      </w:tr>
      <w:tr w:rsidR="00654A21" w:rsidRPr="0099652E" w:rsidTr="00C13DFD">
        <w:trPr>
          <w:cantSplit/>
          <w:trHeight w:val="98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6.5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To the best of your knowledge, how many TIMES have you been pregnant or gotten someone pregnant?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0728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50728A">
              <w:rPr>
                <w:rFonts w:asciiTheme="minorHAnsi" w:hAnsiTheme="minorHAnsi"/>
                <w:sz w:val="20"/>
                <w:szCs w:val="20"/>
              </w:rPr>
              <w:t xml:space="preserve">Source: Prevention Minimum Evaluation Data Set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6.6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B1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Have you ever had a baby or has anyone you got pregnant actually had the baby?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50728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  <w:r w:rsidRPr="0050728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lastRenderedPageBreak/>
              <w:t>6.7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B1 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If you got pregnant now or you got someone pregnant now, how would you feel?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Very happy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 little happy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Neither happy nor upset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 little upset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Very upset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2E1C7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</w:t>
            </w:r>
          </w:p>
        </w:tc>
      </w:tr>
      <w:tr w:rsidR="00654A21" w:rsidRPr="0099652E" w:rsidTr="00C13DFD">
        <w:trPr>
          <w:cantSplit/>
          <w:trHeight w:val="44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54A21" w:rsidRPr="002E1C7A" w:rsidRDefault="00654A21" w:rsidP="00A02590">
            <w:pPr>
              <w:keepNext/>
              <w:spacing w:line="240" w:lineRule="auto"/>
              <w:ind w:firstLine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Part B2 (Sections 5-6)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This booklet is for youth who have not had sex. We want to be sure you are in the correct booklet. We know we asked this before but…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Just to confirm, have you ever had sexual intercourse, oral sex, or anal sex?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 w:cs="Arial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 w:cs="Arial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D317FB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Source: New question developed for PPA</w:t>
            </w:r>
          </w:p>
        </w:tc>
      </w:tr>
      <w:tr w:rsidR="00654A21" w:rsidRPr="0099652E" w:rsidTr="00C13DFD">
        <w:trPr>
          <w:cantSplit/>
          <w:trHeight w:val="899"/>
        </w:trPr>
        <w:tc>
          <w:tcPr>
            <w:tcW w:w="626" w:type="pct"/>
          </w:tcPr>
          <w:p w:rsidR="00654A21" w:rsidRPr="00D317FB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317FB">
              <w:rPr>
                <w:rFonts w:asciiTheme="minorHAnsi" w:hAnsiTheme="minorHAnsi"/>
                <w:sz w:val="20"/>
                <w:szCs w:val="20"/>
              </w:rPr>
              <w:t>5.2</w:t>
            </w:r>
          </w:p>
          <w:p w:rsidR="00654A21" w:rsidRPr="00D317FB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D317FB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D317FB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D317FB">
              <w:rPr>
                <w:rFonts w:asciiTheme="minorHAnsi" w:hAnsiTheme="minorHAnsi"/>
                <w:sz w:val="20"/>
                <w:szCs w:val="20"/>
              </w:rPr>
              <w:t>Do you expect to get married in the future?</w:t>
            </w:r>
          </w:p>
          <w:p w:rsidR="00654A21" w:rsidRPr="00D317FB" w:rsidRDefault="00654A21" w:rsidP="00C13DFD">
            <w:pPr>
              <w:spacing w:after="120"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  <w:r>
              <w:rPr>
                <w:rFonts w:asciiTheme="minorHAnsi" w:hAnsiTheme="minorHAnsi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Source: Monitoring the Future Study; added to collect information on future relationship expectations among youth who are not sexually active</w:t>
            </w:r>
          </w:p>
        </w:tc>
      </w:tr>
      <w:tr w:rsidR="00654A21" w:rsidRPr="0099652E" w:rsidTr="00C13DFD">
        <w:trPr>
          <w:cantSplit/>
          <w:trHeight w:val="971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5.3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D317FB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If it were just up to you, what age would you like to get married?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  <w:r>
              <w:rPr>
                <w:rFonts w:asciiTheme="minorHAnsi" w:hAnsiTheme="minorHAnsi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D317FB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 w:cs="Courier New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ourier New"/>
                <w:sz w:val="20"/>
                <w:szCs w:val="20"/>
              </w:rPr>
              <w:t>Source: Monitoring the Future Study; added to collect information on future relationship expectations among youth who are not sexually active</w:t>
            </w:r>
          </w:p>
        </w:tc>
      </w:tr>
      <w:tr w:rsidR="00654A21" w:rsidRPr="0099652E" w:rsidTr="00C13DFD">
        <w:trPr>
          <w:cantSplit/>
          <w:trHeight w:val="2339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If you met the right person, would you be willing to get married before these things happened?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been dating for at least a year</w:t>
            </w:r>
          </w:p>
          <w:p w:rsidR="00654A21" w:rsidRPr="0099652E" w:rsidRDefault="00CC4FAC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>
              <w:rPr>
                <w:rFonts w:asciiTheme="minorHAnsi" w:hAnsiTheme="minorHAnsi" w:cs="Arial"/>
                <w:position w:val="-2"/>
                <w:sz w:val="20"/>
                <w:szCs w:val="20"/>
              </w:rPr>
              <w:t>b.</w:t>
            </w:r>
            <w:r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lived together</w:t>
            </w:r>
          </w:p>
          <w:p w:rsidR="00654A21" w:rsidRPr="0099652E" w:rsidRDefault="00654A21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your family’s approval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graduated from high school</w:t>
            </w:r>
          </w:p>
          <w:p w:rsidR="00654A21" w:rsidRDefault="00654A21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gra</w:t>
            </w:r>
            <w:r>
              <w:rPr>
                <w:rFonts w:asciiTheme="minorHAnsi" w:hAnsiTheme="minorHAnsi" w:cs="Arial"/>
                <w:position w:val="-2"/>
                <w:sz w:val="20"/>
                <w:szCs w:val="20"/>
              </w:rPr>
              <w:t>duated from a four-year college</w:t>
            </w:r>
          </w:p>
          <w:p w:rsidR="00654A21" w:rsidRPr="00D317FB" w:rsidRDefault="00654A21" w:rsidP="00654A21">
            <w:pPr>
              <w:tabs>
                <w:tab w:val="clear" w:pos="432"/>
                <w:tab w:val="left" w:pos="407"/>
              </w:tabs>
              <w:spacing w:line="240" w:lineRule="auto"/>
              <w:ind w:left="407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>f.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You had a full-time job</w:t>
            </w:r>
            <w:r w:rsidRPr="0099652E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Source: New question developed for PREP; added to collect information on future relationship expectations among youth who are not sexually active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5.5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general, how much pressure, if any, do you feel from your friends to have sexual intercourse?</w:t>
            </w:r>
          </w:p>
          <w:p w:rsidR="00654A21" w:rsidRDefault="00654A21" w:rsidP="00CC4FAC">
            <w:pPr>
              <w:spacing w:line="240" w:lineRule="auto"/>
              <w:ind w:left="432"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54A21" w:rsidRPr="0099652E" w:rsidRDefault="00654A21" w:rsidP="00CC4FAC">
            <w:pPr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 lot of pressure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Some pressure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 little pressure</w:t>
            </w:r>
          </w:p>
          <w:p w:rsidR="00654A21" w:rsidRPr="0099652E" w:rsidRDefault="00654A21" w:rsidP="00CC4FAC">
            <w:pPr>
              <w:spacing w:after="240" w:line="240" w:lineRule="auto"/>
              <w:ind w:left="432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 pressure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5.6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How many of your friends who are your age think the following things? Your best guess is fine.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654A21">
            <w:pPr>
              <w:spacing w:line="240" w:lineRule="auto"/>
              <w:ind w:left="248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Having sexual intercourse is a good thing for them to do at their age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left="248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It would be okay for them to have sexual intercourse as long as they used birth control, like a condom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left="248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It would be okay for them to have sexual intercourse if they were dating the same person for a long time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left="248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They should wait until they are older to have sexual intercourse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left="248"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They should wait until marriage to have sexual intercourse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A6D62">
              <w:rPr>
                <w:rFonts w:asciiTheme="minorHAnsi" w:hAnsiTheme="minorHAnsi"/>
                <w:sz w:val="20"/>
                <w:szCs w:val="20"/>
              </w:rPr>
              <w:t xml:space="preserve">Source: ABT Adolescent Interview and All About Youth Study 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5.7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How many of your friends who are your age have had sexual intercourse? Your best guess is fine.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None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Some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Half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Most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All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Don’t know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Evaluation of Title V Abstinence Education Programs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5.8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Here are some reasons people your age might choose NOT to have sexual intercourse. How important is each of these reasons to YOU?</w:t>
            </w:r>
          </w:p>
          <w:p w:rsidR="00654A21" w:rsidRPr="0099652E" w:rsidRDefault="00654A21" w:rsidP="00654A21">
            <w:pPr>
              <w:spacing w:line="240" w:lineRule="auto"/>
              <w:ind w:left="518"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a.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 don’t want to get a sexually transmitted disease, also known as an STD or an STI</w:t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 don’t want to disappoint my parents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 am too young to have sex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 want to wait until I’m married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e.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It is against my personal values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f.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I haven’t met the right person yet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CC4FAC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g.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>I haven’t had the chance</w:t>
            </w:r>
          </w:p>
          <w:p w:rsidR="00654A21" w:rsidRPr="0099652E" w:rsidRDefault="00654A21" w:rsidP="00CC4FAC">
            <w:pPr>
              <w:spacing w:line="240" w:lineRule="auto"/>
              <w:ind w:left="51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h.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 xml:space="preserve">I do not want to get pregnant/get a girl pregnant </w:t>
            </w:r>
          </w:p>
          <w:p w:rsidR="00654A21" w:rsidRPr="0099652E" w:rsidRDefault="00654A21" w:rsidP="00CC4FAC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A6D62">
              <w:rPr>
                <w:rFonts w:asciiTheme="minorHAnsi" w:hAnsiTheme="minorHAnsi"/>
                <w:sz w:val="20"/>
                <w:szCs w:val="20"/>
              </w:rPr>
              <w:t xml:space="preserve">Sources: Evaluation of Title V Abstinence Education Programs and Kaiser Family Foundation: SexSmarts </w:t>
            </w:r>
            <w:r>
              <w:rPr>
                <w:rFonts w:asciiTheme="minorHAnsi" w:hAnsiTheme="minorHAnsi"/>
                <w:sz w:val="20"/>
                <w:szCs w:val="20"/>
              </w:rPr>
              <w:t>Survey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5.9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How strongly do you agree or disagree that each of the following statements are benefits of waiting to have sexual intercourse? </w:t>
            </w:r>
          </w:p>
          <w:p w:rsidR="00654A21" w:rsidRDefault="00654A21" w:rsidP="00654A21">
            <w:pPr>
              <w:spacing w:line="240" w:lineRule="auto"/>
              <w:ind w:left="430" w:firstLine="0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CC4FAC" w:rsidP="00CC4FAC">
            <w:pPr>
              <w:spacing w:line="240" w:lineRule="auto"/>
              <w:ind w:left="43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a.</w:t>
            </w:r>
            <w:r>
              <w:rPr>
                <w:rFonts w:asciiTheme="minorHAnsi" w:hAnsiTheme="minorHAnsi"/>
                <w:sz w:val="20"/>
                <w:szCs w:val="20"/>
              </w:rPr>
              <w:tab/>
              <w:t>Respect for yourself</w:t>
            </w:r>
            <w:r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43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Keeping true to religious values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43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c.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Respect from friends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CC4FAC">
            <w:pPr>
              <w:spacing w:line="240" w:lineRule="auto"/>
              <w:ind w:left="43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d.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  <w:t>Better chance for a good marriage in the future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ab/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  <w:highlight w:val="yellow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A6D62">
              <w:rPr>
                <w:rFonts w:asciiTheme="minorHAnsi" w:hAnsiTheme="minorHAnsi"/>
                <w:sz w:val="20"/>
                <w:szCs w:val="20"/>
              </w:rPr>
              <w:t>Source: Kaiser Family Foundation: SexSmarts Survey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5.10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Do you think it’s embarrassing for people your age to admit they are virgins?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A6D62">
              <w:rPr>
                <w:rFonts w:asciiTheme="minorHAnsi" w:hAnsiTheme="minorHAnsi"/>
                <w:sz w:val="20"/>
                <w:szCs w:val="20"/>
              </w:rPr>
              <w:t>Source: National Campaign, Voices Heard 2000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5.11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Do you think it’s embarrassing for girls your age to get pregnant?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question developed for PPA</w:t>
            </w:r>
          </w:p>
        </w:tc>
      </w:tr>
      <w:tr w:rsidR="00654A21" w:rsidRPr="0099652E" w:rsidTr="00C13DFD">
        <w:trPr>
          <w:cantSplit/>
          <w:trHeight w:val="1808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lastRenderedPageBreak/>
              <w:t>5.12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the group you hang out with, how important is it to have a girlfriend or boyfriend or to be going out with someone?</w:t>
            </w:r>
          </w:p>
          <w:p w:rsidR="00654A21" w:rsidRPr="0099652E" w:rsidRDefault="00654A21" w:rsidP="00654A21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Very important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Not too important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Not important at all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A6D6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A6D62">
              <w:rPr>
                <w:rFonts w:asciiTheme="minorHAnsi" w:hAnsiTheme="minorHAnsi"/>
                <w:sz w:val="20"/>
                <w:szCs w:val="20"/>
              </w:rPr>
              <w:t xml:space="preserve">Source: Kaiser Family Foundation’s </w:t>
            </w:r>
            <w:r w:rsidRPr="009A6D62">
              <w:rPr>
                <w:rFonts w:asciiTheme="minorHAnsi" w:hAnsiTheme="minorHAnsi"/>
                <w:iCs/>
                <w:sz w:val="20"/>
                <w:szCs w:val="20"/>
              </w:rPr>
              <w:t>National Survey of Teens, 1998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5.13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Do you intend to have sexual intercourse in the next year, if you have the chance?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Yes, definitely 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Yes, probably  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No, probably not </w:t>
            </w:r>
          </w:p>
          <w:p w:rsidR="00654A21" w:rsidRPr="0099652E" w:rsidRDefault="00654A21" w:rsidP="00CC4FAC">
            <w:pPr>
              <w:tabs>
                <w:tab w:val="left" w:pos="540"/>
              </w:tabs>
              <w:spacing w:line="240" w:lineRule="auto"/>
              <w:ind w:left="432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>No, definitely not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All About Youth Study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  <w:trHeight w:val="2852"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6.1</w:t>
            </w:r>
          </w:p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B2 </w:t>
            </w:r>
          </w:p>
        </w:tc>
        <w:tc>
          <w:tcPr>
            <w:tcW w:w="1811" w:type="pct"/>
          </w:tcPr>
          <w:p w:rsidR="00654A21" w:rsidRPr="003744A1" w:rsidRDefault="00654A21" w:rsidP="00654A21">
            <w:pPr>
              <w:pStyle w:val="BoxQuestion-indented"/>
              <w:tabs>
                <w:tab w:val="clear" w:pos="540"/>
                <w:tab w:val="left" w:pos="922"/>
              </w:tabs>
              <w:spacing w:after="120"/>
              <w:ind w:left="0"/>
              <w:rPr>
                <w:rFonts w:asciiTheme="minorHAnsi" w:hAnsiTheme="minorHAnsi"/>
                <w:b w:val="0"/>
              </w:rPr>
            </w:pPr>
            <w:r w:rsidRPr="0099652E">
              <w:rPr>
                <w:rFonts w:asciiTheme="minorHAnsi" w:hAnsiTheme="minorHAnsi"/>
                <w:b w:val="0"/>
              </w:rPr>
              <w:t>In the past 12 months, did you receive information from a doctor, nurse, or clinic about any of the following?</w:t>
            </w:r>
          </w:p>
          <w:p w:rsidR="00654A21" w:rsidRPr="0099652E" w:rsidRDefault="00654A21" w:rsidP="00CC4FAC">
            <w:pPr>
              <w:pStyle w:val="ListParagraph"/>
              <w:numPr>
                <w:ilvl w:val="0"/>
                <w:numId w:val="27"/>
              </w:numPr>
              <w:tabs>
                <w:tab w:val="clear" w:pos="432"/>
              </w:tabs>
              <w:spacing w:after="180"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Methods of birth control, such as condoms, pills, etc.</w:t>
            </w:r>
          </w:p>
          <w:p w:rsidR="00654A21" w:rsidRPr="0099652E" w:rsidRDefault="00654A21" w:rsidP="00CC4FAC">
            <w:pPr>
              <w:pStyle w:val="ListParagraph"/>
              <w:numPr>
                <w:ilvl w:val="0"/>
                <w:numId w:val="27"/>
              </w:numPr>
              <w:tabs>
                <w:tab w:val="clear" w:pos="432"/>
              </w:tabs>
              <w:spacing w:line="240" w:lineRule="auto"/>
              <w:ind w:left="338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Where to get birth control </w:t>
            </w:r>
          </w:p>
          <w:p w:rsidR="00654A21" w:rsidRPr="0099652E" w:rsidRDefault="00654A21" w:rsidP="00CC4FAC">
            <w:pPr>
              <w:pStyle w:val="BoxQuestion-indented"/>
              <w:numPr>
                <w:ilvl w:val="0"/>
                <w:numId w:val="27"/>
              </w:numPr>
              <w:tabs>
                <w:tab w:val="clear" w:pos="540"/>
                <w:tab w:val="left" w:pos="922"/>
              </w:tabs>
              <w:spacing w:after="0"/>
              <w:ind w:left="338" w:firstLine="0"/>
              <w:rPr>
                <w:rFonts w:asciiTheme="minorHAnsi" w:hAnsiTheme="minorHAnsi"/>
                <w:b w:val="0"/>
                <w:color w:val="000000"/>
              </w:rPr>
            </w:pPr>
            <w:r w:rsidRPr="0099652E">
              <w:rPr>
                <w:rFonts w:asciiTheme="minorHAnsi" w:hAnsiTheme="minorHAnsi"/>
                <w:b w:val="0"/>
              </w:rPr>
              <w:t>Sexually transmitted diseases, also known as STDs or STIs</w:t>
            </w:r>
          </w:p>
          <w:p w:rsidR="00654A21" w:rsidRPr="0099652E" w:rsidRDefault="00654A21" w:rsidP="00654A21">
            <w:pPr>
              <w:spacing w:before="60" w:line="240" w:lineRule="auto"/>
              <w:ind w:left="630" w:firstLine="0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3744A1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6.2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B2 </w:t>
            </w:r>
          </w:p>
        </w:tc>
        <w:tc>
          <w:tcPr>
            <w:tcW w:w="1811" w:type="pct"/>
          </w:tcPr>
          <w:p w:rsidR="00654A21" w:rsidRPr="0099652E" w:rsidRDefault="00654A21" w:rsidP="00CC4FAC">
            <w:pPr>
              <w:tabs>
                <w:tab w:val="left" w:pos="576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In the past 12 months, did you get any type of</w:t>
            </w:r>
            <w:r w:rsidR="00CC4FA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>birth control, for example, condoms, birth control</w:t>
            </w:r>
          </w:p>
          <w:p w:rsidR="00654A21" w:rsidRPr="0099652E" w:rsidRDefault="00654A21" w:rsidP="00CC4FAC">
            <w:pPr>
              <w:tabs>
                <w:tab w:val="left" w:pos="576"/>
              </w:tabs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pills, the shot, an implant, the ring, etc. from a</w:t>
            </w:r>
            <w:r w:rsidR="00CC4FAC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>doctor, nurse, or clinic?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pStyle w:val="Bullet"/>
              <w:ind w:left="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Growth; added to obtain more detailed information on receipt of existing teen pregnancy prevention services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2C0B2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sz w:val="20"/>
                <w:szCs w:val="20"/>
              </w:rPr>
              <w:lastRenderedPageBreak/>
              <w:t>6.3</w:t>
            </w:r>
          </w:p>
          <w:p w:rsidR="00654A21" w:rsidRPr="002C0B2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sz w:val="20"/>
                <w:szCs w:val="20"/>
              </w:rPr>
              <w:t xml:space="preserve">In the past 12 months, did you receive information about any of the following sexually transmitted diseases, also known as STDs or STIs? </w:t>
            </w:r>
          </w:p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Pr="002C0B2A">
              <w:rPr>
                <w:rFonts w:asciiTheme="minorHAnsi" w:hAnsiTheme="minorHAnsi" w:cs="Arial"/>
                <w:sz w:val="20"/>
                <w:szCs w:val="20"/>
              </w:rPr>
              <w:tab/>
              <w:t>Chlamydia</w:t>
            </w: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b.</w:t>
            </w: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Gonorrhea</w:t>
            </w: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c.</w:t>
            </w: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Genital herpes</w:t>
            </w: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d.</w:t>
            </w: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</w:r>
            <w:r w:rsidRPr="002C0B2A">
              <w:rPr>
                <w:rFonts w:asciiTheme="minorHAnsi" w:hAnsiTheme="minorHAnsi" w:cs="Arial"/>
                <w:sz w:val="20"/>
                <w:szCs w:val="20"/>
              </w:rPr>
              <w:t>Syphilis</w:t>
            </w: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e.</w:t>
            </w:r>
            <w:r w:rsidRPr="002C0B2A">
              <w:rPr>
                <w:rFonts w:asciiTheme="minorHAnsi" w:hAnsiTheme="minorHAnsi" w:cs="Arial"/>
                <w:sz w:val="20"/>
                <w:szCs w:val="20"/>
              </w:rPr>
              <w:tab/>
              <w:t>HIV infection or AIDS</w:t>
            </w:r>
          </w:p>
          <w:p w:rsidR="00654A21" w:rsidRPr="002C0B2A" w:rsidRDefault="00654A21" w:rsidP="00C13DFD">
            <w:pPr>
              <w:spacing w:line="240" w:lineRule="auto"/>
              <w:ind w:left="340"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f.</w:t>
            </w:r>
            <w:r w:rsidRPr="002C0B2A">
              <w:rPr>
                <w:rFonts w:asciiTheme="minorHAnsi" w:hAnsiTheme="minorHAnsi" w:cs="Arial"/>
                <w:sz w:val="20"/>
                <w:szCs w:val="20"/>
              </w:rPr>
              <w:tab/>
              <w:t>Human Papilloma virus, also known as HPV or genital warts</w:t>
            </w:r>
          </w:p>
          <w:p w:rsidR="00654A21" w:rsidRPr="002C0B2A" w:rsidRDefault="00654A21" w:rsidP="00C13DFD">
            <w:pPr>
              <w:tabs>
                <w:tab w:val="clear" w:pos="432"/>
                <w:tab w:val="left" w:pos="407"/>
              </w:tabs>
              <w:spacing w:line="240" w:lineRule="auto"/>
              <w:ind w:left="340"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>g.</w:t>
            </w:r>
            <w:r w:rsidRPr="002C0B2A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 xml:space="preserve">Another sexually transmitted disease (STD) </w:t>
            </w:r>
            <w:r w:rsidRPr="002C0B2A">
              <w:rPr>
                <w:rFonts w:asciiTheme="minorHAnsi" w:hAnsiTheme="minorHAnsi" w:cs="Arial"/>
                <w:i/>
                <w:position w:val="-2"/>
                <w:sz w:val="20"/>
                <w:szCs w:val="20"/>
              </w:rPr>
              <w:t>PRINT OTHER STD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Source: Adapted from National Survey of Family Growth; added to obtain more detailed information on receipt of existing teen pregnancy prevention services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C13DFD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Do you want to have children in the future?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  <w:r>
              <w:rPr>
                <w:rFonts w:asciiTheme="minorHAnsi" w:hAnsiTheme="minorHAnsi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Source: Adapted from the Monitoring the Future Study; added to collect information on the future expectations of youth who are not sexually active</w:t>
            </w:r>
          </w:p>
          <w:p w:rsidR="00654A21" w:rsidRPr="0099652E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2C0B2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sz w:val="20"/>
                <w:szCs w:val="20"/>
              </w:rPr>
              <w:t>6.5</w:t>
            </w:r>
          </w:p>
          <w:p w:rsidR="00654A21" w:rsidRPr="002C0B2A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2C0B2A" w:rsidRDefault="00654A21" w:rsidP="00654A21">
            <w:pPr>
              <w:spacing w:line="240" w:lineRule="auto"/>
              <w:ind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2C0B2A">
              <w:rPr>
                <w:rFonts w:asciiTheme="minorHAnsi" w:hAnsiTheme="minorHAnsi" w:cs="Arial"/>
                <w:sz w:val="20"/>
                <w:szCs w:val="20"/>
              </w:rPr>
              <w:t xml:space="preserve">If it were just up to you, what age would you like to have your first child?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  <w:r>
              <w:rPr>
                <w:rFonts w:asciiTheme="minorHAnsi" w:hAnsiTheme="minorHAnsi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Source: Adapted from the Monitoring the Future Study; added to collect information on the future expectations of youth who are not sexually active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6.6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>B2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If it were just up to you, how many children would you like to have?</w:t>
            </w:r>
          </w:p>
          <w:p w:rsidR="00654A21" w:rsidRPr="0099652E" w:rsidRDefault="00654A21" w:rsidP="00654A21">
            <w:pPr>
              <w:spacing w:line="240" w:lineRule="auto"/>
              <w:ind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 w:cs="Courier New"/>
                <w:caps/>
                <w:sz w:val="20"/>
                <w:szCs w:val="20"/>
              </w:rPr>
            </w:pPr>
            <w:r>
              <w:rPr>
                <w:rFonts w:asciiTheme="minorHAnsi" w:hAnsiTheme="minorHAnsi" w:cs="Courier New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 w:cs="Courier New"/>
                <w:sz w:val="20"/>
                <w:szCs w:val="20"/>
              </w:rPr>
            </w:pPr>
            <w:r>
              <w:rPr>
                <w:rFonts w:asciiTheme="minorHAnsi" w:hAnsiTheme="minorHAnsi" w:cs="Courier New"/>
                <w:sz w:val="20"/>
                <w:szCs w:val="20"/>
              </w:rPr>
              <w:t>Source: Adapted from the Monitoring the Future Study; added to collect information on the future expectations of youth who are not sexually active</w:t>
            </w:r>
          </w:p>
          <w:p w:rsidR="00654A21" w:rsidRPr="0099652E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 w:cs="Courier New"/>
                <w:b/>
                <w:sz w:val="20"/>
                <w:szCs w:val="20"/>
              </w:rPr>
            </w:pP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lastRenderedPageBreak/>
              <w:t>6.7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/>
                <w:sz w:val="20"/>
                <w:szCs w:val="20"/>
              </w:rPr>
              <w:t xml:space="preserve">B2 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If you got pregnant now or you got someone pregnant now, how would you feel? 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Very happy 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 little happy 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Neither happy nor upset 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 little upset </w:t>
            </w:r>
          </w:p>
          <w:p w:rsidR="00654A21" w:rsidRPr="0099652E" w:rsidRDefault="00654A21" w:rsidP="00CC4FAC">
            <w:pPr>
              <w:spacing w:line="240" w:lineRule="auto"/>
              <w:ind w:left="432"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Very upset </w:t>
            </w:r>
          </w:p>
          <w:p w:rsidR="00654A21" w:rsidRPr="0099652E" w:rsidRDefault="00654A21" w:rsidP="00654A21">
            <w:pPr>
              <w:spacing w:line="240" w:lineRule="auto"/>
              <w:ind w:firstLine="0"/>
              <w:outlineLvl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2C0B2A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Family Growth</w:t>
            </w:r>
          </w:p>
        </w:tc>
      </w:tr>
      <w:tr w:rsidR="00654A21" w:rsidRPr="0099652E" w:rsidTr="00C13DFD">
        <w:trPr>
          <w:cantSplit/>
          <w:trHeight w:val="44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654A21" w:rsidRPr="00FE0352" w:rsidRDefault="00654A21" w:rsidP="00C13DFD">
            <w:pPr>
              <w:keepNext/>
              <w:spacing w:line="240" w:lineRule="auto"/>
              <w:ind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E0352">
              <w:rPr>
                <w:rFonts w:asciiTheme="minorHAnsi" w:hAnsiTheme="minorHAnsi"/>
                <w:b/>
                <w:sz w:val="20"/>
                <w:szCs w:val="20"/>
              </w:rPr>
              <w:t>Section 7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7.1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tabs>
                <w:tab w:val="left" w:pos="20"/>
              </w:tabs>
              <w:spacing w:line="240" w:lineRule="auto"/>
              <w:ind w:left="2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During the past 30 days, on how many days did you smoke one or more cigarettes?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 or 2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3 to 5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6 to 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10 to 19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20 to 29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All 30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FE035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Longitudinal  Survey of Youth, 1997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7.2</w:t>
            </w:r>
          </w:p>
          <w:p w:rsidR="00654A21" w:rsidRPr="0099652E" w:rsidRDefault="00654A21" w:rsidP="00C13DFD">
            <w:pPr>
              <w:tabs>
                <w:tab w:val="left" w:pos="540"/>
              </w:tabs>
              <w:spacing w:line="240" w:lineRule="auto"/>
              <w:ind w:left="540"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During the past 30 days, on how many days did you have one or more alcoholic beverages?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 or 2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3 to 5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6 to 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10 to 19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20 to 29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All 30 days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FE0352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E0352">
              <w:rPr>
                <w:rFonts w:asciiTheme="minorHAnsi" w:hAnsiTheme="minorHAnsi"/>
                <w:sz w:val="20"/>
                <w:szCs w:val="20"/>
              </w:rPr>
              <w:t>Sources: National Longitudinal Survey of Youth, 1997 and National Survey on Drug Use and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C13DFD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7.3</w:t>
            </w:r>
          </w:p>
          <w:p w:rsidR="00654A21" w:rsidRPr="0099652E" w:rsidRDefault="00654A21" w:rsidP="00C13DFD">
            <w:pPr>
              <w:spacing w:line="240" w:lineRule="auto"/>
              <w:ind w:firstLine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During the past 30 days, on how many days did you have 5 or more drinks in a row, that is, within a few hours?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 or 2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3 to 5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6 to 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10 to 19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20 to 29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All 30 days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E0352">
              <w:rPr>
                <w:rFonts w:asciiTheme="minorHAnsi" w:hAnsiTheme="minorHAnsi"/>
                <w:sz w:val="20"/>
                <w:szCs w:val="20"/>
              </w:rPr>
              <w:t>Sources: National Longitudinal Survey of Youth, 1997 and National Survey on Drug Use and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lastRenderedPageBreak/>
              <w:t>7.4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During the past 30 days, on how many days did you use marijuana, also called weed or pot?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 or 2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3 to 5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6 to 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10 to 19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20 to 29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All 30 days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99652E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E0352">
              <w:rPr>
                <w:rFonts w:asciiTheme="minorHAnsi" w:hAnsiTheme="minorHAnsi"/>
                <w:sz w:val="20"/>
                <w:szCs w:val="20"/>
              </w:rPr>
              <w:t>Sources: National Longitudinal Survey of Youth, 1997 and National Survey on Drug Use and Health</w:t>
            </w:r>
          </w:p>
        </w:tc>
      </w:tr>
      <w:tr w:rsidR="00654A21" w:rsidRPr="0099652E" w:rsidTr="00C13DFD">
        <w:trPr>
          <w:cantSplit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>7.5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During the past 30 days, on how many days did you use any other type of illegal drug, inhalant, or a prescription drug in a way that was not prescribed?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0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 or 2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3 to 5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6 to 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10 to 19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20 to 29 days </w:t>
            </w:r>
          </w:p>
          <w:p w:rsidR="00654A21" w:rsidRPr="0099652E" w:rsidRDefault="00654A21" w:rsidP="00654A21">
            <w:pPr>
              <w:spacing w:line="240" w:lineRule="auto"/>
              <w:ind w:left="56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="Arial" w:hAnsi="Arial" w:cs="Arial"/>
                <w:sz w:val="20"/>
                <w:szCs w:val="20"/>
              </w:rPr>
              <w:t>□</w:t>
            </w:r>
            <w:r w:rsidRPr="0099652E">
              <w:rPr>
                <w:rFonts w:asciiTheme="minorHAnsi" w:hAnsiTheme="minorHAnsi" w:cs="Arial"/>
                <w:sz w:val="20"/>
                <w:szCs w:val="20"/>
              </w:rPr>
              <w:tab/>
              <w:t xml:space="preserve">All 30 days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FE0352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FE0352">
              <w:rPr>
                <w:rFonts w:asciiTheme="minorHAnsi" w:hAnsiTheme="minorHAnsi"/>
                <w:sz w:val="20"/>
                <w:szCs w:val="20"/>
              </w:rPr>
              <w:t xml:space="preserve">Sources: National Longitudinal Survey of Youth, 1997 and National Longitudinal Study of Adolescent Health; added to address the following adulthood preparation topics: (1) adolescent development and (2) health life skills          </w:t>
            </w:r>
          </w:p>
          <w:p w:rsidR="00654A21" w:rsidRPr="0099652E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  <w:trHeight w:val="2798"/>
        </w:trPr>
        <w:tc>
          <w:tcPr>
            <w:tcW w:w="626" w:type="pct"/>
          </w:tcPr>
          <w:p w:rsidR="00654A21" w:rsidRPr="008D0E57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sz w:val="20"/>
                <w:szCs w:val="20"/>
              </w:rPr>
              <w:t>7.6</w:t>
            </w:r>
          </w:p>
        </w:tc>
        <w:tc>
          <w:tcPr>
            <w:tcW w:w="1811" w:type="pct"/>
          </w:tcPr>
          <w:p w:rsidR="00654A21" w:rsidRPr="008D0E57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sz w:val="20"/>
                <w:szCs w:val="20"/>
              </w:rPr>
              <w:t xml:space="preserve">Now thinking about experiences throughout your life, how many times have you experienced the following things? </w:t>
            </w:r>
          </w:p>
          <w:p w:rsidR="00654A21" w:rsidRPr="008D0E57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8D0E57" w:rsidRDefault="00654A21" w:rsidP="00654A21">
            <w:pPr>
              <w:spacing w:line="240" w:lineRule="auto"/>
              <w:ind w:left="34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sz w:val="20"/>
                <w:szCs w:val="20"/>
              </w:rPr>
              <w:t>a.</w:t>
            </w:r>
            <w:r w:rsidRPr="008D0E57">
              <w:rPr>
                <w:rFonts w:asciiTheme="minorHAnsi" w:hAnsiTheme="minorHAnsi" w:cs="Arial"/>
                <w:sz w:val="20"/>
                <w:szCs w:val="20"/>
              </w:rPr>
              <w:tab/>
              <w:t xml:space="preserve">Heard gunshots in your neighborhood </w:t>
            </w:r>
          </w:p>
          <w:p w:rsidR="00654A21" w:rsidRPr="008D0E57" w:rsidRDefault="00654A21" w:rsidP="00654A21">
            <w:pPr>
              <w:spacing w:line="240" w:lineRule="auto"/>
              <w:ind w:left="340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>b.</w:t>
            </w: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Witnessed a shooting</w:t>
            </w:r>
          </w:p>
          <w:p w:rsidR="00654A21" w:rsidRPr="008D0E57" w:rsidRDefault="00654A21" w:rsidP="00654A21">
            <w:pPr>
              <w:spacing w:line="240" w:lineRule="auto"/>
              <w:ind w:left="340" w:firstLine="0"/>
              <w:rPr>
                <w:rFonts w:asciiTheme="minorHAnsi" w:hAnsiTheme="minorHAnsi" w:cs="Arial"/>
                <w:position w:val="-2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>c.</w:t>
            </w: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  <w:t>Been robbed or mugged</w:t>
            </w:r>
          </w:p>
          <w:p w:rsidR="00654A21" w:rsidRPr="008D0E57" w:rsidRDefault="00654A21" w:rsidP="00654A21">
            <w:pPr>
              <w:spacing w:line="240" w:lineRule="auto"/>
              <w:ind w:left="34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>d.</w:t>
            </w: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ab/>
            </w:r>
            <w:r w:rsidRPr="008D0E57">
              <w:rPr>
                <w:rFonts w:asciiTheme="minorHAnsi" w:hAnsiTheme="minorHAnsi" w:cs="Arial"/>
                <w:sz w:val="20"/>
                <w:szCs w:val="20"/>
              </w:rPr>
              <w:t>Been threatened with a gun or knife</w:t>
            </w:r>
          </w:p>
          <w:p w:rsidR="00654A21" w:rsidRPr="008D0E57" w:rsidRDefault="00654A21" w:rsidP="00654A21">
            <w:pPr>
              <w:spacing w:line="240" w:lineRule="auto"/>
              <w:ind w:left="34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>e.</w:t>
            </w:r>
            <w:r w:rsidRPr="008D0E57">
              <w:rPr>
                <w:rFonts w:asciiTheme="minorHAnsi" w:hAnsiTheme="minorHAnsi" w:cs="Arial"/>
                <w:sz w:val="20"/>
                <w:szCs w:val="20"/>
              </w:rPr>
              <w:tab/>
              <w:t xml:space="preserve">Been beaten up badly enough that you needed to go to the doctor, even if you did not end up going </w:t>
            </w:r>
          </w:p>
          <w:p w:rsidR="00654A21" w:rsidRPr="008D0E57" w:rsidRDefault="00654A21" w:rsidP="00654A21">
            <w:pPr>
              <w:spacing w:after="240" w:line="240" w:lineRule="auto"/>
              <w:ind w:left="340"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8D0E57">
              <w:rPr>
                <w:rFonts w:asciiTheme="minorHAnsi" w:hAnsiTheme="minorHAnsi" w:cs="Arial"/>
                <w:position w:val="-2"/>
                <w:sz w:val="20"/>
                <w:szCs w:val="20"/>
              </w:rPr>
              <w:t>f.</w:t>
            </w:r>
            <w:r w:rsidRPr="008D0E57">
              <w:rPr>
                <w:rFonts w:asciiTheme="minorHAnsi" w:hAnsiTheme="minorHAnsi" w:cs="Arial"/>
                <w:sz w:val="20"/>
                <w:szCs w:val="20"/>
              </w:rPr>
              <w:tab/>
              <w:t>Been touched by someone or forced to touch someone in a sexual way when you did not want to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1425" w:type="pct"/>
          </w:tcPr>
          <w:p w:rsidR="00654A21" w:rsidRPr="0099652E" w:rsidRDefault="00654A21" w:rsidP="00C13DF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National Survey of Children’s Exposure to Violence (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>Finkelhor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et al. 2009); added to address ACF’s interest in the experiences of high-risk youth and how these experiences relate to sexual risk behaviors</w:t>
            </w:r>
            <w:r w:rsidRPr="00996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654A21" w:rsidRPr="0099652E" w:rsidTr="00C13DFD">
        <w:trPr>
          <w:cantSplit/>
          <w:trHeight w:val="3590"/>
        </w:trPr>
        <w:tc>
          <w:tcPr>
            <w:tcW w:w="626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lastRenderedPageBreak/>
              <w:t>7.7</w:t>
            </w:r>
          </w:p>
        </w:tc>
        <w:tc>
          <w:tcPr>
            <w:tcW w:w="1811" w:type="pct"/>
          </w:tcPr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How strongly do you agree or disagree with the following statements? </w:t>
            </w:r>
          </w:p>
          <w:p w:rsidR="00654A21" w:rsidRPr="0099652E" w:rsidRDefault="00654A21" w:rsidP="00654A21">
            <w:pPr>
              <w:spacing w:line="240" w:lineRule="auto"/>
              <w:ind w:firstLine="0"/>
              <w:rPr>
                <w:rFonts w:asciiTheme="minorHAnsi" w:hAnsiTheme="minorHAnsi" w:cs="Arial"/>
                <w:sz w:val="20"/>
                <w:szCs w:val="20"/>
              </w:rPr>
            </w:pPr>
          </w:p>
          <w:p w:rsidR="00654A21" w:rsidRPr="0099652E" w:rsidRDefault="00654A21" w:rsidP="00654A21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Nothing you do as a teen will affect how healthy you are as an adult </w:t>
            </w:r>
          </w:p>
          <w:p w:rsidR="00654A21" w:rsidRPr="0099652E" w:rsidRDefault="00654A21" w:rsidP="00654A21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You can do things now that will help you to be healthy when you are an adult </w:t>
            </w:r>
          </w:p>
          <w:p w:rsidR="00654A21" w:rsidRPr="0099652E" w:rsidRDefault="00654A21" w:rsidP="00654A21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Taking risks as a teen, like drinking and doing drugs, does not really matter for your health in the long run </w:t>
            </w:r>
          </w:p>
          <w:p w:rsidR="00654A21" w:rsidRPr="0099652E" w:rsidRDefault="00654A21" w:rsidP="00654A21">
            <w:pPr>
              <w:pStyle w:val="ListParagraph"/>
              <w:numPr>
                <w:ilvl w:val="0"/>
                <w:numId w:val="18"/>
              </w:numPr>
              <w:tabs>
                <w:tab w:val="clear" w:pos="432"/>
              </w:tabs>
              <w:spacing w:after="180" w:line="240" w:lineRule="auto"/>
              <w:ind w:firstLine="0"/>
              <w:jc w:val="left"/>
              <w:rPr>
                <w:rFonts w:asciiTheme="minorHAnsi" w:hAnsiTheme="minorHAnsi" w:cs="Arial"/>
                <w:sz w:val="20"/>
                <w:szCs w:val="20"/>
              </w:rPr>
            </w:pPr>
            <w:r w:rsidRPr="0099652E">
              <w:rPr>
                <w:rFonts w:asciiTheme="minorHAnsi" w:hAnsiTheme="minorHAnsi" w:cs="Arial"/>
                <w:sz w:val="20"/>
                <w:szCs w:val="20"/>
              </w:rPr>
              <w:t xml:space="preserve">The good and bad decisions you make as a teen will affect your health as an adult 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  <w:r w:rsidRPr="0099652E">
              <w:rPr>
                <w:rFonts w:asciiTheme="minorHAnsi" w:hAnsiTheme="minorHAnsi"/>
                <w:caps/>
                <w:sz w:val="20"/>
                <w:szCs w:val="20"/>
              </w:rPr>
              <w:t>x</w:t>
            </w:r>
          </w:p>
        </w:tc>
        <w:tc>
          <w:tcPr>
            <w:tcW w:w="569" w:type="pct"/>
          </w:tcPr>
          <w:p w:rsidR="00654A21" w:rsidRPr="0099652E" w:rsidRDefault="00654A21" w:rsidP="00654A21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Theme="minorHAnsi" w:hAnsiTheme="minorHAnsi"/>
                <w:caps/>
                <w:sz w:val="20"/>
                <w:szCs w:val="20"/>
              </w:rPr>
            </w:pPr>
          </w:p>
        </w:tc>
        <w:tc>
          <w:tcPr>
            <w:tcW w:w="1425" w:type="pct"/>
          </w:tcPr>
          <w:p w:rsidR="00654A21" w:rsidRPr="008D0E57" w:rsidRDefault="00654A21" w:rsidP="00C13DFD">
            <w:pPr>
              <w:spacing w:line="240" w:lineRule="auto"/>
              <w:ind w:firstLine="0"/>
              <w:jc w:val="lef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Source: New question developed for PPA</w:t>
            </w:r>
          </w:p>
        </w:tc>
      </w:tr>
    </w:tbl>
    <w:p w:rsidR="00654A21" w:rsidRPr="0001119F" w:rsidRDefault="00654A21" w:rsidP="00654A21">
      <w:pPr>
        <w:pStyle w:val="MarkforAttachmentHeadingBlack"/>
        <w:spacing w:line="240" w:lineRule="auto"/>
      </w:pPr>
    </w:p>
    <w:p w:rsidR="00796D18" w:rsidRPr="0001119F" w:rsidRDefault="00796D18" w:rsidP="00654A21">
      <w:pPr>
        <w:pStyle w:val="MarkforAppendixHeadingBlack"/>
        <w:spacing w:line="240" w:lineRule="auto"/>
        <w:jc w:val="left"/>
      </w:pPr>
    </w:p>
    <w:sectPr w:rsidR="00796D18" w:rsidRPr="0001119F" w:rsidSect="00C13DFD">
      <w:footerReference w:type="default" r:id="rId12"/>
      <w:endnotePr>
        <w:numFmt w:val="decimal"/>
      </w:endnotePr>
      <w:pgSz w:w="12240" w:h="15840" w:code="1"/>
      <w:pgMar w:top="144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25D" w:rsidRDefault="0083625D">
      <w:pPr>
        <w:spacing w:line="240" w:lineRule="auto"/>
        <w:ind w:firstLine="0"/>
      </w:pPr>
    </w:p>
  </w:endnote>
  <w:endnote w:type="continuationSeparator" w:id="0">
    <w:p w:rsidR="0083625D" w:rsidRDefault="0083625D">
      <w:pPr>
        <w:spacing w:line="240" w:lineRule="auto"/>
        <w:ind w:firstLine="0"/>
      </w:pPr>
    </w:p>
  </w:endnote>
  <w:endnote w:type="continuationNotice" w:id="1">
    <w:p w:rsidR="0083625D" w:rsidRDefault="0083625D">
      <w:pPr>
        <w:spacing w:line="240" w:lineRule="auto"/>
        <w:ind w:firstLine="0"/>
      </w:pPr>
    </w:p>
    <w:p w:rsidR="0083625D" w:rsidRDefault="0083625D"/>
    <w:p w:rsidR="0083625D" w:rsidRDefault="0083625D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E65" w:rsidRDefault="00451E65" w:rsidP="00C13DFD">
    <w:pPr>
      <w:pStyle w:val="Footer"/>
      <w:spacing w:before="120"/>
      <w:ind w:firstLine="0"/>
      <w:jc w:val="center"/>
    </w:pPr>
    <w:r>
      <w:t>D.</w:t>
    </w:r>
    <w:sdt>
      <w:sdtPr>
        <w:id w:val="6167036"/>
        <w:docPartObj>
          <w:docPartGallery w:val="Page Numbers (Bottom of Page)"/>
          <w:docPartUnique/>
        </w:docPartObj>
      </w:sdtPr>
      <w:sdtEndPr/>
      <w:sdtContent>
        <w:r w:rsidR="0083625D">
          <w:fldChar w:fldCharType="begin"/>
        </w:r>
        <w:r w:rsidR="0083625D">
          <w:instrText xml:space="preserve"> PAGE   \* MERGEFORMAT </w:instrText>
        </w:r>
        <w:r w:rsidR="0083625D">
          <w:fldChar w:fldCharType="separate"/>
        </w:r>
        <w:r w:rsidR="0072354E">
          <w:rPr>
            <w:noProof/>
          </w:rPr>
          <w:t>23</w:t>
        </w:r>
        <w:r w:rsidR="0083625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25D" w:rsidRDefault="0083625D">
      <w:pPr>
        <w:spacing w:line="240" w:lineRule="auto"/>
        <w:ind w:firstLine="0"/>
      </w:pPr>
      <w:r>
        <w:separator/>
      </w:r>
    </w:p>
  </w:footnote>
  <w:footnote w:type="continuationSeparator" w:id="0">
    <w:p w:rsidR="0083625D" w:rsidRDefault="0083625D">
      <w:pPr>
        <w:spacing w:line="240" w:lineRule="auto"/>
        <w:ind w:firstLine="0"/>
      </w:pPr>
      <w:r>
        <w:separator/>
      </w:r>
    </w:p>
    <w:p w:rsidR="0083625D" w:rsidRDefault="0083625D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:rsidR="0083625D" w:rsidRDefault="0083625D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00EB2"/>
    <w:multiLevelType w:val="hybridMultilevel"/>
    <w:tmpl w:val="D7848B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173B5807"/>
    <w:multiLevelType w:val="hybridMultilevel"/>
    <w:tmpl w:val="76E800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95527F"/>
    <w:multiLevelType w:val="hybridMultilevel"/>
    <w:tmpl w:val="30FA4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8512A"/>
    <w:multiLevelType w:val="hybridMultilevel"/>
    <w:tmpl w:val="DB10860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0014F8"/>
    <w:multiLevelType w:val="hybridMultilevel"/>
    <w:tmpl w:val="8722A0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>
    <w:nsid w:val="5B8427F8"/>
    <w:multiLevelType w:val="hybridMultilevel"/>
    <w:tmpl w:val="1B1EC0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A06E0"/>
    <w:multiLevelType w:val="hybridMultilevel"/>
    <w:tmpl w:val="CCE2A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>
    <w:nsid w:val="726F644F"/>
    <w:multiLevelType w:val="singleLevel"/>
    <w:tmpl w:val="4852FEBA"/>
    <w:lvl w:ilvl="0">
      <w:start w:val="1"/>
      <w:numFmt w:val="decimal"/>
      <w:pStyle w:val="AbtHeadC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2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78ED6D61"/>
    <w:multiLevelType w:val="hybridMultilevel"/>
    <w:tmpl w:val="F76ED1AC"/>
    <w:lvl w:ilvl="0" w:tplc="04090019">
      <w:start w:val="1"/>
      <w:numFmt w:val="lowerLetter"/>
      <w:lvlText w:val="%1."/>
      <w:lvlJc w:val="left"/>
      <w:pPr>
        <w:ind w:left="392" w:hanging="360"/>
      </w:p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4">
    <w:nsid w:val="79EC17AA"/>
    <w:multiLevelType w:val="hybridMultilevel"/>
    <w:tmpl w:val="2F74E8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546E"/>
    <w:multiLevelType w:val="hybridMultilevel"/>
    <w:tmpl w:val="A24A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7"/>
  </w:num>
  <w:num w:numId="4">
    <w:abstractNumId w:val="2"/>
  </w:num>
  <w:num w:numId="5">
    <w:abstractNumId w:val="1"/>
  </w:num>
  <w:num w:numId="6">
    <w:abstractNumId w:val="26"/>
  </w:num>
  <w:num w:numId="7">
    <w:abstractNumId w:val="20"/>
  </w:num>
  <w:num w:numId="8">
    <w:abstractNumId w:val="6"/>
  </w:num>
  <w:num w:numId="9">
    <w:abstractNumId w:val="10"/>
  </w:num>
  <w:num w:numId="10">
    <w:abstractNumId w:val="12"/>
  </w:num>
  <w:num w:numId="11">
    <w:abstractNumId w:val="3"/>
  </w:num>
  <w:num w:numId="12">
    <w:abstractNumId w:val="18"/>
  </w:num>
  <w:num w:numId="13">
    <w:abstractNumId w:val="4"/>
  </w:num>
  <w:num w:numId="14">
    <w:abstractNumId w:val="16"/>
  </w:num>
  <w:num w:numId="15">
    <w:abstractNumId w:val="19"/>
  </w:num>
  <w:num w:numId="16">
    <w:abstractNumId w:val="11"/>
  </w:num>
  <w:num w:numId="17">
    <w:abstractNumId w:val="21"/>
  </w:num>
  <w:num w:numId="18">
    <w:abstractNumId w:val="23"/>
  </w:num>
  <w:num w:numId="19">
    <w:abstractNumId w:val="8"/>
  </w:num>
  <w:num w:numId="20">
    <w:abstractNumId w:val="5"/>
  </w:num>
  <w:num w:numId="21">
    <w:abstractNumId w:val="15"/>
  </w:num>
  <w:num w:numId="22">
    <w:abstractNumId w:val="0"/>
  </w:num>
  <w:num w:numId="23">
    <w:abstractNumId w:val="24"/>
  </w:num>
  <w:num w:numId="24">
    <w:abstractNumId w:val="14"/>
  </w:num>
  <w:num w:numId="25">
    <w:abstractNumId w:val="25"/>
  </w:num>
  <w:num w:numId="26">
    <w:abstractNumId w:val="9"/>
  </w:num>
  <w:num w:numId="27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2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65C7"/>
    <w:rsid w:val="000B7E70"/>
    <w:rsid w:val="000C0118"/>
    <w:rsid w:val="000C15B4"/>
    <w:rsid w:val="000C21AF"/>
    <w:rsid w:val="000C70DC"/>
    <w:rsid w:val="000C72F8"/>
    <w:rsid w:val="000D0DB1"/>
    <w:rsid w:val="000D709F"/>
    <w:rsid w:val="000E1D9E"/>
    <w:rsid w:val="000E6D11"/>
    <w:rsid w:val="000F79B9"/>
    <w:rsid w:val="001001FA"/>
    <w:rsid w:val="0010508D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189C"/>
    <w:rsid w:val="001933B1"/>
    <w:rsid w:val="001A07D4"/>
    <w:rsid w:val="001B360E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644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413C"/>
    <w:rsid w:val="002C64E8"/>
    <w:rsid w:val="002C7011"/>
    <w:rsid w:val="002C734A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3544"/>
    <w:rsid w:val="00353E51"/>
    <w:rsid w:val="00354942"/>
    <w:rsid w:val="00354C34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1E65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47E3"/>
    <w:rsid w:val="004D62CD"/>
    <w:rsid w:val="004E7D79"/>
    <w:rsid w:val="004F0B74"/>
    <w:rsid w:val="004F493C"/>
    <w:rsid w:val="004F7785"/>
    <w:rsid w:val="00514703"/>
    <w:rsid w:val="00525772"/>
    <w:rsid w:val="00531424"/>
    <w:rsid w:val="00537F22"/>
    <w:rsid w:val="00542523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CB"/>
    <w:rsid w:val="005B0472"/>
    <w:rsid w:val="005C228F"/>
    <w:rsid w:val="005C272F"/>
    <w:rsid w:val="005C5705"/>
    <w:rsid w:val="005D01A8"/>
    <w:rsid w:val="005E1375"/>
    <w:rsid w:val="005E7695"/>
    <w:rsid w:val="005F162C"/>
    <w:rsid w:val="005F430F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4A21"/>
    <w:rsid w:val="00656171"/>
    <w:rsid w:val="006571CE"/>
    <w:rsid w:val="00666769"/>
    <w:rsid w:val="00670448"/>
    <w:rsid w:val="006714AC"/>
    <w:rsid w:val="00671E2B"/>
    <w:rsid w:val="00672048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5B99"/>
    <w:rsid w:val="006C5F78"/>
    <w:rsid w:val="006D413F"/>
    <w:rsid w:val="006D4428"/>
    <w:rsid w:val="006D44FA"/>
    <w:rsid w:val="006D67B8"/>
    <w:rsid w:val="006D6B4E"/>
    <w:rsid w:val="006E1FB4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54E"/>
    <w:rsid w:val="00723C00"/>
    <w:rsid w:val="00726DD4"/>
    <w:rsid w:val="00730892"/>
    <w:rsid w:val="00731A4C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3625D"/>
    <w:rsid w:val="00840E7C"/>
    <w:rsid w:val="008421A1"/>
    <w:rsid w:val="008432EE"/>
    <w:rsid w:val="008468BC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0C1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3CAA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72E4"/>
    <w:rsid w:val="00972701"/>
    <w:rsid w:val="00980DB0"/>
    <w:rsid w:val="00984B0B"/>
    <w:rsid w:val="00992014"/>
    <w:rsid w:val="00994EDD"/>
    <w:rsid w:val="00997375"/>
    <w:rsid w:val="009A1591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2590"/>
    <w:rsid w:val="00A0718C"/>
    <w:rsid w:val="00A10A5D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67CE"/>
    <w:rsid w:val="00A5366E"/>
    <w:rsid w:val="00A55276"/>
    <w:rsid w:val="00A553D5"/>
    <w:rsid w:val="00A55537"/>
    <w:rsid w:val="00A56BB5"/>
    <w:rsid w:val="00A56C6B"/>
    <w:rsid w:val="00A60FFF"/>
    <w:rsid w:val="00A61A2C"/>
    <w:rsid w:val="00A6306A"/>
    <w:rsid w:val="00A63890"/>
    <w:rsid w:val="00A676BD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3FE0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3DFD"/>
    <w:rsid w:val="00C14296"/>
    <w:rsid w:val="00C16B6E"/>
    <w:rsid w:val="00C2333D"/>
    <w:rsid w:val="00C2452C"/>
    <w:rsid w:val="00C2695D"/>
    <w:rsid w:val="00C32246"/>
    <w:rsid w:val="00C41693"/>
    <w:rsid w:val="00C4260B"/>
    <w:rsid w:val="00C43792"/>
    <w:rsid w:val="00C450AE"/>
    <w:rsid w:val="00C510A3"/>
    <w:rsid w:val="00C53387"/>
    <w:rsid w:val="00C546B7"/>
    <w:rsid w:val="00C56ED2"/>
    <w:rsid w:val="00C65AB1"/>
    <w:rsid w:val="00C6623A"/>
    <w:rsid w:val="00C673E2"/>
    <w:rsid w:val="00C70000"/>
    <w:rsid w:val="00C70B6C"/>
    <w:rsid w:val="00C74089"/>
    <w:rsid w:val="00C758F5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215D"/>
    <w:rsid w:val="00CC3F2F"/>
    <w:rsid w:val="00CC4A3E"/>
    <w:rsid w:val="00CC4FAC"/>
    <w:rsid w:val="00CC602E"/>
    <w:rsid w:val="00CC62E0"/>
    <w:rsid w:val="00CD0EB5"/>
    <w:rsid w:val="00CD6D27"/>
    <w:rsid w:val="00CD6F65"/>
    <w:rsid w:val="00CE16E0"/>
    <w:rsid w:val="00CF1131"/>
    <w:rsid w:val="00CF3E4E"/>
    <w:rsid w:val="00CF5581"/>
    <w:rsid w:val="00D11C16"/>
    <w:rsid w:val="00D1214E"/>
    <w:rsid w:val="00D14FDB"/>
    <w:rsid w:val="00D150CA"/>
    <w:rsid w:val="00D15D3F"/>
    <w:rsid w:val="00D20BD0"/>
    <w:rsid w:val="00D2311D"/>
    <w:rsid w:val="00D27605"/>
    <w:rsid w:val="00D3638A"/>
    <w:rsid w:val="00D36521"/>
    <w:rsid w:val="00D42C39"/>
    <w:rsid w:val="00D451FE"/>
    <w:rsid w:val="00D50E23"/>
    <w:rsid w:val="00D531A3"/>
    <w:rsid w:val="00D61BF4"/>
    <w:rsid w:val="00D627AE"/>
    <w:rsid w:val="00D62AA3"/>
    <w:rsid w:val="00D62DF9"/>
    <w:rsid w:val="00D67274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E07A1"/>
    <w:rsid w:val="00DE1DED"/>
    <w:rsid w:val="00DE264C"/>
    <w:rsid w:val="00DE5628"/>
    <w:rsid w:val="00DE6AD2"/>
    <w:rsid w:val="00DE6E1C"/>
    <w:rsid w:val="00DF4385"/>
    <w:rsid w:val="00E008D5"/>
    <w:rsid w:val="00E03491"/>
    <w:rsid w:val="00E04753"/>
    <w:rsid w:val="00E0544B"/>
    <w:rsid w:val="00E12C39"/>
    <w:rsid w:val="00E13871"/>
    <w:rsid w:val="00E1563A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0505A"/>
    <w:rsid w:val="00F11FE7"/>
    <w:rsid w:val="00F142BF"/>
    <w:rsid w:val="00F1508D"/>
    <w:rsid w:val="00F21D3A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footer" w:qFormat="1"/>
    <w:lsdException w:name="caption" w:uiPriority="35" w:qFormat="1"/>
    <w:lsdException w:name="table of figures" w:uiPriority="0"/>
    <w:lsdException w:name="footnote reference" w:uiPriority="0"/>
    <w:lsdException w:name="page number" w:uiPriority="0" w:qFormat="1"/>
    <w:lsdException w:name="endnote reference" w:uiPriority="0"/>
    <w:lsdException w:name="endnote text" w:uiPriority="0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link w:val="FooterChar"/>
    <w:uiPriority w:val="99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qFormat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Ind w:w="115" w:type="dxa"/>
      <w:tblBorders>
        <w:top w:val="single" w:sz="12" w:space="0" w:color="345294"/>
        <w:bottom w:val="single" w:sz="4" w:space="0" w:color="3452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Ind w:w="115" w:type="dxa"/>
      <w:tblBorders>
        <w:top w:val="single" w:sz="12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Bullet">
    <w:name w:val="Bullet"/>
    <w:qFormat/>
    <w:rsid w:val="00654A21"/>
    <w:pPr>
      <w:tabs>
        <w:tab w:val="left" w:pos="360"/>
      </w:tabs>
      <w:spacing w:after="180"/>
      <w:ind w:left="720" w:right="360" w:hanging="288"/>
      <w:jc w:val="both"/>
    </w:pPr>
    <w:rPr>
      <w:rFonts w:ascii="Times New Roman" w:hAnsi="Times New Roman"/>
    </w:rPr>
  </w:style>
  <w:style w:type="paragraph" w:customStyle="1" w:styleId="BulletLAST">
    <w:name w:val="Bullet (LAST)"/>
    <w:basedOn w:val="Bullet"/>
    <w:next w:val="Normal"/>
    <w:qFormat/>
    <w:rsid w:val="00654A21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654A21"/>
    <w:pPr>
      <w:spacing w:after="240"/>
      <w:ind w:left="432"/>
    </w:pPr>
    <w:rPr>
      <w:rFonts w:ascii="Times New Roman" w:hAnsi="Times New Roman"/>
    </w:rPr>
  </w:style>
  <w:style w:type="paragraph" w:customStyle="1" w:styleId="Center">
    <w:name w:val="Center"/>
    <w:basedOn w:val="Normal"/>
    <w:rsid w:val="00654A21"/>
    <w:pPr>
      <w:ind w:left="432" w:firstLine="0"/>
      <w:jc w:val="center"/>
    </w:pPr>
    <w:rPr>
      <w:rFonts w:ascii="Times New Roman" w:hAnsi="Times New Roman"/>
    </w:rPr>
  </w:style>
  <w:style w:type="paragraph" w:customStyle="1" w:styleId="ParagraphSSLAST">
    <w:name w:val="ParagraphSS (LAST)"/>
    <w:basedOn w:val="NormalSS"/>
    <w:next w:val="Normal"/>
    <w:qFormat/>
    <w:rsid w:val="00654A21"/>
    <w:pPr>
      <w:spacing w:after="480"/>
      <w:ind w:left="432"/>
    </w:pPr>
    <w:rPr>
      <w:rFonts w:ascii="Times New Roman" w:hAnsi="Times New Roman"/>
    </w:rPr>
  </w:style>
  <w:style w:type="paragraph" w:customStyle="1" w:styleId="MarkforAttachmentHeading">
    <w:name w:val="Mark for Attachment Heading"/>
    <w:basedOn w:val="Normal"/>
    <w:next w:val="Normal"/>
    <w:qFormat/>
    <w:rsid w:val="00654A21"/>
    <w:pPr>
      <w:spacing w:line="240" w:lineRule="auto"/>
      <w:ind w:left="432" w:firstLine="0"/>
      <w:jc w:val="center"/>
    </w:pPr>
    <w:rPr>
      <w:rFonts w:ascii="Times New Roman" w:hAnsi="Times New Roman"/>
      <w:b/>
      <w:caps/>
    </w:rPr>
  </w:style>
  <w:style w:type="paragraph" w:customStyle="1" w:styleId="MarkforAppendixHeading">
    <w:name w:val="Mark for Appendix Heading"/>
    <w:basedOn w:val="Normal"/>
    <w:qFormat/>
    <w:rsid w:val="00654A21"/>
    <w:pPr>
      <w:ind w:left="432" w:firstLine="0"/>
      <w:jc w:val="center"/>
    </w:pPr>
    <w:rPr>
      <w:rFonts w:ascii="Times New Roman" w:hAnsi="Times New Roman"/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54A21"/>
    <w:pPr>
      <w:spacing w:after="480"/>
    </w:pPr>
    <w:rPr>
      <w:rFonts w:ascii="Times New Roman" w:hAnsi="Times New Roman"/>
    </w:rPr>
  </w:style>
  <w:style w:type="paragraph" w:customStyle="1" w:styleId="NormalSS12">
    <w:name w:val="NormalSS 12"/>
    <w:basedOn w:val="NormalSS"/>
    <w:qFormat/>
    <w:rsid w:val="00654A21"/>
    <w:pPr>
      <w:ind w:left="432"/>
    </w:pPr>
    <w:rPr>
      <w:rFonts w:ascii="Times New Roman" w:hAnsi="Times New Roman"/>
    </w:rPr>
  </w:style>
  <w:style w:type="paragraph" w:customStyle="1" w:styleId="NormalSS12continued">
    <w:name w:val="NormalSS 12 (continued)"/>
    <w:basedOn w:val="NormalSS12"/>
    <w:qFormat/>
    <w:rsid w:val="00654A21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654A21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654A21"/>
    <w:pPr>
      <w:ind w:firstLine="0"/>
    </w:pPr>
  </w:style>
  <w:style w:type="paragraph" w:customStyle="1" w:styleId="BoxQuestion">
    <w:name w:val="Box Question"/>
    <w:basedOn w:val="Normal"/>
    <w:rsid w:val="00654A21"/>
    <w:pPr>
      <w:tabs>
        <w:tab w:val="clear" w:pos="432"/>
        <w:tab w:val="left" w:pos="540"/>
      </w:tabs>
      <w:spacing w:after="200" w:line="240" w:lineRule="auto"/>
      <w:ind w:left="540" w:hanging="540"/>
      <w:jc w:val="left"/>
    </w:pPr>
    <w:rPr>
      <w:rFonts w:ascii="Arial" w:hAnsi="Arial" w:cs="Arial"/>
      <w:b/>
      <w:sz w:val="20"/>
      <w:szCs w:val="20"/>
    </w:rPr>
  </w:style>
  <w:style w:type="paragraph" w:customStyle="1" w:styleId="BoxQuestion-indented">
    <w:name w:val="Box Question-indented"/>
    <w:basedOn w:val="BoxQuestion"/>
    <w:rsid w:val="00654A21"/>
    <w:pPr>
      <w:ind w:left="547" w:firstLine="0"/>
    </w:pPr>
  </w:style>
  <w:style w:type="paragraph" w:customStyle="1" w:styleId="Question">
    <w:name w:val="Question"/>
    <w:basedOn w:val="Normal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60" w:after="60" w:line="240" w:lineRule="auto"/>
      <w:ind w:left="990" w:hanging="990"/>
      <w:jc w:val="left"/>
    </w:pPr>
    <w:rPr>
      <w:rFonts w:ascii="Arial" w:hAnsi="Arial" w:cs="Arial"/>
      <w:sz w:val="20"/>
      <w:szCs w:val="20"/>
    </w:rPr>
  </w:style>
  <w:style w:type="paragraph" w:customStyle="1" w:styleId="Variable">
    <w:name w:val="Variable"/>
    <w:basedOn w:val="Normal"/>
    <w:uiPriority w:val="99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60" w:after="60" w:line="240" w:lineRule="auto"/>
      <w:ind w:left="2334" w:hanging="1344"/>
      <w:jc w:val="left"/>
    </w:pPr>
    <w:rPr>
      <w:rFonts w:ascii="Arial" w:hAnsi="Arial" w:cs="Arial"/>
      <w:sz w:val="20"/>
      <w:szCs w:val="20"/>
    </w:rPr>
  </w:style>
  <w:style w:type="paragraph" w:customStyle="1" w:styleId="Values">
    <w:name w:val="Values"/>
    <w:basedOn w:val="Normal"/>
    <w:uiPriority w:val="99"/>
    <w:rsid w:val="00654A21"/>
    <w:pPr>
      <w:keepNext/>
      <w:keepLines/>
      <w:widowControl w:val="0"/>
      <w:tabs>
        <w:tab w:val="clear" w:pos="432"/>
        <w:tab w:val="left" w:pos="0"/>
      </w:tabs>
      <w:autoSpaceDE w:val="0"/>
      <w:autoSpaceDN w:val="0"/>
      <w:adjustRightInd w:val="0"/>
      <w:spacing w:before="20" w:line="240" w:lineRule="auto"/>
      <w:ind w:left="5022" w:hanging="5022"/>
      <w:jc w:val="left"/>
    </w:pPr>
    <w:rPr>
      <w:rFonts w:ascii="Arial" w:hAnsi="Arial" w:cs="Arial"/>
      <w:sz w:val="20"/>
      <w:szCs w:val="20"/>
    </w:rPr>
  </w:style>
  <w:style w:type="paragraph" w:customStyle="1" w:styleId="AbtHeadC">
    <w:name w:val="AbtHead C"/>
    <w:basedOn w:val="Normal"/>
    <w:next w:val="BodyText"/>
    <w:rsid w:val="00654A21"/>
    <w:pPr>
      <w:keepNext/>
      <w:keepLines/>
      <w:numPr>
        <w:numId w:val="17"/>
      </w:numPr>
      <w:tabs>
        <w:tab w:val="clear" w:pos="432"/>
        <w:tab w:val="left" w:pos="720"/>
        <w:tab w:val="left" w:pos="1080"/>
        <w:tab w:val="left" w:pos="1440"/>
        <w:tab w:val="left" w:pos="1800"/>
      </w:tabs>
      <w:spacing w:after="240" w:line="264" w:lineRule="auto"/>
      <w:ind w:left="0" w:firstLine="0"/>
      <w:outlineLvl w:val="2"/>
    </w:pPr>
    <w:rPr>
      <w:rFonts w:ascii="Arial" w:hAnsi="Arial"/>
      <w:b/>
      <w:sz w:val="20"/>
      <w:szCs w:val="20"/>
    </w:rPr>
  </w:style>
  <w:style w:type="paragraph" w:customStyle="1" w:styleId="RefNumbers">
    <w:name w:val="Ref Numbers"/>
    <w:basedOn w:val="BodyText"/>
    <w:rsid w:val="00654A21"/>
    <w:pPr>
      <w:tabs>
        <w:tab w:val="clear" w:pos="432"/>
        <w:tab w:val="left" w:pos="1080"/>
        <w:tab w:val="left" w:pos="1440"/>
        <w:tab w:val="left" w:pos="1800"/>
      </w:tabs>
      <w:spacing w:after="240" w:line="264" w:lineRule="auto"/>
      <w:ind w:left="1152" w:hanging="360"/>
    </w:pPr>
    <w:rPr>
      <w:sz w:val="22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4A21"/>
    <w:pPr>
      <w:spacing w:after="120"/>
      <w:ind w:left="432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54A21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rsid w:val="00654A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54A21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4A21"/>
    <w:rPr>
      <w:rFonts w:ascii="Times New Roman" w:hAnsi="Times New Roman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locked/>
    <w:rsid w:val="00654A21"/>
    <w:rPr>
      <w:rFonts w:ascii="Calibri" w:hAnsi="Calibri" w:cs="Times New Roman"/>
      <w:sz w:val="20"/>
      <w:szCs w:val="20"/>
    </w:rPr>
  </w:style>
  <w:style w:type="paragraph" w:styleId="PlainText">
    <w:name w:val="Plain Text"/>
    <w:basedOn w:val="Normal"/>
    <w:link w:val="PlainTextChar1"/>
    <w:uiPriority w:val="99"/>
    <w:unhideWhenUsed/>
    <w:rsid w:val="00654A21"/>
    <w:pPr>
      <w:tabs>
        <w:tab w:val="clear" w:pos="432"/>
      </w:tabs>
      <w:spacing w:line="240" w:lineRule="auto"/>
      <w:ind w:firstLine="0"/>
      <w:jc w:val="left"/>
    </w:pPr>
    <w:rPr>
      <w:rFonts w:ascii="Arial" w:hAnsi="Arial" w:cs="Arial"/>
      <w:sz w:val="20"/>
      <w:szCs w:val="20"/>
    </w:rPr>
  </w:style>
  <w:style w:type="character" w:customStyle="1" w:styleId="PlainTextChar">
    <w:name w:val="Plain Text Char"/>
    <w:basedOn w:val="DefaultParagraphFont"/>
    <w:uiPriority w:val="99"/>
    <w:rsid w:val="00654A21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rsid w:val="00654A21"/>
    <w:rPr>
      <w:rFonts w:ascii="Arial" w:hAnsi="Arial" w:cs="Arial"/>
      <w:sz w:val="20"/>
      <w:szCs w:val="20"/>
    </w:rPr>
  </w:style>
  <w:style w:type="paragraph" w:customStyle="1" w:styleId="MainHeading">
    <w:name w:val="Main Heading"/>
    <w:basedOn w:val="Normal"/>
    <w:rsid w:val="00654A21"/>
    <w:pPr>
      <w:tabs>
        <w:tab w:val="clear" w:pos="432"/>
      </w:tabs>
      <w:spacing w:after="720" w:line="240" w:lineRule="auto"/>
      <w:ind w:firstLine="0"/>
      <w:jc w:val="center"/>
    </w:pPr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A21"/>
    <w:pPr>
      <w:ind w:left="432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A21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654A2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654A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D5290-CEEB-404E-A17E-355392BE8A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6948C-90E6-4CED-80B1-C97DC3BF3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10C62C-2D37-4F54-BF09-4AAE1435C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05E916-588F-406F-A0D0-29C84FEBA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23</Pages>
  <Words>4044</Words>
  <Characters>23052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BCollette</dc:creator>
  <cp:lastModifiedBy>CTAC</cp:lastModifiedBy>
  <cp:revision>2</cp:revision>
  <cp:lastPrinted>2001-03-07T19:36:00Z</cp:lastPrinted>
  <dcterms:created xsi:type="dcterms:W3CDTF">2012-08-16T16:58:00Z</dcterms:created>
  <dcterms:modified xsi:type="dcterms:W3CDTF">2012-08-16T16:58:00Z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