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67" w:rsidRDefault="00886F67" w:rsidP="00886F67">
      <w:pPr>
        <w:autoSpaceDE w:val="0"/>
        <w:autoSpaceDN w:val="0"/>
        <w:adjustRightInd w:val="0"/>
        <w:rPr>
          <w:b/>
          <w:bCs/>
          <w:color w:val="000000"/>
          <w:sz w:val="24"/>
          <w:szCs w:val="24"/>
        </w:rPr>
      </w:pPr>
    </w:p>
    <w:p w:rsidR="00886F67" w:rsidRDefault="00886F67" w:rsidP="00886F67">
      <w:pPr>
        <w:autoSpaceDE w:val="0"/>
        <w:autoSpaceDN w:val="0"/>
        <w:adjustRightInd w:val="0"/>
        <w:rPr>
          <w:b/>
          <w:bCs/>
          <w:color w:val="000000"/>
          <w:sz w:val="24"/>
          <w:szCs w:val="24"/>
        </w:rPr>
      </w:pPr>
    </w:p>
    <w:p w:rsidR="00886F67" w:rsidRDefault="00886F67" w:rsidP="00886F67">
      <w:pPr>
        <w:autoSpaceDE w:val="0"/>
        <w:autoSpaceDN w:val="0"/>
        <w:adjustRightInd w:val="0"/>
        <w:rPr>
          <w:b/>
          <w:bCs/>
          <w:color w:val="000000"/>
          <w:sz w:val="24"/>
          <w:szCs w:val="24"/>
        </w:rPr>
      </w:pPr>
      <w:r>
        <w:rPr>
          <w:b/>
          <w:bCs/>
          <w:color w:val="000000"/>
          <w:sz w:val="24"/>
          <w:szCs w:val="24"/>
        </w:rPr>
        <w:t>SUBJECT: Submission of Required Exhaust Emission Data Reports by Aircraft Engine</w:t>
      </w:r>
    </w:p>
    <w:p w:rsidR="00886F67" w:rsidRDefault="00886F67" w:rsidP="00886F67">
      <w:pPr>
        <w:autoSpaceDE w:val="0"/>
        <w:autoSpaceDN w:val="0"/>
        <w:adjustRightInd w:val="0"/>
        <w:rPr>
          <w:b/>
          <w:bCs/>
          <w:color w:val="000000"/>
          <w:sz w:val="24"/>
          <w:szCs w:val="24"/>
        </w:rPr>
      </w:pPr>
      <w:r>
        <w:rPr>
          <w:b/>
          <w:bCs/>
          <w:color w:val="000000"/>
          <w:sz w:val="24"/>
          <w:szCs w:val="24"/>
        </w:rPr>
        <w:t>Manufacturers</w:t>
      </w:r>
    </w:p>
    <w:p w:rsidR="00886F67" w:rsidRDefault="00886F67" w:rsidP="00886F67">
      <w:pPr>
        <w:autoSpaceDE w:val="0"/>
        <w:autoSpaceDN w:val="0"/>
        <w:adjustRightInd w:val="0"/>
        <w:rPr>
          <w:color w:val="000000"/>
          <w:sz w:val="24"/>
          <w:szCs w:val="24"/>
        </w:rPr>
      </w:pPr>
    </w:p>
    <w:p w:rsidR="00886F67" w:rsidRDefault="00886F67" w:rsidP="00886F67">
      <w:pPr>
        <w:autoSpaceDE w:val="0"/>
        <w:autoSpaceDN w:val="0"/>
        <w:adjustRightInd w:val="0"/>
        <w:rPr>
          <w:color w:val="000000"/>
          <w:sz w:val="24"/>
          <w:szCs w:val="24"/>
        </w:rPr>
      </w:pPr>
    </w:p>
    <w:p w:rsidR="00886F67" w:rsidRDefault="00886F67" w:rsidP="00886F67">
      <w:pPr>
        <w:autoSpaceDE w:val="0"/>
        <w:autoSpaceDN w:val="0"/>
        <w:adjustRightInd w:val="0"/>
        <w:rPr>
          <w:color w:val="000000"/>
          <w:sz w:val="24"/>
          <w:szCs w:val="24"/>
        </w:rPr>
      </w:pPr>
      <w:r>
        <w:rPr>
          <w:color w:val="000000"/>
          <w:sz w:val="24"/>
          <w:szCs w:val="24"/>
        </w:rPr>
        <w:t>Dear Manufacturer:</w:t>
      </w:r>
    </w:p>
    <w:p w:rsidR="00886F67" w:rsidRDefault="00886F67" w:rsidP="00886F67">
      <w:pPr>
        <w:autoSpaceDE w:val="0"/>
        <w:autoSpaceDN w:val="0"/>
        <w:adjustRightInd w:val="0"/>
        <w:rPr>
          <w:color w:val="000000"/>
          <w:sz w:val="24"/>
          <w:szCs w:val="24"/>
        </w:rPr>
      </w:pPr>
    </w:p>
    <w:p w:rsidR="00886F67" w:rsidRDefault="00886F67" w:rsidP="00886F67">
      <w:pPr>
        <w:autoSpaceDE w:val="0"/>
        <w:autoSpaceDN w:val="0"/>
        <w:adjustRightInd w:val="0"/>
        <w:rPr>
          <w:color w:val="000000"/>
          <w:sz w:val="24"/>
          <w:szCs w:val="24"/>
        </w:rPr>
      </w:pPr>
    </w:p>
    <w:p w:rsidR="005002AA" w:rsidRDefault="00886F67" w:rsidP="00886F67">
      <w:pPr>
        <w:autoSpaceDE w:val="0"/>
        <w:autoSpaceDN w:val="0"/>
        <w:adjustRightInd w:val="0"/>
        <w:ind w:firstLine="720"/>
        <w:rPr>
          <w:color w:val="000000"/>
          <w:sz w:val="24"/>
          <w:szCs w:val="24"/>
        </w:rPr>
      </w:pPr>
      <w:r>
        <w:rPr>
          <w:color w:val="000000"/>
          <w:sz w:val="24"/>
          <w:szCs w:val="24"/>
        </w:rPr>
        <w:t>This letter is to inform you of your obligation to submit various required emission data to EPA under our regulations covering your industry, and to inform you of EPA’s future plans to ensure industry compliance with these requirements.</w:t>
      </w:r>
      <w:r w:rsidR="00AF7CA2">
        <w:rPr>
          <w:color w:val="000000"/>
          <w:sz w:val="24"/>
          <w:szCs w:val="24"/>
        </w:rPr>
        <w:t xml:space="preserve"> </w:t>
      </w:r>
      <w:r>
        <w:rPr>
          <w:color w:val="000000"/>
          <w:sz w:val="24"/>
          <w:szCs w:val="24"/>
        </w:rPr>
        <w:t xml:space="preserve">These requirements arose out of the </w:t>
      </w:r>
      <w:r w:rsidRPr="00886F67">
        <w:rPr>
          <w:color w:val="000000"/>
          <w:sz w:val="24"/>
          <w:szCs w:val="24"/>
        </w:rPr>
        <w:t xml:space="preserve">Control of Air Pollution </w:t>
      </w:r>
      <w:r w:rsidR="00206A82">
        <w:rPr>
          <w:color w:val="000000"/>
          <w:sz w:val="24"/>
          <w:szCs w:val="24"/>
        </w:rPr>
        <w:t>f</w:t>
      </w:r>
      <w:bookmarkStart w:id="0" w:name="_GoBack"/>
      <w:bookmarkEnd w:id="0"/>
      <w:r w:rsidRPr="00886F67">
        <w:rPr>
          <w:color w:val="000000"/>
          <w:sz w:val="24"/>
          <w:szCs w:val="24"/>
        </w:rPr>
        <w:t>rom Aircraft</w:t>
      </w:r>
      <w:r>
        <w:rPr>
          <w:color w:val="000000"/>
          <w:sz w:val="24"/>
          <w:szCs w:val="24"/>
        </w:rPr>
        <w:t xml:space="preserve"> </w:t>
      </w:r>
      <w:r w:rsidRPr="00886F67">
        <w:rPr>
          <w:color w:val="000000"/>
          <w:sz w:val="24"/>
          <w:szCs w:val="24"/>
        </w:rPr>
        <w:t xml:space="preserve">and Aircraft Engines; </w:t>
      </w:r>
      <w:r w:rsidR="007F4217">
        <w:rPr>
          <w:color w:val="000000"/>
          <w:sz w:val="24"/>
          <w:szCs w:val="24"/>
        </w:rPr>
        <w:t>Final</w:t>
      </w:r>
      <w:r>
        <w:rPr>
          <w:color w:val="000000"/>
          <w:sz w:val="24"/>
          <w:szCs w:val="24"/>
        </w:rPr>
        <w:t xml:space="preserve"> </w:t>
      </w:r>
      <w:r w:rsidRPr="00886F67">
        <w:rPr>
          <w:color w:val="000000"/>
          <w:sz w:val="24"/>
          <w:szCs w:val="24"/>
        </w:rPr>
        <w:t>Emission Standards and Test</w:t>
      </w:r>
      <w:r>
        <w:rPr>
          <w:color w:val="000000"/>
          <w:sz w:val="24"/>
          <w:szCs w:val="24"/>
        </w:rPr>
        <w:t xml:space="preserve"> </w:t>
      </w:r>
      <w:r w:rsidRPr="00886F67">
        <w:rPr>
          <w:color w:val="000000"/>
          <w:sz w:val="24"/>
          <w:szCs w:val="24"/>
        </w:rPr>
        <w:t>Procedures</w:t>
      </w:r>
      <w:r>
        <w:rPr>
          <w:color w:val="000000"/>
          <w:sz w:val="24"/>
          <w:szCs w:val="24"/>
        </w:rPr>
        <w:t>, promulgated in XXX 2012</w:t>
      </w:r>
      <w:r w:rsidR="007F4217">
        <w:rPr>
          <w:color w:val="000000"/>
          <w:sz w:val="24"/>
          <w:szCs w:val="24"/>
        </w:rPr>
        <w:t xml:space="preserve"> (XX Fed. </w:t>
      </w:r>
      <w:proofErr w:type="gramStart"/>
      <w:r w:rsidR="007F4217">
        <w:rPr>
          <w:color w:val="000000"/>
          <w:sz w:val="24"/>
          <w:szCs w:val="24"/>
        </w:rPr>
        <w:t>Reg. XXXX)</w:t>
      </w:r>
      <w:r>
        <w:rPr>
          <w:color w:val="000000"/>
          <w:sz w:val="24"/>
          <w:szCs w:val="24"/>
        </w:rPr>
        <w:t xml:space="preserve">, </w:t>
      </w:r>
      <w:r w:rsidR="007F4217">
        <w:rPr>
          <w:color w:val="000000"/>
          <w:sz w:val="24"/>
          <w:szCs w:val="24"/>
        </w:rPr>
        <w:t xml:space="preserve">codified at </w:t>
      </w:r>
      <w:r>
        <w:rPr>
          <w:color w:val="000000"/>
          <w:sz w:val="24"/>
          <w:szCs w:val="24"/>
        </w:rPr>
        <w:t>40 CFR Part 87.</w:t>
      </w:r>
      <w:proofErr w:type="gramEnd"/>
      <w:r>
        <w:rPr>
          <w:color w:val="000000"/>
          <w:sz w:val="24"/>
          <w:szCs w:val="24"/>
        </w:rPr>
        <w:t xml:space="preserve"> </w:t>
      </w:r>
    </w:p>
    <w:p w:rsidR="005002AA" w:rsidRDefault="005002AA" w:rsidP="00886F67">
      <w:pPr>
        <w:autoSpaceDE w:val="0"/>
        <w:autoSpaceDN w:val="0"/>
        <w:adjustRightInd w:val="0"/>
        <w:ind w:firstLine="720"/>
        <w:rPr>
          <w:color w:val="000000"/>
          <w:sz w:val="24"/>
          <w:szCs w:val="24"/>
        </w:rPr>
      </w:pPr>
    </w:p>
    <w:p w:rsidR="00886F67" w:rsidRDefault="005002AA" w:rsidP="00886F67">
      <w:pPr>
        <w:autoSpaceDE w:val="0"/>
        <w:autoSpaceDN w:val="0"/>
        <w:adjustRightInd w:val="0"/>
        <w:ind w:firstLine="720"/>
        <w:rPr>
          <w:color w:val="000000"/>
          <w:sz w:val="24"/>
          <w:szCs w:val="24"/>
        </w:rPr>
      </w:pPr>
      <w:r>
        <w:rPr>
          <w:color w:val="000000"/>
          <w:sz w:val="24"/>
          <w:szCs w:val="24"/>
        </w:rPr>
        <w:t xml:space="preserve">40 CFR </w:t>
      </w:r>
      <w:r w:rsidR="007F4217">
        <w:rPr>
          <w:rFonts w:ascii="Traditional Arabic" w:hAnsi="Traditional Arabic" w:cs="Traditional Arabic"/>
          <w:color w:val="000000"/>
          <w:sz w:val="24"/>
          <w:szCs w:val="24"/>
        </w:rPr>
        <w:t>§</w:t>
      </w:r>
      <w:r>
        <w:rPr>
          <w:color w:val="000000"/>
          <w:sz w:val="24"/>
          <w:szCs w:val="24"/>
        </w:rPr>
        <w:t xml:space="preserve"> 87.40</w:t>
      </w:r>
      <w:r w:rsidR="00D7428B">
        <w:rPr>
          <w:color w:val="000000"/>
          <w:sz w:val="24"/>
          <w:szCs w:val="24"/>
        </w:rPr>
        <w:t xml:space="preserve"> requires a single, integrated report that incorporates the </w:t>
      </w:r>
      <w:r w:rsidR="00AF7CA2">
        <w:rPr>
          <w:color w:val="000000"/>
          <w:sz w:val="24"/>
          <w:szCs w:val="24"/>
        </w:rPr>
        <w:t>contents of the</w:t>
      </w:r>
      <w:r w:rsidR="00D7428B">
        <w:rPr>
          <w:color w:val="000000"/>
          <w:sz w:val="24"/>
          <w:szCs w:val="24"/>
        </w:rPr>
        <w:t xml:space="preserve"> greenhouse (GHG) </w:t>
      </w:r>
      <w:r w:rsidR="00AF7CA2">
        <w:rPr>
          <w:color w:val="000000"/>
          <w:sz w:val="24"/>
          <w:szCs w:val="24"/>
        </w:rPr>
        <w:t>compliance reports</w:t>
      </w:r>
      <w:r w:rsidR="00D7428B">
        <w:rPr>
          <w:color w:val="000000"/>
          <w:sz w:val="24"/>
          <w:szCs w:val="24"/>
        </w:rPr>
        <w:t xml:space="preserve"> </w:t>
      </w:r>
      <w:r>
        <w:rPr>
          <w:color w:val="000000"/>
          <w:sz w:val="24"/>
          <w:szCs w:val="24"/>
        </w:rPr>
        <w:t xml:space="preserve">that are </w:t>
      </w:r>
      <w:r w:rsidR="007F4217">
        <w:rPr>
          <w:color w:val="000000"/>
          <w:sz w:val="24"/>
          <w:szCs w:val="24"/>
        </w:rPr>
        <w:t xml:space="preserve">separately </w:t>
      </w:r>
      <w:r>
        <w:rPr>
          <w:color w:val="000000"/>
          <w:sz w:val="24"/>
          <w:szCs w:val="24"/>
        </w:rPr>
        <w:t>required under</w:t>
      </w:r>
      <w:r w:rsidR="00D7428B">
        <w:rPr>
          <w:color w:val="000000"/>
          <w:sz w:val="24"/>
          <w:szCs w:val="24"/>
        </w:rPr>
        <w:t xml:space="preserve"> 40 CFR </w:t>
      </w:r>
      <w:r w:rsidR="007F4217">
        <w:rPr>
          <w:rFonts w:ascii="Traditional Arabic" w:hAnsi="Traditional Arabic" w:cs="Traditional Arabic"/>
          <w:color w:val="000000"/>
          <w:sz w:val="24"/>
          <w:szCs w:val="24"/>
        </w:rPr>
        <w:t>§</w:t>
      </w:r>
      <w:r w:rsidR="00D7428B">
        <w:rPr>
          <w:color w:val="000000"/>
          <w:sz w:val="24"/>
          <w:szCs w:val="24"/>
        </w:rPr>
        <w:t xml:space="preserve"> 87.64. </w:t>
      </w:r>
      <w:r w:rsidR="00AF7CA2">
        <w:rPr>
          <w:color w:val="000000"/>
          <w:sz w:val="24"/>
          <w:szCs w:val="24"/>
        </w:rPr>
        <w:t>The submission of th</w:t>
      </w:r>
      <w:r w:rsidR="001B1CF6">
        <w:rPr>
          <w:color w:val="000000"/>
          <w:sz w:val="24"/>
          <w:szCs w:val="24"/>
        </w:rPr>
        <w:t>o</w:t>
      </w:r>
      <w:r w:rsidR="00AF7CA2">
        <w:rPr>
          <w:color w:val="000000"/>
          <w:sz w:val="24"/>
          <w:szCs w:val="24"/>
        </w:rPr>
        <w:t>se compliance reports were the subject of a</w:t>
      </w:r>
      <w:r>
        <w:rPr>
          <w:color w:val="000000"/>
          <w:sz w:val="24"/>
          <w:szCs w:val="24"/>
        </w:rPr>
        <w:t>n EPA</w:t>
      </w:r>
      <w:r w:rsidR="00AF7CA2">
        <w:rPr>
          <w:color w:val="000000"/>
          <w:sz w:val="24"/>
          <w:szCs w:val="24"/>
        </w:rPr>
        <w:t xml:space="preserve"> letter</w:t>
      </w:r>
      <w:r>
        <w:rPr>
          <w:color w:val="000000"/>
          <w:sz w:val="24"/>
          <w:szCs w:val="24"/>
        </w:rPr>
        <w:t xml:space="preserve"> to you</w:t>
      </w:r>
      <w:r w:rsidR="00AF7CA2">
        <w:rPr>
          <w:color w:val="000000"/>
          <w:sz w:val="24"/>
          <w:szCs w:val="24"/>
        </w:rPr>
        <w:t xml:space="preserve"> entitled, “Submission of Required Reports by Aircraft Engine Manufacturers,” reference number CISD-11-1, dated January 7, 2011. </w:t>
      </w:r>
      <w:r w:rsidR="001B1CF6">
        <w:rPr>
          <w:color w:val="000000"/>
          <w:sz w:val="24"/>
          <w:szCs w:val="24"/>
        </w:rPr>
        <w:t xml:space="preserve">Compliance with this single, integrated report fulfills your reporting obligation under 40 CFR </w:t>
      </w:r>
      <w:r w:rsidR="007F4217">
        <w:rPr>
          <w:rFonts w:ascii="Traditional Arabic" w:hAnsi="Traditional Arabic" w:cs="Traditional Arabic"/>
          <w:color w:val="000000"/>
          <w:sz w:val="24"/>
          <w:szCs w:val="24"/>
        </w:rPr>
        <w:t>§</w:t>
      </w:r>
      <w:r w:rsidR="001B1CF6">
        <w:rPr>
          <w:color w:val="000000"/>
          <w:sz w:val="24"/>
          <w:szCs w:val="24"/>
        </w:rPr>
        <w:t xml:space="preserve"> 87.64. </w:t>
      </w:r>
      <w:r w:rsidR="00D7428B">
        <w:rPr>
          <w:color w:val="000000"/>
          <w:sz w:val="24"/>
          <w:szCs w:val="24"/>
        </w:rPr>
        <w:t xml:space="preserve">The reporting field names associated with the GHG requirements have been identified in </w:t>
      </w:r>
      <w:r w:rsidR="0010613D">
        <w:rPr>
          <w:color w:val="000000"/>
          <w:sz w:val="24"/>
          <w:szCs w:val="24"/>
        </w:rPr>
        <w:t>the</w:t>
      </w:r>
      <w:r w:rsidR="00D7428B">
        <w:rPr>
          <w:color w:val="000000"/>
          <w:sz w:val="24"/>
          <w:szCs w:val="24"/>
        </w:rPr>
        <w:t xml:space="preserve"> template</w:t>
      </w:r>
      <w:r w:rsidR="0010613D">
        <w:rPr>
          <w:color w:val="000000"/>
          <w:sz w:val="24"/>
          <w:szCs w:val="24"/>
        </w:rPr>
        <w:t xml:space="preserve"> described below</w:t>
      </w:r>
      <w:r w:rsidR="00D7428B">
        <w:rPr>
          <w:color w:val="000000"/>
          <w:sz w:val="24"/>
          <w:szCs w:val="24"/>
        </w:rPr>
        <w:t xml:space="preserve"> for </w:t>
      </w:r>
      <w:r w:rsidR="0010613D">
        <w:rPr>
          <w:color w:val="000000"/>
          <w:sz w:val="24"/>
          <w:szCs w:val="24"/>
        </w:rPr>
        <w:t xml:space="preserve">your </w:t>
      </w:r>
      <w:r w:rsidR="00D7428B">
        <w:rPr>
          <w:color w:val="000000"/>
          <w:sz w:val="24"/>
          <w:szCs w:val="24"/>
        </w:rPr>
        <w:t xml:space="preserve">convenience. </w:t>
      </w:r>
    </w:p>
    <w:p w:rsidR="00886F67" w:rsidRDefault="00886F67" w:rsidP="00886F67">
      <w:pPr>
        <w:autoSpaceDE w:val="0"/>
        <w:autoSpaceDN w:val="0"/>
        <w:adjustRightInd w:val="0"/>
        <w:rPr>
          <w:color w:val="000000"/>
          <w:sz w:val="24"/>
          <w:szCs w:val="24"/>
        </w:rPr>
      </w:pPr>
    </w:p>
    <w:p w:rsidR="00886F67" w:rsidRDefault="00886F67" w:rsidP="00886F67">
      <w:pPr>
        <w:autoSpaceDE w:val="0"/>
        <w:autoSpaceDN w:val="0"/>
        <w:adjustRightInd w:val="0"/>
        <w:ind w:firstLine="720"/>
        <w:rPr>
          <w:color w:val="000000"/>
          <w:sz w:val="24"/>
          <w:szCs w:val="24"/>
        </w:rPr>
      </w:pPr>
      <w:r>
        <w:rPr>
          <w:color w:val="000000"/>
          <w:sz w:val="24"/>
          <w:szCs w:val="24"/>
        </w:rPr>
        <w:t xml:space="preserve">Under EPA regulations covering aircraft turbine engines, manufacturers holding U.S. FAA type certificates are required to submit specific exhaust emission data to EPA to comply with the terms of the reporting requirements. To promote full manufacturer compliance in this area, we have created a template for manufacturers to use that has been posted at </w:t>
      </w:r>
      <w:r>
        <w:rPr>
          <w:color w:val="0000FF"/>
          <w:sz w:val="24"/>
          <w:szCs w:val="24"/>
        </w:rPr>
        <w:t>http://www.epa.gov/otaq/</w:t>
      </w:r>
      <w:r w:rsidR="009D149F">
        <w:rPr>
          <w:color w:val="0000FF"/>
          <w:sz w:val="24"/>
          <w:szCs w:val="24"/>
        </w:rPr>
        <w:t>xxxxxx</w:t>
      </w:r>
      <w:r>
        <w:rPr>
          <w:color w:val="0000FF"/>
          <w:sz w:val="24"/>
          <w:szCs w:val="24"/>
        </w:rPr>
        <w:t>.htm</w:t>
      </w:r>
      <w:r>
        <w:rPr>
          <w:color w:val="000000"/>
          <w:sz w:val="24"/>
          <w:szCs w:val="24"/>
        </w:rPr>
        <w:t xml:space="preserve">. All completed templates should be emailed to </w:t>
      </w:r>
      <w:r w:rsidR="00E51677">
        <w:rPr>
          <w:color w:val="000000"/>
          <w:sz w:val="24"/>
          <w:szCs w:val="24"/>
        </w:rPr>
        <w:t>aircraft_engine_reporting</w:t>
      </w:r>
      <w:r w:rsidR="00FC7C7F">
        <w:rPr>
          <w:color w:val="000000"/>
          <w:sz w:val="24"/>
          <w:szCs w:val="24"/>
        </w:rPr>
        <w:t>@epa.gov by February 28</w:t>
      </w:r>
      <w:r>
        <w:rPr>
          <w:color w:val="000000"/>
          <w:sz w:val="24"/>
          <w:szCs w:val="24"/>
        </w:rPr>
        <w:t xml:space="preserve"> </w:t>
      </w:r>
      <w:r w:rsidR="009D149F">
        <w:rPr>
          <w:color w:val="000000"/>
          <w:sz w:val="24"/>
          <w:szCs w:val="24"/>
        </w:rPr>
        <w:t>of each year</w:t>
      </w:r>
      <w:r>
        <w:rPr>
          <w:color w:val="000000"/>
          <w:sz w:val="24"/>
          <w:szCs w:val="24"/>
        </w:rPr>
        <w:t>.</w:t>
      </w:r>
    </w:p>
    <w:p w:rsidR="00886F67" w:rsidRDefault="00886F67" w:rsidP="00886F67">
      <w:pPr>
        <w:autoSpaceDE w:val="0"/>
        <w:autoSpaceDN w:val="0"/>
        <w:adjustRightInd w:val="0"/>
        <w:ind w:firstLine="720"/>
        <w:rPr>
          <w:color w:val="000000"/>
          <w:sz w:val="24"/>
          <w:szCs w:val="24"/>
        </w:rPr>
      </w:pPr>
    </w:p>
    <w:p w:rsidR="009D149F" w:rsidRDefault="00886F67" w:rsidP="009D149F">
      <w:pPr>
        <w:autoSpaceDE w:val="0"/>
        <w:autoSpaceDN w:val="0"/>
        <w:adjustRightInd w:val="0"/>
        <w:ind w:firstLine="720"/>
        <w:rPr>
          <w:color w:val="000000"/>
          <w:sz w:val="24"/>
          <w:szCs w:val="24"/>
        </w:rPr>
      </w:pPr>
      <w:r>
        <w:rPr>
          <w:color w:val="000000"/>
          <w:sz w:val="24"/>
          <w:szCs w:val="24"/>
        </w:rPr>
        <w:t>Additionally, EPA will be actively monitoring the compliance status for all reports you</w:t>
      </w:r>
      <w:r w:rsidR="009D149F">
        <w:rPr>
          <w:color w:val="000000"/>
          <w:sz w:val="24"/>
          <w:szCs w:val="24"/>
        </w:rPr>
        <w:t xml:space="preserve"> </w:t>
      </w:r>
      <w:r>
        <w:rPr>
          <w:color w:val="000000"/>
          <w:sz w:val="24"/>
          <w:szCs w:val="24"/>
        </w:rPr>
        <w:t xml:space="preserve">are required to file. </w:t>
      </w:r>
      <w:r w:rsidR="009D149F">
        <w:rPr>
          <w:color w:val="000000"/>
          <w:sz w:val="24"/>
          <w:szCs w:val="24"/>
        </w:rPr>
        <w:t xml:space="preserve"> </w:t>
      </w:r>
    </w:p>
    <w:p w:rsidR="009D149F" w:rsidRDefault="009D149F" w:rsidP="009D149F">
      <w:pPr>
        <w:autoSpaceDE w:val="0"/>
        <w:autoSpaceDN w:val="0"/>
        <w:adjustRightInd w:val="0"/>
        <w:ind w:firstLine="720"/>
        <w:rPr>
          <w:color w:val="000000"/>
          <w:sz w:val="24"/>
          <w:szCs w:val="24"/>
        </w:rPr>
      </w:pPr>
    </w:p>
    <w:p w:rsidR="00886F67" w:rsidRDefault="00886F67" w:rsidP="009D149F">
      <w:pPr>
        <w:autoSpaceDE w:val="0"/>
        <w:autoSpaceDN w:val="0"/>
        <w:adjustRightInd w:val="0"/>
        <w:ind w:firstLine="720"/>
        <w:rPr>
          <w:color w:val="000000"/>
          <w:sz w:val="24"/>
          <w:szCs w:val="24"/>
        </w:rPr>
      </w:pPr>
      <w:r>
        <w:rPr>
          <w:color w:val="000000"/>
          <w:sz w:val="24"/>
          <w:szCs w:val="24"/>
        </w:rPr>
        <w:t>Any questions you may have regarding reporting requirements for your industry should</w:t>
      </w:r>
    </w:p>
    <w:p w:rsidR="00886F67" w:rsidRDefault="00886F67" w:rsidP="00886F67">
      <w:pPr>
        <w:autoSpaceDE w:val="0"/>
        <w:autoSpaceDN w:val="0"/>
        <w:adjustRightInd w:val="0"/>
        <w:rPr>
          <w:color w:val="000000"/>
          <w:sz w:val="24"/>
          <w:szCs w:val="24"/>
        </w:rPr>
      </w:pPr>
      <w:proofErr w:type="gramStart"/>
      <w:r>
        <w:rPr>
          <w:color w:val="000000"/>
          <w:sz w:val="24"/>
          <w:szCs w:val="24"/>
        </w:rPr>
        <w:t>be</w:t>
      </w:r>
      <w:proofErr w:type="gramEnd"/>
      <w:r>
        <w:rPr>
          <w:color w:val="000000"/>
          <w:sz w:val="24"/>
          <w:szCs w:val="24"/>
        </w:rPr>
        <w:t xml:space="preserve"> directed to </w:t>
      </w:r>
      <w:hyperlink r:id="rId7" w:history="1">
        <w:r w:rsidR="00E51677">
          <w:rPr>
            <w:rStyle w:val="Hyperlink"/>
            <w:sz w:val="24"/>
            <w:szCs w:val="24"/>
          </w:rPr>
          <w:t>aircraft_engine_reporting</w:t>
        </w:r>
        <w:r w:rsidR="00E51677" w:rsidRPr="00D32987">
          <w:rPr>
            <w:rStyle w:val="Hyperlink"/>
            <w:sz w:val="24"/>
            <w:szCs w:val="24"/>
          </w:rPr>
          <w:t>@epa.gov</w:t>
        </w:r>
      </w:hyperlink>
      <w:r>
        <w:rPr>
          <w:color w:val="000000"/>
          <w:sz w:val="24"/>
          <w:szCs w:val="24"/>
        </w:rPr>
        <w:t>.</w:t>
      </w:r>
    </w:p>
    <w:p w:rsidR="009D149F" w:rsidRDefault="009D149F" w:rsidP="00886F67">
      <w:pPr>
        <w:autoSpaceDE w:val="0"/>
        <w:autoSpaceDN w:val="0"/>
        <w:adjustRightInd w:val="0"/>
        <w:rPr>
          <w:color w:val="000000"/>
          <w:sz w:val="24"/>
          <w:szCs w:val="24"/>
        </w:rPr>
      </w:pPr>
    </w:p>
    <w:p w:rsidR="00886F67" w:rsidRDefault="00886F67" w:rsidP="009D149F">
      <w:pPr>
        <w:autoSpaceDE w:val="0"/>
        <w:autoSpaceDN w:val="0"/>
        <w:adjustRightInd w:val="0"/>
        <w:ind w:left="2880" w:firstLine="720"/>
        <w:rPr>
          <w:color w:val="000000"/>
          <w:sz w:val="24"/>
          <w:szCs w:val="24"/>
        </w:rPr>
      </w:pPr>
      <w:r>
        <w:rPr>
          <w:color w:val="000000"/>
          <w:sz w:val="24"/>
          <w:szCs w:val="24"/>
        </w:rPr>
        <w:t>Sincerely,</w:t>
      </w:r>
    </w:p>
    <w:p w:rsidR="009D149F" w:rsidRDefault="009D149F" w:rsidP="009D149F">
      <w:pPr>
        <w:autoSpaceDE w:val="0"/>
        <w:autoSpaceDN w:val="0"/>
        <w:adjustRightInd w:val="0"/>
        <w:ind w:left="3600"/>
        <w:rPr>
          <w:sz w:val="24"/>
          <w:szCs w:val="24"/>
        </w:rPr>
      </w:pPr>
    </w:p>
    <w:p w:rsidR="009D149F" w:rsidRDefault="009D149F" w:rsidP="009D149F">
      <w:pPr>
        <w:autoSpaceDE w:val="0"/>
        <w:autoSpaceDN w:val="0"/>
        <w:adjustRightInd w:val="0"/>
        <w:ind w:left="3600"/>
        <w:rPr>
          <w:sz w:val="24"/>
          <w:szCs w:val="24"/>
        </w:rPr>
      </w:pPr>
    </w:p>
    <w:p w:rsidR="009D149F" w:rsidRDefault="00E10027" w:rsidP="009D149F">
      <w:pPr>
        <w:autoSpaceDE w:val="0"/>
        <w:autoSpaceDN w:val="0"/>
        <w:adjustRightInd w:val="0"/>
        <w:ind w:left="3600"/>
        <w:rPr>
          <w:sz w:val="24"/>
          <w:szCs w:val="24"/>
        </w:rPr>
      </w:pPr>
      <w:r>
        <w:rPr>
          <w:sz w:val="24"/>
          <w:szCs w:val="24"/>
        </w:rPr>
        <w:t>Byron Bunker</w:t>
      </w:r>
      <w:r w:rsidR="009D149F">
        <w:rPr>
          <w:sz w:val="24"/>
          <w:szCs w:val="24"/>
        </w:rPr>
        <w:t>, Director</w:t>
      </w:r>
    </w:p>
    <w:p w:rsidR="009D149F" w:rsidRDefault="00E10027" w:rsidP="009D149F">
      <w:pPr>
        <w:autoSpaceDE w:val="0"/>
        <w:autoSpaceDN w:val="0"/>
        <w:adjustRightInd w:val="0"/>
        <w:ind w:left="3600"/>
        <w:rPr>
          <w:sz w:val="24"/>
          <w:szCs w:val="24"/>
        </w:rPr>
      </w:pPr>
      <w:r>
        <w:rPr>
          <w:sz w:val="24"/>
          <w:szCs w:val="24"/>
        </w:rPr>
        <w:t xml:space="preserve">Compliance and Innovative Strategies </w:t>
      </w:r>
      <w:r w:rsidR="009D149F">
        <w:rPr>
          <w:sz w:val="24"/>
          <w:szCs w:val="24"/>
        </w:rPr>
        <w:t>Division</w:t>
      </w:r>
    </w:p>
    <w:p w:rsidR="009D149F" w:rsidRDefault="009D149F" w:rsidP="009D149F">
      <w:pPr>
        <w:ind w:left="3600"/>
      </w:pPr>
      <w:r>
        <w:rPr>
          <w:sz w:val="24"/>
          <w:szCs w:val="24"/>
        </w:rPr>
        <w:t>Office of Transportation and Air Quality</w:t>
      </w:r>
    </w:p>
    <w:sectPr w:rsidR="009D149F" w:rsidSect="00B520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D9F" w:rsidRDefault="00A06D9F" w:rsidP="007203DD">
      <w:r>
        <w:separator/>
      </w:r>
    </w:p>
  </w:endnote>
  <w:endnote w:type="continuationSeparator" w:id="0">
    <w:p w:rsidR="00A06D9F" w:rsidRDefault="00A06D9F" w:rsidP="00720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3DD" w:rsidRDefault="007203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3DD" w:rsidRDefault="007203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3DD" w:rsidRDefault="00720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D9F" w:rsidRDefault="00A06D9F" w:rsidP="007203DD">
      <w:r>
        <w:separator/>
      </w:r>
    </w:p>
  </w:footnote>
  <w:footnote w:type="continuationSeparator" w:id="0">
    <w:p w:rsidR="00A06D9F" w:rsidRDefault="00A06D9F" w:rsidP="00720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3DD" w:rsidRDefault="007203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3DD" w:rsidRDefault="007203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3DD" w:rsidRDefault="007203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4"/>
  <w:trackRevisions/>
  <w:defaultTabStop w:val="720"/>
  <w:characterSpacingControl w:val="doNotCompress"/>
  <w:hdrShapeDefaults>
    <o:shapedefaults v:ext="edit" spidmax="5122"/>
  </w:hdrShapeDefaults>
  <w:footnotePr>
    <w:footnote w:id="-1"/>
    <w:footnote w:id="0"/>
  </w:footnotePr>
  <w:endnotePr>
    <w:endnote w:id="-1"/>
    <w:endnote w:id="0"/>
  </w:endnotePr>
  <w:compat/>
  <w:rsids>
    <w:rsidRoot w:val="00886F67"/>
    <w:rsid w:val="0010613D"/>
    <w:rsid w:val="001B1CF6"/>
    <w:rsid w:val="00206A82"/>
    <w:rsid w:val="004B5099"/>
    <w:rsid w:val="005002AA"/>
    <w:rsid w:val="0055466B"/>
    <w:rsid w:val="00560E73"/>
    <w:rsid w:val="00651BC6"/>
    <w:rsid w:val="006602B6"/>
    <w:rsid w:val="00705D68"/>
    <w:rsid w:val="007203DD"/>
    <w:rsid w:val="007A171B"/>
    <w:rsid w:val="007C37DB"/>
    <w:rsid w:val="007C4987"/>
    <w:rsid w:val="007F4217"/>
    <w:rsid w:val="00886F67"/>
    <w:rsid w:val="009D149F"/>
    <w:rsid w:val="00A06D9F"/>
    <w:rsid w:val="00A47466"/>
    <w:rsid w:val="00AF7CA2"/>
    <w:rsid w:val="00B52060"/>
    <w:rsid w:val="00BA41FA"/>
    <w:rsid w:val="00D60E65"/>
    <w:rsid w:val="00D7428B"/>
    <w:rsid w:val="00E10027"/>
    <w:rsid w:val="00E37127"/>
    <w:rsid w:val="00E51677"/>
    <w:rsid w:val="00FC7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49F"/>
    <w:rPr>
      <w:color w:val="0000FF" w:themeColor="hyperlink"/>
      <w:u w:val="single"/>
    </w:rPr>
  </w:style>
  <w:style w:type="paragraph" w:styleId="Header">
    <w:name w:val="header"/>
    <w:basedOn w:val="Normal"/>
    <w:link w:val="HeaderChar"/>
    <w:uiPriority w:val="99"/>
    <w:semiHidden/>
    <w:unhideWhenUsed/>
    <w:rsid w:val="007203DD"/>
    <w:pPr>
      <w:tabs>
        <w:tab w:val="center" w:pos="4680"/>
        <w:tab w:val="right" w:pos="9360"/>
      </w:tabs>
    </w:pPr>
  </w:style>
  <w:style w:type="character" w:customStyle="1" w:styleId="HeaderChar">
    <w:name w:val="Header Char"/>
    <w:basedOn w:val="DefaultParagraphFont"/>
    <w:link w:val="Header"/>
    <w:uiPriority w:val="99"/>
    <w:semiHidden/>
    <w:rsid w:val="007203DD"/>
  </w:style>
  <w:style w:type="paragraph" w:styleId="Footer">
    <w:name w:val="footer"/>
    <w:basedOn w:val="Normal"/>
    <w:link w:val="FooterChar"/>
    <w:uiPriority w:val="99"/>
    <w:semiHidden/>
    <w:unhideWhenUsed/>
    <w:rsid w:val="007203DD"/>
    <w:pPr>
      <w:tabs>
        <w:tab w:val="center" w:pos="4680"/>
        <w:tab w:val="right" w:pos="9360"/>
      </w:tabs>
    </w:pPr>
  </w:style>
  <w:style w:type="character" w:customStyle="1" w:styleId="FooterChar">
    <w:name w:val="Footer Char"/>
    <w:basedOn w:val="DefaultParagraphFont"/>
    <w:link w:val="Footer"/>
    <w:uiPriority w:val="99"/>
    <w:semiHidden/>
    <w:rsid w:val="007203DD"/>
  </w:style>
  <w:style w:type="character" w:styleId="CommentReference">
    <w:name w:val="annotation reference"/>
    <w:basedOn w:val="DefaultParagraphFont"/>
    <w:uiPriority w:val="99"/>
    <w:semiHidden/>
    <w:unhideWhenUsed/>
    <w:rsid w:val="007F4217"/>
    <w:rPr>
      <w:sz w:val="16"/>
      <w:szCs w:val="16"/>
    </w:rPr>
  </w:style>
  <w:style w:type="paragraph" w:styleId="CommentText">
    <w:name w:val="annotation text"/>
    <w:basedOn w:val="Normal"/>
    <w:link w:val="CommentTextChar"/>
    <w:uiPriority w:val="99"/>
    <w:semiHidden/>
    <w:unhideWhenUsed/>
    <w:rsid w:val="007F4217"/>
  </w:style>
  <w:style w:type="character" w:customStyle="1" w:styleId="CommentTextChar">
    <w:name w:val="Comment Text Char"/>
    <w:basedOn w:val="DefaultParagraphFont"/>
    <w:link w:val="CommentText"/>
    <w:uiPriority w:val="99"/>
    <w:semiHidden/>
    <w:rsid w:val="007F4217"/>
  </w:style>
  <w:style w:type="paragraph" w:styleId="CommentSubject">
    <w:name w:val="annotation subject"/>
    <w:basedOn w:val="CommentText"/>
    <w:next w:val="CommentText"/>
    <w:link w:val="CommentSubjectChar"/>
    <w:uiPriority w:val="99"/>
    <w:semiHidden/>
    <w:unhideWhenUsed/>
    <w:rsid w:val="007F4217"/>
    <w:rPr>
      <w:b/>
      <w:bCs/>
    </w:rPr>
  </w:style>
  <w:style w:type="character" w:customStyle="1" w:styleId="CommentSubjectChar">
    <w:name w:val="Comment Subject Char"/>
    <w:basedOn w:val="CommentTextChar"/>
    <w:link w:val="CommentSubject"/>
    <w:uiPriority w:val="99"/>
    <w:semiHidden/>
    <w:rsid w:val="007F4217"/>
    <w:rPr>
      <w:b/>
      <w:bCs/>
    </w:rPr>
  </w:style>
  <w:style w:type="paragraph" w:styleId="BalloonText">
    <w:name w:val="Balloon Text"/>
    <w:basedOn w:val="Normal"/>
    <w:link w:val="BalloonTextChar"/>
    <w:uiPriority w:val="99"/>
    <w:semiHidden/>
    <w:unhideWhenUsed/>
    <w:rsid w:val="007F4217"/>
    <w:rPr>
      <w:rFonts w:ascii="Tahoma" w:hAnsi="Tahoma" w:cs="Tahoma"/>
      <w:sz w:val="16"/>
      <w:szCs w:val="16"/>
    </w:rPr>
  </w:style>
  <w:style w:type="character" w:customStyle="1" w:styleId="BalloonTextChar">
    <w:name w:val="Balloon Text Char"/>
    <w:basedOn w:val="DefaultParagraphFont"/>
    <w:link w:val="BalloonText"/>
    <w:uiPriority w:val="99"/>
    <w:semiHidden/>
    <w:rsid w:val="007F4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49F"/>
    <w:rPr>
      <w:color w:val="0000FF" w:themeColor="hyperlink"/>
      <w:u w:val="single"/>
    </w:rPr>
  </w:style>
  <w:style w:type="paragraph" w:styleId="Header">
    <w:name w:val="header"/>
    <w:basedOn w:val="Normal"/>
    <w:link w:val="HeaderChar"/>
    <w:uiPriority w:val="99"/>
    <w:semiHidden/>
    <w:unhideWhenUsed/>
    <w:rsid w:val="007203DD"/>
    <w:pPr>
      <w:tabs>
        <w:tab w:val="center" w:pos="4680"/>
        <w:tab w:val="right" w:pos="9360"/>
      </w:tabs>
    </w:pPr>
  </w:style>
  <w:style w:type="character" w:customStyle="1" w:styleId="HeaderChar">
    <w:name w:val="Header Char"/>
    <w:basedOn w:val="DefaultParagraphFont"/>
    <w:link w:val="Header"/>
    <w:uiPriority w:val="99"/>
    <w:semiHidden/>
    <w:rsid w:val="007203DD"/>
  </w:style>
  <w:style w:type="paragraph" w:styleId="Footer">
    <w:name w:val="footer"/>
    <w:basedOn w:val="Normal"/>
    <w:link w:val="FooterChar"/>
    <w:uiPriority w:val="99"/>
    <w:semiHidden/>
    <w:unhideWhenUsed/>
    <w:rsid w:val="007203DD"/>
    <w:pPr>
      <w:tabs>
        <w:tab w:val="center" w:pos="4680"/>
        <w:tab w:val="right" w:pos="9360"/>
      </w:tabs>
    </w:pPr>
  </w:style>
  <w:style w:type="character" w:customStyle="1" w:styleId="FooterChar">
    <w:name w:val="Footer Char"/>
    <w:basedOn w:val="DefaultParagraphFont"/>
    <w:link w:val="Footer"/>
    <w:uiPriority w:val="99"/>
    <w:semiHidden/>
    <w:rsid w:val="007203DD"/>
  </w:style>
  <w:style w:type="character" w:styleId="CommentReference">
    <w:name w:val="annotation reference"/>
    <w:basedOn w:val="DefaultParagraphFont"/>
    <w:uiPriority w:val="99"/>
    <w:semiHidden/>
    <w:unhideWhenUsed/>
    <w:rsid w:val="007F4217"/>
    <w:rPr>
      <w:sz w:val="16"/>
      <w:szCs w:val="16"/>
    </w:rPr>
  </w:style>
  <w:style w:type="paragraph" w:styleId="CommentText">
    <w:name w:val="annotation text"/>
    <w:basedOn w:val="Normal"/>
    <w:link w:val="CommentTextChar"/>
    <w:uiPriority w:val="99"/>
    <w:semiHidden/>
    <w:unhideWhenUsed/>
    <w:rsid w:val="007F4217"/>
  </w:style>
  <w:style w:type="character" w:customStyle="1" w:styleId="CommentTextChar">
    <w:name w:val="Comment Text Char"/>
    <w:basedOn w:val="DefaultParagraphFont"/>
    <w:link w:val="CommentText"/>
    <w:uiPriority w:val="99"/>
    <w:semiHidden/>
    <w:rsid w:val="007F4217"/>
  </w:style>
  <w:style w:type="paragraph" w:styleId="CommentSubject">
    <w:name w:val="annotation subject"/>
    <w:basedOn w:val="CommentText"/>
    <w:next w:val="CommentText"/>
    <w:link w:val="CommentSubjectChar"/>
    <w:uiPriority w:val="99"/>
    <w:semiHidden/>
    <w:unhideWhenUsed/>
    <w:rsid w:val="007F4217"/>
    <w:rPr>
      <w:b/>
      <w:bCs/>
    </w:rPr>
  </w:style>
  <w:style w:type="character" w:customStyle="1" w:styleId="CommentSubjectChar">
    <w:name w:val="Comment Subject Char"/>
    <w:basedOn w:val="CommentTextChar"/>
    <w:link w:val="CommentSubject"/>
    <w:uiPriority w:val="99"/>
    <w:semiHidden/>
    <w:rsid w:val="007F4217"/>
    <w:rPr>
      <w:b/>
      <w:bCs/>
    </w:rPr>
  </w:style>
  <w:style w:type="paragraph" w:styleId="BalloonText">
    <w:name w:val="Balloon Text"/>
    <w:basedOn w:val="Normal"/>
    <w:link w:val="BalloonTextChar"/>
    <w:uiPriority w:val="99"/>
    <w:semiHidden/>
    <w:unhideWhenUsed/>
    <w:rsid w:val="007F4217"/>
    <w:rPr>
      <w:rFonts w:ascii="Tahoma" w:hAnsi="Tahoma" w:cs="Tahoma"/>
      <w:sz w:val="16"/>
      <w:szCs w:val="16"/>
    </w:rPr>
  </w:style>
  <w:style w:type="character" w:customStyle="1" w:styleId="BalloonTextChar">
    <w:name w:val="Balloon Text Char"/>
    <w:basedOn w:val="DefaultParagraphFont"/>
    <w:link w:val="BalloonText"/>
    <w:uiPriority w:val="99"/>
    <w:semiHidden/>
    <w:rsid w:val="007F42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XXXXXXX@epa.gov"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3662-6D7E-4BBD-B079-1672BD73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A. Irvine</dc:creator>
  <cp:lastModifiedBy>Courtney Kerwin</cp:lastModifiedBy>
  <cp:revision>2</cp:revision>
  <dcterms:created xsi:type="dcterms:W3CDTF">2012-05-24T17:24:00Z</dcterms:created>
  <dcterms:modified xsi:type="dcterms:W3CDTF">2012-05-24T17:24:00Z</dcterms:modified>
</cp:coreProperties>
</file>