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6F3" w:rsidRDefault="007E292F" w:rsidP="00222ADA">
      <w:pPr>
        <w:pStyle w:val="Title"/>
      </w:pPr>
      <w:r w:rsidRPr="007E292F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Attachment </w:t>
      </w:r>
      <w:r w:rsidR="00645D7A">
        <w:rPr>
          <w:rFonts w:ascii="Arial" w:eastAsia="Times New Roman" w:hAnsi="Arial" w:cs="Arial"/>
          <w:b/>
          <w:color w:val="000000" w:themeColor="text1"/>
          <w:sz w:val="24"/>
          <w:szCs w:val="24"/>
        </w:rPr>
        <w:t>D</w:t>
      </w:r>
      <w:r w:rsidRPr="007E292F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: </w:t>
      </w:r>
      <w:r w:rsidRPr="007E292F">
        <w:rPr>
          <w:rFonts w:ascii="Arial" w:hAnsi="Arial" w:cs="Arial"/>
          <w:b/>
          <w:noProof/>
          <w:color w:val="000000" w:themeColor="text1"/>
          <w:sz w:val="24"/>
          <w:szCs w:val="24"/>
        </w:rPr>
        <w:t>Workflow Assessment Usage Log</w:t>
      </w:r>
      <w:r w:rsidRPr="007E292F">
        <w:rPr>
          <w:rFonts w:ascii="Arial" w:hAnsi="Arial" w:cs="Arial"/>
          <w:b/>
          <w:noProof/>
          <w:color w:val="000000" w:themeColor="text1"/>
          <w:sz w:val="24"/>
          <w:szCs w:val="24"/>
        </w:rPr>
        <w:br/>
      </w:r>
      <w:r w:rsidR="00F96073" w:rsidRPr="00F96073">
        <w:rPr>
          <w:rFonts w:ascii="Arial" w:hAnsi="Arial" w:cs="Arial"/>
          <w:b/>
          <w:noProof/>
          <w:sz w:val="24"/>
          <w:szCs w:val="24"/>
        </w:rPr>
        <w:br/>
      </w:r>
      <w:r w:rsidR="000C2360" w:rsidRPr="000C2360">
        <w:rPr>
          <w:noProof/>
          <w:sz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42.8pt;margin-top:-49.4pt;width:126pt;height:45pt;z-index:251658240;mso-position-horizontal-relative:text;mso-position-vertical-relative:text">
            <v:textbox style="mso-next-textbox:#_x0000_s1026">
              <w:txbxContent>
                <w:p w:rsidR="00686D87" w:rsidRDefault="00686D87" w:rsidP="00686D87"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>Form Approved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br/>
                    <w:t>OMB No. 0935-XXXX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br/>
                    <w:t>Exp. Date XX/XX/20XX</w:t>
                  </w:r>
                </w:p>
              </w:txbxContent>
            </v:textbox>
          </v:shape>
        </w:pict>
      </w:r>
    </w:p>
    <w:p w:rsidR="00222ADA" w:rsidRPr="00686D87" w:rsidRDefault="00F96073">
      <w:pPr>
        <w:rPr>
          <w:rFonts w:ascii="Arial" w:hAnsi="Arial" w:cs="Arial"/>
        </w:rPr>
      </w:pPr>
      <w:r w:rsidRPr="00F96073">
        <w:rPr>
          <w:rFonts w:ascii="Arial" w:hAnsi="Arial" w:cs="Arial"/>
        </w:rPr>
        <w:t>Clinic Name: __________________________________</w:t>
      </w:r>
    </w:p>
    <w:p w:rsidR="00222ADA" w:rsidRPr="00686D87" w:rsidRDefault="00F96073">
      <w:pPr>
        <w:rPr>
          <w:rFonts w:ascii="Arial" w:hAnsi="Arial" w:cs="Arial"/>
        </w:rPr>
      </w:pPr>
      <w:r w:rsidRPr="00F96073">
        <w:rPr>
          <w:rFonts w:ascii="Arial" w:hAnsi="Arial" w:cs="Arial"/>
        </w:rPr>
        <w:t>Practice staff name: ____________________________</w:t>
      </w:r>
    </w:p>
    <w:p w:rsidR="00222ADA" w:rsidRPr="00686D87" w:rsidRDefault="00F96073">
      <w:pPr>
        <w:rPr>
          <w:rFonts w:ascii="Arial" w:hAnsi="Arial" w:cs="Arial"/>
        </w:rPr>
      </w:pPr>
      <w:r w:rsidRPr="00F96073">
        <w:rPr>
          <w:rFonts w:ascii="Arial" w:hAnsi="Arial" w:cs="Arial"/>
        </w:rPr>
        <w:t>Role: ________________________________________</w:t>
      </w:r>
    </w:p>
    <w:p w:rsidR="00222ADA" w:rsidRPr="00686D87" w:rsidRDefault="00870397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Note: </w:t>
      </w:r>
      <w:r w:rsidR="00F96073" w:rsidRPr="00F96073">
        <w:rPr>
          <w:rFonts w:ascii="Arial" w:hAnsi="Arial" w:cs="Arial"/>
          <w:i/>
          <w:sz w:val="20"/>
          <w:szCs w:val="20"/>
        </w:rPr>
        <w:t>This form will help the</w:t>
      </w:r>
      <w:r w:rsidR="00686D87">
        <w:rPr>
          <w:rFonts w:ascii="Arial" w:hAnsi="Arial" w:cs="Arial"/>
          <w:i/>
          <w:sz w:val="20"/>
          <w:szCs w:val="20"/>
        </w:rPr>
        <w:t xml:space="preserve"> clinic</w:t>
      </w:r>
      <w:r w:rsidR="00F96073" w:rsidRPr="00F96073">
        <w:rPr>
          <w:rFonts w:ascii="Arial" w:hAnsi="Arial" w:cs="Arial"/>
          <w:i/>
          <w:sz w:val="20"/>
          <w:szCs w:val="20"/>
        </w:rPr>
        <w:t xml:space="preserve"> study team keep a record of how you have used the Workflow toolkit and should be completed weekly. If you have questions about using this form, contact Dr. Paul Gorman at (503) 494-4025 or your Practice Enhancement Research Coordinator (PERC) at (503) 494-1583.</w:t>
      </w:r>
    </w:p>
    <w:tbl>
      <w:tblPr>
        <w:tblStyle w:val="TableGrid"/>
        <w:tblW w:w="5000" w:type="pct"/>
        <w:tblLook w:val="04A0"/>
      </w:tblPr>
      <w:tblGrid>
        <w:gridCol w:w="693"/>
        <w:gridCol w:w="1383"/>
        <w:gridCol w:w="3936"/>
        <w:gridCol w:w="3564"/>
      </w:tblGrid>
      <w:tr w:rsidR="00686D87" w:rsidRPr="00686D87" w:rsidTr="00C1633D">
        <w:tc>
          <w:tcPr>
            <w:tcW w:w="362" w:type="pct"/>
            <w:shd w:val="clear" w:color="auto" w:fill="EAF1DD" w:themeFill="accent3" w:themeFillTint="33"/>
          </w:tcPr>
          <w:p w:rsidR="00791FE8" w:rsidRDefault="00686D87" w:rsidP="0087039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722" w:type="pct"/>
            <w:shd w:val="clear" w:color="auto" w:fill="EAF1DD" w:themeFill="accent3" w:themeFillTint="33"/>
            <w:vAlign w:val="center"/>
          </w:tcPr>
          <w:p w:rsidR="00686D87" w:rsidRPr="00686D87" w:rsidRDefault="00F96073" w:rsidP="00870397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F96073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2055" w:type="pct"/>
            <w:shd w:val="clear" w:color="auto" w:fill="EAF1DD" w:themeFill="accent3" w:themeFillTint="33"/>
            <w:vAlign w:val="bottom"/>
          </w:tcPr>
          <w:p w:rsidR="00686D87" w:rsidRPr="00686D87" w:rsidRDefault="00F96073" w:rsidP="00870397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F96073">
              <w:rPr>
                <w:rFonts w:ascii="Arial" w:hAnsi="Arial" w:cs="Arial"/>
                <w:b/>
              </w:rPr>
              <w:t>Activity</w:t>
            </w:r>
          </w:p>
        </w:tc>
        <w:tc>
          <w:tcPr>
            <w:tcW w:w="1861" w:type="pct"/>
            <w:shd w:val="clear" w:color="auto" w:fill="EAF1DD" w:themeFill="accent3" w:themeFillTint="33"/>
            <w:vAlign w:val="bottom"/>
          </w:tcPr>
          <w:p w:rsidR="00686D87" w:rsidRPr="00686D87" w:rsidRDefault="00F96073" w:rsidP="00870397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F96073">
              <w:rPr>
                <w:rFonts w:ascii="Arial" w:hAnsi="Arial" w:cs="Arial"/>
                <w:b/>
              </w:rPr>
              <w:t>Outcome</w:t>
            </w:r>
          </w:p>
        </w:tc>
      </w:tr>
      <w:tr w:rsidR="00686D87" w:rsidRPr="00686D87" w:rsidTr="00C1633D">
        <w:tc>
          <w:tcPr>
            <w:tcW w:w="362" w:type="pct"/>
            <w:vAlign w:val="center"/>
          </w:tcPr>
          <w:p w:rsidR="00791FE8" w:rsidRDefault="00791FE8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22" w:type="pct"/>
          </w:tcPr>
          <w:p w:rsidR="00686D87" w:rsidRPr="00686D87" w:rsidRDefault="00F96073" w:rsidP="00870397">
            <w:pPr>
              <w:spacing w:after="200"/>
              <w:rPr>
                <w:rFonts w:ascii="Arial" w:hAnsi="Arial" w:cs="Arial"/>
                <w:i/>
              </w:rPr>
            </w:pPr>
            <w:r w:rsidRPr="00F96073">
              <w:rPr>
                <w:rFonts w:ascii="Arial" w:hAnsi="Arial" w:cs="Arial"/>
                <w:i/>
              </w:rPr>
              <w:t>Example: 12/20/2011</w:t>
            </w:r>
          </w:p>
        </w:tc>
        <w:tc>
          <w:tcPr>
            <w:tcW w:w="2055" w:type="pct"/>
          </w:tcPr>
          <w:p w:rsidR="00686D87" w:rsidRPr="00686D87" w:rsidRDefault="00F96073" w:rsidP="00870397">
            <w:pPr>
              <w:rPr>
                <w:rFonts w:ascii="Arial" w:hAnsi="Arial" w:cs="Arial"/>
                <w:i/>
              </w:rPr>
            </w:pPr>
            <w:r w:rsidRPr="00F96073">
              <w:rPr>
                <w:rFonts w:ascii="Arial" w:hAnsi="Arial" w:cs="Arial"/>
                <w:i/>
              </w:rPr>
              <w:t xml:space="preserve">Example: Tried to read about how workflow has been impacted for other clinics installing EPIC software and how they tracked lab values. </w:t>
            </w:r>
          </w:p>
        </w:tc>
        <w:tc>
          <w:tcPr>
            <w:tcW w:w="1861" w:type="pct"/>
          </w:tcPr>
          <w:p w:rsidR="00686D87" w:rsidRPr="00686D87" w:rsidRDefault="00F96073" w:rsidP="00870397">
            <w:pPr>
              <w:spacing w:after="200"/>
              <w:rPr>
                <w:rFonts w:ascii="Arial" w:hAnsi="Arial" w:cs="Arial"/>
                <w:i/>
              </w:rPr>
            </w:pPr>
            <w:r w:rsidRPr="00F96073">
              <w:rPr>
                <w:rFonts w:ascii="Arial" w:hAnsi="Arial" w:cs="Arial"/>
                <w:i/>
              </w:rPr>
              <w:t>Example: Tried to download a PDF, but my computer timed out and the link didn’t seem to work.</w:t>
            </w:r>
          </w:p>
        </w:tc>
      </w:tr>
      <w:tr w:rsidR="00686D87" w:rsidRPr="00686D87" w:rsidTr="00C1633D">
        <w:tc>
          <w:tcPr>
            <w:tcW w:w="362" w:type="pct"/>
            <w:vAlign w:val="center"/>
          </w:tcPr>
          <w:p w:rsidR="00791FE8" w:rsidRDefault="00F96073">
            <w:pPr>
              <w:jc w:val="center"/>
              <w:rPr>
                <w:rFonts w:ascii="Arial" w:hAnsi="Arial" w:cs="Arial"/>
              </w:rPr>
            </w:pPr>
            <w:r w:rsidRPr="00F96073">
              <w:rPr>
                <w:rFonts w:ascii="Arial" w:hAnsi="Arial" w:cs="Arial"/>
              </w:rPr>
              <w:t>1</w:t>
            </w:r>
          </w:p>
        </w:tc>
        <w:tc>
          <w:tcPr>
            <w:tcW w:w="722" w:type="pct"/>
          </w:tcPr>
          <w:p w:rsidR="00686D87" w:rsidRPr="00686D87" w:rsidRDefault="00686D87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2055" w:type="pct"/>
          </w:tcPr>
          <w:p w:rsidR="00686D87" w:rsidRPr="00686D87" w:rsidRDefault="00686D87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861" w:type="pct"/>
          </w:tcPr>
          <w:p w:rsidR="00686D87" w:rsidRPr="00686D87" w:rsidRDefault="00686D87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686D87" w:rsidRPr="00686D87" w:rsidTr="00C1633D">
        <w:tc>
          <w:tcPr>
            <w:tcW w:w="362" w:type="pct"/>
            <w:vAlign w:val="center"/>
          </w:tcPr>
          <w:p w:rsidR="00686D87" w:rsidRPr="00686D87" w:rsidRDefault="00686D87" w:rsidP="00686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22" w:type="pct"/>
          </w:tcPr>
          <w:p w:rsidR="00686D87" w:rsidRPr="00686D87" w:rsidRDefault="00686D87">
            <w:pPr>
              <w:rPr>
                <w:rFonts w:ascii="Arial" w:hAnsi="Arial" w:cs="Arial"/>
              </w:rPr>
            </w:pPr>
          </w:p>
        </w:tc>
        <w:tc>
          <w:tcPr>
            <w:tcW w:w="2055" w:type="pct"/>
          </w:tcPr>
          <w:p w:rsidR="00686D87" w:rsidRPr="00686D87" w:rsidRDefault="00686D87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861" w:type="pct"/>
          </w:tcPr>
          <w:p w:rsidR="00686D87" w:rsidRPr="00686D87" w:rsidRDefault="00686D87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686D87" w:rsidRPr="00686D87" w:rsidTr="00C1633D">
        <w:tc>
          <w:tcPr>
            <w:tcW w:w="362" w:type="pct"/>
            <w:vAlign w:val="center"/>
          </w:tcPr>
          <w:p w:rsidR="00686D87" w:rsidRPr="00686D87" w:rsidRDefault="00686D87" w:rsidP="00686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22" w:type="pct"/>
          </w:tcPr>
          <w:p w:rsidR="00686D87" w:rsidRPr="00686D87" w:rsidRDefault="00686D87">
            <w:pPr>
              <w:rPr>
                <w:rFonts w:ascii="Arial" w:hAnsi="Arial" w:cs="Arial"/>
              </w:rPr>
            </w:pPr>
          </w:p>
        </w:tc>
        <w:tc>
          <w:tcPr>
            <w:tcW w:w="2055" w:type="pct"/>
          </w:tcPr>
          <w:p w:rsidR="00686D87" w:rsidRPr="00686D87" w:rsidRDefault="00686D87">
            <w:pPr>
              <w:rPr>
                <w:rFonts w:ascii="Arial" w:hAnsi="Arial" w:cs="Arial"/>
              </w:rPr>
            </w:pPr>
          </w:p>
        </w:tc>
        <w:tc>
          <w:tcPr>
            <w:tcW w:w="1861" w:type="pct"/>
          </w:tcPr>
          <w:p w:rsidR="00686D87" w:rsidRPr="00686D87" w:rsidRDefault="00686D87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686D87" w:rsidRPr="00686D87" w:rsidTr="00C1633D">
        <w:tc>
          <w:tcPr>
            <w:tcW w:w="362" w:type="pct"/>
            <w:vAlign w:val="center"/>
          </w:tcPr>
          <w:p w:rsidR="00686D87" w:rsidRPr="00686D87" w:rsidRDefault="00686D87" w:rsidP="00870397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22" w:type="pct"/>
          </w:tcPr>
          <w:p w:rsidR="00686D87" w:rsidRPr="00686D87" w:rsidRDefault="00686D87" w:rsidP="00870397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055" w:type="pct"/>
          </w:tcPr>
          <w:p w:rsidR="00686D87" w:rsidRPr="00686D87" w:rsidRDefault="00686D87" w:rsidP="00870397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861" w:type="pct"/>
          </w:tcPr>
          <w:p w:rsidR="00686D87" w:rsidRPr="00686D87" w:rsidRDefault="00686D87" w:rsidP="00870397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686D87" w:rsidRPr="00686D87" w:rsidTr="00C1633D">
        <w:tc>
          <w:tcPr>
            <w:tcW w:w="362" w:type="pct"/>
            <w:vAlign w:val="center"/>
          </w:tcPr>
          <w:p w:rsidR="00686D87" w:rsidRPr="00686D87" w:rsidRDefault="00686D87" w:rsidP="00870397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22" w:type="pct"/>
          </w:tcPr>
          <w:p w:rsidR="00686D87" w:rsidRPr="00686D87" w:rsidRDefault="00686D87" w:rsidP="00870397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055" w:type="pct"/>
          </w:tcPr>
          <w:p w:rsidR="00686D87" w:rsidRPr="00686D87" w:rsidRDefault="00686D87" w:rsidP="00870397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861" w:type="pct"/>
          </w:tcPr>
          <w:p w:rsidR="00686D87" w:rsidRPr="00686D87" w:rsidRDefault="00686D87" w:rsidP="00870397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686D87" w:rsidRPr="00686D87" w:rsidTr="00C1633D">
        <w:tc>
          <w:tcPr>
            <w:tcW w:w="362" w:type="pct"/>
            <w:vAlign w:val="center"/>
          </w:tcPr>
          <w:p w:rsidR="00686D87" w:rsidRPr="00686D87" w:rsidRDefault="00686D87" w:rsidP="00870397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22" w:type="pct"/>
          </w:tcPr>
          <w:p w:rsidR="00686D87" w:rsidRPr="00686D87" w:rsidRDefault="00686D87" w:rsidP="00870397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055" w:type="pct"/>
          </w:tcPr>
          <w:p w:rsidR="00686D87" w:rsidRPr="00686D87" w:rsidRDefault="00686D87" w:rsidP="00870397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861" w:type="pct"/>
          </w:tcPr>
          <w:p w:rsidR="00686D87" w:rsidRPr="00686D87" w:rsidRDefault="00686D87" w:rsidP="00870397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686D87" w:rsidRPr="00686D87" w:rsidTr="00C1633D">
        <w:tc>
          <w:tcPr>
            <w:tcW w:w="362" w:type="pct"/>
            <w:vAlign w:val="center"/>
          </w:tcPr>
          <w:p w:rsidR="00686D87" w:rsidRPr="00686D87" w:rsidRDefault="00686D87" w:rsidP="00870397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722" w:type="pct"/>
          </w:tcPr>
          <w:p w:rsidR="00686D87" w:rsidRPr="00686D87" w:rsidRDefault="00686D87" w:rsidP="00870397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055" w:type="pct"/>
          </w:tcPr>
          <w:p w:rsidR="00686D87" w:rsidRPr="00686D87" w:rsidRDefault="00686D87" w:rsidP="00870397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861" w:type="pct"/>
          </w:tcPr>
          <w:p w:rsidR="00686D87" w:rsidRPr="00686D87" w:rsidRDefault="00686D87" w:rsidP="00870397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686D87" w:rsidRPr="00686D87" w:rsidTr="00C1633D">
        <w:tc>
          <w:tcPr>
            <w:tcW w:w="362" w:type="pct"/>
            <w:vAlign w:val="center"/>
          </w:tcPr>
          <w:p w:rsidR="00686D87" w:rsidRPr="00686D87" w:rsidRDefault="00686D87" w:rsidP="00870397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722" w:type="pct"/>
          </w:tcPr>
          <w:p w:rsidR="00686D87" w:rsidRPr="00686D87" w:rsidRDefault="00686D87" w:rsidP="00870397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055" w:type="pct"/>
          </w:tcPr>
          <w:p w:rsidR="00686D87" w:rsidRPr="00686D87" w:rsidRDefault="00686D87" w:rsidP="00870397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861" w:type="pct"/>
          </w:tcPr>
          <w:p w:rsidR="00686D87" w:rsidRPr="00686D87" w:rsidRDefault="00686D87" w:rsidP="00870397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686D87" w:rsidRPr="00686D87" w:rsidTr="00C1633D">
        <w:tc>
          <w:tcPr>
            <w:tcW w:w="362" w:type="pct"/>
            <w:vAlign w:val="center"/>
          </w:tcPr>
          <w:p w:rsidR="00686D87" w:rsidRPr="00686D87" w:rsidRDefault="00686D87" w:rsidP="00870397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722" w:type="pct"/>
          </w:tcPr>
          <w:p w:rsidR="00686D87" w:rsidRPr="00686D87" w:rsidRDefault="00686D87" w:rsidP="00870397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055" w:type="pct"/>
          </w:tcPr>
          <w:p w:rsidR="00686D87" w:rsidRPr="00686D87" w:rsidRDefault="00686D87" w:rsidP="00870397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861" w:type="pct"/>
          </w:tcPr>
          <w:p w:rsidR="00686D87" w:rsidRPr="00686D87" w:rsidRDefault="00686D87" w:rsidP="00870397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686D87" w:rsidRPr="00686D87" w:rsidTr="00C1633D">
        <w:tc>
          <w:tcPr>
            <w:tcW w:w="362" w:type="pct"/>
            <w:vAlign w:val="center"/>
          </w:tcPr>
          <w:p w:rsidR="00686D87" w:rsidRPr="00686D87" w:rsidRDefault="00686D87" w:rsidP="00870397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22" w:type="pct"/>
          </w:tcPr>
          <w:p w:rsidR="00686D87" w:rsidRPr="00686D87" w:rsidRDefault="00686D87" w:rsidP="00870397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055" w:type="pct"/>
          </w:tcPr>
          <w:p w:rsidR="00686D87" w:rsidRPr="00686D87" w:rsidRDefault="00686D87" w:rsidP="00870397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861" w:type="pct"/>
          </w:tcPr>
          <w:p w:rsidR="00686D87" w:rsidRPr="00686D87" w:rsidRDefault="00686D87" w:rsidP="00870397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:rsidR="00C1633D" w:rsidRPr="00756D1C" w:rsidRDefault="00C1633D" w:rsidP="00C1633D">
      <w:pPr>
        <w:spacing w:after="0"/>
        <w:rPr>
          <w:rFonts w:eastAsia="Times New Roman" w:cs="Times New Roman"/>
          <w:i/>
        </w:rPr>
      </w:pPr>
      <w:r>
        <w:rPr>
          <w:rFonts w:eastAsia="Times New Roman" w:cs="Times New Roman"/>
          <w:i/>
        </w:rPr>
        <w:t>Add additional rows as needed to include all workflow toolkit usage activities and outcomes</w:t>
      </w:r>
      <w:bookmarkStart w:id="0" w:name="_GoBack"/>
      <w:bookmarkEnd w:id="0"/>
    </w:p>
    <w:p w:rsidR="00222ADA" w:rsidRDefault="000C2360">
      <w:r>
        <w:rPr>
          <w:noProof/>
        </w:rPr>
        <w:pict>
          <v:shape id="_x0000_s1029" type="#_x0000_t202" style="position:absolute;margin-left:10.5pt;margin-top:25.7pt;width:441pt;height:87pt;z-index:251661312">
            <v:textbox style="mso-next-textbox:#_x0000_s1029">
              <w:txbxContent>
                <w:p w:rsidR="00686D87" w:rsidRPr="00F719B8" w:rsidRDefault="00686D87" w:rsidP="00686D87">
                  <w:pPr>
                    <w:pStyle w:val="NormalWeb"/>
                    <w:rPr>
                      <w:sz w:val="20"/>
                      <w:szCs w:val="20"/>
                    </w:rPr>
                  </w:pP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>Public reporting burden for this collection of information is estimated to average</w:t>
                  </w:r>
                  <w:r w:rsidRPr="0070072D"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15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 xml:space="preserve"> minutes per response, the estimated time required to complete the survey. </w:t>
                  </w:r>
                  <w:r w:rsidRPr="00FF7037">
                    <w:rPr>
                      <w:rFonts w:ascii="Arial" w:hAnsi="Arial" w:cs="Arial"/>
                      <w:sz w:val="20"/>
                      <w:szCs w:val="20"/>
                    </w:rPr>
                    <w:t>An agency may not conduct or sponsor, and a person is not required to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respond to</w:t>
                  </w:r>
                  <w:r w:rsidRPr="00FF7037">
                    <w:rPr>
                      <w:rFonts w:ascii="Arial" w:hAnsi="Arial" w:cs="Arial"/>
                      <w:sz w:val="20"/>
                      <w:szCs w:val="20"/>
                    </w:rPr>
                    <w:t xml:space="preserve">, a collection of information unless it displays a currently valid OMB control number.  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</w:r>
                  <w:r w:rsidRPr="0070072D">
                    <w:t xml:space="preserve"> </w:t>
                  </w:r>
                  <w:r w:rsidRPr="00F719B8">
                    <w:rPr>
                      <w:rFonts w:ascii="Arial" w:hAnsi="Arial" w:cs="Arial"/>
                      <w:sz w:val="20"/>
                      <w:szCs w:val="20"/>
                    </w:rPr>
                    <w:t>AHRQ, 540 Gaither Road, Room # 5036, Rockville, MD 20850.</w:t>
                  </w:r>
                </w:p>
                <w:p w:rsidR="00686D87" w:rsidRDefault="00686D87" w:rsidP="00686D87"/>
              </w:txbxContent>
            </v:textbox>
          </v:shape>
        </w:pict>
      </w:r>
    </w:p>
    <w:sectPr w:rsidR="00222ADA" w:rsidSect="009076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trackRevisions/>
  <w:defaultTabStop w:val="720"/>
  <w:characterSpacingControl w:val="doNotCompress"/>
  <w:compat/>
  <w:rsids>
    <w:rsidRoot w:val="00222ADA"/>
    <w:rsid w:val="00025A56"/>
    <w:rsid w:val="000C2360"/>
    <w:rsid w:val="000D4F4B"/>
    <w:rsid w:val="000F374D"/>
    <w:rsid w:val="00222ADA"/>
    <w:rsid w:val="002D4F10"/>
    <w:rsid w:val="00351EF3"/>
    <w:rsid w:val="004752EA"/>
    <w:rsid w:val="0048184E"/>
    <w:rsid w:val="006349B0"/>
    <w:rsid w:val="00645D7A"/>
    <w:rsid w:val="00666A08"/>
    <w:rsid w:val="00686D87"/>
    <w:rsid w:val="006A0C2E"/>
    <w:rsid w:val="006E0A2A"/>
    <w:rsid w:val="00791FE8"/>
    <w:rsid w:val="007E292F"/>
    <w:rsid w:val="00870397"/>
    <w:rsid w:val="00893994"/>
    <w:rsid w:val="00904562"/>
    <w:rsid w:val="009076F3"/>
    <w:rsid w:val="00993C77"/>
    <w:rsid w:val="00A36C69"/>
    <w:rsid w:val="00A539BD"/>
    <w:rsid w:val="00BA093E"/>
    <w:rsid w:val="00C1633D"/>
    <w:rsid w:val="00CB4AB2"/>
    <w:rsid w:val="00E21B06"/>
    <w:rsid w:val="00F15674"/>
    <w:rsid w:val="00F4744A"/>
    <w:rsid w:val="00F659A3"/>
    <w:rsid w:val="00F96073"/>
    <w:rsid w:val="00FC3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6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22AD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2A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A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22A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86D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D87"/>
    <w:pPr>
      <w:spacing w:line="240" w:lineRule="auto"/>
      <w:ind w:left="1872" w:hanging="3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D87"/>
    <w:rPr>
      <w:sz w:val="20"/>
      <w:szCs w:val="20"/>
    </w:rPr>
  </w:style>
  <w:style w:type="paragraph" w:styleId="NormalWeb">
    <w:name w:val="Normal (Web)"/>
    <w:basedOn w:val="Normal"/>
    <w:unhideWhenUsed/>
    <w:rsid w:val="00686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788</Characters>
  <Application>Microsoft Office Word</Application>
  <DocSecurity>0</DocSecurity>
  <Lines>6</Lines>
  <Paragraphs>1</Paragraphs>
  <ScaleCrop>false</ScaleCrop>
  <Company>OHSU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ITG</dc:creator>
  <cp:keywords/>
  <dc:description/>
  <cp:lastModifiedBy>DHHS</cp:lastModifiedBy>
  <cp:revision>3</cp:revision>
  <dcterms:created xsi:type="dcterms:W3CDTF">2012-03-15T13:48:00Z</dcterms:created>
  <dcterms:modified xsi:type="dcterms:W3CDTF">2012-03-16T13:26:00Z</dcterms:modified>
</cp:coreProperties>
</file>