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576" w:rsidRPr="004402A6" w:rsidRDefault="003814DC" w:rsidP="007F1576">
      <w:pPr>
        <w:autoSpaceDE w:val="0"/>
        <w:autoSpaceDN w:val="0"/>
        <w:adjustRightInd w:val="0"/>
        <w:spacing w:after="0" w:line="240" w:lineRule="auto"/>
        <w:rPr>
          <w:rFonts w:ascii="Times New Roman" w:hAnsi="Times New Roman"/>
          <w:color w:val="000000"/>
        </w:rPr>
      </w:pPr>
      <w:r>
        <w:rPr>
          <w:rFonts w:ascii="Times New Roman" w:hAnsi="Times New Roman"/>
          <w:color w:val="000000"/>
          <w:sz w:val="24"/>
          <w:szCs w:val="24"/>
        </w:rPr>
        <w:t xml:space="preserve">  </w:t>
      </w:r>
      <w:r w:rsidR="004402A6">
        <w:rPr>
          <w:rFonts w:ascii="Times New Roman" w:hAnsi="Times New Roman"/>
          <w:color w:val="000000"/>
          <w:sz w:val="24"/>
          <w:szCs w:val="24"/>
        </w:rPr>
        <w:t xml:space="preserve">             </w:t>
      </w:r>
      <w:r w:rsidR="007F1576" w:rsidRPr="004402A6">
        <w:rPr>
          <w:rFonts w:ascii="Times New Roman" w:hAnsi="Times New Roman"/>
          <w:color w:val="000000"/>
        </w:rPr>
        <w:t>Attachment A.</w:t>
      </w:r>
      <w:r w:rsidR="00524F2C" w:rsidRPr="004402A6">
        <w:rPr>
          <w:rFonts w:ascii="Times New Roman" w:hAnsi="Times New Roman"/>
          <w:color w:val="000000"/>
        </w:rPr>
        <w:t>5</w:t>
      </w:r>
      <w:r w:rsidR="007F1576" w:rsidRPr="004402A6">
        <w:rPr>
          <w:rFonts w:ascii="Times New Roman" w:hAnsi="Times New Roman"/>
          <w:color w:val="000000"/>
        </w:rPr>
        <w:t xml:space="preserve"> (</w:t>
      </w:r>
      <w:r w:rsidRPr="004402A6">
        <w:rPr>
          <w:rFonts w:ascii="Times New Roman" w:hAnsi="Times New Roman"/>
          <w:color w:val="000000"/>
        </w:rPr>
        <w:t xml:space="preserve">N-MHSS-Locator </w:t>
      </w:r>
      <w:r w:rsidR="007F1576" w:rsidRPr="004402A6">
        <w:rPr>
          <w:rFonts w:ascii="Times New Roman" w:hAnsi="Times New Roman"/>
          <w:color w:val="000000"/>
        </w:rPr>
        <w:t xml:space="preserve">Cover Letter </w:t>
      </w:r>
      <w:r w:rsidR="00441B39" w:rsidRPr="004402A6">
        <w:rPr>
          <w:rFonts w:ascii="Times New Roman" w:hAnsi="Times New Roman"/>
          <w:color w:val="000000"/>
        </w:rPr>
        <w:t xml:space="preserve">and </w:t>
      </w:r>
      <w:r w:rsidR="004604D2" w:rsidRPr="004402A6">
        <w:rPr>
          <w:rFonts w:ascii="Times New Roman" w:hAnsi="Times New Roman"/>
          <w:color w:val="000000"/>
        </w:rPr>
        <w:t xml:space="preserve">Online </w:t>
      </w:r>
      <w:r w:rsidR="002C7773" w:rsidRPr="004402A6">
        <w:rPr>
          <w:rFonts w:ascii="Times New Roman" w:hAnsi="Times New Roman"/>
          <w:color w:val="000000"/>
        </w:rPr>
        <w:t>Q</w:t>
      </w:r>
      <w:r w:rsidR="004604D2" w:rsidRPr="004402A6">
        <w:rPr>
          <w:rFonts w:ascii="Times New Roman" w:hAnsi="Times New Roman"/>
          <w:color w:val="000000"/>
        </w:rPr>
        <w:t xml:space="preserve">uestionnaire </w:t>
      </w:r>
      <w:r w:rsidR="00C47F14" w:rsidRPr="004402A6">
        <w:rPr>
          <w:rFonts w:ascii="Times New Roman" w:hAnsi="Times New Roman"/>
          <w:color w:val="000000"/>
        </w:rPr>
        <w:t xml:space="preserve">Access </w:t>
      </w:r>
      <w:r w:rsidR="00441B39" w:rsidRPr="004402A6">
        <w:rPr>
          <w:rFonts w:ascii="Times New Roman" w:hAnsi="Times New Roman"/>
          <w:color w:val="000000"/>
        </w:rPr>
        <w:t>I</w:t>
      </w:r>
      <w:r w:rsidR="007F1576" w:rsidRPr="004402A6">
        <w:rPr>
          <w:rFonts w:ascii="Times New Roman" w:hAnsi="Times New Roman"/>
          <w:color w:val="000000"/>
        </w:rPr>
        <w:t>nstructions</w:t>
      </w:r>
      <w:r w:rsidR="00524F2C" w:rsidRPr="004402A6">
        <w:rPr>
          <w:rFonts w:ascii="Times New Roman" w:hAnsi="Times New Roman"/>
          <w:color w:val="000000"/>
        </w:rPr>
        <w:t>)</w:t>
      </w:r>
    </w:p>
    <w:p w:rsidR="007F1576" w:rsidRDefault="007F1576" w:rsidP="007F1576">
      <w:pPr>
        <w:autoSpaceDE w:val="0"/>
        <w:autoSpaceDN w:val="0"/>
        <w:adjustRightInd w:val="0"/>
        <w:spacing w:after="0" w:line="240" w:lineRule="auto"/>
        <w:rPr>
          <w:rFonts w:ascii="Times New Roman" w:hAnsi="Times New Roman"/>
          <w:color w:val="000000"/>
          <w:sz w:val="24"/>
          <w:szCs w:val="24"/>
        </w:rPr>
      </w:pPr>
    </w:p>
    <w:p w:rsidR="007F1576" w:rsidRDefault="007F1576" w:rsidP="007F157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002C7773">
        <w:rPr>
          <w:rFonts w:ascii="Times New Roman" w:hAnsi="Times New Roman"/>
          <w:color w:val="000000"/>
          <w:sz w:val="24"/>
          <w:szCs w:val="24"/>
        </w:rPr>
        <w:tab/>
        <w:t xml:space="preserve">         </w:t>
      </w:r>
      <w:r w:rsidR="00521066">
        <w:rPr>
          <w:rFonts w:ascii="Times New Roman" w:hAnsi="Times New Roman"/>
          <w:color w:val="000000"/>
          <w:sz w:val="24"/>
          <w:szCs w:val="24"/>
        </w:rPr>
        <w:t>September</w:t>
      </w:r>
      <w:r>
        <w:rPr>
          <w:rFonts w:ascii="Times New Roman" w:hAnsi="Times New Roman"/>
          <w:color w:val="000000"/>
          <w:sz w:val="24"/>
          <w:szCs w:val="24"/>
        </w:rPr>
        <w:t xml:space="preserve"> 2012</w:t>
      </w:r>
    </w:p>
    <w:p w:rsidR="007F1576" w:rsidRDefault="007F1576" w:rsidP="007F157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Dear Facility Director:</w:t>
      </w:r>
    </w:p>
    <w:p w:rsidR="007F1576" w:rsidRDefault="007F1576" w:rsidP="007F1576">
      <w:pPr>
        <w:autoSpaceDE w:val="0"/>
        <w:autoSpaceDN w:val="0"/>
        <w:adjustRightInd w:val="0"/>
        <w:spacing w:after="0" w:line="240" w:lineRule="auto"/>
        <w:rPr>
          <w:rFonts w:ascii="Times New Roman" w:hAnsi="Times New Roman"/>
          <w:color w:val="000000"/>
          <w:sz w:val="24"/>
          <w:szCs w:val="24"/>
        </w:rPr>
      </w:pPr>
    </w:p>
    <w:p w:rsidR="007F1576" w:rsidRDefault="007F1576" w:rsidP="007F1576">
      <w:pPr>
        <w:autoSpaceDE w:val="0"/>
        <w:autoSpaceDN w:val="0"/>
        <w:adjustRightInd w:val="0"/>
        <w:spacing w:after="0" w:line="240" w:lineRule="auto"/>
        <w:rPr>
          <w:rFonts w:ascii="Times New Roman" w:hAnsi="Times New Roman"/>
          <w:sz w:val="24"/>
          <w:szCs w:val="24"/>
        </w:rPr>
      </w:pPr>
      <w:r>
        <w:rPr>
          <w:rFonts w:ascii="Times New Roman" w:hAnsi="Times New Roman"/>
          <w:color w:val="000000"/>
          <w:sz w:val="24"/>
          <w:szCs w:val="24"/>
        </w:rPr>
        <w:t xml:space="preserve">I am writing to request your participation in the </w:t>
      </w:r>
      <w:r w:rsidRPr="00FA3D93">
        <w:rPr>
          <w:rFonts w:ascii="Times New Roman" w:hAnsi="Times New Roman"/>
          <w:b/>
          <w:color w:val="000000"/>
          <w:sz w:val="24"/>
          <w:szCs w:val="24"/>
        </w:rPr>
        <w:t xml:space="preserve">National Mental Health Services Survey (N-MHSS) </w:t>
      </w:r>
      <w:r w:rsidRPr="00104163">
        <w:rPr>
          <w:rFonts w:ascii="Times New Roman" w:hAnsi="Times New Roman"/>
          <w:b/>
          <w:sz w:val="24"/>
          <w:szCs w:val="24"/>
        </w:rPr>
        <w:t>–</w:t>
      </w:r>
      <w:r w:rsidRPr="00FA3D93">
        <w:rPr>
          <w:rFonts w:ascii="Times New Roman" w:hAnsi="Times New Roman"/>
          <w:b/>
          <w:color w:val="000000"/>
          <w:sz w:val="24"/>
          <w:szCs w:val="24"/>
        </w:rPr>
        <w:t>Locator Survey</w:t>
      </w:r>
      <w:r>
        <w:rPr>
          <w:rFonts w:ascii="Times New Roman" w:hAnsi="Times New Roman"/>
          <w:color w:val="000000"/>
          <w:sz w:val="24"/>
          <w:szCs w:val="24"/>
        </w:rPr>
        <w:t xml:space="preserve">. This survey, sponsored by the </w:t>
      </w:r>
      <w:r w:rsidR="00A65FA5">
        <w:rPr>
          <w:rFonts w:ascii="Times New Roman" w:hAnsi="Times New Roman"/>
          <w:color w:val="000000"/>
          <w:sz w:val="24"/>
          <w:szCs w:val="24"/>
        </w:rPr>
        <w:t>F</w:t>
      </w:r>
      <w:r>
        <w:rPr>
          <w:rFonts w:ascii="Times New Roman" w:hAnsi="Times New Roman"/>
          <w:color w:val="000000"/>
          <w:sz w:val="24"/>
          <w:szCs w:val="24"/>
        </w:rPr>
        <w:t xml:space="preserve">ederal </w:t>
      </w:r>
      <w:r w:rsidR="00A65FA5">
        <w:rPr>
          <w:rFonts w:ascii="Times New Roman" w:hAnsi="Times New Roman"/>
          <w:color w:val="000000"/>
          <w:sz w:val="24"/>
          <w:szCs w:val="24"/>
        </w:rPr>
        <w:t xml:space="preserve">government’s </w:t>
      </w:r>
      <w:r>
        <w:rPr>
          <w:rFonts w:ascii="Times New Roman" w:hAnsi="Times New Roman"/>
          <w:color w:val="000000"/>
          <w:sz w:val="24"/>
          <w:szCs w:val="24"/>
        </w:rPr>
        <w:t xml:space="preserve">Substance Abuse and Mental Health Services Administration (SAMHSA), is designed to collect data from all known mental health treatment facilities in the nation. </w:t>
      </w:r>
      <w:r>
        <w:rPr>
          <w:rFonts w:ascii="Times New Roman" w:hAnsi="Times New Roman"/>
          <w:sz w:val="24"/>
          <w:szCs w:val="24"/>
        </w:rPr>
        <w:t xml:space="preserve">These data will include information about facility characteristics </w:t>
      </w:r>
      <w:r w:rsidRPr="003C7135">
        <w:rPr>
          <w:rFonts w:ascii="Times New Roman" w:hAnsi="Times New Roman"/>
          <w:sz w:val="24"/>
          <w:szCs w:val="24"/>
        </w:rPr>
        <w:t xml:space="preserve">including the type of facility; ownership; service settings, specialty services and </w:t>
      </w:r>
      <w:r>
        <w:rPr>
          <w:rFonts w:ascii="Times New Roman" w:hAnsi="Times New Roman"/>
          <w:sz w:val="24"/>
          <w:szCs w:val="24"/>
        </w:rPr>
        <w:t>specially-designed programs offered; as well as basic contact information.</w:t>
      </w:r>
    </w:p>
    <w:p w:rsidR="007F1576" w:rsidRDefault="007F1576" w:rsidP="007F1576">
      <w:pPr>
        <w:autoSpaceDE w:val="0"/>
        <w:autoSpaceDN w:val="0"/>
        <w:adjustRightInd w:val="0"/>
        <w:spacing w:after="0" w:line="240" w:lineRule="auto"/>
        <w:rPr>
          <w:rFonts w:ascii="Times New Roman" w:hAnsi="Times New Roman"/>
          <w:color w:val="000000"/>
          <w:sz w:val="24"/>
          <w:szCs w:val="24"/>
        </w:rPr>
      </w:pPr>
    </w:p>
    <w:p w:rsidR="007F1576" w:rsidRPr="00FA3D93" w:rsidRDefault="007F1576" w:rsidP="007F1576">
      <w:pPr>
        <w:autoSpaceDE w:val="0"/>
        <w:autoSpaceDN w:val="0"/>
        <w:adjustRightInd w:val="0"/>
        <w:spacing w:after="0" w:line="240" w:lineRule="auto"/>
        <w:rPr>
          <w:rFonts w:ascii="Times New Roman" w:hAnsi="Times New Roman"/>
          <w:bCs/>
          <w:color w:val="000000"/>
          <w:sz w:val="24"/>
          <w:szCs w:val="24"/>
        </w:rPr>
      </w:pPr>
      <w:r>
        <w:rPr>
          <w:rFonts w:ascii="Times New Roman" w:hAnsi="Times New Roman"/>
          <w:b/>
          <w:bCs/>
          <w:color w:val="000000"/>
          <w:sz w:val="24"/>
          <w:szCs w:val="24"/>
        </w:rPr>
        <w:t xml:space="preserve">Your participation in N-MHSS-Locator survey is critically important. </w:t>
      </w:r>
      <w:r w:rsidRPr="003429A8">
        <w:rPr>
          <w:rFonts w:ascii="Times New Roman" w:hAnsi="Times New Roman"/>
          <w:bCs/>
          <w:color w:val="000000"/>
          <w:sz w:val="24"/>
          <w:szCs w:val="24"/>
        </w:rPr>
        <w:t>The information you provide about</w:t>
      </w:r>
      <w:r>
        <w:rPr>
          <w:rFonts w:ascii="Times New Roman" w:hAnsi="Times New Roman"/>
          <w:bCs/>
          <w:color w:val="000000"/>
          <w:sz w:val="24"/>
          <w:szCs w:val="24"/>
        </w:rPr>
        <w:t xml:space="preserve"> </w:t>
      </w:r>
      <w:r w:rsidRPr="003429A8">
        <w:rPr>
          <w:rFonts w:ascii="Times New Roman" w:hAnsi="Times New Roman"/>
          <w:bCs/>
          <w:color w:val="000000"/>
          <w:sz w:val="24"/>
          <w:szCs w:val="24"/>
        </w:rPr>
        <w:t>your facilities wi</w:t>
      </w:r>
      <w:r>
        <w:rPr>
          <w:rFonts w:ascii="Times New Roman" w:hAnsi="Times New Roman"/>
          <w:bCs/>
          <w:color w:val="000000"/>
          <w:sz w:val="24"/>
          <w:szCs w:val="24"/>
        </w:rPr>
        <w:t>l</w:t>
      </w:r>
      <w:r w:rsidRPr="003429A8">
        <w:rPr>
          <w:rFonts w:ascii="Times New Roman" w:hAnsi="Times New Roman"/>
          <w:bCs/>
          <w:color w:val="000000"/>
          <w:sz w:val="24"/>
          <w:szCs w:val="24"/>
        </w:rPr>
        <w:t>l be used</w:t>
      </w:r>
      <w:r w:rsidRPr="003429A8">
        <w:rPr>
          <w:rFonts w:ascii="Times New Roman" w:hAnsi="Times New Roman"/>
          <w:color w:val="000000"/>
          <w:sz w:val="24"/>
          <w:szCs w:val="24"/>
        </w:rPr>
        <w:t xml:space="preserve"> </w:t>
      </w:r>
      <w:r>
        <w:rPr>
          <w:rFonts w:ascii="Times New Roman" w:hAnsi="Times New Roman"/>
          <w:color w:val="000000"/>
          <w:sz w:val="24"/>
          <w:szCs w:val="24"/>
        </w:rPr>
        <w:t>to update SAMHSA’s online Mental Health Facility Locator at (</w:t>
      </w:r>
      <w:hyperlink r:id="rId7" w:history="1">
        <w:r w:rsidRPr="002866F0">
          <w:rPr>
            <w:rStyle w:val="Hyperlink"/>
            <w:rFonts w:ascii="Times New Roman" w:hAnsi="Times New Roman"/>
            <w:b/>
            <w:bCs/>
            <w:sz w:val="24"/>
            <w:szCs w:val="24"/>
          </w:rPr>
          <w:t>http://store.samhsa.gov/mhloctaor</w:t>
        </w:r>
      </w:hyperlink>
      <w:r>
        <w:rPr>
          <w:rFonts w:ascii="Times New Roman" w:hAnsi="Times New Roman"/>
          <w:b/>
          <w:bCs/>
          <w:color w:val="000000"/>
          <w:sz w:val="24"/>
          <w:szCs w:val="24"/>
        </w:rPr>
        <w:t xml:space="preserve">) </w:t>
      </w:r>
      <w:r>
        <w:rPr>
          <w:rFonts w:ascii="Times New Roman" w:hAnsi="Times New Roman"/>
          <w:color w:val="000000"/>
          <w:sz w:val="24"/>
          <w:szCs w:val="24"/>
        </w:rPr>
        <w:t>and</w:t>
      </w:r>
      <w:r w:rsidRPr="003429A8">
        <w:rPr>
          <w:rFonts w:ascii="Times New Roman" w:hAnsi="Times New Roman"/>
          <w:color w:val="000000"/>
          <w:sz w:val="24"/>
          <w:szCs w:val="24"/>
        </w:rPr>
        <w:t xml:space="preserve"> </w:t>
      </w:r>
      <w:r w:rsidR="00C12D30">
        <w:rPr>
          <w:rFonts w:ascii="Times New Roman" w:hAnsi="Times New Roman"/>
          <w:color w:val="000000"/>
          <w:sz w:val="24"/>
          <w:szCs w:val="24"/>
        </w:rPr>
        <w:t xml:space="preserve">for </w:t>
      </w:r>
      <w:r w:rsidRPr="003429A8">
        <w:rPr>
          <w:rFonts w:ascii="Times New Roman" w:hAnsi="Times New Roman"/>
          <w:color w:val="000000"/>
          <w:sz w:val="24"/>
          <w:szCs w:val="24"/>
        </w:rPr>
        <w:t xml:space="preserve">publication </w:t>
      </w:r>
      <w:r>
        <w:rPr>
          <w:rFonts w:ascii="Times New Roman" w:hAnsi="Times New Roman"/>
          <w:color w:val="000000"/>
          <w:sz w:val="24"/>
          <w:szCs w:val="24"/>
        </w:rPr>
        <w:t xml:space="preserve">in SAMHSA’s 2012 </w:t>
      </w:r>
      <w:r w:rsidRPr="003429A8">
        <w:rPr>
          <w:rFonts w:ascii="Times New Roman" w:hAnsi="Times New Roman"/>
          <w:i/>
          <w:iCs/>
          <w:color w:val="000000"/>
          <w:sz w:val="24"/>
          <w:szCs w:val="24"/>
        </w:rPr>
        <w:t>National Directory of</w:t>
      </w:r>
      <w:r>
        <w:rPr>
          <w:rFonts w:ascii="Times New Roman" w:hAnsi="Times New Roman"/>
          <w:i/>
          <w:iCs/>
          <w:color w:val="000000"/>
          <w:sz w:val="24"/>
          <w:szCs w:val="24"/>
        </w:rPr>
        <w:t xml:space="preserve"> Mental Health Treatment Facilities. </w:t>
      </w:r>
      <w:r w:rsidRPr="007C7037">
        <w:rPr>
          <w:rFonts w:ascii="Times New Roman" w:hAnsi="Times New Roman"/>
          <w:iCs/>
          <w:color w:val="000000"/>
          <w:sz w:val="24"/>
          <w:szCs w:val="24"/>
        </w:rPr>
        <w:t xml:space="preserve">The online Locator is a vital resource </w:t>
      </w:r>
      <w:r>
        <w:rPr>
          <w:rFonts w:ascii="Times New Roman" w:hAnsi="Times New Roman"/>
          <w:iCs/>
          <w:color w:val="000000"/>
          <w:sz w:val="24"/>
          <w:szCs w:val="24"/>
        </w:rPr>
        <w:t>for m</w:t>
      </w:r>
      <w:r w:rsidRPr="00FA3D93">
        <w:rPr>
          <w:rFonts w:ascii="Times New Roman" w:hAnsi="Times New Roman"/>
          <w:bCs/>
          <w:color w:val="000000"/>
          <w:sz w:val="24"/>
          <w:szCs w:val="24"/>
        </w:rPr>
        <w:t>ental health consumers and p</w:t>
      </w:r>
      <w:r>
        <w:rPr>
          <w:rFonts w:ascii="Times New Roman" w:hAnsi="Times New Roman"/>
          <w:bCs/>
          <w:color w:val="000000"/>
          <w:sz w:val="24"/>
          <w:szCs w:val="24"/>
        </w:rPr>
        <w:t>e</w:t>
      </w:r>
      <w:r w:rsidRPr="00FA3D93">
        <w:rPr>
          <w:rFonts w:ascii="Times New Roman" w:hAnsi="Times New Roman"/>
          <w:bCs/>
          <w:color w:val="000000"/>
          <w:sz w:val="24"/>
          <w:szCs w:val="24"/>
        </w:rPr>
        <w:t>rsons in n</w:t>
      </w:r>
      <w:r>
        <w:rPr>
          <w:rFonts w:ascii="Times New Roman" w:hAnsi="Times New Roman"/>
          <w:bCs/>
          <w:color w:val="000000"/>
          <w:sz w:val="24"/>
          <w:szCs w:val="24"/>
        </w:rPr>
        <w:t>e</w:t>
      </w:r>
      <w:r w:rsidRPr="00FA3D93">
        <w:rPr>
          <w:rFonts w:ascii="Times New Roman" w:hAnsi="Times New Roman"/>
          <w:bCs/>
          <w:color w:val="000000"/>
          <w:sz w:val="24"/>
          <w:szCs w:val="24"/>
        </w:rPr>
        <w:t>ed of lo</w:t>
      </w:r>
      <w:r>
        <w:rPr>
          <w:rFonts w:ascii="Times New Roman" w:hAnsi="Times New Roman"/>
          <w:bCs/>
          <w:color w:val="000000"/>
          <w:sz w:val="24"/>
          <w:szCs w:val="24"/>
        </w:rPr>
        <w:t>c</w:t>
      </w:r>
      <w:r w:rsidRPr="00FA3D93">
        <w:rPr>
          <w:rFonts w:ascii="Times New Roman" w:hAnsi="Times New Roman"/>
          <w:bCs/>
          <w:color w:val="000000"/>
          <w:sz w:val="24"/>
          <w:szCs w:val="24"/>
        </w:rPr>
        <w:t xml:space="preserve">ating </w:t>
      </w:r>
      <w:r>
        <w:rPr>
          <w:rFonts w:ascii="Times New Roman" w:hAnsi="Times New Roman"/>
          <w:bCs/>
          <w:color w:val="000000"/>
          <w:sz w:val="24"/>
          <w:szCs w:val="24"/>
        </w:rPr>
        <w:t xml:space="preserve">mental health </w:t>
      </w:r>
      <w:r w:rsidRPr="00FA3D93">
        <w:rPr>
          <w:rFonts w:ascii="Times New Roman" w:hAnsi="Times New Roman"/>
          <w:bCs/>
          <w:color w:val="000000"/>
          <w:sz w:val="24"/>
          <w:szCs w:val="24"/>
        </w:rPr>
        <w:t>t</w:t>
      </w:r>
      <w:r>
        <w:rPr>
          <w:rFonts w:ascii="Times New Roman" w:hAnsi="Times New Roman"/>
          <w:bCs/>
          <w:color w:val="000000"/>
          <w:sz w:val="24"/>
          <w:szCs w:val="24"/>
        </w:rPr>
        <w:t>reatment services in their local</w:t>
      </w:r>
      <w:r w:rsidRPr="00FA3D93">
        <w:rPr>
          <w:rFonts w:ascii="Times New Roman" w:hAnsi="Times New Roman"/>
          <w:bCs/>
          <w:color w:val="000000"/>
          <w:sz w:val="24"/>
          <w:szCs w:val="24"/>
        </w:rPr>
        <w:t xml:space="preserve"> </w:t>
      </w:r>
      <w:r>
        <w:rPr>
          <w:rFonts w:ascii="Times New Roman" w:hAnsi="Times New Roman"/>
          <w:bCs/>
          <w:color w:val="000000"/>
          <w:sz w:val="24"/>
          <w:szCs w:val="24"/>
        </w:rPr>
        <w:t>community.</w:t>
      </w:r>
    </w:p>
    <w:p w:rsidR="007F1576" w:rsidRPr="00FA3D93" w:rsidRDefault="007F1576" w:rsidP="007F1576">
      <w:pPr>
        <w:autoSpaceDE w:val="0"/>
        <w:autoSpaceDN w:val="0"/>
        <w:adjustRightInd w:val="0"/>
        <w:spacing w:after="0" w:line="240" w:lineRule="auto"/>
        <w:rPr>
          <w:rFonts w:ascii="Times New Roman" w:hAnsi="Times New Roman"/>
          <w:bCs/>
          <w:color w:val="000000"/>
          <w:sz w:val="24"/>
          <w:szCs w:val="24"/>
        </w:rPr>
      </w:pPr>
    </w:p>
    <w:p w:rsidR="007F1576" w:rsidRDefault="007F1576" w:rsidP="007F157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To complete the questionnaire online, simply log onto the Internet and follow the instructions on the pink flyer enclosed with this packet. The flyer provides the Internet address to access the questionnaire as well as your facility's unique user ID and password.  It is important that you (or another person knowledgeable about the facility's daily operations) complete the survey questionnaire. </w:t>
      </w:r>
    </w:p>
    <w:p w:rsidR="007F1576" w:rsidRPr="008467AA" w:rsidRDefault="007F1576" w:rsidP="007F1576">
      <w:pPr>
        <w:autoSpaceDE w:val="0"/>
        <w:autoSpaceDN w:val="0"/>
        <w:adjustRightInd w:val="0"/>
        <w:spacing w:after="0" w:line="240" w:lineRule="auto"/>
        <w:rPr>
          <w:rFonts w:ascii="Times New Roman" w:hAnsi="Times New Roman"/>
          <w:i/>
          <w:color w:val="000000"/>
          <w:sz w:val="24"/>
          <w:szCs w:val="24"/>
        </w:rPr>
      </w:pPr>
    </w:p>
    <w:p w:rsidR="007F1576" w:rsidRDefault="007F1576" w:rsidP="007F157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If you have any questions about the survey or cannot complete the questionnaire online, please call the N-MHSS-Locator </w:t>
      </w:r>
      <w:r w:rsidRPr="008467AA">
        <w:rPr>
          <w:rFonts w:ascii="Times New Roman" w:hAnsi="Times New Roman"/>
          <w:b/>
          <w:color w:val="000000"/>
          <w:sz w:val="24"/>
          <w:szCs w:val="24"/>
        </w:rPr>
        <w:t xml:space="preserve">survey helpline at </w:t>
      </w:r>
      <w:r w:rsidRPr="008467AA">
        <w:rPr>
          <w:rFonts w:ascii="Times New Roman" w:hAnsi="Times New Roman"/>
          <w:b/>
          <w:bCs/>
          <w:color w:val="000000"/>
          <w:sz w:val="24"/>
          <w:szCs w:val="24"/>
        </w:rPr>
        <w:t>1</w:t>
      </w:r>
      <w:r>
        <w:rPr>
          <w:rFonts w:ascii="Times New Roman" w:hAnsi="Times New Roman"/>
          <w:b/>
          <w:bCs/>
          <w:color w:val="000000"/>
          <w:sz w:val="24"/>
          <w:szCs w:val="24"/>
        </w:rPr>
        <w:t>-</w:t>
      </w:r>
      <w:r w:rsidR="00C12D30">
        <w:rPr>
          <w:rFonts w:ascii="Times New Roman" w:hAnsi="Times New Roman"/>
          <w:b/>
          <w:bCs/>
          <w:color w:val="000000"/>
          <w:sz w:val="24"/>
          <w:szCs w:val="24"/>
        </w:rPr>
        <w:t>866-77</w:t>
      </w:r>
      <w:r w:rsidR="00BE377D">
        <w:rPr>
          <w:rFonts w:ascii="Times New Roman" w:hAnsi="Times New Roman"/>
          <w:b/>
          <w:bCs/>
          <w:color w:val="000000"/>
          <w:sz w:val="24"/>
          <w:szCs w:val="24"/>
        </w:rPr>
        <w:t>8</w:t>
      </w:r>
      <w:r w:rsidR="00C12D30">
        <w:rPr>
          <w:rFonts w:ascii="Times New Roman" w:hAnsi="Times New Roman"/>
          <w:b/>
          <w:bCs/>
          <w:color w:val="000000"/>
          <w:sz w:val="24"/>
          <w:szCs w:val="24"/>
        </w:rPr>
        <w:t>-9752</w:t>
      </w:r>
      <w:r>
        <w:rPr>
          <w:rFonts w:ascii="Times New Roman" w:hAnsi="Times New Roman"/>
          <w:b/>
          <w:bCs/>
          <w:color w:val="000000"/>
          <w:sz w:val="24"/>
          <w:szCs w:val="24"/>
        </w:rPr>
        <w:t>.</w:t>
      </w:r>
      <w:r w:rsidRPr="007C7037">
        <w:rPr>
          <w:rFonts w:ascii="Times New Roman" w:hAnsi="Times New Roman"/>
          <w:color w:val="000000"/>
          <w:sz w:val="24"/>
          <w:szCs w:val="24"/>
        </w:rPr>
        <w:t xml:space="preserve"> </w:t>
      </w:r>
    </w:p>
    <w:p w:rsidR="007F1576" w:rsidRDefault="007F1576" w:rsidP="007F1576">
      <w:pPr>
        <w:autoSpaceDE w:val="0"/>
        <w:autoSpaceDN w:val="0"/>
        <w:adjustRightInd w:val="0"/>
        <w:spacing w:after="0" w:line="240" w:lineRule="auto"/>
        <w:rPr>
          <w:rFonts w:ascii="Times New Roman" w:hAnsi="Times New Roman"/>
          <w:b/>
          <w:bCs/>
          <w:color w:val="000000"/>
          <w:sz w:val="24"/>
          <w:szCs w:val="24"/>
        </w:rPr>
      </w:pPr>
    </w:p>
    <w:p w:rsidR="007F1576" w:rsidRDefault="007F1576" w:rsidP="007F157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Thank you for participating in this important survey.</w:t>
      </w:r>
    </w:p>
    <w:p w:rsidR="007F1576" w:rsidRDefault="007F1576" w:rsidP="007F1576">
      <w:pPr>
        <w:autoSpaceDE w:val="0"/>
        <w:autoSpaceDN w:val="0"/>
        <w:adjustRightInd w:val="0"/>
        <w:spacing w:after="0" w:line="240" w:lineRule="auto"/>
        <w:rPr>
          <w:rFonts w:ascii="Times New Roman" w:hAnsi="Times New Roman"/>
          <w:color w:val="000000"/>
          <w:sz w:val="24"/>
          <w:szCs w:val="24"/>
        </w:rPr>
      </w:pPr>
    </w:p>
    <w:p w:rsidR="007E2563" w:rsidRDefault="007F1576" w:rsidP="007E2563">
      <w:pPr>
        <w:autoSpaceDE w:val="0"/>
        <w:autoSpaceDN w:val="0"/>
        <w:adjustRightInd w:val="0"/>
        <w:spacing w:after="0" w:line="240" w:lineRule="auto"/>
        <w:ind w:left="5184" w:hanging="144"/>
        <w:rPr>
          <w:rFonts w:ascii="Times New Roman" w:hAnsi="Times New Roman"/>
          <w:color w:val="000000"/>
          <w:sz w:val="24"/>
          <w:szCs w:val="24"/>
        </w:rPr>
      </w:pPr>
      <w:r>
        <w:rPr>
          <w:rFonts w:ascii="Times New Roman" w:hAnsi="Times New Roman"/>
          <w:color w:val="000000"/>
          <w:sz w:val="24"/>
          <w:szCs w:val="24"/>
        </w:rPr>
        <w:t>Sincerely,</w:t>
      </w:r>
    </w:p>
    <w:p w:rsidR="007E2563" w:rsidRDefault="007E2563" w:rsidP="007E2563">
      <w:pPr>
        <w:autoSpaceDE w:val="0"/>
        <w:autoSpaceDN w:val="0"/>
        <w:adjustRightInd w:val="0"/>
        <w:spacing w:after="0" w:line="240" w:lineRule="auto"/>
        <w:ind w:left="5184" w:hanging="144"/>
        <w:rPr>
          <w:rFonts w:ascii="Times New Roman" w:hAnsi="Times New Roman"/>
          <w:color w:val="000000"/>
          <w:sz w:val="24"/>
          <w:szCs w:val="24"/>
        </w:rPr>
      </w:pPr>
    </w:p>
    <w:p w:rsidR="007E2563" w:rsidRDefault="007E2563" w:rsidP="007E2563">
      <w:pPr>
        <w:autoSpaceDE w:val="0"/>
        <w:autoSpaceDN w:val="0"/>
        <w:adjustRightInd w:val="0"/>
        <w:spacing w:after="0" w:line="240" w:lineRule="auto"/>
        <w:ind w:left="5184" w:hanging="144"/>
        <w:rPr>
          <w:rFonts w:ascii="Times New Roman" w:hAnsi="Times New Roman"/>
          <w:color w:val="000000"/>
          <w:sz w:val="24"/>
          <w:szCs w:val="24"/>
        </w:rPr>
      </w:pPr>
    </w:p>
    <w:p w:rsidR="00F80B26" w:rsidRDefault="00F80B26" w:rsidP="00F80B26">
      <w:pPr>
        <w:spacing w:after="0" w:line="240" w:lineRule="auto"/>
        <w:ind w:left="4320" w:firstLine="720"/>
        <w:rPr>
          <w:rFonts w:ascii="Times New Roman" w:hAnsi="Times New Roman"/>
          <w:sz w:val="24"/>
          <w:szCs w:val="24"/>
        </w:rPr>
      </w:pPr>
      <w:r w:rsidRPr="00F80B26">
        <w:rPr>
          <w:rFonts w:ascii="Times New Roman" w:hAnsi="Times New Roman"/>
          <w:sz w:val="24"/>
          <w:szCs w:val="24"/>
        </w:rPr>
        <w:t>H. Westley Clark, MD, JD, MPH</w:t>
      </w:r>
    </w:p>
    <w:p w:rsidR="00F80B26" w:rsidRDefault="007F1576" w:rsidP="00F80B26">
      <w:pPr>
        <w:spacing w:after="0" w:line="240" w:lineRule="auto"/>
        <w:ind w:left="4320" w:firstLine="720"/>
        <w:rPr>
          <w:rFonts w:ascii="Times New Roman" w:hAnsi="Times New Roman"/>
          <w:color w:val="000000"/>
          <w:sz w:val="24"/>
          <w:szCs w:val="24"/>
        </w:rPr>
      </w:pPr>
      <w:r>
        <w:rPr>
          <w:rFonts w:ascii="Times New Roman" w:hAnsi="Times New Roman"/>
          <w:color w:val="000000"/>
          <w:sz w:val="24"/>
          <w:szCs w:val="24"/>
        </w:rPr>
        <w:t xml:space="preserve">Director, </w:t>
      </w:r>
    </w:p>
    <w:p w:rsidR="007E2563" w:rsidRDefault="007F1576" w:rsidP="00F80B26">
      <w:pPr>
        <w:spacing w:after="0" w:line="240" w:lineRule="auto"/>
        <w:ind w:left="5040"/>
        <w:rPr>
          <w:rFonts w:ascii="Times New Roman" w:hAnsi="Times New Roman"/>
          <w:color w:val="000000"/>
          <w:sz w:val="24"/>
          <w:szCs w:val="24"/>
        </w:rPr>
      </w:pPr>
      <w:r>
        <w:rPr>
          <w:rFonts w:ascii="Times New Roman" w:hAnsi="Times New Roman"/>
          <w:color w:val="000000"/>
          <w:sz w:val="24"/>
          <w:szCs w:val="24"/>
        </w:rPr>
        <w:t>Center for Behavioral Health Statistics and Quality</w:t>
      </w:r>
    </w:p>
    <w:p w:rsidR="007F1576" w:rsidRDefault="007F1576" w:rsidP="007F1576">
      <w:pPr>
        <w:autoSpaceDE w:val="0"/>
        <w:autoSpaceDN w:val="0"/>
        <w:adjustRightInd w:val="0"/>
        <w:spacing w:after="0" w:line="240" w:lineRule="auto"/>
        <w:rPr>
          <w:rFonts w:ascii="Times New Roman" w:hAnsi="Times New Roman"/>
          <w:color w:val="000000"/>
          <w:sz w:val="24"/>
          <w:szCs w:val="24"/>
        </w:rPr>
      </w:pPr>
    </w:p>
    <w:p w:rsidR="007F1576" w:rsidRDefault="007F1576" w:rsidP="007F157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Enclosures</w:t>
      </w:r>
    </w:p>
    <w:p w:rsidR="007F1576" w:rsidRDefault="007F1576" w:rsidP="007F1576">
      <w:pPr>
        <w:autoSpaceDE w:val="0"/>
        <w:autoSpaceDN w:val="0"/>
        <w:adjustRightInd w:val="0"/>
        <w:spacing w:after="0" w:line="240" w:lineRule="auto"/>
        <w:rPr>
          <w:rFonts w:ascii="Times New Roman" w:hAnsi="Times New Roman"/>
          <w:i/>
          <w:iCs/>
          <w:color w:val="000000"/>
        </w:rPr>
      </w:pPr>
    </w:p>
    <w:p w:rsidR="00BE412E" w:rsidRDefault="007F1576" w:rsidP="00757DD1">
      <w:pPr>
        <w:autoSpaceDE w:val="0"/>
        <w:autoSpaceDN w:val="0"/>
        <w:adjustRightInd w:val="0"/>
        <w:spacing w:after="0" w:line="240" w:lineRule="auto"/>
        <w:rPr>
          <w:rFonts w:ascii="Times New Roman" w:hAnsi="Times New Roman"/>
          <w:b/>
          <w:bCs/>
          <w:i/>
          <w:iCs/>
          <w:color w:val="000000"/>
          <w:sz w:val="20"/>
          <w:szCs w:val="20"/>
        </w:rPr>
      </w:pPr>
      <w:r w:rsidRPr="00757DD1">
        <w:rPr>
          <w:rFonts w:ascii="Times New Roman" w:hAnsi="Times New Roman"/>
          <w:b/>
          <w:i/>
          <w:iCs/>
          <w:color w:val="000000"/>
          <w:sz w:val="20"/>
          <w:szCs w:val="20"/>
          <w:u w:val="single"/>
        </w:rPr>
        <w:t>NOTE:</w:t>
      </w:r>
      <w:r w:rsidRPr="00757DD1">
        <w:rPr>
          <w:rFonts w:ascii="Times New Roman" w:hAnsi="Times New Roman"/>
          <w:i/>
          <w:iCs/>
          <w:color w:val="000000"/>
          <w:sz w:val="20"/>
          <w:szCs w:val="20"/>
        </w:rPr>
        <w:t xml:space="preserve"> The N-MHSS-Locator survey questionnaire is designed to collect information about a single facility at a single location, that is, the facility whose name and address is printed on the questionnaire. . If your organization offers treatment services at more than one location and you receive a questionnaire for each, </w:t>
      </w:r>
      <w:r w:rsidRPr="00757DD1">
        <w:rPr>
          <w:rFonts w:ascii="Times New Roman" w:hAnsi="Times New Roman"/>
          <w:b/>
          <w:bCs/>
          <w:i/>
          <w:iCs/>
          <w:color w:val="000000"/>
          <w:sz w:val="20"/>
          <w:szCs w:val="20"/>
        </w:rPr>
        <w:t>please complete a separate questionnaire for each location.</w:t>
      </w:r>
    </w:p>
    <w:p w:rsidR="008C4302" w:rsidRPr="008C4302" w:rsidRDefault="00BE412E" w:rsidP="008C4302">
      <w:pPr>
        <w:pStyle w:val="Title"/>
        <w:tabs>
          <w:tab w:val="left" w:pos="180"/>
          <w:tab w:val="right" w:pos="9180"/>
        </w:tabs>
        <w:rPr>
          <w:rFonts w:ascii="Comic Sans MS" w:hAnsi="Comic Sans MS" w:cs="Arial"/>
          <w:smallCaps/>
          <w:color w:val="000000"/>
          <w:sz w:val="32"/>
          <w:szCs w:val="32"/>
        </w:rPr>
      </w:pPr>
      <w:r>
        <w:rPr>
          <w:rFonts w:ascii="Times New Roman" w:hAnsi="Times New Roman"/>
          <w:i/>
          <w:iCs/>
          <w:color w:val="000000"/>
          <w:sz w:val="20"/>
          <w:szCs w:val="20"/>
        </w:rPr>
        <w:br w:type="page"/>
      </w:r>
      <w:r w:rsidR="008C4302" w:rsidRPr="008C4302">
        <w:rPr>
          <w:rFonts w:ascii="Comic Sans MS" w:hAnsi="Comic Sans MS" w:cs="Arial"/>
          <w:smallCaps/>
          <w:color w:val="000000"/>
          <w:sz w:val="32"/>
          <w:szCs w:val="32"/>
        </w:rPr>
        <w:lastRenderedPageBreak/>
        <w:t xml:space="preserve">Complete Your  </w:t>
      </w:r>
    </w:p>
    <w:p w:rsidR="008C4302" w:rsidRPr="008C4302" w:rsidRDefault="008C4302" w:rsidP="008C4302">
      <w:pPr>
        <w:pStyle w:val="Title"/>
        <w:tabs>
          <w:tab w:val="left" w:pos="180"/>
          <w:tab w:val="right" w:pos="9180"/>
        </w:tabs>
        <w:rPr>
          <w:rFonts w:ascii="Comic Sans MS" w:hAnsi="Comic Sans MS" w:cs="Arial"/>
          <w:smallCaps/>
          <w:color w:val="000000"/>
          <w:sz w:val="32"/>
          <w:szCs w:val="32"/>
        </w:rPr>
      </w:pPr>
      <w:r w:rsidRPr="008C4302">
        <w:rPr>
          <w:rFonts w:ascii="Comic Sans MS" w:hAnsi="Comic Sans MS" w:cs="Arial"/>
          <w:smallCaps/>
          <w:color w:val="000000"/>
          <w:sz w:val="32"/>
          <w:szCs w:val="32"/>
        </w:rPr>
        <w:t xml:space="preserve">2012 N-MHSS-Locator Survey Questionnaire  </w:t>
      </w:r>
    </w:p>
    <w:p w:rsidR="008C4302" w:rsidRPr="008C4302" w:rsidRDefault="008C4302" w:rsidP="008C4302">
      <w:pPr>
        <w:pStyle w:val="Title"/>
        <w:tabs>
          <w:tab w:val="left" w:pos="180"/>
          <w:tab w:val="right" w:pos="9180"/>
        </w:tabs>
        <w:rPr>
          <w:rFonts w:ascii="Comic Sans MS" w:hAnsi="Comic Sans MS" w:cs="Arial"/>
          <w:smallCaps/>
          <w:color w:val="000000"/>
          <w:sz w:val="32"/>
          <w:szCs w:val="32"/>
        </w:rPr>
      </w:pPr>
      <w:r w:rsidRPr="008C4302">
        <w:rPr>
          <w:rFonts w:ascii="Comic Sans MS" w:hAnsi="Comic Sans MS" w:cs="Arial"/>
          <w:smallCaps/>
          <w:color w:val="000000"/>
          <w:sz w:val="32"/>
          <w:szCs w:val="32"/>
        </w:rPr>
        <w:t>ONLINE!!</w:t>
      </w:r>
    </w:p>
    <w:p w:rsidR="007B3608" w:rsidRDefault="007B3608" w:rsidP="008C4302">
      <w:pPr>
        <w:tabs>
          <w:tab w:val="left" w:pos="0"/>
        </w:tabs>
        <w:spacing w:line="240" w:lineRule="auto"/>
        <w:ind w:left="-360"/>
        <w:jc w:val="center"/>
        <w:rPr>
          <w:rFonts w:ascii="Elephant" w:eastAsia="Times New Roman" w:hAnsi="Elephant"/>
          <w:b/>
          <w:sz w:val="28"/>
          <w:szCs w:val="28"/>
        </w:rPr>
      </w:pPr>
    </w:p>
    <w:p w:rsidR="008C4302" w:rsidRPr="003B349F" w:rsidRDefault="008C4302" w:rsidP="008C4302">
      <w:pPr>
        <w:tabs>
          <w:tab w:val="left" w:pos="0"/>
        </w:tabs>
        <w:spacing w:line="240" w:lineRule="auto"/>
        <w:ind w:left="-360"/>
        <w:jc w:val="center"/>
        <w:rPr>
          <w:rFonts w:ascii="Garamond" w:eastAsia="Arial Unicode MS" w:hAnsi="Garamond" w:cs="Arial Unicode MS"/>
          <w:b/>
          <w:bCs/>
          <w:sz w:val="32"/>
          <w:szCs w:val="32"/>
        </w:rPr>
      </w:pPr>
      <w:r w:rsidRPr="003B349F">
        <w:rPr>
          <w:rFonts w:ascii="Garamond" w:eastAsia="Arial Unicode MS" w:hAnsi="Garamond" w:cs="Arial Unicode MS"/>
          <w:b/>
          <w:bCs/>
          <w:sz w:val="32"/>
          <w:szCs w:val="32"/>
        </w:rPr>
        <w:t>1) No worrying about which questions to answer</w:t>
      </w:r>
    </w:p>
    <w:p w:rsidR="008C4302" w:rsidRPr="003B349F" w:rsidRDefault="008C4302" w:rsidP="008C4302">
      <w:pPr>
        <w:tabs>
          <w:tab w:val="left" w:pos="0"/>
        </w:tabs>
        <w:spacing w:line="240" w:lineRule="auto"/>
        <w:ind w:left="-360"/>
        <w:jc w:val="center"/>
        <w:rPr>
          <w:rFonts w:ascii="Garamond" w:eastAsia="Arial Unicode MS" w:hAnsi="Garamond" w:cs="Arial Unicode MS"/>
          <w:bCs/>
          <w:sz w:val="32"/>
          <w:szCs w:val="32"/>
        </w:rPr>
      </w:pPr>
      <w:r w:rsidRPr="003B349F">
        <w:rPr>
          <w:rFonts w:ascii="Garamond" w:eastAsia="Arial Unicode MS" w:hAnsi="Garamond" w:cs="Arial Unicode MS"/>
          <w:bCs/>
          <w:sz w:val="32"/>
          <w:szCs w:val="32"/>
        </w:rPr>
        <w:t xml:space="preserve">       </w:t>
      </w:r>
      <w:r w:rsidR="003B349F">
        <w:rPr>
          <w:rFonts w:ascii="Garamond" w:eastAsia="Arial Unicode MS" w:hAnsi="Garamond" w:cs="Arial Unicode MS"/>
          <w:bCs/>
          <w:sz w:val="32"/>
          <w:szCs w:val="32"/>
        </w:rPr>
        <w:tab/>
      </w:r>
      <w:r w:rsidRPr="003B349F">
        <w:rPr>
          <w:rFonts w:ascii="Garamond" w:eastAsia="Arial Unicode MS" w:hAnsi="Garamond" w:cs="Arial Unicode MS"/>
          <w:bCs/>
          <w:sz w:val="32"/>
          <w:szCs w:val="32"/>
        </w:rPr>
        <w:t>(you are automatically taken to all the right questions!)</w:t>
      </w:r>
    </w:p>
    <w:p w:rsidR="008C4302" w:rsidRPr="003B349F" w:rsidRDefault="008C4302" w:rsidP="008C4302">
      <w:pPr>
        <w:tabs>
          <w:tab w:val="left" w:pos="0"/>
        </w:tabs>
        <w:spacing w:line="240" w:lineRule="auto"/>
        <w:rPr>
          <w:rFonts w:ascii="Garamond" w:eastAsia="Arial Unicode MS" w:hAnsi="Garamond" w:cs="Arial Unicode MS"/>
          <w:bCs/>
          <w:sz w:val="32"/>
          <w:szCs w:val="32"/>
        </w:rPr>
      </w:pPr>
      <w:r w:rsidRPr="003B349F">
        <w:rPr>
          <w:rFonts w:ascii="Garamond" w:eastAsia="Arial Unicode MS" w:hAnsi="Garamond" w:cs="Arial Unicode MS"/>
          <w:b/>
          <w:bCs/>
          <w:sz w:val="32"/>
          <w:szCs w:val="32"/>
        </w:rPr>
        <w:t xml:space="preserve">         </w:t>
      </w:r>
      <w:r w:rsidR="003B349F">
        <w:rPr>
          <w:rFonts w:ascii="Garamond" w:eastAsia="Arial Unicode MS" w:hAnsi="Garamond" w:cs="Arial Unicode MS"/>
          <w:b/>
          <w:bCs/>
          <w:sz w:val="32"/>
          <w:szCs w:val="32"/>
        </w:rPr>
        <w:t xml:space="preserve">   </w:t>
      </w:r>
      <w:r w:rsidRPr="003B349F">
        <w:rPr>
          <w:rFonts w:ascii="Garamond" w:eastAsia="Arial Unicode MS" w:hAnsi="Garamond" w:cs="Arial Unicode MS"/>
          <w:b/>
          <w:bCs/>
          <w:sz w:val="32"/>
          <w:szCs w:val="32"/>
        </w:rPr>
        <w:t>2) No pages to turn</w:t>
      </w:r>
      <w:r w:rsidR="003B349F">
        <w:rPr>
          <w:rFonts w:ascii="Garamond" w:eastAsia="Arial Unicode MS" w:hAnsi="Garamond" w:cs="Arial Unicode MS"/>
          <w:b/>
          <w:bCs/>
          <w:sz w:val="32"/>
          <w:szCs w:val="32"/>
        </w:rPr>
        <w:t xml:space="preserve"> </w:t>
      </w:r>
      <w:r w:rsidRPr="003B349F">
        <w:rPr>
          <w:rFonts w:ascii="Garamond" w:eastAsia="Arial Unicode MS" w:hAnsi="Garamond" w:cs="Arial Unicode MS"/>
          <w:bCs/>
          <w:sz w:val="32"/>
          <w:szCs w:val="32"/>
        </w:rPr>
        <w:t>(just press the button!)</w:t>
      </w:r>
    </w:p>
    <w:p w:rsidR="003B349F" w:rsidRDefault="008C4302" w:rsidP="003B349F">
      <w:pPr>
        <w:tabs>
          <w:tab w:val="left" w:pos="0"/>
        </w:tabs>
        <w:spacing w:line="240" w:lineRule="auto"/>
        <w:ind w:left="-360"/>
        <w:rPr>
          <w:rFonts w:ascii="Garamond" w:eastAsia="Arial Unicode MS" w:hAnsi="Garamond" w:cs="Arial Unicode MS"/>
          <w:b/>
          <w:bCs/>
          <w:sz w:val="32"/>
          <w:szCs w:val="32"/>
        </w:rPr>
      </w:pPr>
      <w:r w:rsidRPr="003B349F">
        <w:rPr>
          <w:rFonts w:ascii="Garamond" w:eastAsia="Arial Unicode MS" w:hAnsi="Garamond" w:cs="Arial Unicode MS"/>
          <w:b/>
          <w:bCs/>
          <w:sz w:val="32"/>
          <w:szCs w:val="32"/>
        </w:rPr>
        <w:tab/>
        <w:t xml:space="preserve">         </w:t>
      </w:r>
      <w:r w:rsidR="003B349F">
        <w:rPr>
          <w:rFonts w:ascii="Garamond" w:eastAsia="Arial Unicode MS" w:hAnsi="Garamond" w:cs="Arial Unicode MS"/>
          <w:b/>
          <w:bCs/>
          <w:sz w:val="32"/>
          <w:szCs w:val="32"/>
        </w:rPr>
        <w:t xml:space="preserve">   </w:t>
      </w:r>
      <w:r w:rsidRPr="003B349F">
        <w:rPr>
          <w:rFonts w:ascii="Garamond" w:eastAsia="Arial Unicode MS" w:hAnsi="Garamond" w:cs="Arial Unicode MS"/>
          <w:b/>
          <w:bCs/>
          <w:sz w:val="32"/>
          <w:szCs w:val="32"/>
        </w:rPr>
        <w:t xml:space="preserve">3) No going to the post office or the mailroom </w:t>
      </w:r>
    </w:p>
    <w:p w:rsidR="008C4302" w:rsidRPr="003B349F" w:rsidRDefault="003B349F" w:rsidP="003B349F">
      <w:pPr>
        <w:tabs>
          <w:tab w:val="left" w:pos="0"/>
        </w:tabs>
        <w:spacing w:line="240" w:lineRule="auto"/>
        <w:ind w:left="-360"/>
        <w:rPr>
          <w:rFonts w:ascii="Garamond" w:eastAsia="Arial Unicode MS" w:hAnsi="Garamond" w:cs="Arial Unicode MS"/>
          <w:bCs/>
          <w:sz w:val="32"/>
          <w:szCs w:val="32"/>
        </w:rPr>
      </w:pPr>
      <w:r>
        <w:rPr>
          <w:rFonts w:ascii="Garamond" w:eastAsia="Arial Unicode MS" w:hAnsi="Garamond" w:cs="Arial Unicode MS"/>
          <w:b/>
          <w:bCs/>
          <w:sz w:val="32"/>
          <w:szCs w:val="32"/>
        </w:rPr>
        <w:tab/>
      </w:r>
      <w:r>
        <w:rPr>
          <w:rFonts w:ascii="Garamond" w:eastAsia="Arial Unicode MS" w:hAnsi="Garamond" w:cs="Arial Unicode MS"/>
          <w:b/>
          <w:bCs/>
          <w:sz w:val="32"/>
          <w:szCs w:val="32"/>
        </w:rPr>
        <w:tab/>
      </w:r>
      <w:r>
        <w:rPr>
          <w:rFonts w:ascii="Garamond" w:eastAsia="Arial Unicode MS" w:hAnsi="Garamond" w:cs="Arial Unicode MS"/>
          <w:b/>
          <w:bCs/>
          <w:sz w:val="32"/>
          <w:szCs w:val="32"/>
        </w:rPr>
        <w:tab/>
      </w:r>
      <w:r w:rsidR="008C4302" w:rsidRPr="003B349F">
        <w:rPr>
          <w:rFonts w:ascii="Garamond" w:eastAsia="Arial Unicode MS" w:hAnsi="Garamond" w:cs="Arial Unicode MS"/>
          <w:bCs/>
          <w:sz w:val="32"/>
          <w:szCs w:val="32"/>
        </w:rPr>
        <w:t>(just hit the send key!)</w:t>
      </w: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25"/>
      </w:tblGrid>
      <w:tr w:rsidR="008C4302" w:rsidTr="008C4302">
        <w:trPr>
          <w:trHeight w:val="1350"/>
        </w:trPr>
        <w:tc>
          <w:tcPr>
            <w:tcW w:w="9525" w:type="dxa"/>
            <w:tcBorders>
              <w:top w:val="single" w:sz="4" w:space="0" w:color="auto"/>
              <w:left w:val="single" w:sz="4" w:space="0" w:color="auto"/>
              <w:bottom w:val="single" w:sz="4" w:space="0" w:color="auto"/>
              <w:right w:val="single" w:sz="4" w:space="0" w:color="auto"/>
            </w:tcBorders>
          </w:tcPr>
          <w:p w:rsidR="008C4302" w:rsidRDefault="008C4302" w:rsidP="008C4302">
            <w:pPr>
              <w:pStyle w:val="BodyText2"/>
              <w:spacing w:before="120"/>
              <w:rPr>
                <w:rFonts w:ascii="Book Antiqua" w:hAnsi="Book Antiqua"/>
                <w:smallCaps/>
                <w:sz w:val="32"/>
                <w:szCs w:val="32"/>
              </w:rPr>
            </w:pPr>
            <w:r>
              <w:rPr>
                <w:rFonts w:ascii="Book Antiqua" w:hAnsi="Book Antiqua"/>
                <w:smallCaps/>
                <w:sz w:val="32"/>
                <w:szCs w:val="32"/>
              </w:rPr>
              <w:t>it’s as easy as 1—2—3:</w:t>
            </w:r>
          </w:p>
          <w:p w:rsidR="008C4302" w:rsidRDefault="008C4302" w:rsidP="008C4302">
            <w:pPr>
              <w:pStyle w:val="BodyText2"/>
              <w:jc w:val="left"/>
              <w:rPr>
                <w:rFonts w:ascii="Book Antiqua" w:hAnsi="Book Antiqua" w:cs="Times New Roman"/>
                <w:sz w:val="20"/>
                <w:szCs w:val="20"/>
              </w:rPr>
            </w:pPr>
          </w:p>
          <w:p w:rsidR="008C4302" w:rsidRDefault="008C4302" w:rsidP="008C4302">
            <w:pPr>
              <w:pStyle w:val="BodyText2"/>
              <w:jc w:val="left"/>
              <w:rPr>
                <w:rFonts w:ascii="Book Antiqua" w:hAnsi="Book Antiqua"/>
                <w:b w:val="0"/>
                <w:bCs w:val="0"/>
                <w:sz w:val="20"/>
                <w:szCs w:val="28"/>
              </w:rPr>
            </w:pPr>
            <w:r>
              <w:rPr>
                <w:rFonts w:ascii="Book Antiqua" w:hAnsi="Book Antiqua"/>
                <w:b w:val="0"/>
                <w:bCs w:val="0"/>
                <w:sz w:val="32"/>
              </w:rPr>
              <w:t xml:space="preserve">  </w:t>
            </w:r>
            <w:r>
              <w:rPr>
                <w:rFonts w:ascii="Book Antiqua" w:hAnsi="Book Antiqua"/>
                <w:b w:val="0"/>
                <w:bCs w:val="0"/>
                <w:sz w:val="28"/>
                <w:szCs w:val="28"/>
              </w:rPr>
              <w:t xml:space="preserve">1)  </w:t>
            </w:r>
            <w:r>
              <w:rPr>
                <w:rFonts w:ascii="Book Antiqua" w:hAnsi="Book Antiqua"/>
                <w:b w:val="0"/>
                <w:bCs w:val="0"/>
                <w:i/>
                <w:smallCaps/>
                <w:sz w:val="28"/>
                <w:szCs w:val="28"/>
              </w:rPr>
              <w:t>Log on at</w:t>
            </w:r>
            <w:r>
              <w:rPr>
                <w:rFonts w:ascii="Book Antiqua" w:hAnsi="Book Antiqua"/>
                <w:b w:val="0"/>
                <w:bCs w:val="0"/>
                <w:i/>
                <w:sz w:val="28"/>
                <w:szCs w:val="28"/>
              </w:rPr>
              <w:t>:</w:t>
            </w:r>
            <w:r>
              <w:rPr>
                <w:rFonts w:ascii="Book Antiqua" w:hAnsi="Book Antiqua"/>
                <w:color w:val="000000"/>
                <w:sz w:val="36"/>
              </w:rPr>
              <w:t xml:space="preserve">  </w:t>
            </w:r>
            <w:hyperlink r:id="rId8" w:history="1">
              <w:r>
                <w:rPr>
                  <w:rStyle w:val="Hyperlink"/>
                  <w:rFonts w:ascii="Book Antiqua" w:hAnsi="Book Antiqua"/>
                  <w:sz w:val="36"/>
                </w:rPr>
                <w:t>https://www.nmhss.org</w:t>
              </w:r>
            </w:hyperlink>
            <w:r>
              <w:rPr>
                <w:rFonts w:ascii="Book Antiqua" w:hAnsi="Book Antiqua"/>
                <w:color w:val="000000"/>
                <w:sz w:val="36"/>
              </w:rPr>
              <w:t xml:space="preserve"> </w:t>
            </w:r>
            <w:r>
              <w:rPr>
                <w:rFonts w:ascii="Book Antiqua" w:hAnsi="Book Antiqua"/>
                <w:b w:val="0"/>
                <w:bCs w:val="0"/>
                <w:smallCaps/>
                <w:sz w:val="20"/>
                <w:szCs w:val="20"/>
              </w:rPr>
              <w:t>(this is a secure site)</w:t>
            </w:r>
            <w:r>
              <w:rPr>
                <w:rFonts w:ascii="Book Antiqua" w:hAnsi="Book Antiqua"/>
                <w:b w:val="0"/>
                <w:bCs w:val="0"/>
                <w:sz w:val="20"/>
                <w:szCs w:val="28"/>
              </w:rPr>
              <w:t xml:space="preserve"> </w:t>
            </w:r>
          </w:p>
          <w:p w:rsidR="008C4302" w:rsidRDefault="008C4302" w:rsidP="008C4302">
            <w:pPr>
              <w:pStyle w:val="BodyText"/>
              <w:jc w:val="center"/>
              <w:rPr>
                <w:rFonts w:ascii="Book Antiqua" w:hAnsi="Book Antiqua" w:cs="Times New Roman"/>
                <w:b/>
                <w:bCs/>
                <w:sz w:val="20"/>
                <w:szCs w:val="28"/>
              </w:rPr>
            </w:pPr>
          </w:p>
          <w:p w:rsidR="008C4302" w:rsidRDefault="008C4302" w:rsidP="008C4302">
            <w:pPr>
              <w:pStyle w:val="BodyText"/>
              <w:rPr>
                <w:rFonts w:ascii="Book Antiqua" w:hAnsi="Book Antiqua" w:cs="Times New Roman"/>
                <w:i/>
                <w:sz w:val="28"/>
                <w:szCs w:val="28"/>
              </w:rPr>
            </w:pPr>
            <w:r>
              <w:rPr>
                <w:rFonts w:ascii="Book Antiqua" w:hAnsi="Book Antiqua"/>
                <w:sz w:val="28"/>
                <w:szCs w:val="28"/>
              </w:rPr>
              <w:t xml:space="preserve">  2) </w:t>
            </w:r>
            <w:r>
              <w:rPr>
                <w:rFonts w:ascii="Book Antiqua" w:hAnsi="Book Antiqua"/>
                <w:i/>
                <w:sz w:val="28"/>
                <w:szCs w:val="28"/>
              </w:rPr>
              <w:t xml:space="preserve"> </w:t>
            </w:r>
            <w:r>
              <w:rPr>
                <w:rFonts w:ascii="Book Antiqua" w:hAnsi="Book Antiqua"/>
                <w:i/>
                <w:smallCaps/>
                <w:sz w:val="28"/>
                <w:szCs w:val="28"/>
              </w:rPr>
              <w:t xml:space="preserve">Enter your facility’s unique </w:t>
            </w:r>
            <w:r>
              <w:rPr>
                <w:rFonts w:ascii="Book Antiqua" w:hAnsi="Book Antiqua"/>
                <w:b/>
                <w:bCs/>
                <w:i/>
                <w:smallCaps/>
                <w:sz w:val="28"/>
                <w:szCs w:val="28"/>
              </w:rPr>
              <w:t>USER ID</w:t>
            </w:r>
            <w:r>
              <w:rPr>
                <w:rFonts w:ascii="Book Antiqua" w:hAnsi="Book Antiqua"/>
                <w:i/>
                <w:smallCaps/>
                <w:sz w:val="28"/>
                <w:szCs w:val="28"/>
              </w:rPr>
              <w:t xml:space="preserve"> and </w:t>
            </w:r>
            <w:r>
              <w:rPr>
                <w:rFonts w:ascii="Book Antiqua" w:hAnsi="Book Antiqua"/>
                <w:b/>
                <w:bCs/>
                <w:i/>
                <w:smallCaps/>
                <w:sz w:val="28"/>
                <w:szCs w:val="28"/>
              </w:rPr>
              <w:t>PASSWORD</w:t>
            </w:r>
            <w:r>
              <w:rPr>
                <w:rFonts w:ascii="Book Antiqua" w:hAnsi="Book Antiqua" w:cs="Times New Roman"/>
                <w:i/>
                <w:sz w:val="28"/>
                <w:szCs w:val="28"/>
              </w:rPr>
              <w:t xml:space="preserve">: </w:t>
            </w:r>
          </w:p>
          <w:p w:rsidR="008C4302" w:rsidRDefault="008C4302" w:rsidP="008C4302">
            <w:pPr>
              <w:pStyle w:val="Heading2"/>
              <w:ind w:left="1440" w:firstLine="0"/>
              <w:rPr>
                <w:rFonts w:ascii="Book Antiqua" w:eastAsiaTheme="minorEastAsia" w:hAnsi="Book Antiqua" w:cs="Times New Roman"/>
                <w:sz w:val="36"/>
              </w:rPr>
            </w:pPr>
            <w:r>
              <w:rPr>
                <w:rFonts w:ascii="Book Antiqua" w:eastAsiaTheme="minorEastAsia" w:hAnsi="Book Antiqua" w:cs="Times New Roman"/>
                <w:sz w:val="36"/>
              </w:rPr>
              <w:t xml:space="preserve">  </w:t>
            </w:r>
          </w:p>
          <w:p w:rsidR="008C4302" w:rsidRDefault="008C4302" w:rsidP="008C4302">
            <w:pPr>
              <w:pStyle w:val="Heading2"/>
              <w:ind w:left="1440" w:firstLine="0"/>
              <w:rPr>
                <w:rFonts w:ascii="Comic Sans MS" w:eastAsiaTheme="minorEastAsia" w:hAnsi="Comic Sans MS" w:cs="Times New Roman"/>
                <w:sz w:val="36"/>
              </w:rPr>
            </w:pPr>
            <w:r>
              <w:rPr>
                <w:rFonts w:ascii="Comic Sans MS" w:eastAsiaTheme="minorEastAsia" w:hAnsi="Comic Sans MS" w:cs="Times New Roman"/>
                <w:sz w:val="36"/>
              </w:rPr>
              <w:t xml:space="preserve"> </w:t>
            </w:r>
            <w:r>
              <w:rPr>
                <w:rFonts w:ascii="Comic Sans MS" w:eastAsiaTheme="minorEastAsia" w:hAnsi="Comic Sans MS"/>
                <w:sz w:val="32"/>
              </w:rPr>
              <w:t>User ID:</w:t>
            </w:r>
            <w:r>
              <w:rPr>
                <w:rFonts w:ascii="Comic Sans MS" w:eastAsiaTheme="minorEastAsia" w:hAnsi="Comic Sans MS" w:cs="Times New Roman"/>
                <w:sz w:val="36"/>
              </w:rPr>
              <w:tab/>
              <w:t xml:space="preserve"> </w:t>
            </w:r>
            <w:r>
              <w:rPr>
                <w:rFonts w:ascii="Comic Sans MS" w:eastAsiaTheme="minorEastAsia" w:hAnsi="Comic Sans MS" w:cs="Times New Roman"/>
                <w:sz w:val="36"/>
              </w:rPr>
              <w:tab/>
            </w:r>
            <w:r>
              <w:rPr>
                <w:rFonts w:ascii="Comic Sans MS" w:eastAsiaTheme="minorEastAsia" w:hAnsi="Comic Sans MS" w:cs="Times New Roman"/>
                <w:sz w:val="36"/>
              </w:rPr>
              <w:tab/>
            </w:r>
            <w:r>
              <w:rPr>
                <w:rFonts w:ascii="Comic Sans MS" w:eastAsiaTheme="minorEastAsia" w:hAnsi="Comic Sans MS" w:cs="Times New Roman"/>
                <w:sz w:val="36"/>
              </w:rPr>
              <w:tab/>
              <w:t>[Field 1]</w:t>
            </w:r>
          </w:p>
          <w:p w:rsidR="008C4302" w:rsidRDefault="008C4302" w:rsidP="008C4302">
            <w:pPr>
              <w:tabs>
                <w:tab w:val="left" w:pos="-1440"/>
                <w:tab w:val="left" w:pos="-720"/>
                <w:tab w:val="left" w:pos="0"/>
                <w:tab w:val="left" w:pos="432"/>
                <w:tab w:val="left" w:pos="720"/>
                <w:tab w:val="left" w:pos="1080"/>
              </w:tabs>
              <w:spacing w:line="240" w:lineRule="auto"/>
              <w:rPr>
                <w:rFonts w:ascii="Comic Sans MS" w:eastAsia="Times New Roman" w:hAnsi="Comic Sans MS"/>
                <w:smallCaps/>
                <w:sz w:val="20"/>
                <w:szCs w:val="20"/>
              </w:rPr>
            </w:pPr>
            <w:r>
              <w:rPr>
                <w:rFonts w:ascii="Comic Sans MS" w:hAnsi="Comic Sans MS"/>
                <w:sz w:val="36"/>
                <w:szCs w:val="32"/>
              </w:rPr>
              <w:tab/>
            </w:r>
            <w:r>
              <w:rPr>
                <w:rFonts w:ascii="Comic Sans MS" w:hAnsi="Comic Sans MS"/>
                <w:sz w:val="36"/>
                <w:szCs w:val="32"/>
              </w:rPr>
              <w:tab/>
            </w:r>
            <w:r>
              <w:rPr>
                <w:rFonts w:ascii="Comic Sans MS" w:hAnsi="Comic Sans MS"/>
                <w:sz w:val="36"/>
                <w:szCs w:val="32"/>
              </w:rPr>
              <w:tab/>
            </w:r>
            <w:r>
              <w:rPr>
                <w:rFonts w:ascii="Comic Sans MS" w:hAnsi="Comic Sans MS"/>
                <w:sz w:val="36"/>
                <w:szCs w:val="32"/>
              </w:rPr>
              <w:tab/>
            </w:r>
            <w:r>
              <w:rPr>
                <w:rFonts w:ascii="Comic Sans MS" w:hAnsi="Comic Sans MS"/>
                <w:sz w:val="36"/>
                <w:szCs w:val="32"/>
              </w:rPr>
              <w:tab/>
            </w:r>
            <w:r>
              <w:rPr>
                <w:rFonts w:ascii="Comic Sans MS" w:hAnsi="Comic Sans MS"/>
                <w:sz w:val="36"/>
                <w:szCs w:val="32"/>
              </w:rPr>
              <w:tab/>
            </w:r>
            <w:r>
              <w:rPr>
                <w:rFonts w:ascii="Comic Sans MS" w:hAnsi="Comic Sans MS"/>
                <w:sz w:val="36"/>
                <w:szCs w:val="32"/>
              </w:rPr>
              <w:tab/>
            </w:r>
            <w:r>
              <w:rPr>
                <w:rFonts w:ascii="Comic Sans MS" w:hAnsi="Comic Sans MS"/>
                <w:sz w:val="36"/>
                <w:szCs w:val="32"/>
              </w:rPr>
              <w:tab/>
              <w:t xml:space="preserve">           </w:t>
            </w:r>
            <w:r>
              <w:rPr>
                <w:rFonts w:ascii="Comic Sans MS" w:hAnsi="Comic Sans MS"/>
                <w:sz w:val="36"/>
                <w:szCs w:val="32"/>
              </w:rPr>
              <w:tab/>
            </w:r>
            <w:r>
              <w:rPr>
                <w:rFonts w:ascii="Comic Sans MS" w:hAnsi="Comic Sans MS"/>
                <w:smallCaps/>
                <w:szCs w:val="20"/>
              </w:rPr>
              <w:t>(all numbers)</w:t>
            </w:r>
          </w:p>
          <w:p w:rsidR="008C4302" w:rsidRDefault="008C4302" w:rsidP="008C4302">
            <w:pPr>
              <w:pStyle w:val="Heading2"/>
              <w:ind w:left="1440" w:firstLine="0"/>
              <w:rPr>
                <w:rFonts w:ascii="Comic Sans MS" w:eastAsiaTheme="minorEastAsia" w:hAnsi="Comic Sans MS" w:cs="Times New Roman"/>
                <w:sz w:val="36"/>
              </w:rPr>
            </w:pPr>
            <w:r>
              <w:rPr>
                <w:rFonts w:ascii="Comic Sans MS" w:eastAsiaTheme="minorEastAsia" w:hAnsi="Comic Sans MS" w:cs="Times New Roman"/>
                <w:sz w:val="36"/>
              </w:rPr>
              <w:t xml:space="preserve">  </w:t>
            </w:r>
            <w:r>
              <w:rPr>
                <w:rFonts w:ascii="Comic Sans MS" w:eastAsiaTheme="minorEastAsia" w:hAnsi="Comic Sans MS"/>
                <w:sz w:val="32"/>
              </w:rPr>
              <w:t>Password:</w:t>
            </w:r>
            <w:r>
              <w:rPr>
                <w:rFonts w:ascii="Comic Sans MS" w:eastAsiaTheme="minorEastAsia" w:hAnsi="Comic Sans MS" w:cs="Times New Roman"/>
                <w:sz w:val="36"/>
              </w:rPr>
              <w:tab/>
            </w:r>
            <w:r>
              <w:rPr>
                <w:rFonts w:ascii="Comic Sans MS" w:eastAsiaTheme="minorEastAsia" w:hAnsi="Comic Sans MS" w:cs="Times New Roman"/>
                <w:sz w:val="36"/>
              </w:rPr>
              <w:tab/>
            </w:r>
            <w:r>
              <w:rPr>
                <w:rFonts w:ascii="Comic Sans MS" w:eastAsiaTheme="minorEastAsia" w:hAnsi="Comic Sans MS" w:cs="Times New Roman"/>
                <w:sz w:val="36"/>
              </w:rPr>
              <w:tab/>
            </w:r>
            <w:r>
              <w:rPr>
                <w:rFonts w:ascii="Comic Sans MS" w:eastAsiaTheme="minorEastAsia" w:hAnsi="Comic Sans MS" w:cs="Times New Roman"/>
                <w:sz w:val="36"/>
              </w:rPr>
              <w:tab/>
              <w:t>[Field 2]</w:t>
            </w:r>
          </w:p>
          <w:p w:rsidR="008C4302" w:rsidRDefault="008C4302" w:rsidP="008C4302">
            <w:pPr>
              <w:tabs>
                <w:tab w:val="left" w:pos="-1440"/>
                <w:tab w:val="left" w:pos="-720"/>
                <w:tab w:val="left" w:pos="0"/>
                <w:tab w:val="left" w:pos="432"/>
                <w:tab w:val="left" w:pos="720"/>
                <w:tab w:val="left" w:pos="1080"/>
              </w:tabs>
              <w:spacing w:line="240" w:lineRule="auto"/>
              <w:rPr>
                <w:rFonts w:ascii="Book Antiqua" w:eastAsia="Times New Roman" w:hAnsi="Book Antiqua"/>
                <w:smallCaps/>
                <w:sz w:val="20"/>
                <w:szCs w:val="20"/>
              </w:rPr>
            </w:pPr>
            <w:r>
              <w:rPr>
                <w:rFonts w:ascii="Comic Sans MS" w:hAnsi="Comic Sans MS"/>
                <w:sz w:val="36"/>
                <w:szCs w:val="32"/>
              </w:rPr>
              <w:tab/>
            </w:r>
            <w:r>
              <w:rPr>
                <w:rFonts w:ascii="Comic Sans MS" w:hAnsi="Comic Sans MS"/>
                <w:sz w:val="36"/>
                <w:szCs w:val="32"/>
              </w:rPr>
              <w:tab/>
            </w:r>
            <w:r>
              <w:rPr>
                <w:rFonts w:ascii="Comic Sans MS" w:hAnsi="Comic Sans MS"/>
                <w:sz w:val="36"/>
                <w:szCs w:val="32"/>
              </w:rPr>
              <w:tab/>
            </w:r>
            <w:r>
              <w:rPr>
                <w:rFonts w:ascii="Comic Sans MS" w:hAnsi="Comic Sans MS"/>
                <w:sz w:val="36"/>
                <w:szCs w:val="32"/>
              </w:rPr>
              <w:tab/>
            </w:r>
            <w:r>
              <w:rPr>
                <w:rFonts w:ascii="Book Antiqua" w:hAnsi="Book Antiqua"/>
                <w:sz w:val="36"/>
                <w:szCs w:val="32"/>
              </w:rPr>
              <w:tab/>
            </w:r>
            <w:r>
              <w:rPr>
                <w:rFonts w:ascii="Book Antiqua" w:hAnsi="Book Antiqua"/>
                <w:sz w:val="36"/>
                <w:szCs w:val="32"/>
              </w:rPr>
              <w:tab/>
            </w:r>
            <w:r>
              <w:rPr>
                <w:rFonts w:ascii="Book Antiqua" w:hAnsi="Book Antiqua"/>
                <w:sz w:val="36"/>
                <w:szCs w:val="32"/>
              </w:rPr>
              <w:tab/>
              <w:t xml:space="preserve">    </w:t>
            </w:r>
            <w:r>
              <w:rPr>
                <w:rFonts w:ascii="Book Antiqua" w:hAnsi="Book Antiqua"/>
                <w:sz w:val="36"/>
                <w:szCs w:val="32"/>
              </w:rPr>
              <w:tab/>
            </w:r>
            <w:r>
              <w:rPr>
                <w:rFonts w:ascii="Book Antiqua" w:hAnsi="Book Antiqua"/>
                <w:sz w:val="36"/>
                <w:szCs w:val="32"/>
              </w:rPr>
              <w:tab/>
            </w:r>
            <w:r>
              <w:rPr>
                <w:rFonts w:ascii="Book Antiqua" w:hAnsi="Book Antiqua"/>
                <w:sz w:val="36"/>
                <w:szCs w:val="32"/>
              </w:rPr>
              <w:tab/>
            </w:r>
            <w:r>
              <w:rPr>
                <w:rFonts w:ascii="Book Antiqua" w:hAnsi="Book Antiqua"/>
                <w:smallCaps/>
                <w:szCs w:val="20"/>
              </w:rPr>
              <w:t>(2 letters; 6 numbers)</w:t>
            </w:r>
          </w:p>
          <w:p w:rsidR="008C4302" w:rsidRDefault="008C4302" w:rsidP="008C4302">
            <w:pPr>
              <w:tabs>
                <w:tab w:val="left" w:pos="-1440"/>
                <w:tab w:val="left" w:pos="-720"/>
                <w:tab w:val="left" w:pos="0"/>
                <w:tab w:val="left" w:pos="432"/>
                <w:tab w:val="left" w:pos="720"/>
                <w:tab w:val="left" w:pos="1080"/>
              </w:tabs>
              <w:autoSpaceDE w:val="0"/>
              <w:autoSpaceDN w:val="0"/>
              <w:adjustRightInd w:val="0"/>
              <w:spacing w:after="120" w:line="240" w:lineRule="auto"/>
              <w:rPr>
                <w:rFonts w:ascii="Book Antiqua" w:hAnsi="Book Antiqua"/>
                <w:b/>
                <w:bCs/>
                <w:sz w:val="28"/>
                <w:szCs w:val="28"/>
              </w:rPr>
            </w:pPr>
            <w:r>
              <w:rPr>
                <w:rFonts w:ascii="Book Antiqua" w:hAnsi="Book Antiqua" w:cs="Arial"/>
                <w:smallCaps/>
                <w:sz w:val="32"/>
                <w:szCs w:val="20"/>
              </w:rPr>
              <w:t xml:space="preserve">  </w:t>
            </w:r>
            <w:r>
              <w:rPr>
                <w:rFonts w:ascii="Book Antiqua" w:hAnsi="Book Antiqua" w:cs="Arial"/>
                <w:smallCaps/>
                <w:sz w:val="28"/>
                <w:szCs w:val="28"/>
              </w:rPr>
              <w:t>3)</w:t>
            </w:r>
            <w:r>
              <w:rPr>
                <w:rFonts w:ascii="Book Antiqua" w:hAnsi="Book Antiqua" w:cs="Arial"/>
                <w:smallCaps/>
                <w:sz w:val="28"/>
                <w:szCs w:val="28"/>
              </w:rPr>
              <w:tab/>
            </w:r>
            <w:r>
              <w:rPr>
                <w:rFonts w:ascii="Comic Sans MS" w:hAnsi="Comic Sans MS" w:cs="Arial"/>
                <w:b/>
                <w:i/>
                <w:smallCaps/>
                <w:sz w:val="28"/>
                <w:szCs w:val="28"/>
              </w:rPr>
              <w:t>That’s it – you’re ready to start!</w:t>
            </w:r>
          </w:p>
        </w:tc>
      </w:tr>
    </w:tbl>
    <w:p w:rsidR="008C4302" w:rsidRDefault="008C4302" w:rsidP="008C4302">
      <w:pPr>
        <w:pStyle w:val="BodyText"/>
        <w:rPr>
          <w:rFonts w:ascii="Book Antiqua" w:hAnsi="Book Antiqua"/>
          <w:b/>
          <w:bCs/>
          <w:sz w:val="26"/>
          <w:szCs w:val="26"/>
        </w:rPr>
      </w:pPr>
    </w:p>
    <w:p w:rsidR="008C4302" w:rsidRDefault="008C4302" w:rsidP="008C4302">
      <w:pPr>
        <w:pStyle w:val="BodyText"/>
        <w:jc w:val="center"/>
        <w:rPr>
          <w:rFonts w:ascii="Book Antiqua" w:hAnsi="Book Antiqua"/>
          <w:bCs/>
          <w:sz w:val="26"/>
          <w:szCs w:val="26"/>
        </w:rPr>
      </w:pPr>
      <w:r w:rsidRPr="003B349F">
        <w:rPr>
          <w:rFonts w:ascii="Book Antiqua" w:hAnsi="Book Antiqua"/>
          <w:bCs/>
          <w:sz w:val="26"/>
          <w:szCs w:val="26"/>
        </w:rPr>
        <w:t>I</w:t>
      </w:r>
      <w:r>
        <w:rPr>
          <w:rFonts w:ascii="Book Antiqua" w:hAnsi="Book Antiqua"/>
          <w:bCs/>
          <w:sz w:val="26"/>
          <w:szCs w:val="26"/>
        </w:rPr>
        <w:t xml:space="preserve">f you have any questions about the survey or responding online, </w:t>
      </w:r>
    </w:p>
    <w:p w:rsidR="008C4302" w:rsidRDefault="008C4302" w:rsidP="008C4302">
      <w:pPr>
        <w:pStyle w:val="BodyText"/>
        <w:jc w:val="center"/>
        <w:rPr>
          <w:rFonts w:ascii="Book Antiqua" w:hAnsi="Book Antiqua"/>
          <w:bCs/>
          <w:sz w:val="26"/>
          <w:szCs w:val="26"/>
        </w:rPr>
      </w:pPr>
      <w:r>
        <w:rPr>
          <w:rFonts w:ascii="Book Antiqua" w:hAnsi="Book Antiqua"/>
          <w:bCs/>
          <w:sz w:val="26"/>
          <w:szCs w:val="26"/>
        </w:rPr>
        <w:t>please contact us at our toll-free helpline or by e-mail:</w:t>
      </w:r>
    </w:p>
    <w:p w:rsidR="008C4302" w:rsidRDefault="008C4302" w:rsidP="008C4302">
      <w:pPr>
        <w:pStyle w:val="BodyText"/>
        <w:jc w:val="center"/>
        <w:rPr>
          <w:rFonts w:ascii="Book Antiqua" w:hAnsi="Book Antiqua"/>
          <w:bCs/>
          <w:sz w:val="26"/>
          <w:szCs w:val="26"/>
        </w:rPr>
      </w:pPr>
    </w:p>
    <w:p w:rsidR="008C4302" w:rsidRPr="003B349F" w:rsidRDefault="008C4302" w:rsidP="008C4302">
      <w:pPr>
        <w:tabs>
          <w:tab w:val="left" w:pos="-1440"/>
          <w:tab w:val="left" w:pos="-720"/>
          <w:tab w:val="left" w:pos="0"/>
          <w:tab w:val="left" w:pos="432"/>
          <w:tab w:val="left" w:pos="720"/>
          <w:tab w:val="left" w:pos="1080"/>
        </w:tabs>
        <w:jc w:val="center"/>
        <w:rPr>
          <w:rFonts w:ascii="Comic Sans MS" w:hAnsi="Comic Sans MS"/>
          <w:b/>
          <w:bCs/>
          <w:sz w:val="28"/>
          <w:szCs w:val="28"/>
        </w:rPr>
      </w:pPr>
      <w:r w:rsidRPr="003B349F">
        <w:rPr>
          <w:rFonts w:ascii="Comic Sans MS" w:hAnsi="Comic Sans MS" w:cs="Arial"/>
          <w:b/>
          <w:bCs/>
          <w:sz w:val="28"/>
          <w:szCs w:val="28"/>
        </w:rPr>
        <w:t>Telephone Helpline</w:t>
      </w:r>
      <w:r w:rsidRPr="003B349F">
        <w:rPr>
          <w:rFonts w:ascii="Comic Sans MS" w:hAnsi="Comic Sans MS"/>
          <w:b/>
          <w:bCs/>
          <w:sz w:val="28"/>
          <w:szCs w:val="28"/>
        </w:rPr>
        <w:t>: (866) 778-9752</w:t>
      </w:r>
    </w:p>
    <w:p w:rsidR="000F76F2" w:rsidRPr="003B349F" w:rsidRDefault="003B349F" w:rsidP="005C7FCB">
      <w:pPr>
        <w:spacing w:after="0" w:line="240" w:lineRule="auto"/>
        <w:rPr>
          <w:sz w:val="28"/>
          <w:szCs w:val="28"/>
        </w:rPr>
      </w:pPr>
      <w:r>
        <w:rPr>
          <w:rFonts w:ascii="Comic Sans MS" w:hAnsi="Comic Sans MS" w:cs="Arial"/>
          <w:b/>
          <w:bCs/>
          <w:sz w:val="28"/>
          <w:szCs w:val="28"/>
        </w:rPr>
        <w:tab/>
      </w:r>
      <w:r>
        <w:rPr>
          <w:rFonts w:ascii="Comic Sans MS" w:hAnsi="Comic Sans MS" w:cs="Arial"/>
          <w:b/>
          <w:bCs/>
          <w:sz w:val="28"/>
          <w:szCs w:val="28"/>
        </w:rPr>
        <w:tab/>
      </w:r>
      <w:r>
        <w:rPr>
          <w:rFonts w:ascii="Comic Sans MS" w:hAnsi="Comic Sans MS" w:cs="Arial"/>
          <w:b/>
          <w:bCs/>
          <w:sz w:val="28"/>
          <w:szCs w:val="28"/>
        </w:rPr>
        <w:tab/>
      </w:r>
      <w:r w:rsidR="008C4302" w:rsidRPr="003B349F">
        <w:rPr>
          <w:rFonts w:ascii="Comic Sans MS" w:hAnsi="Comic Sans MS" w:cs="Arial"/>
          <w:b/>
          <w:bCs/>
          <w:sz w:val="28"/>
          <w:szCs w:val="28"/>
        </w:rPr>
        <w:t>E-mail</w:t>
      </w:r>
      <w:r w:rsidR="008C4302" w:rsidRPr="003B349F">
        <w:rPr>
          <w:rFonts w:ascii="Comic Sans MS" w:hAnsi="Comic Sans MS"/>
          <w:b/>
          <w:bCs/>
          <w:color w:val="000000"/>
          <w:sz w:val="28"/>
          <w:szCs w:val="28"/>
        </w:rPr>
        <w:t xml:space="preserve">: </w:t>
      </w:r>
      <w:hyperlink r:id="rId9" w:history="1">
        <w:r w:rsidR="008C4302" w:rsidRPr="003B349F">
          <w:rPr>
            <w:rStyle w:val="Hyperlink"/>
            <w:rFonts w:ascii="Comic Sans MS" w:hAnsi="Comic Sans MS"/>
            <w:sz w:val="28"/>
            <w:szCs w:val="28"/>
          </w:rPr>
          <w:t>NMHSS@Mathematica-mpr.com</w:t>
        </w:r>
      </w:hyperlink>
    </w:p>
    <w:sectPr w:rsidR="000F76F2" w:rsidRPr="003B349F" w:rsidSect="00757DD1">
      <w:headerReference w:type="first" r:id="rId10"/>
      <w:footerReference w:type="first" r:id="rId11"/>
      <w:pgSz w:w="12240" w:h="15840" w:code="1"/>
      <w:pgMar w:top="2520" w:right="1440" w:bottom="1008"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5803" w:rsidRDefault="009E5803" w:rsidP="00107C57">
      <w:pPr>
        <w:spacing w:after="0" w:line="240" w:lineRule="auto"/>
      </w:pPr>
      <w:r>
        <w:separator/>
      </w:r>
    </w:p>
  </w:endnote>
  <w:endnote w:type="continuationSeparator" w:id="0">
    <w:p w:rsidR="009E5803" w:rsidRDefault="009E5803" w:rsidP="00107C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Elephant">
    <w:panose1 w:val="020209040905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BA9" w:rsidRDefault="007F1576">
    <w:pPr>
      <w:pStyle w:val="Footer"/>
    </w:pPr>
    <w:r>
      <w:rPr>
        <w:noProof/>
      </w:rPr>
      <w:drawing>
        <wp:anchor distT="0" distB="0" distL="114300" distR="114300" simplePos="0" relativeHeight="251657216" behindDoc="1" locked="0" layoutInCell="1" allowOverlap="1">
          <wp:simplePos x="0" y="0"/>
          <wp:positionH relativeFrom="column">
            <wp:posOffset>-913765</wp:posOffset>
          </wp:positionH>
          <wp:positionV relativeFrom="paragraph">
            <wp:posOffset>206375</wp:posOffset>
          </wp:positionV>
          <wp:extent cx="7780020" cy="555625"/>
          <wp:effectExtent l="19050" t="0" r="0" b="0"/>
          <wp:wrapNone/>
          <wp:docPr id="1" name="Picture 3" descr="Header: logo of SAMHSA. Substance abuse and mental health services administration. 1 choke cherry road. rockville, MD 20857. www.samhsa.gov. 1-877-SAMHSA-7. (1-877-726-4727). Logo of Department of Health and Human Services. USA.&#10;&#10;Footer: behavioral health is essential to health. Pevention works. treatment is effective. people re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ader: logo of SAMHSA. Substance abuse and mental health services administration. 1 choke cherry road. rockville, MD 20857. www.samhsa.gov. 1-877-SAMHSA-7. (1-877-726-4727). Logo of Department of Health and Human Services. USA.&#10;&#10;Footer: behavioral health is essential to health. Pevention works. treatment is effective. people recover."/>
                  <pic:cNvPicPr>
                    <a:picLocks noChangeAspect="1" noChangeArrowheads="1"/>
                  </pic:cNvPicPr>
                </pic:nvPicPr>
                <pic:blipFill>
                  <a:blip r:embed="rId1"/>
                  <a:srcRect t="94464"/>
                  <a:stretch>
                    <a:fillRect/>
                  </a:stretch>
                </pic:blipFill>
                <pic:spPr bwMode="auto">
                  <a:xfrm>
                    <a:off x="0" y="0"/>
                    <a:ext cx="7780020" cy="555625"/>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5803" w:rsidRDefault="009E5803" w:rsidP="00107C57">
      <w:pPr>
        <w:spacing w:after="0" w:line="240" w:lineRule="auto"/>
      </w:pPr>
      <w:r>
        <w:separator/>
      </w:r>
    </w:p>
  </w:footnote>
  <w:footnote w:type="continuationSeparator" w:id="0">
    <w:p w:rsidR="009E5803" w:rsidRDefault="009E5803" w:rsidP="00107C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6D3" w:rsidRDefault="007F1576">
    <w:pPr>
      <w:pStyle w:val="Header"/>
    </w:pPr>
    <w:r>
      <w:rPr>
        <w:noProof/>
      </w:rPr>
      <w:drawing>
        <wp:anchor distT="0" distB="0" distL="114300" distR="114300" simplePos="0" relativeHeight="251658240" behindDoc="1" locked="0" layoutInCell="1" allowOverlap="1">
          <wp:simplePos x="0" y="0"/>
          <wp:positionH relativeFrom="column">
            <wp:posOffset>-913130</wp:posOffset>
          </wp:positionH>
          <wp:positionV relativeFrom="paragraph">
            <wp:posOffset>-457200</wp:posOffset>
          </wp:positionV>
          <wp:extent cx="7780020" cy="1398270"/>
          <wp:effectExtent l="19050" t="0" r="0" b="0"/>
          <wp:wrapNone/>
          <wp:docPr id="2" name="Picture 3" descr="Header: logo of SAMHSA. Substance abuse and mental health services administration. 1 choke cherry road. rockville, MD 20857. www.samhsa.gov. 1-877-SAMHSA-7. (1-877-726-4727). Logo of Department of Health and Human Services. USA.&#10;&#10;Footer: behavioral health is essential to health. Pevention works. treatment is effective. people re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ader: logo of SAMHSA. Substance abuse and mental health services administration. 1 choke cherry road. rockville, MD 20857. www.samhsa.gov. 1-877-SAMHSA-7. (1-877-726-4727). Logo of Department of Health and Human Services. USA.&#10;&#10;Footer: behavioral health is essential to health. Pevention works. treatment is effective. people recover."/>
                  <pic:cNvPicPr>
                    <a:picLocks noChangeAspect="1" noChangeArrowheads="1"/>
                  </pic:cNvPicPr>
                </pic:nvPicPr>
                <pic:blipFill>
                  <a:blip r:embed="rId1"/>
                  <a:srcRect b="86070"/>
                  <a:stretch>
                    <a:fillRect/>
                  </a:stretch>
                </pic:blipFill>
                <pic:spPr bwMode="auto">
                  <a:xfrm>
                    <a:off x="0" y="0"/>
                    <a:ext cx="7780020" cy="1398270"/>
                  </a:xfrm>
                  <a:prstGeom prst="rect">
                    <a:avLst/>
                  </a:prstGeom>
                  <a:noFill/>
                  <a:ln w="9525">
                    <a:noFill/>
                    <a:miter lim="800000"/>
                    <a:headEnd/>
                    <a:tailEnd/>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6"/>
  <w:defaultTabStop w:val="720"/>
  <w:characterSpacingControl w:val="doNotCompress"/>
  <w:hdrShapeDefaults>
    <o:shapedefaults v:ext="edit" spidmax="83970"/>
  </w:hdrShapeDefaults>
  <w:footnotePr>
    <w:footnote w:id="-1"/>
    <w:footnote w:id="0"/>
  </w:footnotePr>
  <w:endnotePr>
    <w:endnote w:id="-1"/>
    <w:endnote w:id="0"/>
  </w:endnotePr>
  <w:compat/>
  <w:rsids>
    <w:rsidRoot w:val="00107C57"/>
    <w:rsid w:val="00007460"/>
    <w:rsid w:val="00022384"/>
    <w:rsid w:val="00083B48"/>
    <w:rsid w:val="000C326E"/>
    <w:rsid w:val="000D421E"/>
    <w:rsid w:val="000F76F2"/>
    <w:rsid w:val="00107C57"/>
    <w:rsid w:val="001557E8"/>
    <w:rsid w:val="001D17D5"/>
    <w:rsid w:val="001E05CD"/>
    <w:rsid w:val="002219DA"/>
    <w:rsid w:val="0022234D"/>
    <w:rsid w:val="002566AF"/>
    <w:rsid w:val="00275A0B"/>
    <w:rsid w:val="002C7773"/>
    <w:rsid w:val="0033678D"/>
    <w:rsid w:val="003536CB"/>
    <w:rsid w:val="00364F12"/>
    <w:rsid w:val="003814DC"/>
    <w:rsid w:val="00383134"/>
    <w:rsid w:val="003B349F"/>
    <w:rsid w:val="003C2244"/>
    <w:rsid w:val="00406E99"/>
    <w:rsid w:val="004402A6"/>
    <w:rsid w:val="00441B39"/>
    <w:rsid w:val="0044313A"/>
    <w:rsid w:val="004604D2"/>
    <w:rsid w:val="004962AD"/>
    <w:rsid w:val="004C6315"/>
    <w:rsid w:val="004F0D21"/>
    <w:rsid w:val="00503486"/>
    <w:rsid w:val="00511681"/>
    <w:rsid w:val="00521066"/>
    <w:rsid w:val="00524F2C"/>
    <w:rsid w:val="005C7FCB"/>
    <w:rsid w:val="00637E91"/>
    <w:rsid w:val="0064056A"/>
    <w:rsid w:val="00652A6C"/>
    <w:rsid w:val="00690C7B"/>
    <w:rsid w:val="006B4F7A"/>
    <w:rsid w:val="006D41A2"/>
    <w:rsid w:val="00706F19"/>
    <w:rsid w:val="00717506"/>
    <w:rsid w:val="007256D3"/>
    <w:rsid w:val="00730C49"/>
    <w:rsid w:val="00757DD1"/>
    <w:rsid w:val="0079688C"/>
    <w:rsid w:val="007A54A2"/>
    <w:rsid w:val="007B3608"/>
    <w:rsid w:val="007E2563"/>
    <w:rsid w:val="007F1576"/>
    <w:rsid w:val="008049A0"/>
    <w:rsid w:val="008131AE"/>
    <w:rsid w:val="00821905"/>
    <w:rsid w:val="008262B1"/>
    <w:rsid w:val="00867E1F"/>
    <w:rsid w:val="008C4302"/>
    <w:rsid w:val="008D2CFB"/>
    <w:rsid w:val="008E4F50"/>
    <w:rsid w:val="008F3B49"/>
    <w:rsid w:val="00914ABF"/>
    <w:rsid w:val="009169CA"/>
    <w:rsid w:val="00975401"/>
    <w:rsid w:val="00976BA9"/>
    <w:rsid w:val="009A5538"/>
    <w:rsid w:val="009C5763"/>
    <w:rsid w:val="009D18E3"/>
    <w:rsid w:val="009E5803"/>
    <w:rsid w:val="009F66B3"/>
    <w:rsid w:val="00A05C2B"/>
    <w:rsid w:val="00A3447C"/>
    <w:rsid w:val="00A4537E"/>
    <w:rsid w:val="00A4660F"/>
    <w:rsid w:val="00A511FD"/>
    <w:rsid w:val="00A65FA5"/>
    <w:rsid w:val="00A9467D"/>
    <w:rsid w:val="00A94935"/>
    <w:rsid w:val="00AA3010"/>
    <w:rsid w:val="00B00D71"/>
    <w:rsid w:val="00B048D1"/>
    <w:rsid w:val="00B35D3B"/>
    <w:rsid w:val="00B75616"/>
    <w:rsid w:val="00BD5592"/>
    <w:rsid w:val="00BE377D"/>
    <w:rsid w:val="00BE412E"/>
    <w:rsid w:val="00C05B1C"/>
    <w:rsid w:val="00C12D30"/>
    <w:rsid w:val="00C47F14"/>
    <w:rsid w:val="00CA23AD"/>
    <w:rsid w:val="00CA547D"/>
    <w:rsid w:val="00CB0C9D"/>
    <w:rsid w:val="00CC5CB9"/>
    <w:rsid w:val="00CF1190"/>
    <w:rsid w:val="00D060F8"/>
    <w:rsid w:val="00D138EB"/>
    <w:rsid w:val="00D24709"/>
    <w:rsid w:val="00D623B7"/>
    <w:rsid w:val="00D808E5"/>
    <w:rsid w:val="00DB7853"/>
    <w:rsid w:val="00DC3084"/>
    <w:rsid w:val="00DD53F9"/>
    <w:rsid w:val="00E0136C"/>
    <w:rsid w:val="00E23730"/>
    <w:rsid w:val="00E25AED"/>
    <w:rsid w:val="00E32E38"/>
    <w:rsid w:val="00E74C9C"/>
    <w:rsid w:val="00EA0DD0"/>
    <w:rsid w:val="00EC15D3"/>
    <w:rsid w:val="00ED4046"/>
    <w:rsid w:val="00EF612F"/>
    <w:rsid w:val="00F5792E"/>
    <w:rsid w:val="00F80B26"/>
    <w:rsid w:val="00F90368"/>
    <w:rsid w:val="00F954F3"/>
    <w:rsid w:val="00FA0664"/>
    <w:rsid w:val="00FA6DF2"/>
    <w:rsid w:val="00FB1DA3"/>
    <w:rsid w:val="00FB4BBF"/>
    <w:rsid w:val="00FD59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3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BBF"/>
    <w:pPr>
      <w:spacing w:after="200" w:line="276" w:lineRule="auto"/>
    </w:pPr>
    <w:rPr>
      <w:sz w:val="22"/>
      <w:szCs w:val="22"/>
    </w:rPr>
  </w:style>
  <w:style w:type="paragraph" w:styleId="Heading2">
    <w:name w:val="heading 2"/>
    <w:basedOn w:val="Normal"/>
    <w:next w:val="Normal"/>
    <w:link w:val="Heading2Char"/>
    <w:semiHidden/>
    <w:unhideWhenUsed/>
    <w:qFormat/>
    <w:rsid w:val="008C4302"/>
    <w:pPr>
      <w:keepNext/>
      <w:tabs>
        <w:tab w:val="left" w:pos="-1440"/>
        <w:tab w:val="left" w:pos="-720"/>
        <w:tab w:val="left" w:pos="0"/>
        <w:tab w:val="left" w:pos="432"/>
        <w:tab w:val="left" w:pos="720"/>
        <w:tab w:val="left" w:pos="1080"/>
      </w:tabs>
      <w:autoSpaceDE w:val="0"/>
      <w:autoSpaceDN w:val="0"/>
      <w:adjustRightInd w:val="0"/>
      <w:spacing w:after="0" w:line="240" w:lineRule="auto"/>
      <w:ind w:left="5040" w:hanging="2880"/>
      <w:outlineLvl w:val="1"/>
    </w:pPr>
    <w:rPr>
      <w:rFonts w:ascii="Arial" w:eastAsia="Times New Roman" w:hAnsi="Arial" w:cs="Arial"/>
      <w:b/>
      <w:bCs/>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07C57"/>
    <w:pPr>
      <w:tabs>
        <w:tab w:val="center" w:pos="4680"/>
        <w:tab w:val="right" w:pos="9360"/>
      </w:tabs>
    </w:pPr>
  </w:style>
  <w:style w:type="character" w:customStyle="1" w:styleId="HeaderChar">
    <w:name w:val="Header Char"/>
    <w:basedOn w:val="DefaultParagraphFont"/>
    <w:link w:val="Header"/>
    <w:uiPriority w:val="99"/>
    <w:semiHidden/>
    <w:rsid w:val="00107C57"/>
  </w:style>
  <w:style w:type="paragraph" w:styleId="Footer">
    <w:name w:val="footer"/>
    <w:basedOn w:val="Normal"/>
    <w:link w:val="FooterChar"/>
    <w:uiPriority w:val="99"/>
    <w:semiHidden/>
    <w:unhideWhenUsed/>
    <w:rsid w:val="00107C57"/>
    <w:pPr>
      <w:tabs>
        <w:tab w:val="center" w:pos="4680"/>
        <w:tab w:val="right" w:pos="9360"/>
      </w:tabs>
    </w:pPr>
  </w:style>
  <w:style w:type="character" w:customStyle="1" w:styleId="FooterChar">
    <w:name w:val="Footer Char"/>
    <w:basedOn w:val="DefaultParagraphFont"/>
    <w:link w:val="Footer"/>
    <w:uiPriority w:val="99"/>
    <w:semiHidden/>
    <w:rsid w:val="00107C57"/>
  </w:style>
  <w:style w:type="paragraph" w:customStyle="1" w:styleId="Paragraphtext">
    <w:name w:val="Paragraph text"/>
    <w:basedOn w:val="Normal"/>
    <w:qFormat/>
    <w:rsid w:val="0064056A"/>
    <w:rPr>
      <w:rFonts w:ascii="Times New Roman" w:eastAsia="Times New Roman" w:hAnsi="Times New Roman"/>
      <w:color w:val="000000"/>
    </w:rPr>
  </w:style>
  <w:style w:type="character" w:styleId="Hyperlink">
    <w:name w:val="Hyperlink"/>
    <w:basedOn w:val="DefaultParagraphFont"/>
    <w:uiPriority w:val="99"/>
    <w:unhideWhenUsed/>
    <w:rsid w:val="007F1576"/>
    <w:rPr>
      <w:color w:val="0000FF" w:themeColor="hyperlink"/>
      <w:u w:val="single"/>
    </w:rPr>
  </w:style>
  <w:style w:type="paragraph" w:styleId="BalloonText">
    <w:name w:val="Balloon Text"/>
    <w:basedOn w:val="Normal"/>
    <w:link w:val="BalloonTextChar"/>
    <w:uiPriority w:val="99"/>
    <w:semiHidden/>
    <w:unhideWhenUsed/>
    <w:rsid w:val="00C12D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2D30"/>
    <w:rPr>
      <w:rFonts w:ascii="Tahoma" w:hAnsi="Tahoma" w:cs="Tahoma"/>
      <w:sz w:val="16"/>
      <w:szCs w:val="16"/>
    </w:rPr>
  </w:style>
  <w:style w:type="character" w:styleId="FollowedHyperlink">
    <w:name w:val="FollowedHyperlink"/>
    <w:basedOn w:val="DefaultParagraphFont"/>
    <w:uiPriority w:val="99"/>
    <w:semiHidden/>
    <w:unhideWhenUsed/>
    <w:rsid w:val="00C12D30"/>
    <w:rPr>
      <w:color w:val="800080" w:themeColor="followedHyperlink"/>
      <w:u w:val="single"/>
    </w:rPr>
  </w:style>
  <w:style w:type="character" w:customStyle="1" w:styleId="Heading2Char">
    <w:name w:val="Heading 2 Char"/>
    <w:basedOn w:val="DefaultParagraphFont"/>
    <w:link w:val="Heading2"/>
    <w:semiHidden/>
    <w:rsid w:val="008C4302"/>
    <w:rPr>
      <w:rFonts w:ascii="Arial" w:eastAsia="Times New Roman" w:hAnsi="Arial" w:cs="Arial"/>
      <w:b/>
      <w:bCs/>
      <w:sz w:val="40"/>
      <w:szCs w:val="32"/>
    </w:rPr>
  </w:style>
  <w:style w:type="paragraph" w:styleId="Title">
    <w:name w:val="Title"/>
    <w:basedOn w:val="Normal"/>
    <w:link w:val="TitleChar"/>
    <w:qFormat/>
    <w:rsid w:val="008C4302"/>
    <w:pPr>
      <w:tabs>
        <w:tab w:val="left" w:pos="-1440"/>
        <w:tab w:val="left" w:pos="-720"/>
        <w:tab w:val="left" w:pos="0"/>
        <w:tab w:val="left" w:pos="432"/>
        <w:tab w:val="left" w:pos="720"/>
        <w:tab w:val="left" w:pos="1080"/>
      </w:tabs>
      <w:autoSpaceDE w:val="0"/>
      <w:autoSpaceDN w:val="0"/>
      <w:adjustRightInd w:val="0"/>
      <w:spacing w:after="0" w:line="240" w:lineRule="auto"/>
      <w:jc w:val="center"/>
    </w:pPr>
    <w:rPr>
      <w:rFonts w:ascii="Arial Black" w:eastAsia="Times New Roman" w:hAnsi="Arial Black"/>
      <w:b/>
      <w:bCs/>
      <w:sz w:val="40"/>
      <w:szCs w:val="40"/>
    </w:rPr>
  </w:style>
  <w:style w:type="character" w:customStyle="1" w:styleId="TitleChar">
    <w:name w:val="Title Char"/>
    <w:basedOn w:val="DefaultParagraphFont"/>
    <w:link w:val="Title"/>
    <w:rsid w:val="008C4302"/>
    <w:rPr>
      <w:rFonts w:ascii="Arial Black" w:eastAsia="Times New Roman" w:hAnsi="Arial Black"/>
      <w:b/>
      <w:bCs/>
      <w:sz w:val="40"/>
      <w:szCs w:val="40"/>
    </w:rPr>
  </w:style>
  <w:style w:type="paragraph" w:styleId="BodyText">
    <w:name w:val="Body Text"/>
    <w:basedOn w:val="Normal"/>
    <w:link w:val="BodyTextChar"/>
    <w:semiHidden/>
    <w:unhideWhenUsed/>
    <w:rsid w:val="008C4302"/>
    <w:pPr>
      <w:tabs>
        <w:tab w:val="left" w:pos="-1440"/>
        <w:tab w:val="left" w:pos="-720"/>
        <w:tab w:val="left" w:pos="0"/>
        <w:tab w:val="left" w:pos="432"/>
        <w:tab w:val="left" w:pos="720"/>
        <w:tab w:val="left" w:pos="1080"/>
      </w:tabs>
      <w:autoSpaceDE w:val="0"/>
      <w:autoSpaceDN w:val="0"/>
      <w:adjustRightInd w:val="0"/>
      <w:spacing w:after="0" w:line="240" w:lineRule="auto"/>
    </w:pPr>
    <w:rPr>
      <w:rFonts w:ascii="Arial" w:eastAsia="Times New Roman" w:hAnsi="Arial" w:cs="Arial"/>
      <w:sz w:val="24"/>
      <w:szCs w:val="24"/>
    </w:rPr>
  </w:style>
  <w:style w:type="character" w:customStyle="1" w:styleId="BodyTextChar">
    <w:name w:val="Body Text Char"/>
    <w:basedOn w:val="DefaultParagraphFont"/>
    <w:link w:val="BodyText"/>
    <w:semiHidden/>
    <w:rsid w:val="008C4302"/>
    <w:rPr>
      <w:rFonts w:ascii="Arial" w:eastAsia="Times New Roman" w:hAnsi="Arial" w:cs="Arial"/>
      <w:sz w:val="24"/>
      <w:szCs w:val="24"/>
    </w:rPr>
  </w:style>
  <w:style w:type="paragraph" w:styleId="BodyText2">
    <w:name w:val="Body Text 2"/>
    <w:basedOn w:val="Normal"/>
    <w:link w:val="BodyText2Char"/>
    <w:semiHidden/>
    <w:unhideWhenUsed/>
    <w:rsid w:val="008C4302"/>
    <w:pPr>
      <w:tabs>
        <w:tab w:val="left" w:pos="-1440"/>
        <w:tab w:val="left" w:pos="-720"/>
        <w:tab w:val="left" w:pos="0"/>
        <w:tab w:val="left" w:pos="432"/>
        <w:tab w:val="left" w:pos="720"/>
        <w:tab w:val="left" w:pos="1080"/>
      </w:tabs>
      <w:autoSpaceDE w:val="0"/>
      <w:autoSpaceDN w:val="0"/>
      <w:adjustRightInd w:val="0"/>
      <w:spacing w:after="0" w:line="240" w:lineRule="auto"/>
      <w:jc w:val="center"/>
    </w:pPr>
    <w:rPr>
      <w:rFonts w:ascii="Arial" w:eastAsia="Times New Roman" w:hAnsi="Arial" w:cs="Arial"/>
      <w:b/>
      <w:bCs/>
      <w:sz w:val="40"/>
      <w:szCs w:val="24"/>
    </w:rPr>
  </w:style>
  <w:style w:type="character" w:customStyle="1" w:styleId="BodyText2Char">
    <w:name w:val="Body Text 2 Char"/>
    <w:basedOn w:val="DefaultParagraphFont"/>
    <w:link w:val="BodyText2"/>
    <w:semiHidden/>
    <w:rsid w:val="008C4302"/>
    <w:rPr>
      <w:rFonts w:ascii="Arial" w:eastAsia="Times New Roman" w:hAnsi="Arial" w:cs="Arial"/>
      <w:b/>
      <w:bCs/>
      <w:sz w:val="40"/>
      <w:szCs w:val="24"/>
    </w:rPr>
  </w:style>
  <w:style w:type="character" w:customStyle="1" w:styleId="NoSpacingChar">
    <w:name w:val="No Spacing Char"/>
    <w:basedOn w:val="DefaultParagraphFont"/>
    <w:link w:val="NoSpacing"/>
    <w:uiPriority w:val="99"/>
    <w:locked/>
    <w:rsid w:val="00BD5592"/>
  </w:style>
  <w:style w:type="paragraph" w:styleId="NoSpacing">
    <w:name w:val="No Spacing"/>
    <w:link w:val="NoSpacingChar"/>
    <w:uiPriority w:val="99"/>
    <w:qFormat/>
    <w:rsid w:val="00BD5592"/>
  </w:style>
  <w:style w:type="paragraph" w:customStyle="1" w:styleId="Style5">
    <w:name w:val="Style 5"/>
    <w:basedOn w:val="Normal"/>
    <w:uiPriority w:val="99"/>
    <w:rsid w:val="00BD5592"/>
    <w:pPr>
      <w:tabs>
        <w:tab w:val="left" w:pos="432"/>
      </w:tabs>
      <w:spacing w:after="0" w:line="480" w:lineRule="auto"/>
      <w:ind w:left="360" w:firstLine="432"/>
      <w:jc w:val="both"/>
    </w:pPr>
    <w:rPr>
      <w:rFonts w:ascii="Times New Roman" w:eastAsia="Times New Roman" w:hAnsi="Times New Roman"/>
      <w:sz w:val="24"/>
      <w:szCs w:val="24"/>
    </w:rPr>
  </w:style>
  <w:style w:type="paragraph" w:customStyle="1" w:styleId="Style6">
    <w:name w:val="Style 6"/>
    <w:basedOn w:val="Normal"/>
    <w:uiPriority w:val="99"/>
    <w:rsid w:val="00BD5592"/>
    <w:pPr>
      <w:tabs>
        <w:tab w:val="left" w:pos="432"/>
      </w:tabs>
      <w:spacing w:before="252" w:after="0" w:line="480" w:lineRule="auto"/>
      <w:ind w:left="360" w:hanging="360"/>
      <w:jc w:val="both"/>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31804316">
      <w:bodyDiv w:val="1"/>
      <w:marLeft w:val="0"/>
      <w:marRight w:val="0"/>
      <w:marTop w:val="0"/>
      <w:marBottom w:val="0"/>
      <w:divBdr>
        <w:top w:val="none" w:sz="0" w:space="0" w:color="auto"/>
        <w:left w:val="none" w:sz="0" w:space="0" w:color="auto"/>
        <w:bottom w:val="none" w:sz="0" w:space="0" w:color="auto"/>
        <w:right w:val="none" w:sz="0" w:space="0" w:color="auto"/>
      </w:divBdr>
    </w:div>
    <w:div w:id="761073612">
      <w:bodyDiv w:val="1"/>
      <w:marLeft w:val="0"/>
      <w:marRight w:val="0"/>
      <w:marTop w:val="0"/>
      <w:marBottom w:val="0"/>
      <w:divBdr>
        <w:top w:val="none" w:sz="0" w:space="0" w:color="auto"/>
        <w:left w:val="none" w:sz="0" w:space="0" w:color="auto"/>
        <w:bottom w:val="none" w:sz="0" w:space="0" w:color="auto"/>
        <w:right w:val="none" w:sz="0" w:space="0" w:color="auto"/>
      </w:divBdr>
    </w:div>
    <w:div w:id="1025978687">
      <w:bodyDiv w:val="1"/>
      <w:marLeft w:val="0"/>
      <w:marRight w:val="0"/>
      <w:marTop w:val="0"/>
      <w:marBottom w:val="0"/>
      <w:divBdr>
        <w:top w:val="none" w:sz="0" w:space="0" w:color="auto"/>
        <w:left w:val="none" w:sz="0" w:space="0" w:color="auto"/>
        <w:bottom w:val="none" w:sz="0" w:space="0" w:color="auto"/>
        <w:right w:val="none" w:sz="0" w:space="0" w:color="auto"/>
      </w:divBdr>
    </w:div>
    <w:div w:id="1443955071">
      <w:bodyDiv w:val="1"/>
      <w:marLeft w:val="0"/>
      <w:marRight w:val="0"/>
      <w:marTop w:val="0"/>
      <w:marBottom w:val="0"/>
      <w:divBdr>
        <w:top w:val="none" w:sz="0" w:space="0" w:color="auto"/>
        <w:left w:val="none" w:sz="0" w:space="0" w:color="auto"/>
        <w:bottom w:val="none" w:sz="0" w:space="0" w:color="auto"/>
        <w:right w:val="none" w:sz="0" w:space="0" w:color="auto"/>
      </w:divBdr>
    </w:div>
    <w:div w:id="1904415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mhs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ore.samhsa.gov/mhloctao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NMHSS@Mathematica-mpr.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0CDB0-986B-4EEA-8A5D-FF09A0E29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489</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SAMHSA letterhead</vt:lpstr>
    </vt:vector>
  </TitlesOfParts>
  <Company/>
  <LinksUpToDate>false</LinksUpToDate>
  <CharactersWithSpaces>3276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SAMHSA letterhead</dc:title>
  <dc:subject>Examples of SAMHSA templates, stationery, and various promotional items</dc:subject>
  <dc:creator>SAMHSA</dc:creator>
  <cp:keywords>SAMHSA, substance abuse, mental health, branding, promotional materials, templates, bookmark, business card, business envelope, coaster, flash drive, folder, letterhead, mousepad, notepad, placemat, post-it, thank you card</cp:keywords>
  <cp:lastModifiedBy>DHHS</cp:lastModifiedBy>
  <cp:revision>2</cp:revision>
  <cp:lastPrinted>2012-04-16T16:16:00Z</cp:lastPrinted>
  <dcterms:created xsi:type="dcterms:W3CDTF">2012-04-19T21:10:00Z</dcterms:created>
  <dcterms:modified xsi:type="dcterms:W3CDTF">2012-04-19T21:10:00Z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