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9C6" w:rsidRDefault="00AD49C6" w:rsidP="00AD49C6">
      <w:pPr>
        <w:jc w:val="center"/>
        <w:rPr>
          <w:rFonts w:ascii="Garamond" w:hAnsi="Garamond"/>
          <w:b/>
          <w:caps/>
          <w:sz w:val="28"/>
          <w:szCs w:val="28"/>
        </w:rPr>
      </w:pPr>
      <w:smartTag w:uri="urn:schemas-microsoft-com:office:smarttags" w:element="country-region">
        <w:smartTag w:uri="urn:schemas-microsoft-com:office:smarttags" w:element="place">
          <w:r>
            <w:rPr>
              <w:rFonts w:ascii="Garamond" w:hAnsi="Garamond"/>
              <w:b/>
              <w:caps/>
              <w:sz w:val="28"/>
              <w:szCs w:val="28"/>
            </w:rPr>
            <w:t>U.S.</w:t>
          </w:r>
        </w:smartTag>
      </w:smartTag>
      <w:r>
        <w:rPr>
          <w:rFonts w:ascii="Garamond" w:hAnsi="Garamond"/>
          <w:b/>
          <w:caps/>
          <w:sz w:val="28"/>
          <w:szCs w:val="28"/>
        </w:rPr>
        <w:t xml:space="preserve"> Department of Education</w:t>
      </w:r>
    </w:p>
    <w:p w:rsidR="00AD49C6" w:rsidRDefault="00AD49C6" w:rsidP="00AD49C6">
      <w:pPr>
        <w:jc w:val="center"/>
        <w:rPr>
          <w:rFonts w:ascii="Garamond" w:hAnsi="Garamond"/>
          <w:b/>
          <w:caps/>
          <w:sz w:val="28"/>
          <w:szCs w:val="28"/>
        </w:rPr>
      </w:pPr>
      <w:r>
        <w:rPr>
          <w:rFonts w:ascii="Garamond" w:hAnsi="Garamond"/>
          <w:b/>
          <w:caps/>
          <w:sz w:val="28"/>
          <w:szCs w:val="28"/>
        </w:rPr>
        <w:t>Rehabilitation Services Administration (RSA)</w:t>
      </w:r>
    </w:p>
    <w:p w:rsidR="00AD49C6" w:rsidRDefault="00AD49C6" w:rsidP="00AD49C6">
      <w:pPr>
        <w:jc w:val="center"/>
        <w:rPr>
          <w:rFonts w:ascii="Garamond" w:hAnsi="Garamond"/>
          <w:b/>
          <w:caps/>
          <w:sz w:val="28"/>
          <w:szCs w:val="28"/>
        </w:rPr>
      </w:pPr>
    </w:p>
    <w:p w:rsidR="00AD49C6" w:rsidRDefault="00AD49C6" w:rsidP="00AD49C6">
      <w:pPr>
        <w:jc w:val="center"/>
        <w:rPr>
          <w:rFonts w:ascii="Garamond" w:hAnsi="Garamond"/>
          <w:b/>
          <w:sz w:val="28"/>
          <w:szCs w:val="28"/>
        </w:rPr>
      </w:pPr>
    </w:p>
    <w:p w:rsidR="00AD49C6" w:rsidRDefault="00AD49C6" w:rsidP="00AD49C6">
      <w:pPr>
        <w:jc w:val="center"/>
        <w:rPr>
          <w:rFonts w:ascii="Garamond" w:hAnsi="Garamond"/>
          <w:b/>
          <w:sz w:val="28"/>
          <w:szCs w:val="28"/>
        </w:rPr>
      </w:pPr>
    </w:p>
    <w:p w:rsidR="00AD49C6" w:rsidRDefault="00AD49C6" w:rsidP="00AD49C6">
      <w:pPr>
        <w:jc w:val="center"/>
        <w:rPr>
          <w:rFonts w:ascii="Garamond" w:hAnsi="Garamond"/>
          <w:b/>
          <w:sz w:val="28"/>
          <w:szCs w:val="28"/>
        </w:rPr>
      </w:pPr>
    </w:p>
    <w:p w:rsidR="00AD49C6" w:rsidRDefault="00AD49C6" w:rsidP="00AD49C6">
      <w:pPr>
        <w:jc w:val="center"/>
        <w:rPr>
          <w:rFonts w:ascii="Garamond" w:hAnsi="Garamond"/>
          <w:b/>
          <w:sz w:val="28"/>
          <w:szCs w:val="28"/>
        </w:rPr>
      </w:pPr>
      <w:r>
        <w:rPr>
          <w:rFonts w:ascii="Garamond" w:hAnsi="Garamond"/>
          <w:b/>
          <w:sz w:val="28"/>
          <w:szCs w:val="28"/>
        </w:rPr>
        <w:t xml:space="preserve">EVALUATION OF STATE VOCATIONAL REHABILITATION AGENCY ADMINISTRATION OF SUPPORTED EMPLOYMENT </w:t>
      </w:r>
      <w:r w:rsidR="00E82DE8">
        <w:rPr>
          <w:rFonts w:ascii="Garamond" w:hAnsi="Garamond"/>
          <w:b/>
          <w:sz w:val="28"/>
          <w:szCs w:val="28"/>
        </w:rPr>
        <w:t xml:space="preserve">SERVICES </w:t>
      </w:r>
      <w:r>
        <w:rPr>
          <w:rFonts w:ascii="Garamond" w:hAnsi="Garamond"/>
          <w:b/>
          <w:sz w:val="28"/>
          <w:szCs w:val="28"/>
        </w:rPr>
        <w:t>PROGRAMS</w:t>
      </w:r>
    </w:p>
    <w:p w:rsidR="00AD49C6" w:rsidRDefault="00AD49C6" w:rsidP="00AD49C6">
      <w:pPr>
        <w:pStyle w:val="Heading1"/>
        <w:rPr>
          <w:rFonts w:ascii="Garamond" w:hAnsi="Garamond"/>
          <w:sz w:val="28"/>
          <w:szCs w:val="28"/>
        </w:rPr>
      </w:pPr>
    </w:p>
    <w:p w:rsidR="00AD49C6" w:rsidRDefault="00AD49C6" w:rsidP="00AD49C6">
      <w:pPr>
        <w:pStyle w:val="Heading1"/>
        <w:rPr>
          <w:rFonts w:ascii="Garamond" w:hAnsi="Garamond"/>
          <w:sz w:val="32"/>
          <w:szCs w:val="32"/>
        </w:rPr>
      </w:pPr>
    </w:p>
    <w:p w:rsidR="00AD49C6" w:rsidRDefault="00AD49C6" w:rsidP="00AD49C6"/>
    <w:p w:rsidR="00AD49C6" w:rsidRDefault="00AD49C6" w:rsidP="00AD49C6"/>
    <w:p w:rsidR="00AD49C6" w:rsidRDefault="00AD49C6" w:rsidP="00AD49C6"/>
    <w:p w:rsidR="00AD49C6" w:rsidRDefault="00AD49C6" w:rsidP="00AD49C6"/>
    <w:p w:rsidR="00AD49C6" w:rsidRDefault="00AD49C6" w:rsidP="00AD49C6">
      <w:pPr>
        <w:rPr>
          <w:rFonts w:ascii="Garamond" w:hAnsi="Garamond"/>
          <w:b/>
          <w:sz w:val="28"/>
          <w:szCs w:val="28"/>
        </w:rPr>
      </w:pPr>
    </w:p>
    <w:p w:rsidR="00AD49C6" w:rsidRDefault="00AD49C6" w:rsidP="00AD49C6">
      <w:pPr>
        <w:jc w:val="center"/>
        <w:rPr>
          <w:rFonts w:ascii="Garamond" w:hAnsi="Garamond"/>
          <w:b/>
          <w:sz w:val="28"/>
          <w:szCs w:val="28"/>
        </w:rPr>
      </w:pPr>
      <w:r>
        <w:rPr>
          <w:rFonts w:ascii="Garamond" w:hAnsi="Garamond"/>
          <w:b/>
          <w:sz w:val="28"/>
          <w:szCs w:val="28"/>
        </w:rPr>
        <w:t>Office of Management and Budget</w:t>
      </w:r>
    </w:p>
    <w:p w:rsidR="00AD49C6" w:rsidRDefault="00AD49C6" w:rsidP="00AD49C6">
      <w:pPr>
        <w:jc w:val="center"/>
        <w:rPr>
          <w:rFonts w:ascii="Garamond" w:hAnsi="Garamond"/>
          <w:b/>
          <w:sz w:val="28"/>
          <w:szCs w:val="28"/>
        </w:rPr>
      </w:pPr>
      <w:r>
        <w:rPr>
          <w:rFonts w:ascii="Garamond" w:hAnsi="Garamond"/>
          <w:b/>
          <w:sz w:val="28"/>
          <w:szCs w:val="28"/>
        </w:rPr>
        <w:t>Clearance Package Supporting Statement for Paperwork Reduction Act Submissions</w:t>
      </w:r>
    </w:p>
    <w:p w:rsidR="00AD49C6" w:rsidRDefault="00AD49C6" w:rsidP="00AD49C6">
      <w:pPr>
        <w:pStyle w:val="Heading1"/>
        <w:jc w:val="center"/>
        <w:rPr>
          <w:rFonts w:ascii="Garamond" w:hAnsi="Garamond"/>
          <w:i/>
          <w:sz w:val="28"/>
          <w:szCs w:val="28"/>
        </w:rPr>
      </w:pPr>
    </w:p>
    <w:p w:rsidR="00AD49C6" w:rsidRDefault="00AD49C6" w:rsidP="00AD49C6">
      <w:pPr>
        <w:rPr>
          <w:rFonts w:ascii="Garamond" w:hAnsi="Garamond"/>
          <w:sz w:val="24"/>
          <w:szCs w:val="24"/>
        </w:rPr>
      </w:pPr>
    </w:p>
    <w:p w:rsidR="00AD49C6" w:rsidRDefault="00AD49C6" w:rsidP="00AD49C6">
      <w:pPr>
        <w:rPr>
          <w:rFonts w:ascii="Garamond" w:hAnsi="Garamond"/>
        </w:rPr>
      </w:pPr>
    </w:p>
    <w:p w:rsidR="00AD49C6" w:rsidRDefault="00AD49C6" w:rsidP="00AD49C6">
      <w:pPr>
        <w:rPr>
          <w:rFonts w:ascii="Garamond" w:hAnsi="Garamond"/>
          <w:b/>
          <w:sz w:val="28"/>
          <w:szCs w:val="28"/>
        </w:rPr>
      </w:pPr>
    </w:p>
    <w:p w:rsidR="0051579E" w:rsidRPr="00C2412C" w:rsidRDefault="00AD49C6">
      <w:pPr>
        <w:jc w:val="center"/>
        <w:rPr>
          <w:rFonts w:ascii="Garamond" w:eastAsia="Gulim" w:hAnsi="Garamond"/>
          <w:i/>
          <w:sz w:val="28"/>
          <w:szCs w:val="28"/>
        </w:rPr>
      </w:pPr>
      <w:r>
        <w:rPr>
          <w:rFonts w:ascii="Garamond" w:hAnsi="Garamond"/>
          <w:b/>
          <w:sz w:val="28"/>
          <w:szCs w:val="28"/>
        </w:rPr>
        <w:t>Part B</w:t>
      </w:r>
    </w:p>
    <w:p w:rsidR="0019076C" w:rsidRPr="00AD49C6" w:rsidRDefault="0019076C" w:rsidP="0019076C">
      <w:pPr>
        <w:jc w:val="center"/>
        <w:rPr>
          <w:rFonts w:ascii="Garamond" w:eastAsia="Gulim" w:hAnsi="Garamond"/>
          <w:b/>
          <w:sz w:val="28"/>
          <w:szCs w:val="28"/>
        </w:rPr>
      </w:pPr>
      <w:r w:rsidRPr="00AD49C6">
        <w:rPr>
          <w:rFonts w:ascii="Garamond" w:eastAsia="Gulim" w:hAnsi="Garamond"/>
          <w:b/>
          <w:sz w:val="28"/>
          <w:szCs w:val="28"/>
        </w:rPr>
        <w:t xml:space="preserve">Collections of Information </w:t>
      </w:r>
      <w:r w:rsidR="00B618C5" w:rsidRPr="00AD49C6">
        <w:rPr>
          <w:rFonts w:ascii="Garamond" w:eastAsia="Gulim" w:hAnsi="Garamond"/>
          <w:b/>
          <w:sz w:val="28"/>
          <w:szCs w:val="28"/>
        </w:rPr>
        <w:t>Using</w:t>
      </w:r>
      <w:r w:rsidRPr="00AD49C6">
        <w:rPr>
          <w:rFonts w:ascii="Garamond" w:eastAsia="Gulim" w:hAnsi="Garamond"/>
          <w:b/>
          <w:sz w:val="28"/>
          <w:szCs w:val="28"/>
        </w:rPr>
        <w:t xml:space="preserve"> Statistical Methods</w:t>
      </w:r>
    </w:p>
    <w:p w:rsidR="0019076C" w:rsidRPr="00AD49C6" w:rsidRDefault="0019076C">
      <w:pPr>
        <w:jc w:val="center"/>
        <w:rPr>
          <w:rFonts w:ascii="Garamond" w:eastAsia="Gulim" w:hAnsi="Garamond"/>
          <w:b/>
          <w:sz w:val="28"/>
          <w:szCs w:val="28"/>
        </w:rPr>
      </w:pPr>
    </w:p>
    <w:p w:rsidR="0019076C" w:rsidRPr="00C2412C" w:rsidRDefault="0019076C">
      <w:pPr>
        <w:jc w:val="center"/>
        <w:rPr>
          <w:rFonts w:ascii="Garamond" w:eastAsia="Gulim" w:hAnsi="Garamond"/>
          <w:sz w:val="28"/>
          <w:szCs w:val="28"/>
        </w:rPr>
      </w:pPr>
    </w:p>
    <w:p w:rsidR="0019076C" w:rsidRPr="00C2412C" w:rsidRDefault="0019076C">
      <w:pPr>
        <w:jc w:val="center"/>
        <w:rPr>
          <w:rFonts w:ascii="Garamond" w:eastAsia="Gulim" w:hAnsi="Garamond"/>
          <w:sz w:val="28"/>
          <w:szCs w:val="28"/>
        </w:rPr>
      </w:pPr>
    </w:p>
    <w:p w:rsidR="0051579E" w:rsidRPr="00C2412C" w:rsidRDefault="0051579E">
      <w:pPr>
        <w:jc w:val="center"/>
        <w:rPr>
          <w:rFonts w:ascii="Garamond" w:eastAsia="Gulim" w:hAnsi="Garamond"/>
          <w:sz w:val="28"/>
          <w:szCs w:val="28"/>
        </w:rPr>
      </w:pPr>
    </w:p>
    <w:p w:rsidR="001B5C8D" w:rsidRDefault="001B5C8D">
      <w:pPr>
        <w:jc w:val="center"/>
        <w:rPr>
          <w:rFonts w:ascii="Garamond" w:eastAsia="Gulim" w:hAnsi="Garamond"/>
          <w:sz w:val="28"/>
          <w:szCs w:val="28"/>
        </w:rPr>
        <w:sectPr w:rsidR="001B5C8D" w:rsidSect="003F1D38">
          <w:footerReference w:type="default" r:id="rId9"/>
          <w:pgSz w:w="12240" w:h="15840" w:code="1"/>
          <w:pgMar w:top="1440" w:right="1440" w:bottom="1440" w:left="1440" w:header="720" w:footer="720" w:gutter="0"/>
          <w:pgNumType w:start="21"/>
          <w:cols w:space="720"/>
          <w:titlePg/>
        </w:sectPr>
      </w:pPr>
    </w:p>
    <w:p w:rsidR="0051579E" w:rsidRPr="00C2412C" w:rsidRDefault="0051579E">
      <w:pPr>
        <w:jc w:val="left"/>
        <w:rPr>
          <w:rFonts w:ascii="Garamond" w:eastAsia="Gulim" w:hAnsi="Garamond"/>
          <w:sz w:val="24"/>
          <w:szCs w:val="24"/>
        </w:rPr>
      </w:pPr>
    </w:p>
    <w:sdt>
      <w:sdtPr>
        <w:rPr>
          <w:rFonts w:ascii="Times New Roman" w:eastAsia="Batang" w:hAnsi="Times New Roman" w:cs="Times New Roman"/>
          <w:b w:val="0"/>
          <w:bCs w:val="0"/>
          <w:color w:val="auto"/>
          <w:sz w:val="22"/>
          <w:szCs w:val="20"/>
        </w:rPr>
        <w:id w:val="18331255"/>
        <w:docPartObj>
          <w:docPartGallery w:val="Table of Contents"/>
          <w:docPartUnique/>
        </w:docPartObj>
      </w:sdtPr>
      <w:sdtEndPr/>
      <w:sdtContent>
        <w:p w:rsidR="002F726B" w:rsidRPr="009032A4" w:rsidRDefault="002F726B" w:rsidP="0096799F">
          <w:pPr>
            <w:pStyle w:val="TOCHeading"/>
            <w:jc w:val="center"/>
            <w:rPr>
              <w:rFonts w:ascii="Garamond" w:hAnsi="Garamond"/>
              <w:b w:val="0"/>
              <w:color w:val="auto"/>
            </w:rPr>
          </w:pPr>
          <w:r w:rsidRPr="009032A4">
            <w:rPr>
              <w:rFonts w:ascii="Garamond" w:hAnsi="Garamond"/>
              <w:b w:val="0"/>
              <w:color w:val="auto"/>
            </w:rPr>
            <w:t>Table of Contents</w:t>
          </w:r>
          <w:r w:rsidR="009032A4" w:rsidRPr="009032A4">
            <w:rPr>
              <w:rFonts w:ascii="Garamond" w:hAnsi="Garamond"/>
              <w:b w:val="0"/>
              <w:color w:val="auto"/>
            </w:rPr>
            <w:t xml:space="preserve"> (Part B)</w:t>
          </w:r>
        </w:p>
        <w:p w:rsidR="003C6860" w:rsidRPr="003C6860" w:rsidRDefault="003C6860" w:rsidP="003C6860"/>
        <w:p w:rsidR="0096799F" w:rsidRPr="0096799F" w:rsidRDefault="0096799F" w:rsidP="0096799F"/>
        <w:p w:rsidR="0096799F" w:rsidRDefault="004101BB" w:rsidP="003C6860">
          <w:pPr>
            <w:pStyle w:val="TOC1"/>
            <w:spacing w:line="480" w:lineRule="auto"/>
            <w:rPr>
              <w:rFonts w:asciiTheme="minorHAnsi" w:eastAsiaTheme="minorEastAsia" w:hAnsiTheme="minorHAnsi" w:cstheme="minorBidi"/>
              <w:noProof/>
              <w:szCs w:val="22"/>
            </w:rPr>
          </w:pPr>
          <w:r>
            <w:fldChar w:fldCharType="begin"/>
          </w:r>
          <w:r w:rsidR="002F726B">
            <w:instrText xml:space="preserve"> TOC \o "1-3" \h \z \u </w:instrText>
          </w:r>
          <w:r>
            <w:fldChar w:fldCharType="separate"/>
          </w:r>
          <w:hyperlink w:anchor="_Toc269990840" w:history="1">
            <w:r w:rsidR="0096799F" w:rsidRPr="003A72A7">
              <w:rPr>
                <w:rStyle w:val="Hyperlink"/>
                <w:rFonts w:ascii="Garamond" w:eastAsia="Gulim" w:hAnsi="Garamond"/>
                <w:noProof/>
              </w:rPr>
              <w:t>B.</w:t>
            </w:r>
            <w:r w:rsidR="0096799F">
              <w:rPr>
                <w:rFonts w:asciiTheme="minorHAnsi" w:eastAsiaTheme="minorEastAsia" w:hAnsiTheme="minorHAnsi" w:cstheme="minorBidi"/>
                <w:noProof/>
                <w:szCs w:val="22"/>
              </w:rPr>
              <w:tab/>
            </w:r>
            <w:r w:rsidR="0096799F" w:rsidRPr="003A72A7">
              <w:rPr>
                <w:rStyle w:val="Hyperlink"/>
                <w:rFonts w:ascii="Garamond" w:eastAsia="Gulim" w:hAnsi="Garamond"/>
                <w:noProof/>
              </w:rPr>
              <w:t xml:space="preserve">COLLECTIONS OF </w:t>
            </w:r>
            <w:r w:rsidR="0096799F" w:rsidRPr="00A61388">
              <w:rPr>
                <w:rStyle w:val="Hyperlink"/>
                <w:rFonts w:ascii="Garamond" w:eastAsia="Gulim" w:hAnsi="Garamond"/>
                <w:noProof/>
                <w:sz w:val="24"/>
              </w:rPr>
              <w:t>INFORMATION</w:t>
            </w:r>
            <w:r w:rsidR="0096799F" w:rsidRPr="003A72A7">
              <w:rPr>
                <w:rStyle w:val="Hyperlink"/>
                <w:rFonts w:ascii="Garamond" w:eastAsia="Gulim" w:hAnsi="Garamond"/>
                <w:noProof/>
              </w:rPr>
              <w:t xml:space="preserve"> USING STATISTICAL METHODS</w:t>
            </w:r>
            <w:r w:rsidR="00A61388">
              <w:rPr>
                <w:rStyle w:val="Hyperlink"/>
                <w:rFonts w:ascii="Garamond" w:eastAsia="Gulim" w:hAnsi="Garamond"/>
                <w:noProof/>
              </w:rPr>
              <w:tab/>
            </w:r>
            <w:r>
              <w:rPr>
                <w:noProof/>
                <w:webHidden/>
              </w:rPr>
              <w:fldChar w:fldCharType="begin"/>
            </w:r>
            <w:r w:rsidR="0096799F">
              <w:rPr>
                <w:noProof/>
                <w:webHidden/>
              </w:rPr>
              <w:instrText xml:space="preserve"> PAGEREF _Toc269990840 \h </w:instrText>
            </w:r>
            <w:r>
              <w:rPr>
                <w:noProof/>
                <w:webHidden/>
              </w:rPr>
            </w:r>
            <w:r>
              <w:rPr>
                <w:noProof/>
                <w:webHidden/>
              </w:rPr>
              <w:fldChar w:fldCharType="separate"/>
            </w:r>
            <w:r w:rsidR="00A0212D">
              <w:rPr>
                <w:noProof/>
                <w:webHidden/>
              </w:rPr>
              <w:t>25</w:t>
            </w:r>
            <w:r>
              <w:rPr>
                <w:noProof/>
                <w:webHidden/>
              </w:rPr>
              <w:fldChar w:fldCharType="end"/>
            </w:r>
          </w:hyperlink>
        </w:p>
        <w:p w:rsidR="0096799F" w:rsidRDefault="00BA396F" w:rsidP="003C6860">
          <w:pPr>
            <w:pStyle w:val="TOC2"/>
            <w:spacing w:line="480" w:lineRule="auto"/>
            <w:rPr>
              <w:rFonts w:asciiTheme="minorHAnsi" w:eastAsiaTheme="minorEastAsia" w:hAnsiTheme="minorHAnsi" w:cstheme="minorBidi"/>
              <w:noProof/>
              <w:szCs w:val="22"/>
            </w:rPr>
          </w:pPr>
          <w:hyperlink w:anchor="_Toc269990841" w:history="1">
            <w:r w:rsidR="0096799F" w:rsidRPr="003A72A7">
              <w:rPr>
                <w:rStyle w:val="Hyperlink"/>
                <w:rFonts w:ascii="Garamond" w:eastAsia="Gulim" w:hAnsi="Garamond"/>
                <w:noProof/>
              </w:rPr>
              <w:t xml:space="preserve">B1. </w:t>
            </w:r>
            <w:r w:rsidR="0096799F">
              <w:rPr>
                <w:rFonts w:asciiTheme="minorHAnsi" w:eastAsiaTheme="minorEastAsia" w:hAnsiTheme="minorHAnsi" w:cstheme="minorBidi"/>
                <w:noProof/>
                <w:szCs w:val="22"/>
              </w:rPr>
              <w:tab/>
            </w:r>
            <w:r w:rsidR="0096799F">
              <w:rPr>
                <w:rStyle w:val="Hyperlink"/>
                <w:rFonts w:ascii="Garamond" w:eastAsia="Gulim" w:hAnsi="Garamond"/>
                <w:noProof/>
              </w:rPr>
              <w:t>Re</w:t>
            </w:r>
            <w:r w:rsidR="008F0F27">
              <w:rPr>
                <w:rStyle w:val="Hyperlink"/>
                <w:rFonts w:ascii="Garamond" w:eastAsia="Gulim" w:hAnsi="Garamond"/>
                <w:noProof/>
              </w:rPr>
              <w:t>s</w:t>
            </w:r>
            <w:r w:rsidR="0096799F">
              <w:rPr>
                <w:rStyle w:val="Hyperlink"/>
                <w:rFonts w:ascii="Garamond" w:eastAsia="Gulim" w:hAnsi="Garamond"/>
                <w:noProof/>
              </w:rPr>
              <w:t>pondent Universe and Sampling Methods</w:t>
            </w:r>
            <w:r w:rsidR="0096799F" w:rsidRPr="003A72A7">
              <w:rPr>
                <w:rStyle w:val="Hyperlink"/>
                <w:rFonts w:ascii="Garamond" w:eastAsia="Gulim" w:hAnsi="Garamond"/>
                <w:noProof/>
              </w:rPr>
              <w:t>.</w:t>
            </w:r>
            <w:r w:rsidR="0096799F">
              <w:rPr>
                <w:noProof/>
                <w:webHidden/>
              </w:rPr>
              <w:tab/>
            </w:r>
            <w:r w:rsidR="00A61388">
              <w:rPr>
                <w:noProof/>
                <w:webHidden/>
              </w:rPr>
              <w:tab/>
            </w:r>
            <w:r w:rsidR="004101BB">
              <w:rPr>
                <w:noProof/>
                <w:webHidden/>
              </w:rPr>
              <w:fldChar w:fldCharType="begin"/>
            </w:r>
            <w:r w:rsidR="0096799F">
              <w:rPr>
                <w:noProof/>
                <w:webHidden/>
              </w:rPr>
              <w:instrText xml:space="preserve"> PAGEREF _Toc269990841 \h </w:instrText>
            </w:r>
            <w:r w:rsidR="004101BB">
              <w:rPr>
                <w:noProof/>
                <w:webHidden/>
              </w:rPr>
            </w:r>
            <w:r w:rsidR="004101BB">
              <w:rPr>
                <w:noProof/>
                <w:webHidden/>
              </w:rPr>
              <w:fldChar w:fldCharType="separate"/>
            </w:r>
            <w:r w:rsidR="00A0212D">
              <w:rPr>
                <w:noProof/>
                <w:webHidden/>
              </w:rPr>
              <w:t>25</w:t>
            </w:r>
            <w:r w:rsidR="004101BB">
              <w:rPr>
                <w:noProof/>
                <w:webHidden/>
              </w:rPr>
              <w:fldChar w:fldCharType="end"/>
            </w:r>
          </w:hyperlink>
        </w:p>
        <w:p w:rsidR="0096799F" w:rsidRDefault="00BA396F" w:rsidP="003C6860">
          <w:pPr>
            <w:pStyle w:val="TOC2"/>
            <w:spacing w:line="480" w:lineRule="auto"/>
            <w:rPr>
              <w:rFonts w:asciiTheme="minorHAnsi" w:eastAsiaTheme="minorEastAsia" w:hAnsiTheme="minorHAnsi" w:cstheme="minorBidi"/>
              <w:noProof/>
              <w:szCs w:val="22"/>
            </w:rPr>
          </w:pPr>
          <w:hyperlink w:anchor="_Toc269990842" w:history="1">
            <w:r w:rsidR="0096799F" w:rsidRPr="003A72A7">
              <w:rPr>
                <w:rStyle w:val="Hyperlink"/>
                <w:rFonts w:ascii="Garamond" w:eastAsia="Gulim" w:hAnsi="Garamond"/>
                <w:noProof/>
              </w:rPr>
              <w:t>B2.</w:t>
            </w:r>
            <w:r w:rsidR="0096799F">
              <w:rPr>
                <w:rFonts w:asciiTheme="minorHAnsi" w:eastAsiaTheme="minorEastAsia" w:hAnsiTheme="minorHAnsi" w:cstheme="minorBidi"/>
                <w:noProof/>
                <w:szCs w:val="22"/>
              </w:rPr>
              <w:tab/>
            </w:r>
            <w:r w:rsidR="0096799F" w:rsidRPr="003A72A7">
              <w:rPr>
                <w:rStyle w:val="Hyperlink"/>
                <w:rFonts w:ascii="Garamond" w:eastAsia="Gulim" w:hAnsi="Garamond"/>
                <w:noProof/>
              </w:rPr>
              <w:t>Describe the procedures for the collection of information including:</w:t>
            </w:r>
            <w:r w:rsidR="0096799F">
              <w:rPr>
                <w:noProof/>
                <w:webHidden/>
              </w:rPr>
              <w:tab/>
            </w:r>
            <w:r w:rsidR="004101BB">
              <w:rPr>
                <w:noProof/>
                <w:webHidden/>
              </w:rPr>
              <w:fldChar w:fldCharType="begin"/>
            </w:r>
            <w:r w:rsidR="0096799F">
              <w:rPr>
                <w:noProof/>
                <w:webHidden/>
              </w:rPr>
              <w:instrText xml:space="preserve"> PAGEREF _Toc269990842 \h </w:instrText>
            </w:r>
            <w:r w:rsidR="004101BB">
              <w:rPr>
                <w:noProof/>
                <w:webHidden/>
              </w:rPr>
            </w:r>
            <w:r w:rsidR="004101BB">
              <w:rPr>
                <w:noProof/>
                <w:webHidden/>
              </w:rPr>
              <w:fldChar w:fldCharType="separate"/>
            </w:r>
            <w:r w:rsidR="00A0212D">
              <w:rPr>
                <w:noProof/>
                <w:webHidden/>
              </w:rPr>
              <w:t>26</w:t>
            </w:r>
            <w:r w:rsidR="004101BB">
              <w:rPr>
                <w:noProof/>
                <w:webHidden/>
              </w:rPr>
              <w:fldChar w:fldCharType="end"/>
            </w:r>
          </w:hyperlink>
        </w:p>
        <w:p w:rsidR="0096799F" w:rsidRDefault="00BA396F" w:rsidP="003C6860">
          <w:pPr>
            <w:pStyle w:val="TOC2"/>
            <w:spacing w:line="480" w:lineRule="auto"/>
            <w:rPr>
              <w:rFonts w:asciiTheme="minorHAnsi" w:eastAsiaTheme="minorEastAsia" w:hAnsiTheme="minorHAnsi" w:cstheme="minorBidi"/>
              <w:noProof/>
              <w:szCs w:val="22"/>
            </w:rPr>
          </w:pPr>
          <w:hyperlink w:anchor="_Toc269990847" w:history="1">
            <w:r w:rsidR="0096799F" w:rsidRPr="003A72A7">
              <w:rPr>
                <w:rStyle w:val="Hyperlink"/>
                <w:rFonts w:ascii="Garamond" w:eastAsia="Gulim" w:hAnsi="Garamond"/>
                <w:noProof/>
              </w:rPr>
              <w:t>B3.</w:t>
            </w:r>
            <w:r w:rsidR="0096799F">
              <w:rPr>
                <w:rFonts w:asciiTheme="minorHAnsi" w:eastAsiaTheme="minorEastAsia" w:hAnsiTheme="minorHAnsi" w:cstheme="minorBidi"/>
                <w:noProof/>
                <w:szCs w:val="22"/>
              </w:rPr>
              <w:tab/>
            </w:r>
            <w:r w:rsidR="00A61388">
              <w:rPr>
                <w:rStyle w:val="Hyperlink"/>
                <w:rFonts w:ascii="Garamond" w:eastAsia="Gulim" w:hAnsi="Garamond"/>
                <w:noProof/>
              </w:rPr>
              <w:t>M</w:t>
            </w:r>
            <w:r w:rsidR="0096799F" w:rsidRPr="003A72A7">
              <w:rPr>
                <w:rStyle w:val="Hyperlink"/>
                <w:rFonts w:ascii="Garamond" w:eastAsia="Gulim" w:hAnsi="Garamond"/>
                <w:noProof/>
              </w:rPr>
              <w:t xml:space="preserve">ethods to </w:t>
            </w:r>
            <w:r w:rsidR="00A61388">
              <w:rPr>
                <w:rStyle w:val="Hyperlink"/>
                <w:rFonts w:ascii="Garamond" w:eastAsia="Gulim" w:hAnsi="Garamond"/>
                <w:noProof/>
              </w:rPr>
              <w:t>M</w:t>
            </w:r>
            <w:r w:rsidR="0096799F" w:rsidRPr="003A72A7">
              <w:rPr>
                <w:rStyle w:val="Hyperlink"/>
                <w:rFonts w:ascii="Garamond" w:eastAsia="Gulim" w:hAnsi="Garamond"/>
                <w:noProof/>
              </w:rPr>
              <w:t xml:space="preserve">aximize </w:t>
            </w:r>
            <w:r w:rsidR="00A61388">
              <w:rPr>
                <w:rStyle w:val="Hyperlink"/>
                <w:rFonts w:ascii="Garamond" w:eastAsia="Gulim" w:hAnsi="Garamond"/>
                <w:noProof/>
              </w:rPr>
              <w:t>R</w:t>
            </w:r>
            <w:r w:rsidR="0096799F" w:rsidRPr="003A72A7">
              <w:rPr>
                <w:rStyle w:val="Hyperlink"/>
                <w:rFonts w:ascii="Garamond" w:eastAsia="Gulim" w:hAnsi="Garamond"/>
                <w:noProof/>
              </w:rPr>
              <w:t xml:space="preserve">esponse </w:t>
            </w:r>
            <w:r w:rsidR="00A61388">
              <w:rPr>
                <w:rStyle w:val="Hyperlink"/>
                <w:rFonts w:ascii="Garamond" w:eastAsia="Gulim" w:hAnsi="Garamond"/>
                <w:noProof/>
              </w:rPr>
              <w:t>R</w:t>
            </w:r>
            <w:r w:rsidR="0096799F" w:rsidRPr="003A72A7">
              <w:rPr>
                <w:rStyle w:val="Hyperlink"/>
                <w:rFonts w:ascii="Garamond" w:eastAsia="Gulim" w:hAnsi="Garamond"/>
                <w:noProof/>
              </w:rPr>
              <w:t>ates</w:t>
            </w:r>
            <w:r w:rsidR="00A61388">
              <w:rPr>
                <w:rStyle w:val="Hyperlink"/>
                <w:rFonts w:ascii="Garamond" w:eastAsia="Gulim" w:hAnsi="Garamond"/>
                <w:noProof/>
              </w:rPr>
              <w:tab/>
            </w:r>
            <w:r w:rsidR="0096799F">
              <w:rPr>
                <w:noProof/>
                <w:webHidden/>
              </w:rPr>
              <w:tab/>
            </w:r>
            <w:r w:rsidR="004101BB">
              <w:rPr>
                <w:noProof/>
                <w:webHidden/>
              </w:rPr>
              <w:fldChar w:fldCharType="begin"/>
            </w:r>
            <w:r w:rsidR="0096799F">
              <w:rPr>
                <w:noProof/>
                <w:webHidden/>
              </w:rPr>
              <w:instrText xml:space="preserve"> PAGEREF _Toc269990847 \h </w:instrText>
            </w:r>
            <w:r w:rsidR="004101BB">
              <w:rPr>
                <w:noProof/>
                <w:webHidden/>
              </w:rPr>
            </w:r>
            <w:r w:rsidR="004101BB">
              <w:rPr>
                <w:noProof/>
                <w:webHidden/>
              </w:rPr>
              <w:fldChar w:fldCharType="separate"/>
            </w:r>
            <w:r w:rsidR="00A0212D">
              <w:rPr>
                <w:noProof/>
                <w:webHidden/>
              </w:rPr>
              <w:t>27</w:t>
            </w:r>
            <w:r w:rsidR="004101BB">
              <w:rPr>
                <w:noProof/>
                <w:webHidden/>
              </w:rPr>
              <w:fldChar w:fldCharType="end"/>
            </w:r>
          </w:hyperlink>
        </w:p>
        <w:p w:rsidR="0096799F" w:rsidRDefault="00BA396F" w:rsidP="003C6860">
          <w:pPr>
            <w:pStyle w:val="TOC2"/>
            <w:spacing w:line="480" w:lineRule="auto"/>
            <w:rPr>
              <w:rFonts w:asciiTheme="minorHAnsi" w:eastAsiaTheme="minorEastAsia" w:hAnsiTheme="minorHAnsi" w:cstheme="minorBidi"/>
              <w:noProof/>
              <w:szCs w:val="22"/>
            </w:rPr>
          </w:pPr>
          <w:hyperlink w:anchor="_Toc269990848" w:history="1">
            <w:r w:rsidR="0096799F" w:rsidRPr="003A72A7">
              <w:rPr>
                <w:rStyle w:val="Hyperlink"/>
                <w:rFonts w:ascii="Garamond" w:eastAsia="Gulim" w:hAnsi="Garamond"/>
                <w:noProof/>
              </w:rPr>
              <w:t>B4.</w:t>
            </w:r>
            <w:r w:rsidR="0096799F">
              <w:rPr>
                <w:rFonts w:asciiTheme="minorHAnsi" w:eastAsiaTheme="minorEastAsia" w:hAnsiTheme="minorHAnsi" w:cstheme="minorBidi"/>
                <w:noProof/>
                <w:szCs w:val="22"/>
              </w:rPr>
              <w:tab/>
            </w:r>
            <w:r w:rsidR="00A61388">
              <w:rPr>
                <w:rStyle w:val="Hyperlink"/>
                <w:rFonts w:ascii="Garamond" w:eastAsia="Gulim" w:hAnsi="Garamond"/>
                <w:noProof/>
              </w:rPr>
              <w:t>T</w:t>
            </w:r>
            <w:r w:rsidR="0096799F" w:rsidRPr="003A72A7">
              <w:rPr>
                <w:rStyle w:val="Hyperlink"/>
                <w:rFonts w:ascii="Garamond" w:eastAsia="Gulim" w:hAnsi="Garamond"/>
                <w:noProof/>
              </w:rPr>
              <w:t xml:space="preserve">ests of </w:t>
            </w:r>
            <w:r w:rsidR="00A61388">
              <w:rPr>
                <w:rStyle w:val="Hyperlink"/>
                <w:rFonts w:ascii="Garamond" w:eastAsia="Gulim" w:hAnsi="Garamond"/>
                <w:noProof/>
              </w:rPr>
              <w:t>P</w:t>
            </w:r>
            <w:r w:rsidR="0096799F" w:rsidRPr="003A72A7">
              <w:rPr>
                <w:rStyle w:val="Hyperlink"/>
                <w:rFonts w:ascii="Garamond" w:eastAsia="Gulim" w:hAnsi="Garamond"/>
                <w:noProof/>
              </w:rPr>
              <w:t xml:space="preserve">rocedures or </w:t>
            </w:r>
            <w:r w:rsidR="00A61388">
              <w:rPr>
                <w:rStyle w:val="Hyperlink"/>
                <w:rFonts w:ascii="Garamond" w:eastAsia="Gulim" w:hAnsi="Garamond"/>
                <w:noProof/>
              </w:rPr>
              <w:t>M</w:t>
            </w:r>
            <w:r w:rsidR="0096799F" w:rsidRPr="003A72A7">
              <w:rPr>
                <w:rStyle w:val="Hyperlink"/>
                <w:rFonts w:ascii="Garamond" w:eastAsia="Gulim" w:hAnsi="Garamond"/>
                <w:noProof/>
              </w:rPr>
              <w:t>ethods</w:t>
            </w:r>
            <w:r w:rsidR="00A61388">
              <w:rPr>
                <w:rStyle w:val="Hyperlink"/>
                <w:rFonts w:ascii="Garamond" w:eastAsia="Gulim" w:hAnsi="Garamond"/>
                <w:noProof/>
              </w:rPr>
              <w:tab/>
            </w:r>
            <w:r w:rsidR="0096799F" w:rsidRPr="003A72A7">
              <w:rPr>
                <w:rStyle w:val="Hyperlink"/>
                <w:rFonts w:ascii="Garamond" w:eastAsia="Gulim" w:hAnsi="Garamond"/>
                <w:noProof/>
              </w:rPr>
              <w:t>.</w:t>
            </w:r>
            <w:r w:rsidR="0096799F">
              <w:rPr>
                <w:noProof/>
                <w:webHidden/>
              </w:rPr>
              <w:tab/>
            </w:r>
            <w:r w:rsidR="004101BB">
              <w:rPr>
                <w:noProof/>
                <w:webHidden/>
              </w:rPr>
              <w:fldChar w:fldCharType="begin"/>
            </w:r>
            <w:r w:rsidR="0096799F">
              <w:rPr>
                <w:noProof/>
                <w:webHidden/>
              </w:rPr>
              <w:instrText xml:space="preserve"> PAGEREF _Toc269990848 \h </w:instrText>
            </w:r>
            <w:r w:rsidR="004101BB">
              <w:rPr>
                <w:noProof/>
                <w:webHidden/>
              </w:rPr>
            </w:r>
            <w:r w:rsidR="004101BB">
              <w:rPr>
                <w:noProof/>
                <w:webHidden/>
              </w:rPr>
              <w:fldChar w:fldCharType="separate"/>
            </w:r>
            <w:r w:rsidR="00A0212D">
              <w:rPr>
                <w:noProof/>
                <w:webHidden/>
              </w:rPr>
              <w:t>28</w:t>
            </w:r>
            <w:r w:rsidR="004101BB">
              <w:rPr>
                <w:noProof/>
                <w:webHidden/>
              </w:rPr>
              <w:fldChar w:fldCharType="end"/>
            </w:r>
          </w:hyperlink>
        </w:p>
        <w:p w:rsidR="0096799F" w:rsidRDefault="00BA396F" w:rsidP="003C6860">
          <w:pPr>
            <w:pStyle w:val="TOC2"/>
            <w:spacing w:line="480" w:lineRule="auto"/>
            <w:rPr>
              <w:rStyle w:val="Hyperlink"/>
              <w:noProof/>
            </w:rPr>
          </w:pPr>
          <w:hyperlink w:anchor="_Toc269990849" w:history="1">
            <w:r w:rsidR="0096799F" w:rsidRPr="003A72A7">
              <w:rPr>
                <w:rStyle w:val="Hyperlink"/>
                <w:rFonts w:ascii="Garamond" w:eastAsia="Gulim" w:hAnsi="Garamond"/>
                <w:noProof/>
              </w:rPr>
              <w:t>B5.</w:t>
            </w:r>
            <w:r w:rsidR="0096799F">
              <w:rPr>
                <w:rFonts w:asciiTheme="minorHAnsi" w:eastAsiaTheme="minorEastAsia" w:hAnsiTheme="minorHAnsi" w:cstheme="minorBidi"/>
                <w:noProof/>
                <w:szCs w:val="22"/>
              </w:rPr>
              <w:tab/>
            </w:r>
            <w:r w:rsidR="00A61388">
              <w:rPr>
                <w:rStyle w:val="Hyperlink"/>
                <w:rFonts w:ascii="Garamond" w:eastAsia="Gulim" w:hAnsi="Garamond"/>
                <w:noProof/>
              </w:rPr>
              <w:t>C</w:t>
            </w:r>
            <w:r w:rsidR="0096799F" w:rsidRPr="003A72A7">
              <w:rPr>
                <w:rStyle w:val="Hyperlink"/>
                <w:rFonts w:ascii="Garamond" w:eastAsia="Gulim" w:hAnsi="Garamond"/>
                <w:noProof/>
              </w:rPr>
              <w:t>onsult</w:t>
            </w:r>
            <w:r w:rsidR="00A61388">
              <w:rPr>
                <w:rStyle w:val="Hyperlink"/>
                <w:rFonts w:ascii="Garamond" w:eastAsia="Gulim" w:hAnsi="Garamond"/>
                <w:noProof/>
              </w:rPr>
              <w:t>ations</w:t>
            </w:r>
            <w:r w:rsidR="0096799F" w:rsidRPr="003A72A7">
              <w:rPr>
                <w:rStyle w:val="Hyperlink"/>
                <w:rFonts w:ascii="Garamond" w:eastAsia="Gulim" w:hAnsi="Garamond"/>
                <w:noProof/>
              </w:rPr>
              <w:t xml:space="preserve"> on </w:t>
            </w:r>
            <w:r w:rsidR="00A61388">
              <w:rPr>
                <w:rStyle w:val="Hyperlink"/>
                <w:rFonts w:ascii="Garamond" w:eastAsia="Gulim" w:hAnsi="Garamond"/>
                <w:noProof/>
              </w:rPr>
              <w:t>S</w:t>
            </w:r>
            <w:r w:rsidR="0096799F" w:rsidRPr="003A72A7">
              <w:rPr>
                <w:rStyle w:val="Hyperlink"/>
                <w:rFonts w:ascii="Garamond" w:eastAsia="Gulim" w:hAnsi="Garamond"/>
                <w:noProof/>
              </w:rPr>
              <w:t xml:space="preserve">tatistical </w:t>
            </w:r>
            <w:r w:rsidR="00A61388">
              <w:rPr>
                <w:rStyle w:val="Hyperlink"/>
                <w:rFonts w:ascii="Garamond" w:eastAsia="Gulim" w:hAnsi="Garamond"/>
                <w:noProof/>
              </w:rPr>
              <w:t>A</w:t>
            </w:r>
            <w:r w:rsidR="0096799F" w:rsidRPr="003A72A7">
              <w:rPr>
                <w:rStyle w:val="Hyperlink"/>
                <w:rFonts w:ascii="Garamond" w:eastAsia="Gulim" w:hAnsi="Garamond"/>
                <w:noProof/>
              </w:rPr>
              <w:t>spects of the</w:t>
            </w:r>
            <w:r w:rsidR="00A61388">
              <w:rPr>
                <w:rStyle w:val="Hyperlink"/>
                <w:rFonts w:ascii="Garamond" w:eastAsia="Gulim" w:hAnsi="Garamond"/>
                <w:noProof/>
              </w:rPr>
              <w:t xml:space="preserve"> D</w:t>
            </w:r>
            <w:r w:rsidR="0096799F" w:rsidRPr="003A72A7">
              <w:rPr>
                <w:rStyle w:val="Hyperlink"/>
                <w:rFonts w:ascii="Garamond" w:eastAsia="Gulim" w:hAnsi="Garamond"/>
                <w:noProof/>
              </w:rPr>
              <w:t>esign.</w:t>
            </w:r>
            <w:r w:rsidR="0096799F">
              <w:rPr>
                <w:noProof/>
                <w:webHidden/>
              </w:rPr>
              <w:tab/>
            </w:r>
            <w:r w:rsidR="004101BB">
              <w:rPr>
                <w:noProof/>
                <w:webHidden/>
              </w:rPr>
              <w:fldChar w:fldCharType="begin"/>
            </w:r>
            <w:r w:rsidR="0096799F">
              <w:rPr>
                <w:noProof/>
                <w:webHidden/>
              </w:rPr>
              <w:instrText xml:space="preserve"> PAGEREF _Toc269990849 \h </w:instrText>
            </w:r>
            <w:r w:rsidR="004101BB">
              <w:rPr>
                <w:noProof/>
                <w:webHidden/>
              </w:rPr>
            </w:r>
            <w:r w:rsidR="004101BB">
              <w:rPr>
                <w:noProof/>
                <w:webHidden/>
              </w:rPr>
              <w:fldChar w:fldCharType="separate"/>
            </w:r>
            <w:r w:rsidR="00A0212D">
              <w:rPr>
                <w:noProof/>
                <w:webHidden/>
              </w:rPr>
              <w:t>28</w:t>
            </w:r>
            <w:r w:rsidR="004101BB">
              <w:rPr>
                <w:noProof/>
                <w:webHidden/>
              </w:rPr>
              <w:fldChar w:fldCharType="end"/>
            </w:r>
          </w:hyperlink>
        </w:p>
        <w:p w:rsidR="00A61388" w:rsidRDefault="00A61388" w:rsidP="003C6860">
          <w:pPr>
            <w:pStyle w:val="TOC2"/>
            <w:spacing w:line="480" w:lineRule="auto"/>
            <w:rPr>
              <w:noProof/>
            </w:rPr>
          </w:pPr>
        </w:p>
        <w:p w:rsidR="0096799F" w:rsidRDefault="00A61388" w:rsidP="003C6860">
          <w:pPr>
            <w:pStyle w:val="TOC1"/>
            <w:spacing w:line="480" w:lineRule="auto"/>
            <w:rPr>
              <w:rFonts w:asciiTheme="minorHAnsi" w:eastAsiaTheme="minorEastAsia" w:hAnsiTheme="minorHAnsi" w:cstheme="minorBidi"/>
              <w:noProof/>
              <w:szCs w:val="22"/>
            </w:rPr>
          </w:pPr>
          <w:r w:rsidRPr="00A61388">
            <w:rPr>
              <w:rStyle w:val="Hyperlink"/>
              <w:noProof/>
              <w:color w:val="auto"/>
              <w:u w:val="none"/>
            </w:rPr>
            <w:t>APPENDICES</w:t>
          </w:r>
          <w:r w:rsidR="008228D8">
            <w:rPr>
              <w:rStyle w:val="Hyperlink"/>
              <w:noProof/>
              <w:color w:val="auto"/>
              <w:u w:val="none"/>
            </w:rPr>
            <w:t xml:space="preserve"> </w:t>
          </w:r>
          <w:r w:rsidR="008228D8">
            <w:rPr>
              <w:rStyle w:val="Hyperlink"/>
              <w:noProof/>
              <w:color w:val="auto"/>
              <w:u w:val="none"/>
            </w:rPr>
            <w:tab/>
          </w:r>
          <w:r w:rsidR="008228D8">
            <w:rPr>
              <w:rStyle w:val="Hyperlink"/>
              <w:noProof/>
              <w:color w:val="auto"/>
              <w:u w:val="none"/>
            </w:rPr>
            <w:tab/>
          </w:r>
          <w:r w:rsidR="008228D8">
            <w:rPr>
              <w:rStyle w:val="Hyperlink"/>
              <w:noProof/>
              <w:color w:val="auto"/>
              <w:u w:val="none"/>
            </w:rPr>
            <w:tab/>
            <w:t>29</w:t>
          </w:r>
          <w:r>
            <w:rPr>
              <w:rStyle w:val="Hyperlink"/>
              <w:noProof/>
            </w:rPr>
            <w:br/>
          </w:r>
          <w:r w:rsidRPr="00A61388">
            <w:rPr>
              <w:rStyle w:val="Hyperlink"/>
              <w:noProof/>
              <w:u w:val="none"/>
            </w:rPr>
            <w:t xml:space="preserve">       </w:t>
          </w:r>
          <w:r>
            <w:rPr>
              <w:rStyle w:val="Hyperlink"/>
              <w:noProof/>
              <w:u w:val="none"/>
            </w:rPr>
            <w:tab/>
          </w:r>
          <w:hyperlink w:anchor="_Toc269990850" w:history="1">
            <w:r w:rsidR="0096799F" w:rsidRPr="003A72A7">
              <w:rPr>
                <w:rStyle w:val="Hyperlink"/>
                <w:rFonts w:ascii="Garamond" w:hAnsi="Garamond"/>
                <w:bCs/>
                <w:noProof/>
              </w:rPr>
              <w:t>APPENDIX A</w:t>
            </w:r>
            <w:r>
              <w:rPr>
                <w:rStyle w:val="Hyperlink"/>
                <w:rFonts w:ascii="Garamond" w:hAnsi="Garamond"/>
                <w:bCs/>
                <w:noProof/>
              </w:rPr>
              <w:t xml:space="preserve">  </w:t>
            </w:r>
            <w:r w:rsidR="003C6860">
              <w:rPr>
                <w:rStyle w:val="Hyperlink"/>
                <w:rFonts w:ascii="Garamond" w:hAnsi="Garamond"/>
                <w:bCs/>
                <w:caps w:val="0"/>
                <w:noProof/>
              </w:rPr>
              <w:t>Questionnaire</w:t>
            </w:r>
            <w:r w:rsidR="0096799F">
              <w:rPr>
                <w:noProof/>
                <w:webHidden/>
              </w:rPr>
              <w:tab/>
            </w:r>
            <w:r>
              <w:rPr>
                <w:noProof/>
                <w:webHidden/>
              </w:rPr>
              <w:tab/>
            </w:r>
            <w:r w:rsidR="004101BB">
              <w:rPr>
                <w:noProof/>
                <w:webHidden/>
              </w:rPr>
              <w:fldChar w:fldCharType="begin"/>
            </w:r>
            <w:r w:rsidR="0096799F">
              <w:rPr>
                <w:noProof/>
                <w:webHidden/>
              </w:rPr>
              <w:instrText xml:space="preserve"> PAGEREF _Toc269990850 \h </w:instrText>
            </w:r>
            <w:r w:rsidR="004101BB">
              <w:rPr>
                <w:noProof/>
                <w:webHidden/>
              </w:rPr>
            </w:r>
            <w:r w:rsidR="004101BB">
              <w:rPr>
                <w:noProof/>
                <w:webHidden/>
              </w:rPr>
              <w:fldChar w:fldCharType="separate"/>
            </w:r>
            <w:r w:rsidR="00A0212D">
              <w:rPr>
                <w:noProof/>
                <w:webHidden/>
              </w:rPr>
              <w:t>30</w:t>
            </w:r>
            <w:r w:rsidR="004101BB">
              <w:rPr>
                <w:noProof/>
                <w:webHidden/>
              </w:rPr>
              <w:fldChar w:fldCharType="end"/>
            </w:r>
          </w:hyperlink>
        </w:p>
        <w:p w:rsidR="0096799F" w:rsidRDefault="00A61388" w:rsidP="003C6860">
          <w:pPr>
            <w:pStyle w:val="TOC1"/>
            <w:spacing w:line="480" w:lineRule="auto"/>
            <w:rPr>
              <w:rFonts w:asciiTheme="minorHAnsi" w:eastAsiaTheme="minorEastAsia" w:hAnsiTheme="minorHAnsi" w:cstheme="minorBidi"/>
              <w:noProof/>
              <w:szCs w:val="22"/>
            </w:rPr>
          </w:pPr>
          <w:r w:rsidRPr="00A61388">
            <w:rPr>
              <w:rStyle w:val="Hyperlink"/>
              <w:noProof/>
              <w:u w:val="none"/>
            </w:rPr>
            <w:t xml:space="preserve">       </w:t>
          </w:r>
          <w:r>
            <w:rPr>
              <w:rStyle w:val="Hyperlink"/>
              <w:noProof/>
              <w:u w:val="none"/>
            </w:rPr>
            <w:tab/>
          </w:r>
          <w:hyperlink w:anchor="_Toc269990851" w:history="1">
            <w:r w:rsidR="0096799F" w:rsidRPr="003A72A7">
              <w:rPr>
                <w:rStyle w:val="Hyperlink"/>
                <w:rFonts w:ascii="Garamond" w:hAnsi="Garamond"/>
                <w:bCs/>
                <w:noProof/>
              </w:rPr>
              <w:t>APPENDIX B</w:t>
            </w:r>
            <w:r>
              <w:rPr>
                <w:rStyle w:val="Hyperlink"/>
                <w:rFonts w:ascii="Garamond" w:hAnsi="Garamond"/>
                <w:bCs/>
                <w:noProof/>
              </w:rPr>
              <w:t xml:space="preserve">   </w:t>
            </w:r>
            <w:r w:rsidR="003C6860">
              <w:rPr>
                <w:rStyle w:val="Hyperlink"/>
                <w:rFonts w:ascii="Garamond" w:hAnsi="Garamond"/>
                <w:bCs/>
                <w:caps w:val="0"/>
                <w:noProof/>
              </w:rPr>
              <w:t xml:space="preserve">Draft Advance </w:t>
            </w:r>
            <w:r w:rsidR="00234442">
              <w:rPr>
                <w:rStyle w:val="Hyperlink"/>
                <w:rFonts w:ascii="Garamond" w:hAnsi="Garamond"/>
                <w:bCs/>
                <w:caps w:val="0"/>
                <w:noProof/>
              </w:rPr>
              <w:t>E-mail</w:t>
            </w:r>
            <w:r w:rsidR="003C6860">
              <w:rPr>
                <w:rStyle w:val="Hyperlink"/>
                <w:rFonts w:ascii="Garamond" w:hAnsi="Garamond"/>
                <w:bCs/>
                <w:caps w:val="0"/>
                <w:noProof/>
              </w:rPr>
              <w:t xml:space="preserve"> to VR Agency Director</w:t>
            </w:r>
            <w:r>
              <w:rPr>
                <w:rStyle w:val="Hyperlink"/>
                <w:rFonts w:ascii="Garamond" w:hAnsi="Garamond"/>
                <w:bCs/>
                <w:noProof/>
              </w:rPr>
              <w:tab/>
            </w:r>
            <w:r w:rsidR="007C14AB">
              <w:rPr>
                <w:rStyle w:val="Hyperlink"/>
                <w:rFonts w:ascii="Garamond" w:hAnsi="Garamond"/>
                <w:bCs/>
                <w:noProof/>
              </w:rPr>
              <w:tab/>
            </w:r>
            <w:r w:rsidR="00653A7D">
              <w:rPr>
                <w:rStyle w:val="Hyperlink"/>
                <w:rFonts w:ascii="Garamond" w:hAnsi="Garamond"/>
                <w:bCs/>
                <w:noProof/>
              </w:rPr>
              <w:t>45</w:t>
            </w:r>
          </w:hyperlink>
        </w:p>
        <w:p w:rsidR="0096799F" w:rsidRDefault="00A61388" w:rsidP="003C6860">
          <w:pPr>
            <w:pStyle w:val="TOC1"/>
            <w:spacing w:line="480" w:lineRule="auto"/>
            <w:rPr>
              <w:rFonts w:asciiTheme="minorHAnsi" w:eastAsiaTheme="minorEastAsia" w:hAnsiTheme="minorHAnsi" w:cstheme="minorBidi"/>
              <w:noProof/>
              <w:szCs w:val="22"/>
            </w:rPr>
          </w:pPr>
          <w:r w:rsidRPr="00A61388">
            <w:rPr>
              <w:rStyle w:val="Hyperlink"/>
              <w:noProof/>
              <w:u w:val="none"/>
            </w:rPr>
            <w:t xml:space="preserve">       </w:t>
          </w:r>
          <w:r>
            <w:rPr>
              <w:rStyle w:val="Hyperlink"/>
              <w:noProof/>
              <w:u w:val="none"/>
            </w:rPr>
            <w:tab/>
          </w:r>
          <w:hyperlink w:anchor="_Toc269990852" w:history="1">
            <w:r w:rsidR="0096799F" w:rsidRPr="003A72A7">
              <w:rPr>
                <w:rStyle w:val="Hyperlink"/>
                <w:rFonts w:ascii="Garamond" w:hAnsi="Garamond"/>
                <w:bCs/>
                <w:noProof/>
              </w:rPr>
              <w:t>APPENDIX C</w:t>
            </w:r>
            <w:r w:rsidR="003C6860">
              <w:rPr>
                <w:rStyle w:val="Hyperlink"/>
                <w:rFonts w:ascii="Garamond" w:hAnsi="Garamond"/>
                <w:bCs/>
                <w:noProof/>
              </w:rPr>
              <w:t xml:space="preserve">   </w:t>
            </w:r>
            <w:r w:rsidR="003C6860">
              <w:rPr>
                <w:rStyle w:val="Hyperlink"/>
                <w:rFonts w:ascii="Garamond" w:hAnsi="Garamond"/>
                <w:bCs/>
                <w:caps w:val="0"/>
                <w:noProof/>
              </w:rPr>
              <w:t xml:space="preserve">Draft Advance </w:t>
            </w:r>
            <w:r w:rsidR="00234442">
              <w:rPr>
                <w:rStyle w:val="Hyperlink"/>
                <w:rFonts w:ascii="Garamond" w:hAnsi="Garamond"/>
                <w:bCs/>
                <w:caps w:val="0"/>
                <w:noProof/>
              </w:rPr>
              <w:t>E-mail</w:t>
            </w:r>
            <w:r w:rsidR="003C6860">
              <w:rPr>
                <w:rStyle w:val="Hyperlink"/>
                <w:rFonts w:ascii="Garamond" w:hAnsi="Garamond"/>
                <w:bCs/>
                <w:caps w:val="0"/>
                <w:noProof/>
              </w:rPr>
              <w:t xml:space="preserve"> from </w:t>
            </w:r>
            <w:r w:rsidR="004A56C4">
              <w:rPr>
                <w:rStyle w:val="Hyperlink"/>
                <w:rFonts w:ascii="Garamond" w:hAnsi="Garamond"/>
                <w:bCs/>
                <w:caps w:val="0"/>
                <w:noProof/>
              </w:rPr>
              <w:t xml:space="preserve">the </w:t>
            </w:r>
            <w:r w:rsidR="003C6860">
              <w:rPr>
                <w:rStyle w:val="Hyperlink"/>
                <w:rFonts w:ascii="Garamond" w:hAnsi="Garamond"/>
                <w:bCs/>
                <w:caps w:val="0"/>
                <w:noProof/>
              </w:rPr>
              <w:t>Contractor</w:t>
            </w:r>
            <w:r w:rsidR="0096799F">
              <w:rPr>
                <w:noProof/>
                <w:webHidden/>
              </w:rPr>
              <w:tab/>
            </w:r>
            <w:r>
              <w:rPr>
                <w:noProof/>
                <w:webHidden/>
              </w:rPr>
              <w:tab/>
            </w:r>
            <w:r w:rsidR="004101BB">
              <w:rPr>
                <w:noProof/>
                <w:webHidden/>
              </w:rPr>
              <w:fldChar w:fldCharType="begin"/>
            </w:r>
            <w:r w:rsidR="0096799F">
              <w:rPr>
                <w:noProof/>
                <w:webHidden/>
              </w:rPr>
              <w:instrText xml:space="preserve"> PAGEREF _Toc269990852 \h </w:instrText>
            </w:r>
            <w:r w:rsidR="004101BB">
              <w:rPr>
                <w:noProof/>
                <w:webHidden/>
              </w:rPr>
            </w:r>
            <w:r w:rsidR="004101BB">
              <w:rPr>
                <w:noProof/>
                <w:webHidden/>
              </w:rPr>
              <w:fldChar w:fldCharType="separate"/>
            </w:r>
            <w:r w:rsidR="00A0212D">
              <w:rPr>
                <w:noProof/>
                <w:webHidden/>
              </w:rPr>
              <w:t>48</w:t>
            </w:r>
            <w:r w:rsidR="004101BB">
              <w:rPr>
                <w:noProof/>
                <w:webHidden/>
              </w:rPr>
              <w:fldChar w:fldCharType="end"/>
            </w:r>
          </w:hyperlink>
        </w:p>
        <w:p w:rsidR="0096799F" w:rsidRDefault="00A61388" w:rsidP="003C6860">
          <w:pPr>
            <w:pStyle w:val="TOC1"/>
            <w:spacing w:line="480" w:lineRule="auto"/>
            <w:rPr>
              <w:rFonts w:asciiTheme="minorHAnsi" w:eastAsiaTheme="minorEastAsia" w:hAnsiTheme="minorHAnsi" w:cstheme="minorBidi"/>
              <w:noProof/>
              <w:szCs w:val="22"/>
            </w:rPr>
          </w:pPr>
          <w:r w:rsidRPr="00A61388">
            <w:rPr>
              <w:rStyle w:val="Hyperlink"/>
              <w:noProof/>
              <w:u w:val="none"/>
            </w:rPr>
            <w:t xml:space="preserve">       </w:t>
          </w:r>
          <w:r>
            <w:rPr>
              <w:rStyle w:val="Hyperlink"/>
              <w:noProof/>
              <w:u w:val="none"/>
            </w:rPr>
            <w:tab/>
          </w:r>
          <w:hyperlink w:anchor="_Toc269990853" w:history="1">
            <w:r w:rsidR="0096799F" w:rsidRPr="003A72A7">
              <w:rPr>
                <w:rStyle w:val="Hyperlink"/>
                <w:rFonts w:ascii="Garamond" w:hAnsi="Garamond"/>
                <w:bCs/>
                <w:noProof/>
              </w:rPr>
              <w:t>APPENDIX D</w:t>
            </w:r>
            <w:r w:rsidR="003C6860">
              <w:rPr>
                <w:rStyle w:val="Hyperlink"/>
                <w:rFonts w:ascii="Garamond" w:hAnsi="Garamond"/>
                <w:bCs/>
                <w:noProof/>
              </w:rPr>
              <w:t xml:space="preserve">  </w:t>
            </w:r>
            <w:r w:rsidR="003C6860">
              <w:rPr>
                <w:rStyle w:val="Hyperlink"/>
                <w:rFonts w:ascii="Garamond" w:hAnsi="Garamond"/>
                <w:bCs/>
                <w:caps w:val="0"/>
                <w:noProof/>
              </w:rPr>
              <w:t xml:space="preserve">Draft Username </w:t>
            </w:r>
            <w:r w:rsidR="00234442">
              <w:rPr>
                <w:rStyle w:val="Hyperlink"/>
                <w:rFonts w:ascii="Garamond" w:hAnsi="Garamond"/>
                <w:bCs/>
                <w:caps w:val="0"/>
                <w:noProof/>
              </w:rPr>
              <w:t>E-mail</w:t>
            </w:r>
            <w:r w:rsidR="003C6860">
              <w:rPr>
                <w:rStyle w:val="Hyperlink"/>
                <w:rFonts w:ascii="Garamond" w:hAnsi="Garamond"/>
                <w:bCs/>
                <w:caps w:val="0"/>
                <w:noProof/>
              </w:rPr>
              <w:t xml:space="preserve"> to</w:t>
            </w:r>
            <w:r w:rsidR="003C6860">
              <w:rPr>
                <w:rStyle w:val="Hyperlink"/>
                <w:rFonts w:ascii="Garamond" w:hAnsi="Garamond"/>
                <w:bCs/>
                <w:noProof/>
              </w:rPr>
              <w:t xml:space="preserve"> </w:t>
            </w:r>
            <w:r w:rsidR="004A56C4" w:rsidRPr="004A56C4">
              <w:rPr>
                <w:rStyle w:val="Hyperlink"/>
                <w:rFonts w:ascii="Garamond" w:hAnsi="Garamond"/>
                <w:bCs/>
                <w:caps w:val="0"/>
                <w:noProof/>
              </w:rPr>
              <w:t>the</w:t>
            </w:r>
            <w:r w:rsidR="004A56C4">
              <w:rPr>
                <w:rStyle w:val="Hyperlink"/>
                <w:rFonts w:ascii="Garamond" w:hAnsi="Garamond"/>
                <w:bCs/>
                <w:noProof/>
              </w:rPr>
              <w:t xml:space="preserve"> </w:t>
            </w:r>
            <w:r w:rsidR="009032A4">
              <w:rPr>
                <w:rStyle w:val="Hyperlink"/>
                <w:rFonts w:ascii="Garamond" w:hAnsi="Garamond"/>
                <w:bCs/>
                <w:caps w:val="0"/>
                <w:noProof/>
              </w:rPr>
              <w:t>VR Agency Contacts</w:t>
            </w:r>
            <w:r w:rsidR="0096799F">
              <w:rPr>
                <w:noProof/>
                <w:webHidden/>
              </w:rPr>
              <w:tab/>
            </w:r>
            <w:r>
              <w:rPr>
                <w:noProof/>
                <w:webHidden/>
              </w:rPr>
              <w:tab/>
            </w:r>
            <w:r w:rsidR="004101BB">
              <w:rPr>
                <w:noProof/>
                <w:webHidden/>
              </w:rPr>
              <w:fldChar w:fldCharType="begin"/>
            </w:r>
            <w:r w:rsidR="0096799F">
              <w:rPr>
                <w:noProof/>
                <w:webHidden/>
              </w:rPr>
              <w:instrText xml:space="preserve"> PAGEREF _Toc269990853 \h </w:instrText>
            </w:r>
            <w:r w:rsidR="004101BB">
              <w:rPr>
                <w:noProof/>
                <w:webHidden/>
              </w:rPr>
            </w:r>
            <w:r w:rsidR="004101BB">
              <w:rPr>
                <w:noProof/>
                <w:webHidden/>
              </w:rPr>
              <w:fldChar w:fldCharType="separate"/>
            </w:r>
            <w:r w:rsidR="00A0212D">
              <w:rPr>
                <w:noProof/>
                <w:webHidden/>
              </w:rPr>
              <w:t>50</w:t>
            </w:r>
            <w:r w:rsidR="004101BB">
              <w:rPr>
                <w:noProof/>
                <w:webHidden/>
              </w:rPr>
              <w:fldChar w:fldCharType="end"/>
            </w:r>
          </w:hyperlink>
        </w:p>
        <w:p w:rsidR="0096799F" w:rsidRDefault="00A61388" w:rsidP="003C6860">
          <w:pPr>
            <w:pStyle w:val="TOC1"/>
            <w:spacing w:line="480" w:lineRule="auto"/>
            <w:rPr>
              <w:rFonts w:asciiTheme="minorHAnsi" w:eastAsiaTheme="minorEastAsia" w:hAnsiTheme="minorHAnsi" w:cstheme="minorBidi"/>
              <w:noProof/>
              <w:szCs w:val="22"/>
            </w:rPr>
          </w:pPr>
          <w:r w:rsidRPr="00A61388">
            <w:rPr>
              <w:rStyle w:val="Hyperlink"/>
              <w:noProof/>
              <w:u w:val="none"/>
            </w:rPr>
            <w:tab/>
          </w:r>
          <w:hyperlink w:anchor="_Toc269990854" w:history="1">
            <w:r w:rsidR="0096799F" w:rsidRPr="003A72A7">
              <w:rPr>
                <w:rStyle w:val="Hyperlink"/>
                <w:rFonts w:ascii="Garamond" w:hAnsi="Garamond"/>
                <w:bCs/>
                <w:noProof/>
              </w:rPr>
              <w:t>APPENDIX E</w:t>
            </w:r>
            <w:r w:rsidR="003C6860">
              <w:rPr>
                <w:rStyle w:val="Hyperlink"/>
                <w:rFonts w:ascii="Garamond" w:hAnsi="Garamond"/>
                <w:bCs/>
                <w:noProof/>
              </w:rPr>
              <w:t xml:space="preserve">   </w:t>
            </w:r>
            <w:r w:rsidR="003C6860">
              <w:rPr>
                <w:rStyle w:val="Hyperlink"/>
                <w:rFonts w:ascii="Garamond" w:hAnsi="Garamond"/>
                <w:bCs/>
                <w:caps w:val="0"/>
                <w:noProof/>
              </w:rPr>
              <w:t xml:space="preserve">Draft Password </w:t>
            </w:r>
            <w:r w:rsidR="00234442">
              <w:rPr>
                <w:rStyle w:val="Hyperlink"/>
                <w:rFonts w:ascii="Garamond" w:hAnsi="Garamond"/>
                <w:bCs/>
                <w:caps w:val="0"/>
                <w:noProof/>
              </w:rPr>
              <w:t>E-mail</w:t>
            </w:r>
            <w:r w:rsidR="003C6860">
              <w:rPr>
                <w:rStyle w:val="Hyperlink"/>
                <w:rFonts w:ascii="Garamond" w:hAnsi="Garamond"/>
                <w:bCs/>
                <w:caps w:val="0"/>
                <w:noProof/>
              </w:rPr>
              <w:t xml:space="preserve"> to</w:t>
            </w:r>
            <w:r w:rsidR="003C6860">
              <w:rPr>
                <w:rStyle w:val="Hyperlink"/>
                <w:rFonts w:ascii="Garamond" w:hAnsi="Garamond"/>
                <w:bCs/>
                <w:noProof/>
              </w:rPr>
              <w:t xml:space="preserve"> </w:t>
            </w:r>
            <w:r w:rsidR="004A56C4" w:rsidRPr="004A56C4">
              <w:rPr>
                <w:rStyle w:val="Hyperlink"/>
                <w:rFonts w:ascii="Garamond" w:hAnsi="Garamond"/>
                <w:bCs/>
                <w:caps w:val="0"/>
                <w:noProof/>
              </w:rPr>
              <w:t>the</w:t>
            </w:r>
            <w:r w:rsidR="004A56C4" w:rsidRPr="004A56C4">
              <w:rPr>
                <w:rStyle w:val="Hyperlink"/>
                <w:rFonts w:ascii="Garamond" w:hAnsi="Garamond"/>
                <w:bCs/>
                <w:noProof/>
              </w:rPr>
              <w:t xml:space="preserve"> </w:t>
            </w:r>
            <w:r w:rsidR="009032A4" w:rsidRPr="009032A4">
              <w:rPr>
                <w:rStyle w:val="Hyperlink"/>
                <w:rFonts w:ascii="Garamond" w:hAnsi="Garamond"/>
                <w:bCs/>
                <w:noProof/>
              </w:rPr>
              <w:t xml:space="preserve">VR </w:t>
            </w:r>
            <w:r w:rsidR="009032A4" w:rsidRPr="009032A4">
              <w:rPr>
                <w:rStyle w:val="Hyperlink"/>
                <w:rFonts w:ascii="Garamond" w:hAnsi="Garamond"/>
                <w:bCs/>
                <w:caps w:val="0"/>
                <w:noProof/>
              </w:rPr>
              <w:t>Agency Contacts</w:t>
            </w:r>
            <w:r w:rsidRPr="009032A4">
              <w:rPr>
                <w:rStyle w:val="Hyperlink"/>
                <w:rFonts w:ascii="Garamond" w:hAnsi="Garamond"/>
                <w:bCs/>
                <w:caps w:val="0"/>
                <w:noProof/>
              </w:rPr>
              <w:tab/>
            </w:r>
            <w:r w:rsidR="0096799F">
              <w:rPr>
                <w:noProof/>
                <w:webHidden/>
              </w:rPr>
              <w:tab/>
            </w:r>
            <w:r w:rsidR="004101BB">
              <w:rPr>
                <w:noProof/>
                <w:webHidden/>
              </w:rPr>
              <w:fldChar w:fldCharType="begin"/>
            </w:r>
            <w:r w:rsidR="0096799F">
              <w:rPr>
                <w:noProof/>
                <w:webHidden/>
              </w:rPr>
              <w:instrText xml:space="preserve"> PAGEREF _Toc269990854 \h </w:instrText>
            </w:r>
            <w:r w:rsidR="004101BB">
              <w:rPr>
                <w:noProof/>
                <w:webHidden/>
              </w:rPr>
            </w:r>
            <w:r w:rsidR="004101BB">
              <w:rPr>
                <w:noProof/>
                <w:webHidden/>
              </w:rPr>
              <w:fldChar w:fldCharType="separate"/>
            </w:r>
            <w:r w:rsidR="00A0212D">
              <w:rPr>
                <w:noProof/>
                <w:webHidden/>
              </w:rPr>
              <w:t>52</w:t>
            </w:r>
            <w:r w:rsidR="004101BB">
              <w:rPr>
                <w:noProof/>
                <w:webHidden/>
              </w:rPr>
              <w:fldChar w:fldCharType="end"/>
            </w:r>
          </w:hyperlink>
        </w:p>
        <w:p w:rsidR="0096799F" w:rsidRDefault="00A61388" w:rsidP="003C6860">
          <w:pPr>
            <w:pStyle w:val="TOC1"/>
            <w:spacing w:line="480" w:lineRule="auto"/>
            <w:rPr>
              <w:rFonts w:asciiTheme="minorHAnsi" w:eastAsiaTheme="minorEastAsia" w:hAnsiTheme="minorHAnsi" w:cstheme="minorBidi"/>
              <w:noProof/>
              <w:szCs w:val="22"/>
            </w:rPr>
          </w:pPr>
          <w:r w:rsidRPr="00A61388">
            <w:rPr>
              <w:rStyle w:val="Hyperlink"/>
              <w:noProof/>
              <w:u w:val="none"/>
            </w:rPr>
            <w:tab/>
          </w:r>
          <w:hyperlink w:anchor="_Toc269990855" w:history="1">
            <w:r w:rsidR="0096799F" w:rsidRPr="003A72A7">
              <w:rPr>
                <w:rStyle w:val="Hyperlink"/>
                <w:rFonts w:ascii="Garamond" w:hAnsi="Garamond"/>
                <w:bCs/>
                <w:noProof/>
              </w:rPr>
              <w:t>APPENDIX F</w:t>
            </w:r>
            <w:r w:rsidR="003C6860">
              <w:rPr>
                <w:rStyle w:val="Hyperlink"/>
                <w:rFonts w:ascii="Garamond" w:hAnsi="Garamond"/>
                <w:bCs/>
                <w:noProof/>
              </w:rPr>
              <w:t xml:space="preserve">   e</w:t>
            </w:r>
            <w:r w:rsidR="003C6860">
              <w:rPr>
                <w:rStyle w:val="Hyperlink"/>
                <w:rFonts w:ascii="Garamond" w:hAnsi="Garamond"/>
                <w:bCs/>
                <w:caps w:val="0"/>
                <w:noProof/>
              </w:rPr>
              <w:t>ndorsements</w:t>
            </w:r>
            <w:r>
              <w:rPr>
                <w:rStyle w:val="Hyperlink"/>
                <w:rFonts w:ascii="Garamond" w:hAnsi="Garamond"/>
                <w:bCs/>
                <w:noProof/>
              </w:rPr>
              <w:tab/>
            </w:r>
            <w:r w:rsidR="0096799F">
              <w:rPr>
                <w:noProof/>
                <w:webHidden/>
              </w:rPr>
              <w:tab/>
            </w:r>
            <w:r w:rsidR="004101BB">
              <w:rPr>
                <w:noProof/>
                <w:webHidden/>
              </w:rPr>
              <w:fldChar w:fldCharType="begin"/>
            </w:r>
            <w:r w:rsidR="0096799F">
              <w:rPr>
                <w:noProof/>
                <w:webHidden/>
              </w:rPr>
              <w:instrText xml:space="preserve"> PAGEREF _Toc269990855 \h </w:instrText>
            </w:r>
            <w:r w:rsidR="004101BB">
              <w:rPr>
                <w:noProof/>
                <w:webHidden/>
              </w:rPr>
            </w:r>
            <w:r w:rsidR="004101BB">
              <w:rPr>
                <w:noProof/>
                <w:webHidden/>
              </w:rPr>
              <w:fldChar w:fldCharType="separate"/>
            </w:r>
            <w:r w:rsidR="00A0212D">
              <w:rPr>
                <w:noProof/>
                <w:webHidden/>
              </w:rPr>
              <w:t>54</w:t>
            </w:r>
            <w:r w:rsidR="004101BB">
              <w:rPr>
                <w:noProof/>
                <w:webHidden/>
              </w:rPr>
              <w:fldChar w:fldCharType="end"/>
            </w:r>
          </w:hyperlink>
        </w:p>
        <w:p w:rsidR="002F726B" w:rsidRDefault="004101BB">
          <w:r>
            <w:fldChar w:fldCharType="end"/>
          </w:r>
        </w:p>
      </w:sdtContent>
    </w:sdt>
    <w:p w:rsidR="00BC79E2" w:rsidRDefault="00BC79E2" w:rsidP="00BC79E2">
      <w:pPr>
        <w:tabs>
          <w:tab w:val="left" w:pos="360"/>
          <w:tab w:val="left" w:pos="4320"/>
          <w:tab w:val="right" w:leader="dot" w:pos="9360"/>
        </w:tabs>
        <w:ind w:right="180"/>
        <w:jc w:val="left"/>
        <w:rPr>
          <w:rFonts w:ascii="Garamond" w:eastAsia="Gulim" w:hAnsi="Garamond"/>
          <w:sz w:val="24"/>
          <w:szCs w:val="24"/>
        </w:rPr>
      </w:pPr>
      <w:r>
        <w:rPr>
          <w:rFonts w:ascii="Garamond" w:eastAsia="Gulim" w:hAnsi="Garamond"/>
          <w:sz w:val="24"/>
          <w:szCs w:val="24"/>
        </w:rPr>
        <w:tab/>
      </w:r>
    </w:p>
    <w:p w:rsidR="001B5C8D" w:rsidRDefault="001B5C8D" w:rsidP="002F726B">
      <w:pPr>
        <w:pStyle w:val="Heading1"/>
        <w:rPr>
          <w:rFonts w:ascii="Garamond" w:eastAsia="Gulim" w:hAnsi="Garamond"/>
          <w:sz w:val="24"/>
          <w:szCs w:val="24"/>
        </w:rPr>
        <w:sectPr w:rsidR="001B5C8D" w:rsidSect="003F1D38">
          <w:footerReference w:type="first" r:id="rId10"/>
          <w:pgSz w:w="12240" w:h="15840" w:code="1"/>
          <w:pgMar w:top="1440" w:right="1440" w:bottom="1440" w:left="1440" w:header="720" w:footer="720" w:gutter="0"/>
          <w:pgNumType w:start="21"/>
          <w:cols w:space="720"/>
          <w:titlePg/>
        </w:sectPr>
      </w:pPr>
    </w:p>
    <w:p w:rsidR="00AD49C6" w:rsidRPr="00520258" w:rsidRDefault="00AD49C6" w:rsidP="00AD49C6">
      <w:pPr>
        <w:jc w:val="center"/>
        <w:rPr>
          <w:rFonts w:ascii="Garamond" w:hAnsi="Garamond"/>
          <w:caps/>
          <w:sz w:val="24"/>
          <w:szCs w:val="24"/>
        </w:rPr>
      </w:pPr>
      <w:r w:rsidRPr="00520258">
        <w:rPr>
          <w:rFonts w:ascii="Garamond" w:hAnsi="Garamond"/>
          <w:caps/>
          <w:sz w:val="24"/>
          <w:szCs w:val="24"/>
        </w:rPr>
        <w:lastRenderedPageBreak/>
        <w:t>U.S. Department of Education</w:t>
      </w:r>
    </w:p>
    <w:p w:rsidR="00AD49C6" w:rsidRPr="00520258" w:rsidRDefault="00AD49C6" w:rsidP="00AD49C6">
      <w:pPr>
        <w:jc w:val="center"/>
        <w:rPr>
          <w:rFonts w:ascii="Garamond" w:hAnsi="Garamond"/>
          <w:caps/>
          <w:sz w:val="24"/>
          <w:szCs w:val="24"/>
        </w:rPr>
      </w:pPr>
      <w:r w:rsidRPr="00520258">
        <w:rPr>
          <w:rFonts w:ascii="Garamond" w:hAnsi="Garamond"/>
          <w:caps/>
          <w:sz w:val="24"/>
          <w:szCs w:val="24"/>
        </w:rPr>
        <w:t>Rehabilitation Services Administration</w:t>
      </w:r>
    </w:p>
    <w:p w:rsidR="00AD49C6" w:rsidRPr="00520258" w:rsidRDefault="00AD49C6" w:rsidP="00AD49C6">
      <w:pPr>
        <w:jc w:val="center"/>
        <w:rPr>
          <w:rFonts w:ascii="Garamond" w:hAnsi="Garamond"/>
          <w:sz w:val="24"/>
          <w:szCs w:val="24"/>
        </w:rPr>
      </w:pPr>
    </w:p>
    <w:p w:rsidR="00AD49C6" w:rsidRPr="00520258" w:rsidRDefault="00AD49C6" w:rsidP="00AD49C6">
      <w:pPr>
        <w:jc w:val="center"/>
        <w:rPr>
          <w:rFonts w:ascii="Garamond" w:hAnsi="Garamond"/>
          <w:sz w:val="24"/>
          <w:szCs w:val="24"/>
        </w:rPr>
      </w:pPr>
      <w:r w:rsidRPr="00520258">
        <w:rPr>
          <w:rFonts w:ascii="Garamond" w:hAnsi="Garamond"/>
          <w:sz w:val="24"/>
          <w:szCs w:val="24"/>
        </w:rPr>
        <w:t>EVALUATION OF STATE VOCATIONAL REHABILITATION AGENCY ADMINISTRATION OF SUPPORTED EMPLOYMENT PROGRAMS</w:t>
      </w:r>
    </w:p>
    <w:p w:rsidR="00AD49C6" w:rsidRPr="00520258" w:rsidRDefault="00AD49C6" w:rsidP="00AD49C6">
      <w:pPr>
        <w:rPr>
          <w:rFonts w:ascii="Garamond" w:hAnsi="Garamond"/>
          <w:sz w:val="24"/>
          <w:szCs w:val="24"/>
        </w:rPr>
      </w:pPr>
    </w:p>
    <w:p w:rsidR="0059538A" w:rsidRPr="00992B1D" w:rsidRDefault="0059538A" w:rsidP="00992B1D">
      <w:pPr>
        <w:tabs>
          <w:tab w:val="left" w:leader="dot" w:pos="1440"/>
          <w:tab w:val="right" w:leader="dot" w:pos="9360"/>
        </w:tabs>
        <w:ind w:right="540"/>
        <w:jc w:val="center"/>
        <w:rPr>
          <w:rFonts w:ascii="Garamond" w:eastAsia="Gulim" w:hAnsi="Garamond"/>
          <w:sz w:val="28"/>
          <w:szCs w:val="28"/>
        </w:rPr>
      </w:pPr>
    </w:p>
    <w:p w:rsidR="00927A27" w:rsidRDefault="0051579E">
      <w:pPr>
        <w:pStyle w:val="Heading1"/>
        <w:tabs>
          <w:tab w:val="clear" w:pos="1152"/>
          <w:tab w:val="left" w:pos="720"/>
        </w:tabs>
        <w:ind w:left="720" w:hanging="720"/>
        <w:rPr>
          <w:rFonts w:ascii="Garamond" w:eastAsia="Gulim" w:hAnsi="Garamond"/>
          <w:sz w:val="24"/>
          <w:szCs w:val="24"/>
        </w:rPr>
      </w:pPr>
      <w:bookmarkStart w:id="0" w:name="_Toc269990840"/>
      <w:r w:rsidRPr="00520258">
        <w:rPr>
          <w:rFonts w:ascii="Garamond" w:eastAsia="Gulim" w:hAnsi="Garamond"/>
          <w:sz w:val="24"/>
          <w:szCs w:val="24"/>
        </w:rPr>
        <w:t>B.</w:t>
      </w:r>
      <w:r w:rsidRPr="00520258">
        <w:rPr>
          <w:rFonts w:ascii="Garamond" w:eastAsia="Gulim" w:hAnsi="Garamond"/>
          <w:sz w:val="24"/>
          <w:szCs w:val="24"/>
        </w:rPr>
        <w:tab/>
        <w:t xml:space="preserve">COLLECTIONS OF INFORMATION </w:t>
      </w:r>
      <w:r w:rsidR="00B618C5" w:rsidRPr="00520258">
        <w:rPr>
          <w:rFonts w:ascii="Garamond" w:eastAsia="Gulim" w:hAnsi="Garamond"/>
          <w:sz w:val="24"/>
          <w:szCs w:val="24"/>
        </w:rPr>
        <w:t xml:space="preserve">USING </w:t>
      </w:r>
      <w:r w:rsidRPr="00520258">
        <w:rPr>
          <w:rFonts w:ascii="Garamond" w:eastAsia="Gulim" w:hAnsi="Garamond"/>
          <w:sz w:val="24"/>
          <w:szCs w:val="24"/>
        </w:rPr>
        <w:t>STATISTICAL METHODS</w:t>
      </w:r>
      <w:bookmarkEnd w:id="0"/>
    </w:p>
    <w:p w:rsidR="006177B8" w:rsidRPr="006177B8" w:rsidRDefault="006177B8" w:rsidP="006177B8">
      <w:pPr>
        <w:tabs>
          <w:tab w:val="left" w:pos="-720"/>
        </w:tabs>
        <w:suppressAutoHyphens/>
        <w:rPr>
          <w:rFonts w:ascii="Garamond" w:eastAsia="Gulim" w:hAnsi="Garamond"/>
          <w:b/>
          <w:sz w:val="24"/>
          <w:szCs w:val="24"/>
        </w:rPr>
      </w:pPr>
      <w:r w:rsidRPr="006177B8">
        <w:rPr>
          <w:rFonts w:ascii="Garamond" w:eastAsia="Gulim" w:hAnsi="Garamond"/>
          <w:b/>
          <w:sz w:val="24"/>
          <w:szCs w:val="24"/>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For further information, please consult </w:t>
      </w:r>
      <w:hyperlink r:id="rId11" w:history="1">
        <w:r w:rsidRPr="006177B8">
          <w:rPr>
            <w:rFonts w:ascii="Garamond" w:eastAsia="Gulim" w:hAnsi="Garamond"/>
            <w:b/>
            <w:sz w:val="24"/>
            <w:szCs w:val="24"/>
          </w:rPr>
          <w:t>OMB’s Standards and Guidelines for Statistical Surveys</w:t>
        </w:r>
      </w:hyperlink>
      <w:r w:rsidRPr="006177B8">
        <w:rPr>
          <w:rFonts w:ascii="Garamond" w:eastAsia="Gulim" w:hAnsi="Garamond"/>
          <w:b/>
          <w:sz w:val="24"/>
          <w:szCs w:val="24"/>
        </w:rPr>
        <w:t>.</w:t>
      </w:r>
    </w:p>
    <w:p w:rsidR="006177B8" w:rsidRPr="006177B8" w:rsidRDefault="006177B8" w:rsidP="006177B8"/>
    <w:p w:rsidR="0019076C" w:rsidRPr="00520258" w:rsidRDefault="0019076C" w:rsidP="00A60A49">
      <w:pPr>
        <w:pStyle w:val="Heading2"/>
        <w:tabs>
          <w:tab w:val="clear" w:pos="1152"/>
          <w:tab w:val="left" w:pos="720"/>
        </w:tabs>
        <w:spacing w:line="240" w:lineRule="auto"/>
        <w:ind w:left="720" w:hanging="720"/>
        <w:rPr>
          <w:rFonts w:ascii="Garamond" w:eastAsia="Gulim" w:hAnsi="Garamond"/>
          <w:sz w:val="24"/>
          <w:szCs w:val="24"/>
        </w:rPr>
      </w:pPr>
      <w:bookmarkStart w:id="1" w:name="_Toc269990841"/>
      <w:r w:rsidRPr="00520258">
        <w:rPr>
          <w:rFonts w:ascii="Garamond" w:eastAsia="Gulim" w:hAnsi="Garamond"/>
          <w:sz w:val="24"/>
          <w:szCs w:val="24"/>
        </w:rPr>
        <w:t xml:space="preserve">B1. </w:t>
      </w:r>
      <w:r w:rsidRPr="00520258">
        <w:rPr>
          <w:rFonts w:ascii="Garamond" w:eastAsia="Gulim" w:hAnsi="Garamond"/>
          <w:sz w:val="24"/>
          <w:szCs w:val="24"/>
        </w:rPr>
        <w:tab/>
        <w:t xml:space="preserve">Describe the potential respondent universe </w:t>
      </w:r>
      <w:r w:rsidR="006177B8" w:rsidRPr="00520258">
        <w:rPr>
          <w:rFonts w:ascii="Garamond" w:eastAsia="Gulim" w:hAnsi="Garamond"/>
          <w:sz w:val="24"/>
          <w:szCs w:val="24"/>
        </w:rPr>
        <w:t xml:space="preserve">(including a numerical estimate) </w:t>
      </w:r>
      <w:r w:rsidRPr="00520258">
        <w:rPr>
          <w:rFonts w:ascii="Garamond" w:eastAsia="Gulim" w:hAnsi="Garamond"/>
          <w:sz w:val="24"/>
          <w:szCs w:val="24"/>
        </w:rPr>
        <w:t>and any sampling or other respondent selection methods to be used</w:t>
      </w:r>
      <w:r w:rsidR="00B618C5" w:rsidRPr="00520258">
        <w:rPr>
          <w:rFonts w:ascii="Garamond" w:eastAsia="Gulim" w:hAnsi="Garamond"/>
          <w:sz w:val="24"/>
          <w:szCs w:val="24"/>
        </w:rPr>
        <w:t xml:space="preserve">. </w:t>
      </w:r>
      <w:r w:rsidRPr="00520258">
        <w:rPr>
          <w:rFonts w:ascii="Garamond" w:eastAsia="Gulim" w:hAnsi="Garamond"/>
          <w:sz w:val="24"/>
          <w:szCs w:val="24"/>
        </w:rPr>
        <w:t xml:space="preserve">Data on the number of entities (e.g., establishments, </w:t>
      </w:r>
      <w:r w:rsidR="00B618C5" w:rsidRPr="00520258">
        <w:rPr>
          <w:rFonts w:ascii="Garamond" w:eastAsia="Gulim" w:hAnsi="Garamond"/>
          <w:sz w:val="24"/>
          <w:szCs w:val="24"/>
        </w:rPr>
        <w:t xml:space="preserve">state </w:t>
      </w:r>
      <w:r w:rsidRPr="00520258">
        <w:rPr>
          <w:rFonts w:ascii="Garamond" w:eastAsia="Gulim" w:hAnsi="Garamond"/>
          <w:sz w:val="24"/>
          <w:szCs w:val="24"/>
        </w:rPr>
        <w:t>and local government units, households, or persons) in the universe covered by the collection and in the corresponding sample are to be provided in tabular form for the universe as a whole and for each of the strata in the proposed sample</w:t>
      </w:r>
      <w:r w:rsidR="00B618C5" w:rsidRPr="00520258">
        <w:rPr>
          <w:rFonts w:ascii="Garamond" w:eastAsia="Gulim" w:hAnsi="Garamond"/>
          <w:sz w:val="24"/>
          <w:szCs w:val="24"/>
        </w:rPr>
        <w:t xml:space="preserve">. </w:t>
      </w:r>
      <w:r w:rsidRPr="00520258">
        <w:rPr>
          <w:rFonts w:ascii="Garamond" w:eastAsia="Gulim" w:hAnsi="Garamond"/>
          <w:sz w:val="24"/>
          <w:szCs w:val="24"/>
        </w:rPr>
        <w:t>Indicate expected response rates for the collection as a whole</w:t>
      </w:r>
      <w:r w:rsidR="00B618C5" w:rsidRPr="00520258">
        <w:rPr>
          <w:rFonts w:ascii="Garamond" w:eastAsia="Gulim" w:hAnsi="Garamond"/>
          <w:sz w:val="24"/>
          <w:szCs w:val="24"/>
        </w:rPr>
        <w:t xml:space="preserve">. </w:t>
      </w:r>
      <w:r w:rsidRPr="00520258">
        <w:rPr>
          <w:rFonts w:ascii="Garamond" w:eastAsia="Gulim" w:hAnsi="Garamond"/>
          <w:sz w:val="24"/>
          <w:szCs w:val="24"/>
        </w:rPr>
        <w:t>If the collection had been conducted previously, include the actual response rate achieved during the last collection.</w:t>
      </w:r>
      <w:bookmarkEnd w:id="1"/>
    </w:p>
    <w:p w:rsidR="00927A27" w:rsidRDefault="007D76B0">
      <w:pPr>
        <w:spacing w:line="360" w:lineRule="auto"/>
        <w:rPr>
          <w:rFonts w:ascii="Garamond" w:hAnsi="Garamond"/>
          <w:sz w:val="24"/>
          <w:szCs w:val="24"/>
        </w:rPr>
      </w:pPr>
      <w:r>
        <w:rPr>
          <w:rFonts w:ascii="Garamond" w:eastAsia="Gulim" w:hAnsi="Garamond"/>
          <w:sz w:val="24"/>
          <w:szCs w:val="24"/>
        </w:rPr>
        <w:t xml:space="preserve">The response universe consists of 80 State VR </w:t>
      </w:r>
      <w:r w:rsidR="00E77ABB">
        <w:rPr>
          <w:rFonts w:ascii="Garamond" w:eastAsia="Gulim" w:hAnsi="Garamond"/>
          <w:sz w:val="24"/>
          <w:szCs w:val="24"/>
        </w:rPr>
        <w:t xml:space="preserve">combined, </w:t>
      </w:r>
      <w:r w:rsidR="00E82DE8">
        <w:rPr>
          <w:rFonts w:ascii="Garamond" w:eastAsia="Gulim" w:hAnsi="Garamond"/>
          <w:sz w:val="24"/>
          <w:szCs w:val="24"/>
        </w:rPr>
        <w:t xml:space="preserve">general and blind </w:t>
      </w:r>
      <w:r>
        <w:rPr>
          <w:rFonts w:ascii="Garamond" w:eastAsia="Gulim" w:hAnsi="Garamond"/>
          <w:sz w:val="24"/>
          <w:szCs w:val="24"/>
        </w:rPr>
        <w:t>agencies that receive Federal grant funds to serve individuals with disabilities to prepare for and engage in gainful employment</w:t>
      </w:r>
      <w:r w:rsidR="00966E6D">
        <w:rPr>
          <w:rFonts w:ascii="Garamond" w:eastAsia="Gulim" w:hAnsi="Garamond"/>
          <w:sz w:val="24"/>
          <w:szCs w:val="24"/>
        </w:rPr>
        <w:t xml:space="preserve">. </w:t>
      </w:r>
      <w:r>
        <w:rPr>
          <w:rFonts w:ascii="Garamond" w:eastAsia="Gulim" w:hAnsi="Garamond"/>
          <w:sz w:val="24"/>
          <w:szCs w:val="24"/>
        </w:rPr>
        <w:t>This includes agencies in the District of Columbia and Territories (</w:t>
      </w:r>
      <w:r w:rsidR="008F0F27">
        <w:rPr>
          <w:rFonts w:ascii="Garamond" w:eastAsia="Gulim" w:hAnsi="Garamond"/>
          <w:sz w:val="24"/>
          <w:szCs w:val="24"/>
        </w:rPr>
        <w:t xml:space="preserve">Puerto Rico, the </w:t>
      </w:r>
      <w:r>
        <w:rPr>
          <w:rFonts w:ascii="Garamond" w:eastAsia="Gulim" w:hAnsi="Garamond"/>
          <w:sz w:val="24"/>
          <w:szCs w:val="24"/>
        </w:rPr>
        <w:t>U.S. Virgin Islands, Guam, Northern Marianas, and American Samoa)</w:t>
      </w:r>
      <w:r w:rsidR="00966E6D">
        <w:rPr>
          <w:rFonts w:ascii="Garamond" w:eastAsia="Gulim" w:hAnsi="Garamond"/>
          <w:sz w:val="24"/>
          <w:szCs w:val="24"/>
        </w:rPr>
        <w:t xml:space="preserve">. </w:t>
      </w:r>
      <w:r w:rsidR="00AA6CDB" w:rsidRPr="00520258">
        <w:rPr>
          <w:rFonts w:ascii="Garamond" w:eastAsia="Gulim" w:hAnsi="Garamond"/>
          <w:sz w:val="24"/>
          <w:szCs w:val="24"/>
        </w:rPr>
        <w:t xml:space="preserve">The </w:t>
      </w:r>
      <w:r w:rsidR="00992B1D" w:rsidRPr="00520258">
        <w:rPr>
          <w:rFonts w:ascii="Garamond" w:eastAsia="Gulim" w:hAnsi="Garamond"/>
          <w:sz w:val="24"/>
          <w:szCs w:val="24"/>
        </w:rPr>
        <w:t xml:space="preserve">survey of </w:t>
      </w:r>
      <w:r w:rsidR="00520258">
        <w:rPr>
          <w:rFonts w:ascii="Garamond" w:eastAsia="Gulim" w:hAnsi="Garamond"/>
          <w:sz w:val="24"/>
          <w:szCs w:val="24"/>
        </w:rPr>
        <w:t xml:space="preserve">all 80 </w:t>
      </w:r>
      <w:r w:rsidR="00992B1D" w:rsidRPr="00520258">
        <w:rPr>
          <w:rFonts w:ascii="Garamond" w:hAnsi="Garamond"/>
          <w:sz w:val="24"/>
          <w:szCs w:val="24"/>
        </w:rPr>
        <w:t xml:space="preserve">State VR agencies </w:t>
      </w:r>
      <w:r w:rsidR="00EC0E57" w:rsidRPr="00520258">
        <w:rPr>
          <w:rFonts w:ascii="Garamond" w:hAnsi="Garamond"/>
          <w:sz w:val="24"/>
          <w:szCs w:val="24"/>
        </w:rPr>
        <w:t>will be c</w:t>
      </w:r>
      <w:r w:rsidR="00520258">
        <w:rPr>
          <w:rFonts w:ascii="Garamond" w:hAnsi="Garamond"/>
          <w:sz w:val="24"/>
          <w:szCs w:val="24"/>
        </w:rPr>
        <w:t>onducted</w:t>
      </w:r>
      <w:r w:rsidR="00EC0E57" w:rsidRPr="00520258">
        <w:rPr>
          <w:rFonts w:ascii="Garamond" w:hAnsi="Garamond"/>
          <w:sz w:val="24"/>
          <w:szCs w:val="24"/>
        </w:rPr>
        <w:t xml:space="preserve"> as a </w:t>
      </w:r>
      <w:r w:rsidR="00966E6D">
        <w:rPr>
          <w:rFonts w:ascii="Garamond" w:hAnsi="Garamond"/>
          <w:sz w:val="24"/>
          <w:szCs w:val="24"/>
        </w:rPr>
        <w:t>w</w:t>
      </w:r>
      <w:r w:rsidR="00EC0E57" w:rsidRPr="00520258">
        <w:rPr>
          <w:rFonts w:ascii="Garamond" w:hAnsi="Garamond"/>
          <w:sz w:val="24"/>
          <w:szCs w:val="24"/>
        </w:rPr>
        <w:t>eb</w:t>
      </w:r>
      <w:r w:rsidR="00966E6D">
        <w:rPr>
          <w:rFonts w:ascii="Garamond" w:hAnsi="Garamond"/>
          <w:sz w:val="24"/>
          <w:szCs w:val="24"/>
        </w:rPr>
        <w:t>-</w:t>
      </w:r>
      <w:r w:rsidR="00520258">
        <w:rPr>
          <w:rFonts w:ascii="Garamond" w:hAnsi="Garamond"/>
          <w:sz w:val="24"/>
          <w:szCs w:val="24"/>
        </w:rPr>
        <w:t xml:space="preserve">based </w:t>
      </w:r>
      <w:r w:rsidR="00EC0E57" w:rsidRPr="00520258">
        <w:rPr>
          <w:rFonts w:ascii="Garamond" w:hAnsi="Garamond"/>
          <w:sz w:val="24"/>
          <w:szCs w:val="24"/>
        </w:rPr>
        <w:t>survey</w:t>
      </w:r>
      <w:r w:rsidR="00966E6D">
        <w:rPr>
          <w:rFonts w:ascii="Garamond" w:hAnsi="Garamond"/>
          <w:sz w:val="24"/>
          <w:szCs w:val="24"/>
        </w:rPr>
        <w:t xml:space="preserve">. </w:t>
      </w:r>
      <w:r w:rsidR="00520258">
        <w:rPr>
          <w:rFonts w:ascii="Garamond" w:hAnsi="Garamond"/>
          <w:sz w:val="24"/>
          <w:szCs w:val="24"/>
        </w:rPr>
        <w:t xml:space="preserve">Because this is a census, </w:t>
      </w:r>
      <w:r w:rsidR="00EC0E57" w:rsidRPr="00520258">
        <w:rPr>
          <w:rFonts w:ascii="Garamond" w:hAnsi="Garamond"/>
          <w:sz w:val="24"/>
          <w:szCs w:val="24"/>
        </w:rPr>
        <w:t xml:space="preserve">no </w:t>
      </w:r>
      <w:r w:rsidR="00520258">
        <w:rPr>
          <w:rFonts w:ascii="Garamond" w:hAnsi="Garamond"/>
          <w:sz w:val="24"/>
          <w:szCs w:val="24"/>
        </w:rPr>
        <w:t xml:space="preserve">statistical </w:t>
      </w:r>
      <w:r w:rsidR="00EC0E57" w:rsidRPr="00520258">
        <w:rPr>
          <w:rFonts w:ascii="Garamond" w:hAnsi="Garamond"/>
          <w:sz w:val="24"/>
          <w:szCs w:val="24"/>
        </w:rPr>
        <w:t xml:space="preserve">sampling </w:t>
      </w:r>
      <w:r w:rsidR="00520258">
        <w:rPr>
          <w:rFonts w:ascii="Garamond" w:hAnsi="Garamond"/>
          <w:sz w:val="24"/>
          <w:szCs w:val="24"/>
        </w:rPr>
        <w:t>methods will be applied</w:t>
      </w:r>
      <w:r w:rsidR="00EC0E57" w:rsidRPr="00520258">
        <w:rPr>
          <w:rFonts w:ascii="Garamond" w:hAnsi="Garamond"/>
          <w:sz w:val="24"/>
          <w:szCs w:val="24"/>
        </w:rPr>
        <w:t xml:space="preserve">. </w:t>
      </w:r>
      <w:r>
        <w:rPr>
          <w:rFonts w:ascii="Garamond" w:hAnsi="Garamond" w:cs="Arial"/>
          <w:sz w:val="24"/>
          <w:szCs w:val="24"/>
        </w:rPr>
        <w:t xml:space="preserve">The survey period will last </w:t>
      </w:r>
      <w:r w:rsidR="00966E6D">
        <w:rPr>
          <w:rFonts w:ascii="Garamond" w:hAnsi="Garamond" w:cs="Arial"/>
          <w:sz w:val="24"/>
          <w:szCs w:val="24"/>
        </w:rPr>
        <w:t xml:space="preserve">six </w:t>
      </w:r>
      <w:r>
        <w:rPr>
          <w:rFonts w:ascii="Garamond" w:hAnsi="Garamond" w:cs="Arial"/>
          <w:sz w:val="24"/>
          <w:szCs w:val="24"/>
        </w:rPr>
        <w:t>weeks.</w:t>
      </w:r>
    </w:p>
    <w:p w:rsidR="00EC0E57" w:rsidRPr="00520258" w:rsidRDefault="00EC0E57" w:rsidP="00EC0E57">
      <w:pPr>
        <w:spacing w:line="360" w:lineRule="auto"/>
        <w:ind w:firstLine="360"/>
        <w:jc w:val="left"/>
        <w:rPr>
          <w:rFonts w:ascii="Garamond" w:eastAsia="Gulim" w:hAnsi="Garamond"/>
          <w:sz w:val="24"/>
          <w:szCs w:val="24"/>
        </w:rPr>
      </w:pPr>
    </w:p>
    <w:p w:rsidR="00EC0E57" w:rsidRPr="00520258" w:rsidRDefault="00520258" w:rsidP="00EC0E57">
      <w:pPr>
        <w:autoSpaceDE w:val="0"/>
        <w:autoSpaceDN w:val="0"/>
        <w:adjustRightInd w:val="0"/>
        <w:spacing w:line="360" w:lineRule="auto"/>
        <w:rPr>
          <w:rFonts w:ascii="Garamond" w:hAnsi="Garamond"/>
          <w:sz w:val="24"/>
          <w:szCs w:val="24"/>
        </w:rPr>
      </w:pPr>
      <w:r>
        <w:rPr>
          <w:rFonts w:ascii="Garamond" w:hAnsi="Garamond"/>
          <w:sz w:val="24"/>
          <w:szCs w:val="24"/>
        </w:rPr>
        <w:t>RSA will send out t</w:t>
      </w:r>
      <w:r w:rsidR="00EC0E57" w:rsidRPr="00520258">
        <w:rPr>
          <w:rFonts w:ascii="Garamond" w:hAnsi="Garamond"/>
          <w:sz w:val="24"/>
          <w:szCs w:val="24"/>
        </w:rPr>
        <w:t xml:space="preserve">he </w:t>
      </w:r>
      <w:r>
        <w:rPr>
          <w:rFonts w:ascii="Garamond" w:hAnsi="Garamond"/>
          <w:sz w:val="24"/>
          <w:szCs w:val="24"/>
        </w:rPr>
        <w:t xml:space="preserve">first electronic notice to all State VR agencies </w:t>
      </w:r>
      <w:r w:rsidR="00966E6D">
        <w:rPr>
          <w:rFonts w:ascii="Garamond" w:hAnsi="Garamond"/>
          <w:sz w:val="24"/>
          <w:szCs w:val="24"/>
        </w:rPr>
        <w:t xml:space="preserve">to </w:t>
      </w:r>
      <w:r w:rsidR="00715828" w:rsidRPr="00520258">
        <w:rPr>
          <w:rFonts w:ascii="Garamond" w:hAnsi="Garamond" w:cs="Arial"/>
          <w:sz w:val="24"/>
          <w:szCs w:val="24"/>
        </w:rPr>
        <w:t>inform them of the forthcoming data collection</w:t>
      </w:r>
      <w:r w:rsidR="00715828">
        <w:rPr>
          <w:rFonts w:ascii="Garamond" w:hAnsi="Garamond"/>
          <w:sz w:val="24"/>
          <w:szCs w:val="24"/>
        </w:rPr>
        <w:t xml:space="preserve"> </w:t>
      </w:r>
      <w:r>
        <w:rPr>
          <w:rFonts w:ascii="Garamond" w:hAnsi="Garamond"/>
          <w:sz w:val="24"/>
          <w:szCs w:val="24"/>
        </w:rPr>
        <w:t>immediately after receiving OMB clearance</w:t>
      </w:r>
      <w:r w:rsidR="00966E6D">
        <w:rPr>
          <w:rFonts w:ascii="Garamond" w:hAnsi="Garamond"/>
          <w:sz w:val="24"/>
          <w:szCs w:val="24"/>
        </w:rPr>
        <w:t xml:space="preserve">. </w:t>
      </w:r>
      <w:r w:rsidR="00EC0E57" w:rsidRPr="008228D8">
        <w:rPr>
          <w:rFonts w:ascii="Garamond" w:hAnsi="Garamond"/>
          <w:sz w:val="24"/>
          <w:szCs w:val="24"/>
        </w:rPr>
        <w:t xml:space="preserve">To facilitate the smooth operation of the survey and cooperation of the agencies, we </w:t>
      </w:r>
      <w:r w:rsidR="00BC79E2" w:rsidRPr="008228D8">
        <w:rPr>
          <w:rFonts w:ascii="Garamond" w:hAnsi="Garamond"/>
          <w:sz w:val="24"/>
          <w:szCs w:val="24"/>
        </w:rPr>
        <w:t xml:space="preserve">have </w:t>
      </w:r>
      <w:r w:rsidR="00A97574" w:rsidRPr="008228D8">
        <w:rPr>
          <w:rFonts w:ascii="Garamond" w:hAnsi="Garamond"/>
          <w:sz w:val="24"/>
          <w:szCs w:val="24"/>
        </w:rPr>
        <w:t>obtained</w:t>
      </w:r>
      <w:r w:rsidR="006C03E9" w:rsidRPr="008228D8">
        <w:rPr>
          <w:rFonts w:ascii="Garamond" w:hAnsi="Garamond"/>
          <w:sz w:val="24"/>
          <w:szCs w:val="24"/>
        </w:rPr>
        <w:t xml:space="preserve"> the endorsement of </w:t>
      </w:r>
      <w:r w:rsidR="00EC0E57" w:rsidRPr="008228D8">
        <w:rPr>
          <w:rFonts w:ascii="Garamond" w:hAnsi="Garamond"/>
          <w:sz w:val="24"/>
          <w:szCs w:val="24"/>
        </w:rPr>
        <w:t xml:space="preserve">the Council of State Administrators of Vocational Rehabilitation (CSAVR) </w:t>
      </w:r>
      <w:r w:rsidR="006C03E9" w:rsidRPr="008228D8">
        <w:rPr>
          <w:rFonts w:ascii="Garamond" w:hAnsi="Garamond"/>
          <w:sz w:val="24"/>
          <w:szCs w:val="24"/>
        </w:rPr>
        <w:t>and the National Council of State Agencies for the Blind (NCSAB)</w:t>
      </w:r>
      <w:r w:rsidR="002851DF">
        <w:rPr>
          <w:rFonts w:ascii="Garamond" w:hAnsi="Garamond"/>
          <w:sz w:val="24"/>
          <w:szCs w:val="24"/>
        </w:rPr>
        <w:t xml:space="preserve"> (see Appendix F)</w:t>
      </w:r>
      <w:r w:rsidR="00EC0E57" w:rsidRPr="00520258">
        <w:rPr>
          <w:rFonts w:ascii="Garamond" w:hAnsi="Garamond"/>
          <w:sz w:val="24"/>
          <w:szCs w:val="24"/>
        </w:rPr>
        <w:t>.</w:t>
      </w:r>
    </w:p>
    <w:p w:rsidR="00EC0E57" w:rsidRPr="00520258" w:rsidRDefault="00EC0E57" w:rsidP="00EC0E57">
      <w:pPr>
        <w:autoSpaceDE w:val="0"/>
        <w:autoSpaceDN w:val="0"/>
        <w:adjustRightInd w:val="0"/>
        <w:spacing w:line="360" w:lineRule="auto"/>
        <w:rPr>
          <w:rFonts w:ascii="Garamond" w:hAnsi="Garamond"/>
          <w:sz w:val="24"/>
          <w:szCs w:val="24"/>
        </w:rPr>
      </w:pPr>
    </w:p>
    <w:p w:rsidR="00927A27" w:rsidRDefault="00EC0E57">
      <w:pPr>
        <w:pStyle w:val="BodyTextIndent2"/>
        <w:tabs>
          <w:tab w:val="left" w:pos="720"/>
        </w:tabs>
        <w:spacing w:line="360" w:lineRule="auto"/>
        <w:ind w:left="0"/>
        <w:rPr>
          <w:rFonts w:ascii="Garamond" w:hAnsi="Garamond" w:cs="Garamond"/>
          <w:sz w:val="24"/>
          <w:szCs w:val="24"/>
        </w:rPr>
      </w:pPr>
      <w:r w:rsidRPr="00520258">
        <w:rPr>
          <w:rFonts w:ascii="Garamond" w:eastAsia="Gulim" w:hAnsi="Garamond"/>
          <w:sz w:val="24"/>
          <w:szCs w:val="24"/>
        </w:rPr>
        <w:t xml:space="preserve">The contractor anticipates that at a minimum </w:t>
      </w:r>
      <w:r w:rsidR="00C5316A" w:rsidRPr="00520258">
        <w:rPr>
          <w:rFonts w:ascii="Garamond" w:eastAsia="Gulim" w:hAnsi="Garamond"/>
          <w:sz w:val="24"/>
          <w:szCs w:val="24"/>
        </w:rPr>
        <w:t>90</w:t>
      </w:r>
      <w:r w:rsidRPr="00520258">
        <w:rPr>
          <w:rFonts w:ascii="Garamond" w:eastAsia="Gulim" w:hAnsi="Garamond"/>
          <w:sz w:val="24"/>
          <w:szCs w:val="24"/>
        </w:rPr>
        <w:t xml:space="preserve"> percent of VR agencies will respond to this survey</w:t>
      </w:r>
      <w:r w:rsidR="00966E6D">
        <w:rPr>
          <w:rFonts w:ascii="Garamond" w:eastAsia="Gulim" w:hAnsi="Garamond"/>
          <w:sz w:val="24"/>
          <w:szCs w:val="24"/>
        </w:rPr>
        <w:t xml:space="preserve">. </w:t>
      </w:r>
      <w:r w:rsidRPr="00520258">
        <w:rPr>
          <w:rFonts w:ascii="Garamond" w:hAnsi="Garamond" w:cs="Garamond"/>
          <w:sz w:val="24"/>
          <w:szCs w:val="24"/>
        </w:rPr>
        <w:t>If the response rate is below 80 percent</w:t>
      </w:r>
      <w:r w:rsidR="006C03E9">
        <w:rPr>
          <w:rFonts w:ascii="Garamond" w:hAnsi="Garamond" w:cs="Garamond"/>
          <w:sz w:val="24"/>
          <w:szCs w:val="24"/>
        </w:rPr>
        <w:t xml:space="preserve"> by the end of four weeks</w:t>
      </w:r>
      <w:r w:rsidRPr="00520258">
        <w:rPr>
          <w:rFonts w:ascii="Garamond" w:hAnsi="Garamond" w:cs="Garamond"/>
          <w:sz w:val="24"/>
          <w:szCs w:val="24"/>
        </w:rPr>
        <w:t xml:space="preserve">, </w:t>
      </w:r>
      <w:r w:rsidR="006C03E9">
        <w:rPr>
          <w:rFonts w:ascii="Garamond" w:hAnsi="Garamond" w:cs="Garamond"/>
          <w:sz w:val="24"/>
          <w:szCs w:val="24"/>
        </w:rPr>
        <w:t xml:space="preserve">the contractor </w:t>
      </w:r>
      <w:r w:rsidRPr="00520258">
        <w:rPr>
          <w:rFonts w:ascii="Garamond" w:hAnsi="Garamond" w:cs="Garamond"/>
          <w:sz w:val="24"/>
          <w:szCs w:val="24"/>
        </w:rPr>
        <w:t xml:space="preserve">will </w:t>
      </w:r>
      <w:r w:rsidRPr="00520258">
        <w:rPr>
          <w:rFonts w:ascii="Garamond" w:eastAsia="Gulim" w:hAnsi="Garamond"/>
          <w:sz w:val="24"/>
          <w:szCs w:val="24"/>
        </w:rPr>
        <w:t xml:space="preserve">contact the </w:t>
      </w:r>
      <w:r w:rsidR="006C03E9">
        <w:rPr>
          <w:rFonts w:ascii="Garamond" w:eastAsia="Gulim" w:hAnsi="Garamond"/>
          <w:sz w:val="24"/>
          <w:szCs w:val="24"/>
        </w:rPr>
        <w:lastRenderedPageBreak/>
        <w:t>non</w:t>
      </w:r>
      <w:r w:rsidR="003B1704">
        <w:rPr>
          <w:rFonts w:ascii="Garamond" w:eastAsia="Gulim" w:hAnsi="Garamond"/>
          <w:sz w:val="24"/>
          <w:szCs w:val="24"/>
        </w:rPr>
        <w:t>-</w:t>
      </w:r>
      <w:r w:rsidR="006C03E9">
        <w:rPr>
          <w:rFonts w:ascii="Garamond" w:eastAsia="Gulim" w:hAnsi="Garamond"/>
          <w:sz w:val="24"/>
          <w:szCs w:val="24"/>
        </w:rPr>
        <w:t xml:space="preserve">responding </w:t>
      </w:r>
      <w:r w:rsidRPr="00520258">
        <w:rPr>
          <w:rFonts w:ascii="Garamond" w:eastAsia="Gulim" w:hAnsi="Garamond"/>
          <w:sz w:val="24"/>
          <w:szCs w:val="24"/>
        </w:rPr>
        <w:t xml:space="preserve">VR agencies </w:t>
      </w:r>
      <w:r w:rsidR="006C03E9">
        <w:rPr>
          <w:rFonts w:ascii="Garamond" w:eastAsia="Gulim" w:hAnsi="Garamond"/>
          <w:sz w:val="24"/>
          <w:szCs w:val="24"/>
        </w:rPr>
        <w:t>to</w:t>
      </w:r>
      <w:r w:rsidRPr="00520258">
        <w:rPr>
          <w:rFonts w:ascii="Garamond" w:eastAsia="Gulim" w:hAnsi="Garamond"/>
          <w:sz w:val="24"/>
          <w:szCs w:val="24"/>
        </w:rPr>
        <w:t xml:space="preserve"> encourage them to participate.</w:t>
      </w:r>
      <w:r w:rsidR="001F6AA3" w:rsidRPr="00520258">
        <w:rPr>
          <w:rFonts w:ascii="Garamond" w:eastAsia="Gulim" w:hAnsi="Garamond"/>
          <w:sz w:val="24"/>
          <w:szCs w:val="24"/>
        </w:rPr>
        <w:t xml:space="preserve"> This will </w:t>
      </w:r>
      <w:r w:rsidRPr="00520258">
        <w:rPr>
          <w:rFonts w:ascii="Garamond" w:hAnsi="Garamond" w:cs="Garamond"/>
          <w:sz w:val="24"/>
          <w:szCs w:val="24"/>
        </w:rPr>
        <w:t>includ</w:t>
      </w:r>
      <w:r w:rsidR="001F6AA3" w:rsidRPr="00520258">
        <w:rPr>
          <w:rFonts w:ascii="Garamond" w:hAnsi="Garamond" w:cs="Garamond"/>
          <w:sz w:val="24"/>
          <w:szCs w:val="24"/>
        </w:rPr>
        <w:t>e</w:t>
      </w:r>
      <w:r w:rsidRPr="00520258">
        <w:rPr>
          <w:rFonts w:ascii="Garamond" w:hAnsi="Garamond" w:cs="Garamond"/>
          <w:sz w:val="24"/>
          <w:szCs w:val="24"/>
        </w:rPr>
        <w:t xml:space="preserve"> follow-up phone calls and </w:t>
      </w:r>
      <w:r w:rsidR="00234442">
        <w:rPr>
          <w:rFonts w:ascii="Garamond" w:hAnsi="Garamond" w:cs="Garamond"/>
          <w:sz w:val="24"/>
          <w:szCs w:val="24"/>
        </w:rPr>
        <w:t>e-mail</w:t>
      </w:r>
      <w:r w:rsidRPr="00520258">
        <w:rPr>
          <w:rFonts w:ascii="Garamond" w:hAnsi="Garamond" w:cs="Garamond"/>
          <w:sz w:val="24"/>
          <w:szCs w:val="24"/>
        </w:rPr>
        <w:t xml:space="preserve">s. During the survey process, </w:t>
      </w:r>
      <w:r w:rsidR="006C03E9">
        <w:rPr>
          <w:rFonts w:ascii="Garamond" w:hAnsi="Garamond" w:cs="Garamond"/>
          <w:sz w:val="24"/>
          <w:szCs w:val="24"/>
        </w:rPr>
        <w:t>the contractor</w:t>
      </w:r>
      <w:r w:rsidRPr="00520258">
        <w:rPr>
          <w:rFonts w:ascii="Garamond" w:hAnsi="Garamond" w:cs="Garamond"/>
          <w:sz w:val="24"/>
          <w:szCs w:val="24"/>
        </w:rPr>
        <w:t xml:space="preserve"> will examine the responses for completeness and consistency and will communicate with respondents as needed to obtain complete data and address inconsistencies in the </w:t>
      </w:r>
      <w:r w:rsidR="00C5316A" w:rsidRPr="00520258">
        <w:rPr>
          <w:rFonts w:ascii="Garamond" w:hAnsi="Garamond" w:cs="Garamond"/>
          <w:sz w:val="24"/>
          <w:szCs w:val="24"/>
        </w:rPr>
        <w:t>responses</w:t>
      </w:r>
      <w:r w:rsidRPr="00520258">
        <w:rPr>
          <w:rFonts w:ascii="Garamond" w:hAnsi="Garamond" w:cs="Garamond"/>
          <w:sz w:val="24"/>
          <w:szCs w:val="24"/>
        </w:rPr>
        <w:t xml:space="preserve">. </w:t>
      </w:r>
    </w:p>
    <w:p w:rsidR="00927A27" w:rsidRDefault="00A224EF">
      <w:pPr>
        <w:pStyle w:val="Heading2"/>
        <w:tabs>
          <w:tab w:val="clear" w:pos="1152"/>
          <w:tab w:val="left" w:pos="720"/>
        </w:tabs>
        <w:spacing w:after="0" w:line="240" w:lineRule="auto"/>
        <w:ind w:left="720" w:hanging="720"/>
        <w:jc w:val="left"/>
        <w:rPr>
          <w:rFonts w:ascii="Garamond" w:eastAsia="Gulim" w:hAnsi="Garamond"/>
          <w:sz w:val="24"/>
          <w:szCs w:val="24"/>
        </w:rPr>
      </w:pPr>
      <w:bookmarkStart w:id="2" w:name="_Toc269990842"/>
      <w:r w:rsidRPr="00520258">
        <w:rPr>
          <w:rFonts w:ascii="Garamond" w:eastAsia="Gulim" w:hAnsi="Garamond"/>
          <w:sz w:val="24"/>
          <w:szCs w:val="24"/>
        </w:rPr>
        <w:t>B2.</w:t>
      </w:r>
      <w:r w:rsidR="00966E6D">
        <w:rPr>
          <w:rFonts w:ascii="Garamond" w:eastAsia="Gulim" w:hAnsi="Garamond"/>
          <w:sz w:val="24"/>
          <w:szCs w:val="24"/>
        </w:rPr>
        <w:tab/>
      </w:r>
      <w:r w:rsidRPr="00520258">
        <w:rPr>
          <w:rFonts w:ascii="Garamond" w:eastAsia="Gulim" w:hAnsi="Garamond"/>
          <w:sz w:val="24"/>
          <w:szCs w:val="24"/>
        </w:rPr>
        <w:t>Describe the procedures for the collection of information including:</w:t>
      </w:r>
      <w:bookmarkEnd w:id="2"/>
    </w:p>
    <w:p w:rsidR="00A224EF" w:rsidRPr="00520258" w:rsidRDefault="00A224EF" w:rsidP="00A60A49">
      <w:pPr>
        <w:numPr>
          <w:ilvl w:val="0"/>
          <w:numId w:val="8"/>
        </w:numPr>
        <w:tabs>
          <w:tab w:val="clear" w:pos="1440"/>
          <w:tab w:val="num" w:pos="1080"/>
        </w:tabs>
        <w:autoSpaceDE w:val="0"/>
        <w:autoSpaceDN w:val="0"/>
        <w:adjustRightInd w:val="0"/>
        <w:spacing w:line="240" w:lineRule="auto"/>
        <w:ind w:left="1080"/>
        <w:jc w:val="left"/>
        <w:rPr>
          <w:rFonts w:ascii="Garamond" w:eastAsia="Gulim" w:hAnsi="Garamond"/>
          <w:sz w:val="24"/>
          <w:szCs w:val="24"/>
        </w:rPr>
      </w:pPr>
      <w:r w:rsidRPr="00520258">
        <w:rPr>
          <w:rFonts w:ascii="Garamond" w:eastAsia="Gulim" w:hAnsi="Garamond"/>
          <w:b/>
          <w:sz w:val="24"/>
          <w:szCs w:val="24"/>
        </w:rPr>
        <w:t>Statistical methodology for stratification and sample selection,</w:t>
      </w:r>
    </w:p>
    <w:p w:rsidR="00A224EF" w:rsidRPr="00520258" w:rsidRDefault="00A224EF" w:rsidP="00A60A49">
      <w:pPr>
        <w:numPr>
          <w:ilvl w:val="0"/>
          <w:numId w:val="8"/>
        </w:numPr>
        <w:tabs>
          <w:tab w:val="clear" w:pos="1440"/>
          <w:tab w:val="num" w:pos="1080"/>
        </w:tabs>
        <w:autoSpaceDE w:val="0"/>
        <w:autoSpaceDN w:val="0"/>
        <w:adjustRightInd w:val="0"/>
        <w:spacing w:line="240" w:lineRule="auto"/>
        <w:ind w:left="1080"/>
        <w:jc w:val="left"/>
        <w:rPr>
          <w:rFonts w:ascii="Garamond" w:eastAsia="Gulim" w:hAnsi="Garamond"/>
          <w:b/>
          <w:sz w:val="24"/>
          <w:szCs w:val="24"/>
        </w:rPr>
      </w:pPr>
      <w:r w:rsidRPr="00520258">
        <w:rPr>
          <w:rFonts w:ascii="Garamond" w:eastAsia="Gulim" w:hAnsi="Garamond"/>
          <w:b/>
          <w:sz w:val="24"/>
          <w:szCs w:val="24"/>
        </w:rPr>
        <w:t>Estimation procedure,</w:t>
      </w:r>
    </w:p>
    <w:p w:rsidR="00A224EF" w:rsidRPr="00520258" w:rsidRDefault="00A224EF" w:rsidP="00A60A49">
      <w:pPr>
        <w:numPr>
          <w:ilvl w:val="0"/>
          <w:numId w:val="8"/>
        </w:numPr>
        <w:tabs>
          <w:tab w:val="clear" w:pos="1440"/>
          <w:tab w:val="num" w:pos="1080"/>
        </w:tabs>
        <w:autoSpaceDE w:val="0"/>
        <w:autoSpaceDN w:val="0"/>
        <w:adjustRightInd w:val="0"/>
        <w:spacing w:line="240" w:lineRule="auto"/>
        <w:ind w:left="1080"/>
        <w:jc w:val="left"/>
        <w:rPr>
          <w:rFonts w:ascii="Garamond" w:eastAsia="Gulim" w:hAnsi="Garamond"/>
          <w:b/>
          <w:sz w:val="24"/>
          <w:szCs w:val="24"/>
        </w:rPr>
      </w:pPr>
      <w:r w:rsidRPr="00520258">
        <w:rPr>
          <w:rFonts w:ascii="Garamond" w:eastAsia="Gulim" w:hAnsi="Garamond"/>
          <w:b/>
          <w:sz w:val="24"/>
          <w:szCs w:val="24"/>
        </w:rPr>
        <w:t>Degree of accuracy needed for the purpose described in the justification,</w:t>
      </w:r>
    </w:p>
    <w:p w:rsidR="00A224EF" w:rsidRPr="00520258" w:rsidRDefault="00A224EF" w:rsidP="00A60A49">
      <w:pPr>
        <w:numPr>
          <w:ilvl w:val="0"/>
          <w:numId w:val="8"/>
        </w:numPr>
        <w:tabs>
          <w:tab w:val="clear" w:pos="1440"/>
          <w:tab w:val="num" w:pos="1080"/>
        </w:tabs>
        <w:autoSpaceDE w:val="0"/>
        <w:autoSpaceDN w:val="0"/>
        <w:adjustRightInd w:val="0"/>
        <w:spacing w:line="240" w:lineRule="auto"/>
        <w:ind w:left="1080"/>
        <w:jc w:val="left"/>
        <w:rPr>
          <w:rFonts w:ascii="Garamond" w:eastAsia="Gulim" w:hAnsi="Garamond"/>
          <w:b/>
          <w:sz w:val="24"/>
          <w:szCs w:val="24"/>
        </w:rPr>
      </w:pPr>
      <w:r w:rsidRPr="00520258">
        <w:rPr>
          <w:rFonts w:ascii="Garamond" w:eastAsia="Gulim" w:hAnsi="Garamond"/>
          <w:b/>
          <w:sz w:val="24"/>
          <w:szCs w:val="24"/>
        </w:rPr>
        <w:t>Unusual problems requiring specialized sampling procedures, and</w:t>
      </w:r>
    </w:p>
    <w:p w:rsidR="00A224EF" w:rsidRPr="00520258" w:rsidRDefault="00A224EF" w:rsidP="00A60A49">
      <w:pPr>
        <w:numPr>
          <w:ilvl w:val="0"/>
          <w:numId w:val="8"/>
        </w:numPr>
        <w:tabs>
          <w:tab w:val="clear" w:pos="1440"/>
          <w:tab w:val="num" w:pos="1080"/>
        </w:tabs>
        <w:autoSpaceDE w:val="0"/>
        <w:autoSpaceDN w:val="0"/>
        <w:adjustRightInd w:val="0"/>
        <w:spacing w:line="240" w:lineRule="auto"/>
        <w:ind w:left="1080"/>
        <w:jc w:val="left"/>
        <w:rPr>
          <w:rFonts w:ascii="Garamond" w:eastAsia="Gulim" w:hAnsi="Garamond"/>
          <w:b/>
          <w:sz w:val="24"/>
          <w:szCs w:val="24"/>
        </w:rPr>
      </w:pPr>
      <w:r w:rsidRPr="00520258">
        <w:rPr>
          <w:rFonts w:ascii="Garamond" w:eastAsia="Gulim" w:hAnsi="Garamond"/>
          <w:b/>
          <w:sz w:val="24"/>
          <w:szCs w:val="24"/>
        </w:rPr>
        <w:t>Any use of periodic (less frequent than annual) data collection cycles to reduce burden.</w:t>
      </w:r>
    </w:p>
    <w:p w:rsidR="00A224EF" w:rsidRPr="00520258" w:rsidRDefault="00A224EF" w:rsidP="007F52CC">
      <w:pPr>
        <w:pStyle w:val="P1-StandPara"/>
        <w:rPr>
          <w:rFonts w:ascii="Garamond" w:eastAsia="Gulim" w:hAnsi="Garamond"/>
          <w:sz w:val="24"/>
          <w:szCs w:val="24"/>
          <w:lang w:eastAsia="ko-KR"/>
        </w:rPr>
      </w:pPr>
    </w:p>
    <w:p w:rsidR="00C5316A" w:rsidRPr="006C03E9" w:rsidRDefault="0051579E" w:rsidP="006C03E9">
      <w:pPr>
        <w:pStyle w:val="ListParagraph"/>
        <w:spacing w:after="0" w:line="360" w:lineRule="atLeast"/>
        <w:ind w:left="0"/>
        <w:jc w:val="both"/>
        <w:rPr>
          <w:rFonts w:ascii="Garamond" w:eastAsia="Gulim" w:hAnsi="Garamond"/>
          <w:sz w:val="24"/>
          <w:szCs w:val="24"/>
        </w:rPr>
      </w:pPr>
      <w:r w:rsidRPr="006C03E9">
        <w:rPr>
          <w:rFonts w:ascii="Garamond" w:eastAsia="Gulim" w:hAnsi="Garamond"/>
          <w:sz w:val="24"/>
          <w:szCs w:val="24"/>
        </w:rPr>
        <w:t>Th</w:t>
      </w:r>
      <w:r w:rsidR="00A224EF" w:rsidRPr="006C03E9">
        <w:rPr>
          <w:rFonts w:ascii="Garamond" w:eastAsia="Gulim" w:hAnsi="Garamond"/>
          <w:sz w:val="24"/>
          <w:szCs w:val="24"/>
        </w:rPr>
        <w:t xml:space="preserve">is data collection will </w:t>
      </w:r>
      <w:r w:rsidR="003B1704">
        <w:rPr>
          <w:rFonts w:ascii="Garamond" w:eastAsia="Gulim" w:hAnsi="Garamond"/>
          <w:sz w:val="24"/>
          <w:szCs w:val="24"/>
        </w:rPr>
        <w:t xml:space="preserve">not </w:t>
      </w:r>
      <w:r w:rsidR="00966E6D">
        <w:rPr>
          <w:rFonts w:ascii="Garamond" w:eastAsia="Gulim" w:hAnsi="Garamond"/>
          <w:sz w:val="24"/>
          <w:szCs w:val="24"/>
        </w:rPr>
        <w:t>use</w:t>
      </w:r>
      <w:r w:rsidR="00A224EF" w:rsidRPr="006C03E9">
        <w:rPr>
          <w:rFonts w:ascii="Garamond" w:eastAsia="Gulim" w:hAnsi="Garamond"/>
          <w:sz w:val="24"/>
          <w:szCs w:val="24"/>
        </w:rPr>
        <w:t xml:space="preserve"> any statistical methodology for stratification and sample selection because </w:t>
      </w:r>
      <w:r w:rsidR="006C03E9" w:rsidRPr="006C03E9">
        <w:rPr>
          <w:rFonts w:ascii="Garamond" w:eastAsia="Gulim" w:hAnsi="Garamond"/>
          <w:sz w:val="24"/>
          <w:szCs w:val="24"/>
        </w:rPr>
        <w:t xml:space="preserve">the </w:t>
      </w:r>
      <w:r w:rsidR="001F6AA3" w:rsidRPr="006C03E9">
        <w:rPr>
          <w:rFonts w:ascii="Garamond" w:eastAsia="Gulim" w:hAnsi="Garamond"/>
          <w:sz w:val="24"/>
          <w:szCs w:val="24"/>
        </w:rPr>
        <w:t xml:space="preserve">whole </w:t>
      </w:r>
      <w:r w:rsidR="00A224EF" w:rsidRPr="006C03E9">
        <w:rPr>
          <w:rFonts w:ascii="Garamond" w:eastAsia="Gulim" w:hAnsi="Garamond"/>
          <w:sz w:val="24"/>
          <w:szCs w:val="24"/>
        </w:rPr>
        <w:t xml:space="preserve">universe </w:t>
      </w:r>
      <w:r w:rsidR="001F6AA3" w:rsidRPr="006C03E9">
        <w:rPr>
          <w:rFonts w:ascii="Garamond" w:eastAsia="Gulim" w:hAnsi="Garamond"/>
          <w:sz w:val="24"/>
          <w:szCs w:val="24"/>
        </w:rPr>
        <w:t>of VR agencies</w:t>
      </w:r>
      <w:r w:rsidR="006C03E9" w:rsidRPr="006C03E9">
        <w:rPr>
          <w:rFonts w:ascii="Garamond" w:eastAsia="Gulim" w:hAnsi="Garamond"/>
          <w:sz w:val="24"/>
          <w:szCs w:val="24"/>
        </w:rPr>
        <w:t xml:space="preserve"> will be surveyed</w:t>
      </w:r>
      <w:r w:rsidR="001F6AA3" w:rsidRPr="006C03E9">
        <w:rPr>
          <w:rFonts w:ascii="Garamond" w:eastAsia="Gulim" w:hAnsi="Garamond"/>
          <w:sz w:val="24"/>
          <w:szCs w:val="24"/>
        </w:rPr>
        <w:t xml:space="preserve">. </w:t>
      </w:r>
    </w:p>
    <w:p w:rsidR="00C5316A" w:rsidRPr="006C03E9" w:rsidRDefault="00C5316A" w:rsidP="00F92D33">
      <w:pPr>
        <w:pStyle w:val="ListParagraph"/>
        <w:spacing w:after="0" w:line="360" w:lineRule="atLeast"/>
        <w:ind w:left="0" w:firstLine="720"/>
        <w:jc w:val="both"/>
        <w:rPr>
          <w:rFonts w:ascii="Garamond" w:eastAsia="Gulim" w:hAnsi="Garamond"/>
          <w:sz w:val="24"/>
          <w:szCs w:val="24"/>
        </w:rPr>
      </w:pPr>
    </w:p>
    <w:p w:rsidR="006C03E9" w:rsidRPr="006C03E9" w:rsidRDefault="006C03E9" w:rsidP="006C03E9">
      <w:pPr>
        <w:spacing w:line="360" w:lineRule="atLeast"/>
        <w:rPr>
          <w:rFonts w:ascii="Garamond" w:hAnsi="Garamond" w:cs="Arial"/>
          <w:sz w:val="24"/>
          <w:szCs w:val="24"/>
        </w:rPr>
      </w:pPr>
      <w:r w:rsidRPr="008228D8">
        <w:rPr>
          <w:rFonts w:ascii="Garamond" w:hAnsi="Garamond" w:cs="Arial"/>
          <w:sz w:val="24"/>
          <w:szCs w:val="24"/>
        </w:rPr>
        <w:t>After the survey data are collected, the contractor will identify three VR agencies from among the respondents to explore more deeply the activities related to SE policies, practices</w:t>
      </w:r>
      <w:r w:rsidR="00966E6D" w:rsidRPr="008228D8">
        <w:rPr>
          <w:rFonts w:ascii="Garamond" w:hAnsi="Garamond" w:cs="Arial"/>
          <w:sz w:val="24"/>
          <w:szCs w:val="24"/>
        </w:rPr>
        <w:t>,</w:t>
      </w:r>
      <w:r w:rsidRPr="008228D8">
        <w:rPr>
          <w:rFonts w:ascii="Garamond" w:hAnsi="Garamond" w:cs="Arial"/>
          <w:sz w:val="24"/>
          <w:szCs w:val="24"/>
        </w:rPr>
        <w:t xml:space="preserve"> and funding. Selection of the three sites will be based on survey results that indicate strong or promising SE practices. The contractor will </w:t>
      </w:r>
      <w:r w:rsidR="00A97574" w:rsidRPr="008228D8">
        <w:rPr>
          <w:rFonts w:ascii="Garamond" w:hAnsi="Garamond" w:cs="Arial"/>
          <w:sz w:val="24"/>
          <w:szCs w:val="24"/>
        </w:rPr>
        <w:t xml:space="preserve">contact </w:t>
      </w:r>
      <w:r w:rsidRPr="008228D8">
        <w:rPr>
          <w:rFonts w:ascii="Garamond" w:hAnsi="Garamond" w:cs="Arial"/>
          <w:sz w:val="24"/>
          <w:szCs w:val="24"/>
        </w:rPr>
        <w:t>these three sites to conduct in-depth discussions with St</w:t>
      </w:r>
      <w:r w:rsidR="003B1704" w:rsidRPr="008228D8">
        <w:rPr>
          <w:rFonts w:ascii="Garamond" w:hAnsi="Garamond" w:cs="Arial"/>
          <w:sz w:val="24"/>
          <w:szCs w:val="24"/>
        </w:rPr>
        <w:t>ate VR agency staff. During the</w:t>
      </w:r>
      <w:r w:rsidR="00A97574" w:rsidRPr="008228D8">
        <w:rPr>
          <w:rFonts w:ascii="Garamond" w:hAnsi="Garamond" w:cs="Arial"/>
          <w:sz w:val="24"/>
          <w:szCs w:val="24"/>
        </w:rPr>
        <w:t xml:space="preserve"> discussions</w:t>
      </w:r>
      <w:r w:rsidRPr="008228D8">
        <w:rPr>
          <w:rFonts w:ascii="Garamond" w:hAnsi="Garamond" w:cs="Arial"/>
          <w:sz w:val="24"/>
          <w:szCs w:val="24"/>
        </w:rPr>
        <w:t>, the contractor may request access to relevant documents and data that might provide further information about program administration.</w:t>
      </w:r>
      <w:r w:rsidRPr="006C03E9">
        <w:rPr>
          <w:rFonts w:ascii="Garamond" w:hAnsi="Garamond" w:cs="Arial"/>
          <w:sz w:val="24"/>
          <w:szCs w:val="24"/>
        </w:rPr>
        <w:t xml:space="preserve"> </w:t>
      </w:r>
    </w:p>
    <w:p w:rsidR="006C03E9" w:rsidRPr="006C03E9" w:rsidRDefault="006C03E9" w:rsidP="006C03E9">
      <w:pPr>
        <w:spacing w:line="360" w:lineRule="atLeast"/>
        <w:rPr>
          <w:rFonts w:ascii="Garamond" w:hAnsi="Garamond" w:cs="Arial"/>
          <w:sz w:val="24"/>
          <w:szCs w:val="24"/>
        </w:rPr>
      </w:pPr>
    </w:p>
    <w:p w:rsidR="0051579E" w:rsidRPr="006C03E9" w:rsidRDefault="00A224EF" w:rsidP="006C03E9">
      <w:pPr>
        <w:spacing w:line="360" w:lineRule="atLeast"/>
        <w:rPr>
          <w:rFonts w:ascii="Garamond" w:eastAsia="Gulim" w:hAnsi="Garamond"/>
          <w:sz w:val="24"/>
          <w:szCs w:val="24"/>
        </w:rPr>
      </w:pPr>
      <w:r w:rsidRPr="006C03E9">
        <w:rPr>
          <w:rFonts w:ascii="Garamond" w:eastAsia="Gulim" w:hAnsi="Garamond"/>
          <w:sz w:val="24"/>
          <w:szCs w:val="24"/>
        </w:rPr>
        <w:t>Th</w:t>
      </w:r>
      <w:r w:rsidR="0051579E" w:rsidRPr="006C03E9">
        <w:rPr>
          <w:rFonts w:ascii="Garamond" w:eastAsia="Gulim" w:hAnsi="Garamond"/>
          <w:sz w:val="24"/>
          <w:szCs w:val="24"/>
        </w:rPr>
        <w:t>ere are no unusual problems requiring specialized sampling procedures.</w:t>
      </w:r>
    </w:p>
    <w:p w:rsidR="0051579E" w:rsidRPr="00520258" w:rsidRDefault="0051579E" w:rsidP="006701D7">
      <w:pPr>
        <w:pStyle w:val="P1-StandPara"/>
        <w:ind w:firstLine="0"/>
        <w:rPr>
          <w:rFonts w:ascii="Garamond" w:eastAsia="Gulim" w:hAnsi="Garamond"/>
          <w:sz w:val="24"/>
          <w:szCs w:val="24"/>
        </w:rPr>
      </w:pPr>
    </w:p>
    <w:p w:rsidR="0051579E" w:rsidRPr="00520258" w:rsidRDefault="0051579E" w:rsidP="00F92D33">
      <w:pPr>
        <w:pStyle w:val="Heading2"/>
        <w:tabs>
          <w:tab w:val="clear" w:pos="1152"/>
          <w:tab w:val="left" w:pos="0"/>
        </w:tabs>
        <w:spacing w:after="240"/>
        <w:ind w:left="0" w:firstLine="720"/>
        <w:rPr>
          <w:rFonts w:ascii="Garamond" w:eastAsia="Gulim" w:hAnsi="Garamond"/>
          <w:sz w:val="24"/>
          <w:szCs w:val="24"/>
        </w:rPr>
      </w:pPr>
      <w:bookmarkStart w:id="3" w:name="_Toc269990843"/>
      <w:r w:rsidRPr="00520258">
        <w:rPr>
          <w:rFonts w:ascii="Garamond" w:eastAsia="Gulim" w:hAnsi="Garamond"/>
          <w:sz w:val="24"/>
          <w:szCs w:val="24"/>
        </w:rPr>
        <w:t>Questionnaire Design</w:t>
      </w:r>
      <w:bookmarkEnd w:id="3"/>
      <w:r w:rsidRPr="00520258">
        <w:rPr>
          <w:rFonts w:ascii="Garamond" w:eastAsia="Gulim" w:hAnsi="Garamond"/>
          <w:sz w:val="24"/>
          <w:szCs w:val="24"/>
        </w:rPr>
        <w:t xml:space="preserve"> </w:t>
      </w:r>
    </w:p>
    <w:p w:rsidR="00BC79E2" w:rsidRDefault="006701D7">
      <w:pPr>
        <w:pStyle w:val="P1-StandPara"/>
        <w:tabs>
          <w:tab w:val="left" w:pos="0"/>
        </w:tabs>
        <w:ind w:firstLine="0"/>
        <w:rPr>
          <w:rFonts w:ascii="Garamond" w:eastAsia="Gulim" w:hAnsi="Garamond"/>
          <w:sz w:val="24"/>
          <w:szCs w:val="24"/>
        </w:rPr>
      </w:pPr>
      <w:r w:rsidRPr="00520258">
        <w:rPr>
          <w:rFonts w:ascii="Garamond" w:eastAsia="Gulim" w:hAnsi="Garamond"/>
          <w:sz w:val="24"/>
          <w:szCs w:val="24"/>
        </w:rPr>
        <w:t xml:space="preserve">The </w:t>
      </w:r>
      <w:r w:rsidR="00030D82" w:rsidRPr="00520258">
        <w:rPr>
          <w:rFonts w:ascii="Garamond" w:eastAsia="Gulim" w:hAnsi="Garamond"/>
          <w:sz w:val="24"/>
          <w:szCs w:val="24"/>
        </w:rPr>
        <w:t xml:space="preserve">contractor </w:t>
      </w:r>
      <w:r w:rsidR="00A224EF" w:rsidRPr="00520258">
        <w:rPr>
          <w:rFonts w:ascii="Garamond" w:eastAsia="Gulim" w:hAnsi="Garamond"/>
          <w:sz w:val="24"/>
          <w:szCs w:val="24"/>
        </w:rPr>
        <w:t xml:space="preserve">developed </w:t>
      </w:r>
      <w:r w:rsidR="001F6AA3" w:rsidRPr="00520258">
        <w:rPr>
          <w:rFonts w:ascii="Garamond" w:eastAsia="Gulim" w:hAnsi="Garamond"/>
          <w:sz w:val="24"/>
          <w:szCs w:val="24"/>
        </w:rPr>
        <w:t>a questionnaire</w:t>
      </w:r>
      <w:r w:rsidR="00DA62CF" w:rsidRPr="00DA62CF">
        <w:rPr>
          <w:rFonts w:ascii="Garamond" w:eastAsia="Gulim" w:hAnsi="Garamond"/>
          <w:sz w:val="24"/>
          <w:szCs w:val="24"/>
        </w:rPr>
        <w:t xml:space="preserve"> </w:t>
      </w:r>
      <w:r w:rsidR="00DA62CF" w:rsidRPr="00520258">
        <w:rPr>
          <w:rFonts w:ascii="Garamond" w:eastAsia="Gulim" w:hAnsi="Garamond"/>
          <w:sz w:val="24"/>
          <w:szCs w:val="24"/>
        </w:rPr>
        <w:t>in collaboration with RSA staff</w:t>
      </w:r>
      <w:r w:rsidR="00942206">
        <w:rPr>
          <w:rFonts w:ascii="Garamond" w:eastAsia="Gulim" w:hAnsi="Garamond"/>
          <w:sz w:val="24"/>
          <w:szCs w:val="24"/>
        </w:rPr>
        <w:t xml:space="preserve"> </w:t>
      </w:r>
      <w:r w:rsidR="009E64B6">
        <w:rPr>
          <w:rFonts w:ascii="Garamond" w:eastAsia="Gulim" w:hAnsi="Garamond"/>
          <w:sz w:val="24"/>
          <w:szCs w:val="24"/>
        </w:rPr>
        <w:t xml:space="preserve">that had direct experience working in state VR agencies on supported employment.  The RSA staff participated in early pretests and cognitive interviewing to assist the contractor in the development process.  </w:t>
      </w:r>
      <w:r w:rsidR="00326BE6">
        <w:rPr>
          <w:rFonts w:ascii="Garamond" w:eastAsia="Gulim" w:hAnsi="Garamond"/>
          <w:sz w:val="24"/>
          <w:szCs w:val="24"/>
        </w:rPr>
        <w:t xml:space="preserve">The contractor </w:t>
      </w:r>
      <w:r w:rsidR="009E64B6">
        <w:rPr>
          <w:rFonts w:ascii="Garamond" w:eastAsia="Gulim" w:hAnsi="Garamond"/>
          <w:sz w:val="24"/>
          <w:szCs w:val="24"/>
        </w:rPr>
        <w:t xml:space="preserve">also </w:t>
      </w:r>
      <w:r w:rsidR="00326BE6">
        <w:rPr>
          <w:rFonts w:ascii="Garamond" w:eastAsia="Gulim" w:hAnsi="Garamond"/>
          <w:sz w:val="24"/>
          <w:szCs w:val="24"/>
        </w:rPr>
        <w:t>shared the document with CSAVR</w:t>
      </w:r>
      <w:r w:rsidR="009E64B6">
        <w:rPr>
          <w:rFonts w:ascii="Garamond" w:eastAsia="Gulim" w:hAnsi="Garamond"/>
          <w:sz w:val="24"/>
          <w:szCs w:val="24"/>
        </w:rPr>
        <w:t xml:space="preserve"> and revised the instrument based on CSAVR feedback.</w:t>
      </w:r>
      <w:r w:rsidR="00326BE6">
        <w:rPr>
          <w:rFonts w:ascii="Garamond" w:eastAsia="Gulim" w:hAnsi="Garamond"/>
          <w:sz w:val="24"/>
          <w:szCs w:val="24"/>
        </w:rPr>
        <w:t xml:space="preserve"> </w:t>
      </w:r>
      <w:r w:rsidR="00CA272D" w:rsidRPr="00520258">
        <w:rPr>
          <w:rFonts w:ascii="Garamond" w:eastAsia="Gulim" w:hAnsi="Garamond"/>
          <w:sz w:val="24"/>
          <w:szCs w:val="24"/>
        </w:rPr>
        <w:t xml:space="preserve"> </w:t>
      </w:r>
    </w:p>
    <w:p w:rsidR="001F6AA3" w:rsidRPr="00520258" w:rsidRDefault="001F6AA3" w:rsidP="00F92D33">
      <w:pPr>
        <w:pStyle w:val="P1-StandPara"/>
        <w:tabs>
          <w:tab w:val="left" w:pos="0"/>
        </w:tabs>
        <w:ind w:firstLine="720"/>
        <w:rPr>
          <w:rFonts w:ascii="Garamond" w:eastAsia="Gulim" w:hAnsi="Garamond"/>
          <w:sz w:val="24"/>
          <w:szCs w:val="24"/>
        </w:rPr>
      </w:pPr>
    </w:p>
    <w:p w:rsidR="00CA272D" w:rsidRPr="00520258" w:rsidRDefault="00CA272D" w:rsidP="00930128">
      <w:pPr>
        <w:pStyle w:val="Heading2"/>
        <w:tabs>
          <w:tab w:val="clear" w:pos="1152"/>
          <w:tab w:val="left" w:pos="0"/>
        </w:tabs>
        <w:spacing w:after="240"/>
        <w:ind w:left="0" w:firstLine="720"/>
        <w:rPr>
          <w:rFonts w:ascii="Garamond" w:eastAsia="Gulim" w:hAnsi="Garamond"/>
          <w:sz w:val="24"/>
          <w:szCs w:val="24"/>
        </w:rPr>
      </w:pPr>
      <w:bookmarkStart w:id="4" w:name="_Toc269990844"/>
      <w:r w:rsidRPr="00520258">
        <w:rPr>
          <w:rFonts w:ascii="Garamond" w:eastAsia="Gulim" w:hAnsi="Garamond"/>
          <w:sz w:val="24"/>
          <w:szCs w:val="24"/>
        </w:rPr>
        <w:t>Data Collection Methods and Procedures</w:t>
      </w:r>
      <w:bookmarkEnd w:id="4"/>
    </w:p>
    <w:p w:rsidR="00CA272D" w:rsidRPr="00930128" w:rsidRDefault="00CA272D" w:rsidP="00930128">
      <w:pPr>
        <w:pStyle w:val="Heading2"/>
        <w:tabs>
          <w:tab w:val="clear" w:pos="1152"/>
          <w:tab w:val="left" w:pos="0"/>
        </w:tabs>
        <w:spacing w:after="240"/>
        <w:ind w:left="0" w:firstLine="720"/>
        <w:rPr>
          <w:rFonts w:ascii="Garamond" w:eastAsia="Gulim" w:hAnsi="Garamond"/>
          <w:b w:val="0"/>
          <w:sz w:val="24"/>
          <w:szCs w:val="24"/>
        </w:rPr>
      </w:pPr>
      <w:bookmarkStart w:id="5" w:name="_Toc269990845"/>
      <w:r w:rsidRPr="00520258">
        <w:rPr>
          <w:rFonts w:ascii="Garamond" w:eastAsia="Gulim" w:hAnsi="Garamond"/>
          <w:b w:val="0"/>
          <w:sz w:val="24"/>
          <w:szCs w:val="24"/>
        </w:rPr>
        <w:t xml:space="preserve">Below </w:t>
      </w:r>
      <w:r w:rsidR="007D76B0">
        <w:rPr>
          <w:rFonts w:ascii="Garamond" w:eastAsia="Gulim" w:hAnsi="Garamond"/>
          <w:b w:val="0"/>
          <w:sz w:val="24"/>
          <w:szCs w:val="24"/>
        </w:rPr>
        <w:t>are</w:t>
      </w:r>
      <w:r w:rsidRPr="00520258">
        <w:rPr>
          <w:rFonts w:ascii="Garamond" w:eastAsia="Gulim" w:hAnsi="Garamond"/>
          <w:b w:val="0"/>
          <w:sz w:val="24"/>
          <w:szCs w:val="24"/>
        </w:rPr>
        <w:t xml:space="preserve"> the steps </w:t>
      </w:r>
      <w:r w:rsidR="007D76B0">
        <w:rPr>
          <w:rFonts w:ascii="Garamond" w:eastAsia="Gulim" w:hAnsi="Garamond"/>
          <w:b w:val="0"/>
          <w:sz w:val="24"/>
          <w:szCs w:val="24"/>
        </w:rPr>
        <w:t>that will</w:t>
      </w:r>
      <w:r w:rsidRPr="00520258">
        <w:rPr>
          <w:rFonts w:ascii="Garamond" w:eastAsia="Gulim" w:hAnsi="Garamond"/>
          <w:b w:val="0"/>
          <w:sz w:val="24"/>
          <w:szCs w:val="24"/>
        </w:rPr>
        <w:t xml:space="preserve"> be followed for the data collection:</w:t>
      </w:r>
      <w:bookmarkEnd w:id="5"/>
    </w:p>
    <w:p w:rsidR="00930128" w:rsidRPr="00930128" w:rsidRDefault="00930128" w:rsidP="00A60A49">
      <w:pPr>
        <w:pStyle w:val="ListParagraph"/>
        <w:numPr>
          <w:ilvl w:val="0"/>
          <w:numId w:val="23"/>
        </w:numPr>
        <w:ind w:left="1080"/>
        <w:jc w:val="both"/>
        <w:rPr>
          <w:rFonts w:ascii="Garamond" w:hAnsi="Garamond"/>
          <w:sz w:val="24"/>
          <w:szCs w:val="24"/>
        </w:rPr>
      </w:pPr>
      <w:r w:rsidRPr="00930128">
        <w:rPr>
          <w:rFonts w:ascii="Garamond" w:hAnsi="Garamond"/>
          <w:sz w:val="24"/>
          <w:szCs w:val="24"/>
        </w:rPr>
        <w:t>The contractor will develop the web application of the survey instrument.</w:t>
      </w:r>
    </w:p>
    <w:p w:rsidR="00CA272D" w:rsidRPr="00520258" w:rsidRDefault="00CA272D" w:rsidP="00A60A49">
      <w:pPr>
        <w:pStyle w:val="ListParagraph"/>
        <w:numPr>
          <w:ilvl w:val="0"/>
          <w:numId w:val="23"/>
        </w:numPr>
        <w:ind w:left="1080"/>
        <w:jc w:val="both"/>
        <w:rPr>
          <w:rFonts w:ascii="Garamond" w:hAnsi="Garamond"/>
          <w:sz w:val="24"/>
          <w:szCs w:val="24"/>
        </w:rPr>
      </w:pPr>
      <w:r w:rsidRPr="00520258">
        <w:rPr>
          <w:rFonts w:ascii="Garamond" w:hAnsi="Garamond" w:cs="Arial"/>
          <w:sz w:val="24"/>
          <w:szCs w:val="24"/>
        </w:rPr>
        <w:lastRenderedPageBreak/>
        <w:t xml:space="preserve">RSA will send an electronic notice to all VR agencies </w:t>
      </w:r>
      <w:r w:rsidR="00966E6D">
        <w:rPr>
          <w:rFonts w:ascii="Garamond" w:hAnsi="Garamond" w:cs="Arial"/>
          <w:sz w:val="24"/>
          <w:szCs w:val="24"/>
        </w:rPr>
        <w:t xml:space="preserve">to </w:t>
      </w:r>
      <w:r w:rsidRPr="00520258">
        <w:rPr>
          <w:rFonts w:ascii="Garamond" w:hAnsi="Garamond" w:cs="Arial"/>
          <w:sz w:val="24"/>
          <w:szCs w:val="24"/>
        </w:rPr>
        <w:t xml:space="preserve">inform them of the forthcoming data collection. </w:t>
      </w:r>
    </w:p>
    <w:p w:rsidR="00CA272D" w:rsidRPr="00520258" w:rsidRDefault="00A97574" w:rsidP="00A60A49">
      <w:pPr>
        <w:pStyle w:val="ListParagraph"/>
        <w:numPr>
          <w:ilvl w:val="0"/>
          <w:numId w:val="23"/>
        </w:numPr>
        <w:ind w:left="1080"/>
        <w:jc w:val="both"/>
        <w:rPr>
          <w:rFonts w:ascii="Garamond" w:hAnsi="Garamond"/>
          <w:sz w:val="24"/>
          <w:szCs w:val="24"/>
        </w:rPr>
      </w:pPr>
      <w:r>
        <w:rPr>
          <w:rFonts w:ascii="Garamond" w:hAnsi="Garamond" w:cs="Arial"/>
          <w:sz w:val="24"/>
          <w:szCs w:val="24"/>
        </w:rPr>
        <w:t>The contractor</w:t>
      </w:r>
      <w:r w:rsidRPr="00520258">
        <w:rPr>
          <w:rFonts w:ascii="Garamond" w:hAnsi="Garamond" w:cs="Arial"/>
          <w:sz w:val="24"/>
          <w:szCs w:val="24"/>
        </w:rPr>
        <w:t xml:space="preserve"> </w:t>
      </w:r>
      <w:r w:rsidR="00CA272D" w:rsidRPr="00520258">
        <w:rPr>
          <w:rFonts w:ascii="Garamond" w:hAnsi="Garamond" w:cs="Arial"/>
          <w:sz w:val="24"/>
          <w:szCs w:val="24"/>
        </w:rPr>
        <w:t>will follow up with a</w:t>
      </w:r>
      <w:r w:rsidR="006C03E9">
        <w:rPr>
          <w:rFonts w:ascii="Garamond" w:hAnsi="Garamond" w:cs="Arial"/>
          <w:sz w:val="24"/>
          <w:szCs w:val="24"/>
        </w:rPr>
        <w:t xml:space="preserve">n </w:t>
      </w:r>
      <w:r>
        <w:rPr>
          <w:rFonts w:ascii="Garamond" w:hAnsi="Garamond" w:cs="Arial"/>
          <w:sz w:val="24"/>
          <w:szCs w:val="24"/>
        </w:rPr>
        <w:t xml:space="preserve">introductory </w:t>
      </w:r>
      <w:r w:rsidR="00234442">
        <w:rPr>
          <w:rFonts w:ascii="Garamond" w:hAnsi="Garamond" w:cs="Arial"/>
          <w:sz w:val="24"/>
          <w:szCs w:val="24"/>
        </w:rPr>
        <w:t>e-mail</w:t>
      </w:r>
      <w:r w:rsidR="00CA272D" w:rsidRPr="00520258">
        <w:rPr>
          <w:rFonts w:ascii="Garamond" w:hAnsi="Garamond" w:cs="Arial"/>
          <w:sz w:val="24"/>
          <w:szCs w:val="24"/>
        </w:rPr>
        <w:t xml:space="preserve"> to the VR </w:t>
      </w:r>
      <w:r w:rsidR="00930128">
        <w:rPr>
          <w:rFonts w:ascii="Garamond" w:hAnsi="Garamond" w:cs="Arial"/>
          <w:sz w:val="24"/>
          <w:szCs w:val="24"/>
        </w:rPr>
        <w:t>contact person</w:t>
      </w:r>
      <w:r w:rsidR="00CA272D" w:rsidRPr="00520258">
        <w:rPr>
          <w:rFonts w:ascii="Garamond" w:hAnsi="Garamond" w:cs="Arial"/>
          <w:sz w:val="24"/>
          <w:szCs w:val="24"/>
        </w:rPr>
        <w:t xml:space="preserve">. This </w:t>
      </w:r>
      <w:r w:rsidR="00234442">
        <w:rPr>
          <w:rFonts w:ascii="Garamond" w:hAnsi="Garamond" w:cs="Arial"/>
          <w:sz w:val="24"/>
          <w:szCs w:val="24"/>
        </w:rPr>
        <w:t>e-mail</w:t>
      </w:r>
      <w:r w:rsidR="00CA272D" w:rsidRPr="00520258">
        <w:rPr>
          <w:rFonts w:ascii="Garamond" w:hAnsi="Garamond" w:cs="Arial"/>
          <w:sz w:val="24"/>
          <w:szCs w:val="24"/>
        </w:rPr>
        <w:t xml:space="preserve"> will include a description of the purpose of the evaluation</w:t>
      </w:r>
      <w:r>
        <w:rPr>
          <w:rFonts w:ascii="Garamond" w:hAnsi="Garamond" w:cs="Arial"/>
          <w:sz w:val="24"/>
          <w:szCs w:val="24"/>
        </w:rPr>
        <w:t xml:space="preserve"> and</w:t>
      </w:r>
      <w:r w:rsidR="00CA272D" w:rsidRPr="00520258">
        <w:rPr>
          <w:rFonts w:ascii="Garamond" w:hAnsi="Garamond" w:cs="Arial"/>
          <w:sz w:val="24"/>
          <w:szCs w:val="24"/>
        </w:rPr>
        <w:t xml:space="preserve"> how information will be used</w:t>
      </w:r>
      <w:r w:rsidR="008F2459">
        <w:rPr>
          <w:rFonts w:ascii="Garamond" w:hAnsi="Garamond" w:cs="Arial"/>
          <w:sz w:val="24"/>
          <w:szCs w:val="24"/>
        </w:rPr>
        <w:t xml:space="preserve"> </w:t>
      </w:r>
      <w:r w:rsidR="00C077A4">
        <w:rPr>
          <w:rFonts w:ascii="Garamond" w:hAnsi="Garamond" w:cs="Arial"/>
          <w:sz w:val="24"/>
          <w:szCs w:val="24"/>
        </w:rPr>
        <w:t>and request the agency to identify a staff member who will be responsible for coordinating between the agency and the contractor</w:t>
      </w:r>
      <w:r w:rsidR="00966E6D">
        <w:rPr>
          <w:rFonts w:ascii="Garamond" w:hAnsi="Garamond" w:cs="Arial"/>
          <w:sz w:val="24"/>
          <w:szCs w:val="24"/>
        </w:rPr>
        <w:t xml:space="preserve">. </w:t>
      </w:r>
    </w:p>
    <w:p w:rsidR="00CA272D" w:rsidRPr="00DA62CF" w:rsidRDefault="006C03E9" w:rsidP="00A60A49">
      <w:pPr>
        <w:pStyle w:val="ListParagraph"/>
        <w:numPr>
          <w:ilvl w:val="0"/>
          <w:numId w:val="23"/>
        </w:numPr>
        <w:ind w:left="1080"/>
        <w:jc w:val="both"/>
        <w:rPr>
          <w:rFonts w:ascii="Garamond" w:hAnsi="Garamond" w:cs="Arial"/>
          <w:sz w:val="24"/>
          <w:szCs w:val="24"/>
        </w:rPr>
      </w:pPr>
      <w:r>
        <w:rPr>
          <w:rFonts w:ascii="Garamond" w:hAnsi="Garamond" w:cs="Arial"/>
          <w:sz w:val="24"/>
          <w:szCs w:val="24"/>
        </w:rPr>
        <w:t>T</w:t>
      </w:r>
      <w:r w:rsidR="00CA272D" w:rsidRPr="00520258">
        <w:rPr>
          <w:rFonts w:ascii="Garamond" w:hAnsi="Garamond" w:cs="Arial"/>
          <w:sz w:val="24"/>
          <w:szCs w:val="24"/>
        </w:rPr>
        <w:t>he contractor will send a</w:t>
      </w:r>
      <w:r w:rsidR="00A97574">
        <w:rPr>
          <w:rFonts w:ascii="Garamond" w:hAnsi="Garamond" w:cs="Arial"/>
          <w:sz w:val="24"/>
          <w:szCs w:val="24"/>
        </w:rPr>
        <w:t xml:space="preserve"> follow-up</w:t>
      </w:r>
      <w:r w:rsidR="00CA272D" w:rsidRPr="00520258">
        <w:rPr>
          <w:rFonts w:ascii="Garamond" w:hAnsi="Garamond" w:cs="Arial"/>
          <w:sz w:val="24"/>
          <w:szCs w:val="24"/>
        </w:rPr>
        <w:t xml:space="preserve"> </w:t>
      </w:r>
      <w:r w:rsidR="00234442">
        <w:rPr>
          <w:rFonts w:ascii="Garamond" w:hAnsi="Garamond" w:cs="Arial"/>
          <w:sz w:val="24"/>
          <w:szCs w:val="24"/>
        </w:rPr>
        <w:t>e-mail</w:t>
      </w:r>
      <w:r w:rsidR="00CA272D" w:rsidRPr="00520258">
        <w:rPr>
          <w:rFonts w:ascii="Garamond" w:hAnsi="Garamond" w:cs="Arial"/>
          <w:sz w:val="24"/>
          <w:szCs w:val="24"/>
        </w:rPr>
        <w:t xml:space="preserve"> to the VR agency directors with information on how to </w:t>
      </w:r>
      <w:r w:rsidR="00DA62CF">
        <w:rPr>
          <w:rFonts w:ascii="Garamond" w:hAnsi="Garamond" w:cs="Arial"/>
          <w:sz w:val="24"/>
          <w:szCs w:val="24"/>
        </w:rPr>
        <w:t xml:space="preserve">enter the survey webpage and establish a username. </w:t>
      </w:r>
      <w:r w:rsidR="00CA272D" w:rsidRPr="00DA62CF">
        <w:rPr>
          <w:rFonts w:ascii="Garamond" w:hAnsi="Garamond" w:cs="Arial"/>
          <w:sz w:val="24"/>
          <w:szCs w:val="24"/>
        </w:rPr>
        <w:t xml:space="preserve">A second </w:t>
      </w:r>
      <w:r w:rsidR="00234442">
        <w:rPr>
          <w:rFonts w:ascii="Garamond" w:hAnsi="Garamond" w:cs="Arial"/>
          <w:sz w:val="24"/>
          <w:szCs w:val="24"/>
        </w:rPr>
        <w:t>e-mail</w:t>
      </w:r>
      <w:r w:rsidR="00CA272D" w:rsidRPr="00DA62CF">
        <w:rPr>
          <w:rFonts w:ascii="Garamond" w:hAnsi="Garamond" w:cs="Arial"/>
          <w:sz w:val="24"/>
          <w:szCs w:val="24"/>
        </w:rPr>
        <w:t xml:space="preserve"> will </w:t>
      </w:r>
      <w:r w:rsidR="000D2D12" w:rsidRPr="00DA62CF">
        <w:rPr>
          <w:rFonts w:ascii="Garamond" w:hAnsi="Garamond" w:cs="Arial"/>
          <w:sz w:val="24"/>
          <w:szCs w:val="24"/>
        </w:rPr>
        <w:t xml:space="preserve">provide </w:t>
      </w:r>
      <w:r w:rsidR="00CA272D" w:rsidRPr="00DA62CF">
        <w:rPr>
          <w:rFonts w:ascii="Garamond" w:hAnsi="Garamond" w:cs="Arial"/>
          <w:sz w:val="24"/>
          <w:szCs w:val="24"/>
        </w:rPr>
        <w:t>the password to access the survey. Each agency will receive a unique user name and password.</w:t>
      </w:r>
    </w:p>
    <w:p w:rsidR="00CA272D" w:rsidRPr="00DA62CF" w:rsidRDefault="002253A5" w:rsidP="00A60A49">
      <w:pPr>
        <w:pStyle w:val="ListParagraph"/>
        <w:numPr>
          <w:ilvl w:val="0"/>
          <w:numId w:val="23"/>
        </w:numPr>
        <w:ind w:left="1080"/>
        <w:jc w:val="both"/>
        <w:rPr>
          <w:rFonts w:ascii="Garamond" w:hAnsi="Garamond" w:cs="Arial"/>
          <w:sz w:val="24"/>
          <w:szCs w:val="24"/>
        </w:rPr>
      </w:pPr>
      <w:r w:rsidRPr="002253A5">
        <w:rPr>
          <w:rFonts w:ascii="Garamond" w:hAnsi="Garamond" w:cs="Arial"/>
          <w:sz w:val="24"/>
          <w:szCs w:val="24"/>
        </w:rPr>
        <w:t xml:space="preserve">VR agencies will access the secure </w:t>
      </w:r>
      <w:r w:rsidR="00234442">
        <w:rPr>
          <w:rFonts w:ascii="Garamond" w:hAnsi="Garamond" w:cs="Arial"/>
          <w:sz w:val="24"/>
          <w:szCs w:val="24"/>
        </w:rPr>
        <w:t>w</w:t>
      </w:r>
      <w:r w:rsidRPr="002253A5">
        <w:rPr>
          <w:rFonts w:ascii="Garamond" w:hAnsi="Garamond" w:cs="Arial"/>
          <w:sz w:val="24"/>
          <w:szCs w:val="24"/>
        </w:rPr>
        <w:t>eb survey and complete the survey.</w:t>
      </w:r>
    </w:p>
    <w:p w:rsidR="00CA272D" w:rsidRPr="00DA62CF" w:rsidRDefault="002253A5" w:rsidP="00A60A49">
      <w:pPr>
        <w:pStyle w:val="ListParagraph"/>
        <w:numPr>
          <w:ilvl w:val="0"/>
          <w:numId w:val="23"/>
        </w:numPr>
        <w:ind w:left="1080"/>
        <w:jc w:val="both"/>
        <w:rPr>
          <w:rFonts w:ascii="Garamond" w:hAnsi="Garamond" w:cs="Arial"/>
          <w:sz w:val="24"/>
          <w:szCs w:val="24"/>
        </w:rPr>
      </w:pPr>
      <w:r w:rsidRPr="002253A5">
        <w:rPr>
          <w:rFonts w:ascii="Garamond" w:hAnsi="Garamond" w:cs="Arial"/>
          <w:sz w:val="24"/>
          <w:szCs w:val="24"/>
        </w:rPr>
        <w:t xml:space="preserve">The contractor will monitor the </w:t>
      </w:r>
      <w:r w:rsidR="00234442">
        <w:rPr>
          <w:rFonts w:ascii="Garamond" w:hAnsi="Garamond" w:cs="Arial"/>
          <w:sz w:val="24"/>
          <w:szCs w:val="24"/>
        </w:rPr>
        <w:t>w</w:t>
      </w:r>
      <w:r w:rsidRPr="002253A5">
        <w:rPr>
          <w:rFonts w:ascii="Garamond" w:hAnsi="Garamond" w:cs="Arial"/>
          <w:sz w:val="24"/>
          <w:szCs w:val="24"/>
        </w:rPr>
        <w:t>ebsite and survey responses.</w:t>
      </w:r>
    </w:p>
    <w:p w:rsidR="00CA272D" w:rsidRPr="00A60A49" w:rsidRDefault="002253A5" w:rsidP="00A60A49">
      <w:pPr>
        <w:pStyle w:val="ListParagraph"/>
        <w:numPr>
          <w:ilvl w:val="0"/>
          <w:numId w:val="23"/>
        </w:numPr>
        <w:ind w:left="1080"/>
        <w:jc w:val="both"/>
        <w:rPr>
          <w:rFonts w:ascii="Garamond" w:hAnsi="Garamond" w:cs="Arial"/>
          <w:sz w:val="24"/>
          <w:szCs w:val="24"/>
        </w:rPr>
      </w:pPr>
      <w:r w:rsidRPr="002253A5">
        <w:rPr>
          <w:rFonts w:ascii="Garamond" w:hAnsi="Garamond" w:cs="Arial"/>
          <w:sz w:val="24"/>
          <w:szCs w:val="24"/>
        </w:rPr>
        <w:t>The cont</w:t>
      </w:r>
      <w:r w:rsidR="00CA272D" w:rsidRPr="00520258">
        <w:rPr>
          <w:rFonts w:ascii="Garamond" w:hAnsi="Garamond" w:cs="Arial"/>
          <w:sz w:val="24"/>
          <w:szCs w:val="24"/>
        </w:rPr>
        <w:t>ractor will download the survey responses into a database to analyze the data.</w:t>
      </w:r>
    </w:p>
    <w:p w:rsidR="00CA272D" w:rsidRPr="00A60A49" w:rsidRDefault="00CA272D" w:rsidP="00A60A49">
      <w:pPr>
        <w:pStyle w:val="ListParagraph"/>
        <w:numPr>
          <w:ilvl w:val="0"/>
          <w:numId w:val="23"/>
        </w:numPr>
        <w:ind w:left="1080"/>
        <w:jc w:val="both"/>
        <w:rPr>
          <w:rFonts w:ascii="Garamond" w:hAnsi="Garamond" w:cs="Arial"/>
          <w:sz w:val="24"/>
          <w:szCs w:val="24"/>
        </w:rPr>
      </w:pPr>
      <w:r w:rsidRPr="00520258">
        <w:rPr>
          <w:rFonts w:ascii="Garamond" w:hAnsi="Garamond" w:cs="Arial"/>
          <w:sz w:val="24"/>
          <w:szCs w:val="24"/>
        </w:rPr>
        <w:t xml:space="preserve">The contractor </w:t>
      </w:r>
      <w:r w:rsidR="000D2D12">
        <w:rPr>
          <w:rFonts w:ascii="Garamond" w:hAnsi="Garamond" w:cs="Arial"/>
          <w:sz w:val="24"/>
          <w:szCs w:val="24"/>
        </w:rPr>
        <w:t xml:space="preserve">will </w:t>
      </w:r>
      <w:r w:rsidRPr="00520258">
        <w:rPr>
          <w:rFonts w:ascii="Garamond" w:hAnsi="Garamond" w:cs="Arial"/>
          <w:sz w:val="24"/>
          <w:szCs w:val="24"/>
        </w:rPr>
        <w:t>contact non</w:t>
      </w:r>
      <w:r w:rsidR="003B1704">
        <w:rPr>
          <w:rFonts w:ascii="Garamond" w:hAnsi="Garamond" w:cs="Arial"/>
          <w:sz w:val="24"/>
          <w:szCs w:val="24"/>
        </w:rPr>
        <w:t>-</w:t>
      </w:r>
      <w:r w:rsidRPr="00520258">
        <w:rPr>
          <w:rFonts w:ascii="Garamond" w:hAnsi="Garamond" w:cs="Arial"/>
          <w:sz w:val="24"/>
          <w:szCs w:val="24"/>
        </w:rPr>
        <w:t xml:space="preserve">responding VR agencies </w:t>
      </w:r>
      <w:r w:rsidR="000D2D12">
        <w:rPr>
          <w:rFonts w:ascii="Garamond" w:hAnsi="Garamond" w:cs="Arial"/>
          <w:sz w:val="24"/>
          <w:szCs w:val="24"/>
        </w:rPr>
        <w:t xml:space="preserve">(after four weeks of survey administration) </w:t>
      </w:r>
      <w:r w:rsidRPr="00520258">
        <w:rPr>
          <w:rFonts w:ascii="Garamond" w:hAnsi="Garamond" w:cs="Arial"/>
          <w:sz w:val="24"/>
          <w:szCs w:val="24"/>
        </w:rPr>
        <w:t xml:space="preserve">to encourage </w:t>
      </w:r>
      <w:r w:rsidR="00DF0FF9" w:rsidRPr="00520258">
        <w:rPr>
          <w:rFonts w:ascii="Garamond" w:hAnsi="Garamond" w:cs="Arial"/>
          <w:sz w:val="24"/>
          <w:szCs w:val="24"/>
        </w:rPr>
        <w:t xml:space="preserve">them to respond to the survey or clarify any questions they may have. </w:t>
      </w:r>
    </w:p>
    <w:p w:rsidR="0051579E" w:rsidRPr="00520258" w:rsidRDefault="008361CF" w:rsidP="00930128">
      <w:pPr>
        <w:pStyle w:val="Heading2"/>
        <w:tabs>
          <w:tab w:val="clear" w:pos="1152"/>
          <w:tab w:val="left" w:pos="0"/>
        </w:tabs>
        <w:spacing w:after="240"/>
        <w:ind w:left="0" w:firstLine="720"/>
        <w:rPr>
          <w:rFonts w:ascii="Garamond" w:eastAsia="Gulim" w:hAnsi="Garamond"/>
          <w:sz w:val="24"/>
          <w:szCs w:val="24"/>
        </w:rPr>
      </w:pPr>
      <w:bookmarkStart w:id="6" w:name="_Toc269990846"/>
      <w:proofErr w:type="spellStart"/>
      <w:r>
        <w:rPr>
          <w:rFonts w:ascii="Garamond" w:eastAsia="Gulim" w:hAnsi="Garamond"/>
          <w:sz w:val="24"/>
          <w:szCs w:val="24"/>
        </w:rPr>
        <w:t>Follow</w:t>
      </w:r>
      <w:r w:rsidR="00CA272D" w:rsidRPr="00520258">
        <w:rPr>
          <w:rFonts w:ascii="Garamond" w:eastAsia="Gulim" w:hAnsi="Garamond"/>
          <w:sz w:val="24"/>
          <w:szCs w:val="24"/>
        </w:rPr>
        <w:t>up</w:t>
      </w:r>
      <w:proofErr w:type="spellEnd"/>
      <w:r w:rsidR="00CA272D" w:rsidRPr="00520258">
        <w:rPr>
          <w:rFonts w:ascii="Garamond" w:eastAsia="Gulim" w:hAnsi="Garamond"/>
          <w:sz w:val="24"/>
          <w:szCs w:val="24"/>
        </w:rPr>
        <w:t xml:space="preserve"> of </w:t>
      </w:r>
      <w:proofErr w:type="spellStart"/>
      <w:r w:rsidR="00CA272D" w:rsidRPr="00520258">
        <w:rPr>
          <w:rFonts w:ascii="Garamond" w:eastAsia="Gulim" w:hAnsi="Garamond"/>
          <w:sz w:val="24"/>
          <w:szCs w:val="24"/>
        </w:rPr>
        <w:t>non</w:t>
      </w:r>
      <w:r w:rsidR="003B1704">
        <w:rPr>
          <w:rFonts w:ascii="Garamond" w:eastAsia="Gulim" w:hAnsi="Garamond"/>
          <w:sz w:val="24"/>
          <w:szCs w:val="24"/>
        </w:rPr>
        <w:t xml:space="preserve"> </w:t>
      </w:r>
      <w:r w:rsidR="00CA272D" w:rsidRPr="00520258">
        <w:rPr>
          <w:rFonts w:ascii="Garamond" w:eastAsia="Gulim" w:hAnsi="Garamond"/>
          <w:sz w:val="24"/>
          <w:szCs w:val="24"/>
        </w:rPr>
        <w:t>respondents</w:t>
      </w:r>
      <w:bookmarkEnd w:id="6"/>
      <w:proofErr w:type="spellEnd"/>
    </w:p>
    <w:p w:rsidR="00BC79E2" w:rsidRDefault="00CA272D">
      <w:pPr>
        <w:pStyle w:val="P1-StandPara"/>
        <w:ind w:firstLine="0"/>
        <w:rPr>
          <w:rFonts w:ascii="Garamond" w:eastAsia="Gulim" w:hAnsi="Garamond"/>
          <w:sz w:val="24"/>
          <w:szCs w:val="24"/>
        </w:rPr>
      </w:pPr>
      <w:r w:rsidRPr="00520258">
        <w:rPr>
          <w:rFonts w:ascii="Garamond" w:eastAsia="Gulim" w:hAnsi="Garamond"/>
          <w:sz w:val="24"/>
          <w:szCs w:val="24"/>
        </w:rPr>
        <w:t>Contractor s</w:t>
      </w:r>
      <w:r w:rsidR="001F6AA3" w:rsidRPr="00520258">
        <w:rPr>
          <w:rFonts w:ascii="Garamond" w:eastAsia="Gulim" w:hAnsi="Garamond"/>
          <w:sz w:val="24"/>
          <w:szCs w:val="24"/>
        </w:rPr>
        <w:t xml:space="preserve">taff </w:t>
      </w:r>
      <w:r w:rsidRPr="00520258">
        <w:rPr>
          <w:rFonts w:ascii="Garamond" w:eastAsia="Gulim" w:hAnsi="Garamond"/>
          <w:sz w:val="24"/>
          <w:szCs w:val="24"/>
        </w:rPr>
        <w:t xml:space="preserve">members </w:t>
      </w:r>
      <w:r w:rsidR="001F6AA3" w:rsidRPr="00520258">
        <w:rPr>
          <w:rFonts w:ascii="Garamond" w:eastAsia="Gulim" w:hAnsi="Garamond"/>
          <w:sz w:val="24"/>
          <w:szCs w:val="24"/>
        </w:rPr>
        <w:t>will follow</w:t>
      </w:r>
      <w:r w:rsidR="00234442">
        <w:rPr>
          <w:rFonts w:ascii="Garamond" w:eastAsia="Gulim" w:hAnsi="Garamond"/>
          <w:sz w:val="24"/>
          <w:szCs w:val="24"/>
        </w:rPr>
        <w:t xml:space="preserve"> </w:t>
      </w:r>
      <w:r w:rsidR="001F6AA3" w:rsidRPr="00520258">
        <w:rPr>
          <w:rFonts w:ascii="Garamond" w:eastAsia="Gulim" w:hAnsi="Garamond"/>
          <w:sz w:val="24"/>
          <w:szCs w:val="24"/>
        </w:rPr>
        <w:t xml:space="preserve">up </w:t>
      </w:r>
      <w:r w:rsidR="00930128">
        <w:rPr>
          <w:rFonts w:ascii="Garamond" w:eastAsia="Gulim" w:hAnsi="Garamond"/>
          <w:sz w:val="24"/>
          <w:szCs w:val="24"/>
        </w:rPr>
        <w:t xml:space="preserve">by telephone and/or </w:t>
      </w:r>
      <w:r w:rsidR="00234442">
        <w:rPr>
          <w:rFonts w:ascii="Garamond" w:eastAsia="Gulim" w:hAnsi="Garamond"/>
          <w:sz w:val="24"/>
          <w:szCs w:val="24"/>
        </w:rPr>
        <w:t xml:space="preserve">e-mail </w:t>
      </w:r>
      <w:r w:rsidR="00234442" w:rsidRPr="00520258">
        <w:rPr>
          <w:rFonts w:ascii="Garamond" w:eastAsia="Gulim" w:hAnsi="Garamond"/>
          <w:sz w:val="24"/>
          <w:szCs w:val="24"/>
        </w:rPr>
        <w:t xml:space="preserve">with </w:t>
      </w:r>
      <w:r w:rsidR="00234442">
        <w:rPr>
          <w:rFonts w:ascii="Garamond" w:eastAsia="Gulim" w:hAnsi="Garamond"/>
          <w:sz w:val="24"/>
          <w:szCs w:val="24"/>
        </w:rPr>
        <w:t xml:space="preserve">those </w:t>
      </w:r>
      <w:r w:rsidR="00234442" w:rsidRPr="00520258">
        <w:rPr>
          <w:rFonts w:ascii="Garamond" w:eastAsia="Gulim" w:hAnsi="Garamond"/>
          <w:sz w:val="24"/>
          <w:szCs w:val="24"/>
        </w:rPr>
        <w:t xml:space="preserve">VR </w:t>
      </w:r>
      <w:r w:rsidR="00234442">
        <w:rPr>
          <w:rFonts w:ascii="Garamond" w:eastAsia="Gulim" w:hAnsi="Garamond"/>
          <w:sz w:val="24"/>
          <w:szCs w:val="24"/>
        </w:rPr>
        <w:t>a</w:t>
      </w:r>
      <w:r w:rsidR="00234442" w:rsidRPr="00520258">
        <w:rPr>
          <w:rFonts w:ascii="Garamond" w:eastAsia="Gulim" w:hAnsi="Garamond"/>
          <w:sz w:val="24"/>
          <w:szCs w:val="24"/>
        </w:rPr>
        <w:t xml:space="preserve">gencies </w:t>
      </w:r>
      <w:r w:rsidR="001F6AA3" w:rsidRPr="00520258">
        <w:rPr>
          <w:rFonts w:ascii="Garamond" w:eastAsia="Gulim" w:hAnsi="Garamond"/>
          <w:sz w:val="24"/>
          <w:szCs w:val="24"/>
        </w:rPr>
        <w:t xml:space="preserve">that do not respond to the </w:t>
      </w:r>
      <w:r w:rsidR="00234442">
        <w:rPr>
          <w:rFonts w:ascii="Garamond" w:eastAsia="Gulim" w:hAnsi="Garamond"/>
          <w:sz w:val="24"/>
          <w:szCs w:val="24"/>
        </w:rPr>
        <w:t>w</w:t>
      </w:r>
      <w:r w:rsidR="001F6AA3" w:rsidRPr="00520258">
        <w:rPr>
          <w:rFonts w:ascii="Garamond" w:eastAsia="Gulim" w:hAnsi="Garamond"/>
          <w:sz w:val="24"/>
          <w:szCs w:val="24"/>
        </w:rPr>
        <w:t xml:space="preserve">eb survey </w:t>
      </w:r>
      <w:r w:rsidR="00234442">
        <w:rPr>
          <w:rFonts w:ascii="Garamond" w:eastAsia="Gulim" w:hAnsi="Garamond"/>
          <w:sz w:val="24"/>
          <w:szCs w:val="24"/>
        </w:rPr>
        <w:t xml:space="preserve">within </w:t>
      </w:r>
      <w:r w:rsidRPr="00520258">
        <w:rPr>
          <w:rFonts w:ascii="Garamond" w:eastAsia="Gulim" w:hAnsi="Garamond"/>
          <w:sz w:val="24"/>
          <w:szCs w:val="24"/>
        </w:rPr>
        <w:t xml:space="preserve">four weeks after </w:t>
      </w:r>
      <w:r w:rsidR="00234442">
        <w:rPr>
          <w:rFonts w:ascii="Garamond" w:eastAsia="Gulim" w:hAnsi="Garamond"/>
          <w:sz w:val="24"/>
          <w:szCs w:val="24"/>
        </w:rPr>
        <w:t>they were</w:t>
      </w:r>
      <w:r w:rsidRPr="00520258">
        <w:rPr>
          <w:rFonts w:ascii="Garamond" w:eastAsia="Gulim" w:hAnsi="Garamond"/>
          <w:sz w:val="24"/>
          <w:szCs w:val="24"/>
        </w:rPr>
        <w:t xml:space="preserve"> sent the web link and instructions on how to access the survey. </w:t>
      </w:r>
      <w:r w:rsidR="001F6AA3" w:rsidRPr="00520258">
        <w:rPr>
          <w:rFonts w:ascii="Garamond" w:eastAsia="Gulim" w:hAnsi="Garamond"/>
          <w:sz w:val="24"/>
          <w:szCs w:val="24"/>
        </w:rPr>
        <w:t xml:space="preserve">These staff members </w:t>
      </w:r>
      <w:r w:rsidRPr="00520258">
        <w:rPr>
          <w:rFonts w:ascii="Garamond" w:eastAsia="Gulim" w:hAnsi="Garamond"/>
          <w:sz w:val="24"/>
          <w:szCs w:val="24"/>
        </w:rPr>
        <w:t>are experienced in</w:t>
      </w:r>
      <w:r w:rsidR="00E35B0C" w:rsidRPr="00520258">
        <w:rPr>
          <w:rFonts w:ascii="Garamond" w:eastAsia="Gulim" w:hAnsi="Garamond"/>
          <w:sz w:val="24"/>
          <w:szCs w:val="24"/>
        </w:rPr>
        <w:t xml:space="preserve"> </w:t>
      </w:r>
      <w:r w:rsidR="0051579E" w:rsidRPr="00520258">
        <w:rPr>
          <w:rFonts w:ascii="Garamond" w:eastAsia="Gulim" w:hAnsi="Garamond"/>
          <w:sz w:val="24"/>
          <w:szCs w:val="24"/>
        </w:rPr>
        <w:t>nonresponse avoidance and conversion</w:t>
      </w:r>
      <w:r w:rsidR="00E35B0C" w:rsidRPr="00520258">
        <w:rPr>
          <w:rFonts w:ascii="Garamond" w:eastAsia="Gulim" w:hAnsi="Garamond"/>
          <w:sz w:val="24"/>
          <w:szCs w:val="24"/>
        </w:rPr>
        <w:t xml:space="preserve"> of </w:t>
      </w:r>
      <w:proofErr w:type="spellStart"/>
      <w:r w:rsidR="00E35B0C" w:rsidRPr="00520258">
        <w:rPr>
          <w:rFonts w:ascii="Garamond" w:eastAsia="Gulim" w:hAnsi="Garamond"/>
          <w:sz w:val="24"/>
          <w:szCs w:val="24"/>
        </w:rPr>
        <w:t>non</w:t>
      </w:r>
      <w:r w:rsidR="003B1704">
        <w:rPr>
          <w:rFonts w:ascii="Garamond" w:eastAsia="Gulim" w:hAnsi="Garamond"/>
          <w:sz w:val="24"/>
          <w:szCs w:val="24"/>
        </w:rPr>
        <w:t xml:space="preserve"> </w:t>
      </w:r>
      <w:r w:rsidR="00E35B0C" w:rsidRPr="00520258">
        <w:rPr>
          <w:rFonts w:ascii="Garamond" w:eastAsia="Gulim" w:hAnsi="Garamond"/>
          <w:sz w:val="24"/>
          <w:szCs w:val="24"/>
        </w:rPr>
        <w:t>respondents</w:t>
      </w:r>
      <w:proofErr w:type="spellEnd"/>
      <w:r w:rsidR="00E35B0C" w:rsidRPr="00520258">
        <w:rPr>
          <w:rFonts w:ascii="Garamond" w:eastAsia="Gulim" w:hAnsi="Garamond"/>
          <w:sz w:val="24"/>
          <w:szCs w:val="24"/>
        </w:rPr>
        <w:t>.</w:t>
      </w:r>
      <w:r w:rsidR="0051579E" w:rsidRPr="00520258">
        <w:rPr>
          <w:rFonts w:ascii="Garamond" w:eastAsia="Gulim" w:hAnsi="Garamond"/>
          <w:sz w:val="24"/>
          <w:szCs w:val="24"/>
        </w:rPr>
        <w:t xml:space="preserve"> </w:t>
      </w:r>
    </w:p>
    <w:p w:rsidR="00C12CFE" w:rsidRPr="00520258" w:rsidRDefault="00C12CFE" w:rsidP="007F52CC">
      <w:pPr>
        <w:pStyle w:val="P1-StandPara"/>
        <w:rPr>
          <w:rFonts w:ascii="Garamond" w:eastAsia="Gulim" w:hAnsi="Garamond"/>
          <w:sz w:val="24"/>
          <w:szCs w:val="24"/>
        </w:rPr>
      </w:pPr>
    </w:p>
    <w:p w:rsidR="00BC79E2" w:rsidRDefault="0051579E">
      <w:pPr>
        <w:pStyle w:val="P1-StandPara"/>
        <w:ind w:firstLine="0"/>
        <w:rPr>
          <w:rFonts w:ascii="Garamond" w:eastAsia="Gulim" w:hAnsi="Garamond"/>
          <w:sz w:val="24"/>
          <w:szCs w:val="24"/>
        </w:rPr>
      </w:pPr>
      <w:r w:rsidRPr="00520258">
        <w:rPr>
          <w:rFonts w:ascii="Garamond" w:eastAsia="Gulim" w:hAnsi="Garamond"/>
          <w:sz w:val="24"/>
          <w:szCs w:val="24"/>
        </w:rPr>
        <w:t>There is no use of periodic data collection cycles to reduce burden.</w:t>
      </w:r>
    </w:p>
    <w:p w:rsidR="0051579E" w:rsidRPr="00520258" w:rsidRDefault="0051579E" w:rsidP="007F52CC">
      <w:pPr>
        <w:pStyle w:val="P1-StandPara"/>
        <w:rPr>
          <w:rFonts w:ascii="Garamond" w:eastAsia="Gulim" w:hAnsi="Garamond"/>
          <w:sz w:val="24"/>
          <w:szCs w:val="24"/>
        </w:rPr>
      </w:pPr>
    </w:p>
    <w:p w:rsidR="00C12CFE" w:rsidRPr="00930128" w:rsidRDefault="00C12CFE" w:rsidP="00A60A49">
      <w:pPr>
        <w:pStyle w:val="Heading2"/>
        <w:spacing w:line="240" w:lineRule="auto"/>
        <w:rPr>
          <w:rFonts w:ascii="Garamond" w:eastAsia="Gulim" w:hAnsi="Garamond"/>
          <w:sz w:val="24"/>
          <w:szCs w:val="24"/>
        </w:rPr>
      </w:pPr>
      <w:bookmarkStart w:id="7" w:name="_Toc269990847"/>
      <w:r w:rsidRPr="00930128">
        <w:rPr>
          <w:rFonts w:ascii="Garamond" w:eastAsia="Gulim" w:hAnsi="Garamond"/>
          <w:sz w:val="24"/>
          <w:szCs w:val="24"/>
        </w:rPr>
        <w:t>B3.</w:t>
      </w:r>
      <w:r w:rsidR="000776B8" w:rsidRPr="00930128">
        <w:rPr>
          <w:rFonts w:ascii="Garamond" w:eastAsia="Gulim" w:hAnsi="Garamond"/>
          <w:sz w:val="24"/>
          <w:szCs w:val="24"/>
        </w:rPr>
        <w:tab/>
      </w:r>
      <w:r w:rsidRPr="00930128">
        <w:rPr>
          <w:rFonts w:ascii="Garamond" w:eastAsia="Gulim" w:hAnsi="Garamond"/>
          <w:sz w:val="24"/>
          <w:szCs w:val="24"/>
        </w:rPr>
        <w:t>Describe methods to maximize response rates and to deal with issues of nonresponse</w:t>
      </w:r>
      <w:r w:rsidR="00B618C5" w:rsidRPr="00930128">
        <w:rPr>
          <w:rFonts w:ascii="Garamond" w:eastAsia="Gulim" w:hAnsi="Garamond"/>
          <w:sz w:val="24"/>
          <w:szCs w:val="24"/>
        </w:rPr>
        <w:t xml:space="preserve">. </w:t>
      </w:r>
      <w:r w:rsidRPr="00930128">
        <w:rPr>
          <w:rFonts w:ascii="Garamond" w:eastAsia="Gulim" w:hAnsi="Garamond"/>
          <w:sz w:val="24"/>
          <w:szCs w:val="24"/>
        </w:rPr>
        <w:t>The accuracy and reliability of information collected must be shown to be adequate for intended uses</w:t>
      </w:r>
      <w:r w:rsidR="00B618C5" w:rsidRPr="00930128">
        <w:rPr>
          <w:rFonts w:ascii="Garamond" w:eastAsia="Gulim" w:hAnsi="Garamond"/>
          <w:sz w:val="24"/>
          <w:szCs w:val="24"/>
        </w:rPr>
        <w:t xml:space="preserve">. </w:t>
      </w:r>
      <w:r w:rsidRPr="00930128">
        <w:rPr>
          <w:rFonts w:ascii="Garamond" w:eastAsia="Gulim" w:hAnsi="Garamond"/>
          <w:sz w:val="24"/>
          <w:szCs w:val="24"/>
        </w:rPr>
        <w:t>For collections based on sampling, a special justification must be provided for any collection that will not yield “reliable” data that can be generalized to the universe studied.</w:t>
      </w:r>
      <w:bookmarkEnd w:id="7"/>
    </w:p>
    <w:p w:rsidR="0051579E" w:rsidRPr="00520258" w:rsidRDefault="00352BE4" w:rsidP="00E35B0C">
      <w:pPr>
        <w:pStyle w:val="P1-StandPara"/>
        <w:ind w:firstLine="0"/>
        <w:rPr>
          <w:rFonts w:ascii="Garamond" w:eastAsia="Gulim" w:hAnsi="Garamond"/>
          <w:sz w:val="24"/>
          <w:szCs w:val="24"/>
        </w:rPr>
      </w:pPr>
      <w:r w:rsidRPr="00520258">
        <w:rPr>
          <w:rFonts w:ascii="Garamond" w:eastAsia="Gulim" w:hAnsi="Garamond"/>
          <w:sz w:val="24"/>
          <w:szCs w:val="24"/>
        </w:rPr>
        <w:t xml:space="preserve">The following </w:t>
      </w:r>
      <w:r w:rsidR="0051579E" w:rsidRPr="00520258" w:rsidDel="0072417A">
        <w:rPr>
          <w:rFonts w:ascii="Garamond" w:eastAsia="Gulim" w:hAnsi="Garamond"/>
          <w:sz w:val="24"/>
          <w:szCs w:val="24"/>
        </w:rPr>
        <w:t>describe</w:t>
      </w:r>
      <w:r w:rsidRPr="00520258">
        <w:rPr>
          <w:rFonts w:ascii="Garamond" w:eastAsia="Gulim" w:hAnsi="Garamond"/>
          <w:sz w:val="24"/>
          <w:szCs w:val="24"/>
        </w:rPr>
        <w:t>s</w:t>
      </w:r>
      <w:r w:rsidR="0051579E" w:rsidRPr="00520258" w:rsidDel="0072417A">
        <w:rPr>
          <w:rFonts w:ascii="Garamond" w:eastAsia="Gulim" w:hAnsi="Garamond"/>
          <w:sz w:val="24"/>
          <w:szCs w:val="24"/>
        </w:rPr>
        <w:t xml:space="preserve"> p</w:t>
      </w:r>
      <w:r w:rsidR="0051579E" w:rsidRPr="00520258">
        <w:rPr>
          <w:rFonts w:ascii="Garamond" w:eastAsia="Gulim" w:hAnsi="Garamond"/>
          <w:sz w:val="24"/>
          <w:szCs w:val="24"/>
        </w:rPr>
        <w:t xml:space="preserve">rocedures to be followed to maximize the number of </w:t>
      </w:r>
      <w:r w:rsidR="00E35B0C" w:rsidRPr="00520258">
        <w:rPr>
          <w:rFonts w:ascii="Garamond" w:eastAsia="Gulim" w:hAnsi="Garamond"/>
          <w:sz w:val="24"/>
          <w:szCs w:val="24"/>
        </w:rPr>
        <w:t xml:space="preserve">respondents </w:t>
      </w:r>
      <w:r w:rsidR="0051579E" w:rsidRPr="00520258">
        <w:rPr>
          <w:rFonts w:ascii="Garamond" w:eastAsia="Gulim" w:hAnsi="Garamond"/>
          <w:sz w:val="24"/>
          <w:szCs w:val="24"/>
        </w:rPr>
        <w:t xml:space="preserve">who complete the survey: </w:t>
      </w:r>
    </w:p>
    <w:p w:rsidR="0051579E" w:rsidRPr="00520258" w:rsidRDefault="0051579E" w:rsidP="007F52CC">
      <w:pPr>
        <w:pStyle w:val="P1-StandPara"/>
        <w:rPr>
          <w:rFonts w:ascii="Garamond" w:eastAsia="Gulim" w:hAnsi="Garamond"/>
          <w:sz w:val="24"/>
          <w:szCs w:val="24"/>
        </w:rPr>
      </w:pPr>
    </w:p>
    <w:p w:rsidR="00352BE4" w:rsidRPr="00520258" w:rsidRDefault="00A97574" w:rsidP="000D2D12">
      <w:pPr>
        <w:autoSpaceDE w:val="0"/>
        <w:autoSpaceDN w:val="0"/>
        <w:adjustRightInd w:val="0"/>
        <w:spacing w:line="360" w:lineRule="auto"/>
        <w:rPr>
          <w:rFonts w:ascii="Garamond" w:eastAsia="Gulim" w:hAnsi="Garamond"/>
          <w:sz w:val="24"/>
          <w:szCs w:val="24"/>
        </w:rPr>
      </w:pPr>
      <w:r w:rsidRPr="008228D8">
        <w:rPr>
          <w:rFonts w:ascii="Garamond" w:eastAsia="Gulim" w:hAnsi="Garamond"/>
          <w:sz w:val="24"/>
          <w:szCs w:val="24"/>
        </w:rPr>
        <w:t>T</w:t>
      </w:r>
      <w:r w:rsidR="000D2D12" w:rsidRPr="008228D8">
        <w:rPr>
          <w:rFonts w:ascii="Garamond" w:eastAsia="Gulim" w:hAnsi="Garamond"/>
          <w:sz w:val="24"/>
          <w:szCs w:val="24"/>
        </w:rPr>
        <w:t xml:space="preserve">he contractor </w:t>
      </w:r>
      <w:r w:rsidRPr="008228D8">
        <w:rPr>
          <w:rFonts w:ascii="Garamond" w:eastAsia="Gulim" w:hAnsi="Garamond"/>
          <w:sz w:val="24"/>
          <w:szCs w:val="24"/>
        </w:rPr>
        <w:t>has</w:t>
      </w:r>
      <w:r w:rsidR="000D2D12" w:rsidRPr="008228D8">
        <w:rPr>
          <w:rFonts w:ascii="Garamond" w:eastAsia="Gulim" w:hAnsi="Garamond"/>
          <w:sz w:val="24"/>
          <w:szCs w:val="24"/>
        </w:rPr>
        <w:t xml:space="preserve"> obtain</w:t>
      </w:r>
      <w:r w:rsidRPr="008228D8">
        <w:rPr>
          <w:rFonts w:ascii="Garamond" w:eastAsia="Gulim" w:hAnsi="Garamond"/>
          <w:sz w:val="24"/>
          <w:szCs w:val="24"/>
        </w:rPr>
        <w:t>ed</w:t>
      </w:r>
      <w:r w:rsidR="000D2D12" w:rsidRPr="008228D8">
        <w:rPr>
          <w:rFonts w:ascii="Garamond" w:eastAsia="Gulim" w:hAnsi="Garamond"/>
          <w:sz w:val="24"/>
          <w:szCs w:val="24"/>
        </w:rPr>
        <w:t xml:space="preserve"> endorsements from the </w:t>
      </w:r>
      <w:r w:rsidR="000D2D12" w:rsidRPr="008228D8">
        <w:rPr>
          <w:rFonts w:ascii="Garamond" w:hAnsi="Garamond"/>
          <w:sz w:val="24"/>
          <w:szCs w:val="24"/>
        </w:rPr>
        <w:t xml:space="preserve">CSAVR and NCSAB for the purpose of </w:t>
      </w:r>
      <w:r w:rsidR="00930128" w:rsidRPr="008228D8">
        <w:rPr>
          <w:rFonts w:ascii="Garamond" w:hAnsi="Garamond"/>
          <w:sz w:val="24"/>
          <w:szCs w:val="24"/>
        </w:rPr>
        <w:t>securing</w:t>
      </w:r>
      <w:r w:rsidR="000D2D12" w:rsidRPr="008228D8">
        <w:rPr>
          <w:rFonts w:ascii="Garamond" w:hAnsi="Garamond"/>
          <w:sz w:val="24"/>
          <w:szCs w:val="24"/>
        </w:rPr>
        <w:t xml:space="preserve"> the cooperation of all VR agencies.</w:t>
      </w:r>
      <w:r w:rsidR="000D2D12">
        <w:rPr>
          <w:rFonts w:ascii="Garamond" w:hAnsi="Garamond"/>
          <w:sz w:val="24"/>
          <w:szCs w:val="24"/>
        </w:rPr>
        <w:t xml:space="preserve"> </w:t>
      </w:r>
      <w:r w:rsidR="00C35707" w:rsidRPr="00520258">
        <w:rPr>
          <w:rFonts w:ascii="Garamond" w:eastAsia="Gulim" w:hAnsi="Garamond"/>
          <w:sz w:val="24"/>
          <w:szCs w:val="24"/>
        </w:rPr>
        <w:t xml:space="preserve">The contractor will contact </w:t>
      </w:r>
      <w:r w:rsidR="00352BE4" w:rsidRPr="00520258">
        <w:rPr>
          <w:rFonts w:ascii="Garamond" w:eastAsia="Gulim" w:hAnsi="Garamond"/>
          <w:sz w:val="24"/>
          <w:szCs w:val="24"/>
        </w:rPr>
        <w:t xml:space="preserve">VR </w:t>
      </w:r>
      <w:r w:rsidR="00DF0FF9" w:rsidRPr="00520258">
        <w:rPr>
          <w:rFonts w:ascii="Garamond" w:eastAsia="Gulim" w:hAnsi="Garamond"/>
          <w:sz w:val="24"/>
          <w:szCs w:val="24"/>
        </w:rPr>
        <w:t xml:space="preserve">agency </w:t>
      </w:r>
      <w:r w:rsidR="00352BE4" w:rsidRPr="00520258">
        <w:rPr>
          <w:rFonts w:ascii="Garamond" w:eastAsia="Gulim" w:hAnsi="Garamond"/>
          <w:sz w:val="24"/>
          <w:szCs w:val="24"/>
        </w:rPr>
        <w:t xml:space="preserve">directors using </w:t>
      </w:r>
      <w:r w:rsidR="00352BE4" w:rsidRPr="00520258">
        <w:rPr>
          <w:rFonts w:ascii="Garamond" w:eastAsia="Gulim" w:hAnsi="Garamond"/>
          <w:sz w:val="24"/>
          <w:szCs w:val="24"/>
        </w:rPr>
        <w:lastRenderedPageBreak/>
        <w:t xml:space="preserve">the advance notification </w:t>
      </w:r>
      <w:r w:rsidR="00234442">
        <w:rPr>
          <w:rFonts w:ascii="Garamond" w:eastAsia="Gulim" w:hAnsi="Garamond"/>
          <w:sz w:val="24"/>
          <w:szCs w:val="24"/>
        </w:rPr>
        <w:t>e-mail</w:t>
      </w:r>
      <w:r w:rsidR="00C35707" w:rsidRPr="00520258">
        <w:rPr>
          <w:rFonts w:ascii="Garamond" w:eastAsia="Gulim" w:hAnsi="Garamond"/>
          <w:sz w:val="24"/>
          <w:szCs w:val="24"/>
        </w:rPr>
        <w:t xml:space="preserve">s </w:t>
      </w:r>
      <w:r w:rsidR="001F121E" w:rsidRPr="00520258">
        <w:rPr>
          <w:rFonts w:ascii="Garamond" w:eastAsia="Gulim" w:hAnsi="Garamond"/>
          <w:sz w:val="24"/>
          <w:szCs w:val="24"/>
        </w:rPr>
        <w:t xml:space="preserve">and </w:t>
      </w:r>
      <w:r w:rsidR="00352BE4" w:rsidRPr="00520258">
        <w:rPr>
          <w:rFonts w:ascii="Garamond" w:eastAsia="Gulim" w:hAnsi="Garamond"/>
          <w:sz w:val="24"/>
          <w:szCs w:val="24"/>
        </w:rPr>
        <w:t xml:space="preserve">ask </w:t>
      </w:r>
      <w:r w:rsidR="00234442">
        <w:rPr>
          <w:rFonts w:ascii="Garamond" w:eastAsia="Gulim" w:hAnsi="Garamond"/>
          <w:sz w:val="24"/>
          <w:szCs w:val="24"/>
        </w:rPr>
        <w:t>the directors</w:t>
      </w:r>
      <w:r w:rsidR="00234442" w:rsidRPr="00520258">
        <w:rPr>
          <w:rFonts w:ascii="Garamond" w:eastAsia="Gulim" w:hAnsi="Garamond"/>
          <w:sz w:val="24"/>
          <w:szCs w:val="24"/>
        </w:rPr>
        <w:t xml:space="preserve"> </w:t>
      </w:r>
      <w:r w:rsidR="00352BE4" w:rsidRPr="00520258">
        <w:rPr>
          <w:rFonts w:ascii="Garamond" w:eastAsia="Gulim" w:hAnsi="Garamond"/>
          <w:sz w:val="24"/>
          <w:szCs w:val="24"/>
        </w:rPr>
        <w:t xml:space="preserve">to select individuals who are </w:t>
      </w:r>
      <w:r w:rsidR="00DF0FF9" w:rsidRPr="00520258">
        <w:rPr>
          <w:rFonts w:ascii="Garamond" w:eastAsia="Gulim" w:hAnsi="Garamond"/>
          <w:sz w:val="24"/>
          <w:szCs w:val="24"/>
        </w:rPr>
        <w:t xml:space="preserve">knowledgeable of </w:t>
      </w:r>
      <w:r w:rsidR="00234442">
        <w:rPr>
          <w:rFonts w:ascii="Garamond" w:eastAsia="Gulim" w:hAnsi="Garamond"/>
          <w:sz w:val="24"/>
          <w:szCs w:val="24"/>
        </w:rPr>
        <w:t xml:space="preserve">the </w:t>
      </w:r>
      <w:r w:rsidR="00DF0FF9" w:rsidRPr="00520258">
        <w:rPr>
          <w:rFonts w:ascii="Garamond" w:eastAsia="Gulim" w:hAnsi="Garamond"/>
          <w:sz w:val="24"/>
          <w:szCs w:val="24"/>
        </w:rPr>
        <w:t>SE program and/or SE expenditure</w:t>
      </w:r>
      <w:r w:rsidR="00930128">
        <w:rPr>
          <w:rFonts w:ascii="Garamond" w:eastAsia="Gulim" w:hAnsi="Garamond"/>
          <w:sz w:val="24"/>
          <w:szCs w:val="24"/>
        </w:rPr>
        <w:t>s</w:t>
      </w:r>
      <w:r w:rsidR="00DF0FF9" w:rsidRPr="00520258">
        <w:rPr>
          <w:rFonts w:ascii="Garamond" w:eastAsia="Gulim" w:hAnsi="Garamond"/>
          <w:sz w:val="24"/>
          <w:szCs w:val="24"/>
        </w:rPr>
        <w:t xml:space="preserve"> </w:t>
      </w:r>
      <w:r w:rsidR="00352BE4" w:rsidRPr="00520258">
        <w:rPr>
          <w:rFonts w:ascii="Garamond" w:eastAsia="Gulim" w:hAnsi="Garamond"/>
          <w:sz w:val="24"/>
          <w:szCs w:val="24"/>
        </w:rPr>
        <w:t xml:space="preserve">to complete the VR agency </w:t>
      </w:r>
      <w:r w:rsidR="00E35B0C" w:rsidRPr="00520258">
        <w:rPr>
          <w:rFonts w:ascii="Garamond" w:eastAsia="Gulim" w:hAnsi="Garamond"/>
          <w:sz w:val="24"/>
          <w:szCs w:val="24"/>
        </w:rPr>
        <w:t>su</w:t>
      </w:r>
      <w:r w:rsidR="00352BE4" w:rsidRPr="00520258">
        <w:rPr>
          <w:rFonts w:ascii="Garamond" w:eastAsia="Gulim" w:hAnsi="Garamond"/>
          <w:sz w:val="24"/>
          <w:szCs w:val="24"/>
        </w:rPr>
        <w:t xml:space="preserve">rvey. </w:t>
      </w:r>
      <w:r w:rsidR="00326146" w:rsidRPr="00520258">
        <w:rPr>
          <w:rFonts w:ascii="Garamond" w:eastAsia="Gulim" w:hAnsi="Garamond"/>
          <w:sz w:val="24"/>
          <w:szCs w:val="24"/>
        </w:rPr>
        <w:t xml:space="preserve">The instrument allows for multiple respondents from the same agency to complete a particular section of the survey. </w:t>
      </w:r>
      <w:r w:rsidR="00352BE4" w:rsidRPr="00520258">
        <w:rPr>
          <w:rFonts w:ascii="Garamond" w:eastAsia="Gulim" w:hAnsi="Garamond"/>
          <w:sz w:val="24"/>
          <w:szCs w:val="24"/>
        </w:rPr>
        <w:t xml:space="preserve">An advance </w:t>
      </w:r>
      <w:r w:rsidR="00234442">
        <w:rPr>
          <w:rFonts w:ascii="Garamond" w:eastAsia="Gulim" w:hAnsi="Garamond"/>
          <w:sz w:val="24"/>
          <w:szCs w:val="24"/>
        </w:rPr>
        <w:t>e-mail</w:t>
      </w:r>
      <w:r w:rsidR="00352BE4" w:rsidRPr="00520258">
        <w:rPr>
          <w:rFonts w:ascii="Garamond" w:eastAsia="Gulim" w:hAnsi="Garamond"/>
          <w:sz w:val="24"/>
          <w:szCs w:val="24"/>
        </w:rPr>
        <w:t xml:space="preserve"> will be sent to </w:t>
      </w:r>
      <w:r w:rsidR="00C35707" w:rsidRPr="00520258">
        <w:rPr>
          <w:rFonts w:ascii="Garamond" w:eastAsia="Gulim" w:hAnsi="Garamond"/>
          <w:sz w:val="24"/>
          <w:szCs w:val="24"/>
        </w:rPr>
        <w:t xml:space="preserve">the </w:t>
      </w:r>
      <w:r w:rsidR="00352BE4" w:rsidRPr="00520258">
        <w:rPr>
          <w:rFonts w:ascii="Garamond" w:eastAsia="Gulim" w:hAnsi="Garamond"/>
          <w:sz w:val="24"/>
          <w:szCs w:val="24"/>
        </w:rPr>
        <w:t xml:space="preserve">identified VR staff </w:t>
      </w:r>
      <w:r w:rsidR="00C35707" w:rsidRPr="00520258">
        <w:rPr>
          <w:rFonts w:ascii="Garamond" w:eastAsia="Gulim" w:hAnsi="Garamond"/>
          <w:sz w:val="24"/>
          <w:szCs w:val="24"/>
        </w:rPr>
        <w:t xml:space="preserve">member </w:t>
      </w:r>
      <w:r w:rsidR="00352BE4" w:rsidRPr="00520258">
        <w:rPr>
          <w:rFonts w:ascii="Garamond" w:eastAsia="Gulim" w:hAnsi="Garamond"/>
          <w:sz w:val="24"/>
          <w:szCs w:val="24"/>
        </w:rPr>
        <w:t xml:space="preserve">to explain the purpose of the study and </w:t>
      </w:r>
      <w:r w:rsidR="00930128">
        <w:rPr>
          <w:rFonts w:ascii="Garamond" w:eastAsia="Gulim" w:hAnsi="Garamond"/>
          <w:sz w:val="24"/>
          <w:szCs w:val="24"/>
        </w:rPr>
        <w:t>how to access the survey</w:t>
      </w:r>
      <w:r w:rsidR="00352BE4" w:rsidRPr="00520258">
        <w:rPr>
          <w:rFonts w:ascii="Garamond" w:eastAsia="Gulim" w:hAnsi="Garamond"/>
          <w:sz w:val="24"/>
          <w:szCs w:val="24"/>
        </w:rPr>
        <w:t>. The contractor</w:t>
      </w:r>
      <w:bookmarkStart w:id="8" w:name="_GoBack"/>
      <w:bookmarkEnd w:id="8"/>
      <w:r w:rsidR="00352BE4" w:rsidRPr="00520258">
        <w:rPr>
          <w:rFonts w:ascii="Garamond" w:eastAsia="Gulim" w:hAnsi="Garamond"/>
          <w:sz w:val="24"/>
          <w:szCs w:val="24"/>
        </w:rPr>
        <w:t xml:space="preserve"> will follow</w:t>
      </w:r>
      <w:r w:rsidR="000776B8" w:rsidRPr="00520258">
        <w:rPr>
          <w:rFonts w:ascii="Garamond" w:eastAsia="Gulim" w:hAnsi="Garamond"/>
          <w:sz w:val="24"/>
          <w:szCs w:val="24"/>
        </w:rPr>
        <w:t xml:space="preserve"> </w:t>
      </w:r>
      <w:r w:rsidR="00352BE4" w:rsidRPr="00520258">
        <w:rPr>
          <w:rFonts w:ascii="Garamond" w:eastAsia="Gulim" w:hAnsi="Garamond"/>
          <w:sz w:val="24"/>
          <w:szCs w:val="24"/>
        </w:rPr>
        <w:t>up with identified staff to clarify questions and ensure timely submission by the established deadline</w:t>
      </w:r>
      <w:r w:rsidR="0025258F" w:rsidRPr="00520258">
        <w:rPr>
          <w:rFonts w:ascii="Garamond" w:eastAsia="Gulim" w:hAnsi="Garamond"/>
          <w:sz w:val="24"/>
          <w:szCs w:val="24"/>
        </w:rPr>
        <w:t>.</w:t>
      </w:r>
      <w:r w:rsidR="00F569A1" w:rsidRPr="00520258">
        <w:rPr>
          <w:rFonts w:ascii="Garamond" w:eastAsia="Gulim" w:hAnsi="Garamond"/>
          <w:sz w:val="24"/>
          <w:szCs w:val="24"/>
        </w:rPr>
        <w:t xml:space="preserve"> </w:t>
      </w:r>
    </w:p>
    <w:p w:rsidR="00326146" w:rsidRPr="00520258" w:rsidRDefault="00326146" w:rsidP="00E35B0C">
      <w:pPr>
        <w:autoSpaceDE w:val="0"/>
        <w:autoSpaceDN w:val="0"/>
        <w:adjustRightInd w:val="0"/>
        <w:spacing w:line="360" w:lineRule="atLeast"/>
        <w:rPr>
          <w:rFonts w:ascii="Garamond" w:eastAsia="Gulim" w:hAnsi="Garamond"/>
          <w:sz w:val="24"/>
          <w:szCs w:val="24"/>
        </w:rPr>
      </w:pPr>
    </w:p>
    <w:p w:rsidR="00326146" w:rsidRPr="00520258" w:rsidRDefault="00326146" w:rsidP="00E35B0C">
      <w:pPr>
        <w:autoSpaceDE w:val="0"/>
        <w:autoSpaceDN w:val="0"/>
        <w:adjustRightInd w:val="0"/>
        <w:spacing w:line="360" w:lineRule="atLeast"/>
        <w:rPr>
          <w:rFonts w:ascii="Garamond" w:eastAsia="Gulim" w:hAnsi="Garamond"/>
          <w:sz w:val="24"/>
          <w:szCs w:val="24"/>
        </w:rPr>
      </w:pPr>
      <w:r w:rsidRPr="00520258">
        <w:rPr>
          <w:rFonts w:ascii="Garamond" w:eastAsia="Gulim" w:hAnsi="Garamond"/>
          <w:sz w:val="24"/>
          <w:szCs w:val="24"/>
        </w:rPr>
        <w:t xml:space="preserve">The contractor will create a dedicated </w:t>
      </w:r>
      <w:r w:rsidR="00234442">
        <w:rPr>
          <w:rFonts w:ascii="Garamond" w:eastAsia="Gulim" w:hAnsi="Garamond"/>
          <w:sz w:val="24"/>
          <w:szCs w:val="24"/>
        </w:rPr>
        <w:t>e-mail</w:t>
      </w:r>
      <w:r w:rsidRPr="00520258">
        <w:rPr>
          <w:rFonts w:ascii="Garamond" w:eastAsia="Gulim" w:hAnsi="Garamond"/>
          <w:sz w:val="24"/>
          <w:szCs w:val="24"/>
        </w:rPr>
        <w:t xml:space="preserve"> account for this study and provide a phone number that VR agencies </w:t>
      </w:r>
      <w:r w:rsidR="00234442">
        <w:rPr>
          <w:rFonts w:ascii="Garamond" w:eastAsia="Gulim" w:hAnsi="Garamond"/>
          <w:sz w:val="24"/>
          <w:szCs w:val="24"/>
        </w:rPr>
        <w:t>can</w:t>
      </w:r>
      <w:r w:rsidR="00234442" w:rsidRPr="00520258">
        <w:rPr>
          <w:rFonts w:ascii="Garamond" w:eastAsia="Gulim" w:hAnsi="Garamond"/>
          <w:sz w:val="24"/>
          <w:szCs w:val="24"/>
        </w:rPr>
        <w:t xml:space="preserve"> </w:t>
      </w:r>
      <w:r w:rsidRPr="00520258">
        <w:rPr>
          <w:rFonts w:ascii="Garamond" w:eastAsia="Gulim" w:hAnsi="Garamond"/>
          <w:sz w:val="24"/>
          <w:szCs w:val="24"/>
        </w:rPr>
        <w:t xml:space="preserve">call if they have any questions. </w:t>
      </w:r>
    </w:p>
    <w:p w:rsidR="00326146" w:rsidRPr="00520258" w:rsidRDefault="00326146" w:rsidP="00E35B0C">
      <w:pPr>
        <w:autoSpaceDE w:val="0"/>
        <w:autoSpaceDN w:val="0"/>
        <w:adjustRightInd w:val="0"/>
        <w:spacing w:line="360" w:lineRule="atLeast"/>
        <w:rPr>
          <w:rFonts w:ascii="Garamond" w:eastAsia="Gulim" w:hAnsi="Garamond"/>
          <w:sz w:val="24"/>
          <w:szCs w:val="24"/>
        </w:rPr>
      </w:pPr>
    </w:p>
    <w:p w:rsidR="001F121E" w:rsidRPr="00930128" w:rsidRDefault="001F121E" w:rsidP="008361CF">
      <w:pPr>
        <w:pStyle w:val="Heading2"/>
        <w:tabs>
          <w:tab w:val="clear" w:pos="1152"/>
          <w:tab w:val="left" w:pos="-810"/>
          <w:tab w:val="left" w:pos="720"/>
        </w:tabs>
        <w:spacing w:line="240" w:lineRule="auto"/>
        <w:ind w:left="720" w:hanging="720"/>
        <w:rPr>
          <w:rFonts w:ascii="Garamond" w:eastAsia="Gulim" w:hAnsi="Garamond"/>
          <w:sz w:val="24"/>
          <w:szCs w:val="24"/>
        </w:rPr>
      </w:pPr>
      <w:bookmarkStart w:id="9" w:name="_Toc269990848"/>
      <w:r w:rsidRPr="00930128">
        <w:rPr>
          <w:rFonts w:ascii="Garamond" w:eastAsia="Gulim" w:hAnsi="Garamond"/>
          <w:sz w:val="24"/>
          <w:szCs w:val="24"/>
        </w:rPr>
        <w:t>B4.</w:t>
      </w:r>
      <w:r w:rsidRPr="00930128">
        <w:rPr>
          <w:rFonts w:ascii="Garamond" w:eastAsia="Gulim" w:hAnsi="Garamond"/>
          <w:sz w:val="24"/>
          <w:szCs w:val="24"/>
        </w:rPr>
        <w:tab/>
        <w:t>Describe any tests of procedures or methods to be undertaken</w:t>
      </w:r>
      <w:r w:rsidR="00B618C5" w:rsidRPr="00930128">
        <w:rPr>
          <w:rFonts w:ascii="Garamond" w:eastAsia="Gulim" w:hAnsi="Garamond"/>
          <w:sz w:val="24"/>
          <w:szCs w:val="24"/>
        </w:rPr>
        <w:t xml:space="preserve">. </w:t>
      </w:r>
      <w:r w:rsidRPr="00930128">
        <w:rPr>
          <w:rFonts w:ascii="Garamond" w:eastAsia="Gulim" w:hAnsi="Garamond"/>
          <w:sz w:val="24"/>
          <w:szCs w:val="24"/>
        </w:rPr>
        <w:t>Testing is encouraged as an effective means of refining collections of information to minimize burden and improve utility</w:t>
      </w:r>
      <w:r w:rsidR="00B618C5" w:rsidRPr="00930128">
        <w:rPr>
          <w:rFonts w:ascii="Garamond" w:eastAsia="Gulim" w:hAnsi="Garamond"/>
          <w:sz w:val="24"/>
          <w:szCs w:val="24"/>
        </w:rPr>
        <w:t xml:space="preserve">. </w:t>
      </w:r>
      <w:r w:rsidRPr="00930128">
        <w:rPr>
          <w:rFonts w:ascii="Garamond" w:eastAsia="Gulim" w:hAnsi="Garamond"/>
          <w:sz w:val="24"/>
          <w:szCs w:val="24"/>
        </w:rPr>
        <w:t>Tests must be approved if they call for answers to identical questions from 10 or more respondents</w:t>
      </w:r>
      <w:r w:rsidR="00B618C5" w:rsidRPr="00930128">
        <w:rPr>
          <w:rFonts w:ascii="Garamond" w:eastAsia="Gulim" w:hAnsi="Garamond"/>
          <w:sz w:val="24"/>
          <w:szCs w:val="24"/>
        </w:rPr>
        <w:t xml:space="preserve">. </w:t>
      </w:r>
      <w:r w:rsidRPr="00930128">
        <w:rPr>
          <w:rFonts w:ascii="Garamond" w:eastAsia="Gulim" w:hAnsi="Garamond"/>
          <w:sz w:val="24"/>
          <w:szCs w:val="24"/>
        </w:rPr>
        <w:t>A proposed test or set of test</w:t>
      </w:r>
      <w:r w:rsidR="000776B8" w:rsidRPr="00930128">
        <w:rPr>
          <w:rFonts w:ascii="Garamond" w:eastAsia="Gulim" w:hAnsi="Garamond"/>
          <w:sz w:val="24"/>
          <w:szCs w:val="24"/>
        </w:rPr>
        <w:t>s</w:t>
      </w:r>
      <w:r w:rsidRPr="00930128">
        <w:rPr>
          <w:rFonts w:ascii="Garamond" w:eastAsia="Gulim" w:hAnsi="Garamond"/>
          <w:sz w:val="24"/>
          <w:szCs w:val="24"/>
        </w:rPr>
        <w:t xml:space="preserve"> may be submitted for approval separately or in combination with the main collection of information.</w:t>
      </w:r>
      <w:bookmarkEnd w:id="9"/>
    </w:p>
    <w:p w:rsidR="00BC79E2" w:rsidRDefault="00326146">
      <w:pPr>
        <w:pStyle w:val="P1-StandPara"/>
        <w:ind w:firstLine="0"/>
        <w:rPr>
          <w:rFonts w:ascii="Garamond" w:eastAsia="Gulim" w:hAnsi="Garamond"/>
          <w:sz w:val="24"/>
          <w:szCs w:val="24"/>
        </w:rPr>
      </w:pPr>
      <w:r w:rsidRPr="00520258">
        <w:rPr>
          <w:rFonts w:ascii="Garamond" w:eastAsia="Gulim" w:hAnsi="Garamond"/>
          <w:sz w:val="24"/>
          <w:szCs w:val="24"/>
        </w:rPr>
        <w:t xml:space="preserve">The survey was developed </w:t>
      </w:r>
      <w:r w:rsidR="00DA62CF">
        <w:rPr>
          <w:rFonts w:ascii="Garamond" w:eastAsia="Gulim" w:hAnsi="Garamond"/>
          <w:sz w:val="24"/>
          <w:szCs w:val="24"/>
        </w:rPr>
        <w:t xml:space="preserve">by the contractor </w:t>
      </w:r>
      <w:r w:rsidRPr="00520258">
        <w:rPr>
          <w:rFonts w:ascii="Garamond" w:eastAsia="Gulim" w:hAnsi="Garamond"/>
          <w:sz w:val="24"/>
          <w:szCs w:val="24"/>
        </w:rPr>
        <w:t xml:space="preserve">in collaboration with </w:t>
      </w:r>
      <w:r w:rsidR="00DA62CF">
        <w:rPr>
          <w:rFonts w:ascii="Garamond" w:eastAsia="Gulim" w:hAnsi="Garamond"/>
          <w:sz w:val="24"/>
          <w:szCs w:val="24"/>
        </w:rPr>
        <w:t xml:space="preserve">experienced </w:t>
      </w:r>
      <w:r w:rsidRPr="00520258">
        <w:rPr>
          <w:rFonts w:ascii="Garamond" w:eastAsia="Gulim" w:hAnsi="Garamond"/>
          <w:sz w:val="24"/>
          <w:szCs w:val="24"/>
        </w:rPr>
        <w:t xml:space="preserve">RSA staff. </w:t>
      </w:r>
      <w:r w:rsidR="000D2D12">
        <w:rPr>
          <w:rFonts w:ascii="Garamond" w:eastAsia="Gulim" w:hAnsi="Garamond"/>
          <w:sz w:val="24"/>
          <w:szCs w:val="24"/>
        </w:rPr>
        <w:t xml:space="preserve">The survey instrument </w:t>
      </w:r>
      <w:r w:rsidR="000D2D12" w:rsidRPr="006E60BA">
        <w:rPr>
          <w:rFonts w:ascii="Garamond" w:eastAsia="Gulim" w:hAnsi="Garamond"/>
          <w:sz w:val="24"/>
          <w:szCs w:val="24"/>
        </w:rPr>
        <w:t xml:space="preserve">was </w:t>
      </w:r>
      <w:r w:rsidR="00942206">
        <w:rPr>
          <w:rFonts w:ascii="Garamond" w:eastAsia="Gulim" w:hAnsi="Garamond"/>
          <w:sz w:val="24"/>
          <w:szCs w:val="24"/>
        </w:rPr>
        <w:t xml:space="preserve">reviewed by a CSAVR staff person and two state VR agency directors in the process of seeking CSAVR endorsement.  </w:t>
      </w:r>
      <w:r w:rsidR="00942206" w:rsidRPr="00BE3C0A">
        <w:rPr>
          <w:rFonts w:ascii="Garamond" w:eastAsia="Gulim" w:hAnsi="Garamond"/>
          <w:sz w:val="24"/>
          <w:szCs w:val="24"/>
        </w:rPr>
        <w:t xml:space="preserve">The contractor </w:t>
      </w:r>
      <w:r w:rsidR="001D78AE" w:rsidRPr="00BE3C0A">
        <w:rPr>
          <w:rFonts w:ascii="Garamond" w:eastAsia="Gulim" w:hAnsi="Garamond"/>
          <w:sz w:val="24"/>
          <w:szCs w:val="24"/>
        </w:rPr>
        <w:t>conducted</w:t>
      </w:r>
      <w:r w:rsidR="00942206" w:rsidRPr="00BE3C0A">
        <w:rPr>
          <w:rFonts w:ascii="Garamond" w:eastAsia="Gulim" w:hAnsi="Garamond"/>
          <w:sz w:val="24"/>
          <w:szCs w:val="24"/>
        </w:rPr>
        <w:t xml:space="preserve"> </w:t>
      </w:r>
      <w:r w:rsidR="00F96F01" w:rsidRPr="00BE3C0A">
        <w:rPr>
          <w:rFonts w:ascii="Garamond" w:eastAsia="Gulim" w:hAnsi="Garamond"/>
          <w:sz w:val="24"/>
          <w:szCs w:val="24"/>
        </w:rPr>
        <w:t>pre</w:t>
      </w:r>
      <w:r w:rsidR="00C35707" w:rsidRPr="00BE3C0A">
        <w:rPr>
          <w:rFonts w:ascii="Garamond" w:eastAsia="Gulim" w:hAnsi="Garamond"/>
          <w:sz w:val="24"/>
          <w:szCs w:val="24"/>
        </w:rPr>
        <w:t>test</w:t>
      </w:r>
      <w:r w:rsidR="00942206" w:rsidRPr="00BE3C0A">
        <w:rPr>
          <w:rFonts w:ascii="Garamond" w:eastAsia="Gulim" w:hAnsi="Garamond"/>
          <w:sz w:val="24"/>
          <w:szCs w:val="24"/>
        </w:rPr>
        <w:t xml:space="preserve">s of the instrument with </w:t>
      </w:r>
      <w:r w:rsidR="001D78AE" w:rsidRPr="00BE3C0A">
        <w:rPr>
          <w:rFonts w:ascii="Garamond" w:eastAsia="Gulim" w:hAnsi="Garamond"/>
          <w:sz w:val="24"/>
          <w:szCs w:val="24"/>
        </w:rPr>
        <w:t>three</w:t>
      </w:r>
      <w:r w:rsidR="00942206" w:rsidRPr="00BE3C0A">
        <w:rPr>
          <w:rFonts w:ascii="Garamond" w:eastAsia="Gulim" w:hAnsi="Garamond"/>
          <w:sz w:val="24"/>
          <w:szCs w:val="24"/>
        </w:rPr>
        <w:t xml:space="preserve"> state VR agencies in May/June 2011.</w:t>
      </w:r>
      <w:r w:rsidR="008776E2" w:rsidRPr="00BE3C0A">
        <w:rPr>
          <w:rFonts w:ascii="Garamond" w:eastAsia="Gulim" w:hAnsi="Garamond"/>
          <w:sz w:val="24"/>
          <w:szCs w:val="24"/>
        </w:rPr>
        <w:t xml:space="preserve">  Based on the pretesting results, </w:t>
      </w:r>
      <w:r w:rsidR="001D78AE" w:rsidRPr="00BE3C0A">
        <w:rPr>
          <w:rFonts w:ascii="Garamond" w:eastAsia="Gulim" w:hAnsi="Garamond"/>
          <w:sz w:val="24"/>
          <w:szCs w:val="24"/>
        </w:rPr>
        <w:t>minor revisions were made to the instrument</w:t>
      </w:r>
      <w:r w:rsidR="008776E2" w:rsidRPr="00BE3C0A">
        <w:rPr>
          <w:rFonts w:ascii="Garamond" w:eastAsia="Gulim" w:hAnsi="Garamond"/>
          <w:sz w:val="24"/>
          <w:szCs w:val="24"/>
        </w:rPr>
        <w:t>.</w:t>
      </w:r>
      <w:r w:rsidR="00942206">
        <w:rPr>
          <w:rFonts w:ascii="Garamond" w:eastAsia="Gulim" w:hAnsi="Garamond"/>
          <w:sz w:val="24"/>
          <w:szCs w:val="24"/>
        </w:rPr>
        <w:t xml:space="preserve"> </w:t>
      </w:r>
    </w:p>
    <w:p w:rsidR="00BF3ED0" w:rsidRDefault="00BF3ED0" w:rsidP="00C2412C">
      <w:pPr>
        <w:spacing w:line="240" w:lineRule="auto"/>
        <w:ind w:left="720" w:hanging="720"/>
        <w:rPr>
          <w:rFonts w:ascii="Garamond" w:eastAsia="Gulim" w:hAnsi="Garamond"/>
          <w:b/>
          <w:sz w:val="24"/>
          <w:szCs w:val="24"/>
        </w:rPr>
      </w:pPr>
    </w:p>
    <w:p w:rsidR="00930128" w:rsidRPr="00520258" w:rsidRDefault="00930128" w:rsidP="00C2412C">
      <w:pPr>
        <w:spacing w:line="240" w:lineRule="auto"/>
        <w:ind w:left="720" w:hanging="720"/>
        <w:rPr>
          <w:rFonts w:ascii="Garamond" w:eastAsia="Gulim" w:hAnsi="Garamond"/>
          <w:b/>
          <w:sz w:val="24"/>
          <w:szCs w:val="24"/>
        </w:rPr>
      </w:pPr>
    </w:p>
    <w:p w:rsidR="00D86216" w:rsidRPr="00930128" w:rsidRDefault="00D86216" w:rsidP="008361CF">
      <w:pPr>
        <w:pStyle w:val="Heading2"/>
        <w:tabs>
          <w:tab w:val="clear" w:pos="1152"/>
          <w:tab w:val="left" w:pos="0"/>
          <w:tab w:val="left" w:pos="720"/>
        </w:tabs>
        <w:spacing w:line="240" w:lineRule="auto"/>
        <w:ind w:left="720" w:hanging="720"/>
        <w:rPr>
          <w:rFonts w:ascii="Garamond" w:eastAsia="Gulim" w:hAnsi="Garamond"/>
          <w:sz w:val="24"/>
          <w:szCs w:val="24"/>
        </w:rPr>
      </w:pPr>
      <w:bookmarkStart w:id="10" w:name="_Toc269990849"/>
      <w:r w:rsidRPr="00930128">
        <w:rPr>
          <w:rFonts w:ascii="Garamond" w:eastAsia="Gulim" w:hAnsi="Garamond"/>
          <w:sz w:val="24"/>
          <w:szCs w:val="24"/>
        </w:rPr>
        <w:t>B5.</w:t>
      </w:r>
      <w:r w:rsidRPr="00930128">
        <w:rPr>
          <w:rFonts w:ascii="Garamond" w:eastAsia="Gulim" w:hAnsi="Garamond"/>
          <w:sz w:val="24"/>
          <w:szCs w:val="24"/>
        </w:rPr>
        <w:tab/>
        <w:t>Provide the name and telephone number of individuals consulted on statistical aspects of the design and the name of the agency unit, contractor(s), grantee(s), or other persons who will actually collect and/or analyze the information for the agency.</w:t>
      </w:r>
      <w:bookmarkEnd w:id="10"/>
    </w:p>
    <w:p w:rsidR="00D86216" w:rsidRPr="00520258" w:rsidRDefault="00D86216" w:rsidP="00C2412C">
      <w:pPr>
        <w:spacing w:line="240" w:lineRule="auto"/>
        <w:ind w:left="360"/>
        <w:rPr>
          <w:rFonts w:ascii="Garamond" w:eastAsia="Gulim" w:hAnsi="Garamond"/>
          <w:sz w:val="24"/>
          <w:szCs w:val="24"/>
        </w:rPr>
      </w:pPr>
    </w:p>
    <w:tbl>
      <w:tblPr>
        <w:tblW w:w="8782" w:type="dxa"/>
        <w:jc w:val="center"/>
        <w:tblInd w:w="1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1297"/>
        <w:gridCol w:w="2198"/>
        <w:gridCol w:w="3541"/>
      </w:tblGrid>
      <w:tr w:rsidR="009F604E" w:rsidRPr="00520258" w:rsidTr="001E33D7">
        <w:trPr>
          <w:jc w:val="center"/>
        </w:trPr>
        <w:tc>
          <w:tcPr>
            <w:tcW w:w="1746" w:type="dxa"/>
          </w:tcPr>
          <w:p w:rsidR="009F604E" w:rsidRPr="00520258" w:rsidRDefault="009F604E" w:rsidP="007F52CC">
            <w:pPr>
              <w:spacing w:line="360" w:lineRule="atLeast"/>
              <w:jc w:val="center"/>
              <w:rPr>
                <w:rFonts w:ascii="Garamond" w:eastAsia="Gulim" w:hAnsi="Garamond"/>
                <w:b/>
                <w:sz w:val="24"/>
                <w:szCs w:val="24"/>
              </w:rPr>
            </w:pPr>
            <w:r w:rsidRPr="00520258">
              <w:rPr>
                <w:rFonts w:ascii="Garamond" w:eastAsia="Gulim" w:hAnsi="Garamond"/>
                <w:b/>
                <w:sz w:val="24"/>
                <w:szCs w:val="24"/>
              </w:rPr>
              <w:t>Name</w:t>
            </w:r>
          </w:p>
        </w:tc>
        <w:tc>
          <w:tcPr>
            <w:tcW w:w="1297" w:type="dxa"/>
          </w:tcPr>
          <w:p w:rsidR="009F604E" w:rsidRPr="00520258" w:rsidRDefault="009F604E" w:rsidP="007F52CC">
            <w:pPr>
              <w:spacing w:line="360" w:lineRule="atLeast"/>
              <w:jc w:val="center"/>
              <w:rPr>
                <w:rFonts w:ascii="Garamond" w:eastAsia="Gulim" w:hAnsi="Garamond"/>
                <w:b/>
                <w:sz w:val="24"/>
                <w:szCs w:val="24"/>
              </w:rPr>
            </w:pPr>
            <w:r w:rsidRPr="00520258">
              <w:rPr>
                <w:rFonts w:ascii="Garamond" w:eastAsia="Gulim" w:hAnsi="Garamond"/>
                <w:b/>
                <w:sz w:val="24"/>
                <w:szCs w:val="24"/>
              </w:rPr>
              <w:t>Affiliation</w:t>
            </w:r>
          </w:p>
        </w:tc>
        <w:tc>
          <w:tcPr>
            <w:tcW w:w="2198" w:type="dxa"/>
          </w:tcPr>
          <w:p w:rsidR="009F604E" w:rsidRPr="00520258" w:rsidRDefault="009F604E" w:rsidP="007F52CC">
            <w:pPr>
              <w:spacing w:line="360" w:lineRule="atLeast"/>
              <w:jc w:val="center"/>
              <w:rPr>
                <w:rFonts w:ascii="Garamond" w:eastAsia="Gulim" w:hAnsi="Garamond"/>
                <w:b/>
                <w:sz w:val="24"/>
                <w:szCs w:val="24"/>
              </w:rPr>
            </w:pPr>
            <w:r w:rsidRPr="00520258">
              <w:rPr>
                <w:rFonts w:ascii="Garamond" w:eastAsia="Gulim" w:hAnsi="Garamond"/>
                <w:b/>
                <w:sz w:val="24"/>
                <w:szCs w:val="24"/>
              </w:rPr>
              <w:t>Telephone Number</w:t>
            </w:r>
          </w:p>
        </w:tc>
        <w:tc>
          <w:tcPr>
            <w:tcW w:w="3541" w:type="dxa"/>
          </w:tcPr>
          <w:p w:rsidR="009F604E" w:rsidRPr="00520258" w:rsidRDefault="009F604E" w:rsidP="007F52CC">
            <w:pPr>
              <w:spacing w:line="360" w:lineRule="atLeast"/>
              <w:jc w:val="center"/>
              <w:rPr>
                <w:rFonts w:ascii="Garamond" w:eastAsia="Gulim" w:hAnsi="Garamond"/>
                <w:b/>
                <w:sz w:val="24"/>
                <w:szCs w:val="24"/>
              </w:rPr>
            </w:pPr>
            <w:r w:rsidRPr="00520258">
              <w:rPr>
                <w:rFonts w:ascii="Garamond" w:eastAsia="Gulim" w:hAnsi="Garamond"/>
                <w:b/>
                <w:sz w:val="24"/>
                <w:szCs w:val="24"/>
              </w:rPr>
              <w:t>Responsibility</w:t>
            </w:r>
          </w:p>
        </w:tc>
      </w:tr>
      <w:tr w:rsidR="009F604E" w:rsidRPr="00520258" w:rsidTr="001E33D7">
        <w:trPr>
          <w:jc w:val="center"/>
        </w:trPr>
        <w:tc>
          <w:tcPr>
            <w:tcW w:w="1746" w:type="dxa"/>
          </w:tcPr>
          <w:p w:rsidR="007F2C4D" w:rsidRPr="00520258" w:rsidRDefault="007F2C4D" w:rsidP="007F52CC">
            <w:pPr>
              <w:spacing w:after="60" w:line="360" w:lineRule="atLeast"/>
              <w:rPr>
                <w:rFonts w:ascii="Garamond" w:eastAsia="Gulim" w:hAnsi="Garamond"/>
                <w:sz w:val="24"/>
                <w:szCs w:val="24"/>
              </w:rPr>
            </w:pPr>
          </w:p>
          <w:p w:rsidR="009F604E" w:rsidRPr="00520258" w:rsidRDefault="009F604E" w:rsidP="007F52CC">
            <w:pPr>
              <w:spacing w:after="60" w:line="360" w:lineRule="atLeast"/>
              <w:rPr>
                <w:rFonts w:ascii="Garamond" w:eastAsia="Gulim" w:hAnsi="Garamond"/>
                <w:sz w:val="24"/>
                <w:szCs w:val="24"/>
              </w:rPr>
            </w:pPr>
            <w:r w:rsidRPr="00520258">
              <w:rPr>
                <w:rFonts w:ascii="Garamond" w:eastAsia="Gulim" w:hAnsi="Garamond"/>
                <w:sz w:val="24"/>
                <w:szCs w:val="24"/>
              </w:rPr>
              <w:t>Frank Bennici</w:t>
            </w:r>
          </w:p>
        </w:tc>
        <w:tc>
          <w:tcPr>
            <w:tcW w:w="1297" w:type="dxa"/>
          </w:tcPr>
          <w:p w:rsidR="007F2C4D" w:rsidRPr="00520258" w:rsidRDefault="007F2C4D" w:rsidP="007F52CC">
            <w:pPr>
              <w:spacing w:after="60" w:line="360" w:lineRule="atLeast"/>
              <w:jc w:val="center"/>
              <w:rPr>
                <w:rFonts w:ascii="Garamond" w:eastAsia="Gulim" w:hAnsi="Garamond"/>
                <w:sz w:val="24"/>
                <w:szCs w:val="24"/>
              </w:rPr>
            </w:pPr>
          </w:p>
          <w:p w:rsidR="009F604E" w:rsidRPr="00520258" w:rsidRDefault="009F604E" w:rsidP="007F52CC">
            <w:pPr>
              <w:spacing w:after="60" w:line="360" w:lineRule="atLeast"/>
              <w:jc w:val="center"/>
              <w:rPr>
                <w:rFonts w:ascii="Garamond" w:eastAsia="Gulim" w:hAnsi="Garamond"/>
                <w:sz w:val="24"/>
                <w:szCs w:val="24"/>
              </w:rPr>
            </w:pPr>
            <w:proofErr w:type="spellStart"/>
            <w:r w:rsidRPr="00520258">
              <w:rPr>
                <w:rFonts w:ascii="Garamond" w:eastAsia="Gulim" w:hAnsi="Garamond"/>
                <w:sz w:val="24"/>
                <w:szCs w:val="24"/>
              </w:rPr>
              <w:t>Westat</w:t>
            </w:r>
            <w:proofErr w:type="spellEnd"/>
          </w:p>
        </w:tc>
        <w:tc>
          <w:tcPr>
            <w:tcW w:w="2198" w:type="dxa"/>
          </w:tcPr>
          <w:p w:rsidR="007F2C4D" w:rsidRPr="00520258" w:rsidRDefault="007F2C4D" w:rsidP="007F52CC">
            <w:pPr>
              <w:spacing w:after="60" w:line="360" w:lineRule="atLeast"/>
              <w:jc w:val="center"/>
              <w:rPr>
                <w:rFonts w:ascii="Garamond" w:eastAsia="Gulim" w:hAnsi="Garamond"/>
                <w:sz w:val="24"/>
                <w:szCs w:val="24"/>
              </w:rPr>
            </w:pPr>
          </w:p>
          <w:p w:rsidR="009F604E" w:rsidRPr="00520258" w:rsidRDefault="009F604E" w:rsidP="007F52CC">
            <w:pPr>
              <w:spacing w:after="60" w:line="360" w:lineRule="atLeast"/>
              <w:jc w:val="center"/>
              <w:rPr>
                <w:rFonts w:ascii="Garamond" w:eastAsia="Gulim" w:hAnsi="Garamond"/>
                <w:sz w:val="24"/>
                <w:szCs w:val="24"/>
              </w:rPr>
            </w:pPr>
            <w:r w:rsidRPr="00520258">
              <w:rPr>
                <w:rFonts w:ascii="Garamond" w:eastAsia="Gulim" w:hAnsi="Garamond"/>
                <w:sz w:val="24"/>
                <w:szCs w:val="24"/>
              </w:rPr>
              <w:t>301-738-3608</w:t>
            </w:r>
          </w:p>
        </w:tc>
        <w:tc>
          <w:tcPr>
            <w:tcW w:w="3541" w:type="dxa"/>
          </w:tcPr>
          <w:p w:rsidR="007F2C4D" w:rsidRPr="00520258" w:rsidRDefault="007F2C4D" w:rsidP="001E33D7">
            <w:pPr>
              <w:spacing w:line="360" w:lineRule="atLeast"/>
              <w:jc w:val="center"/>
              <w:rPr>
                <w:rFonts w:ascii="Garamond" w:eastAsia="Gulim" w:hAnsi="Garamond"/>
                <w:sz w:val="24"/>
                <w:szCs w:val="24"/>
              </w:rPr>
            </w:pPr>
          </w:p>
          <w:p w:rsidR="009F604E" w:rsidRPr="00520258" w:rsidRDefault="009F604E" w:rsidP="001E33D7">
            <w:pPr>
              <w:spacing w:line="360" w:lineRule="atLeast"/>
              <w:jc w:val="center"/>
              <w:rPr>
                <w:rFonts w:ascii="Garamond" w:eastAsia="Gulim" w:hAnsi="Garamond"/>
                <w:sz w:val="24"/>
                <w:szCs w:val="24"/>
              </w:rPr>
            </w:pPr>
            <w:r w:rsidRPr="00520258">
              <w:rPr>
                <w:rFonts w:ascii="Garamond" w:eastAsia="Gulim" w:hAnsi="Garamond"/>
                <w:sz w:val="24"/>
                <w:szCs w:val="24"/>
              </w:rPr>
              <w:t>Consult and analyze data</w:t>
            </w:r>
          </w:p>
        </w:tc>
      </w:tr>
      <w:tr w:rsidR="009F604E" w:rsidRPr="00520258" w:rsidTr="001E33D7">
        <w:trPr>
          <w:trHeight w:val="494"/>
          <w:jc w:val="center"/>
        </w:trPr>
        <w:tc>
          <w:tcPr>
            <w:tcW w:w="1746" w:type="dxa"/>
            <w:vAlign w:val="bottom"/>
          </w:tcPr>
          <w:p w:rsidR="009F604E" w:rsidRPr="00520258" w:rsidRDefault="00E35B0C" w:rsidP="007F52CC">
            <w:pPr>
              <w:spacing w:line="360" w:lineRule="atLeast"/>
              <w:rPr>
                <w:rFonts w:ascii="Garamond" w:eastAsia="Gulim" w:hAnsi="Garamond"/>
                <w:sz w:val="24"/>
                <w:szCs w:val="24"/>
              </w:rPr>
            </w:pPr>
            <w:r w:rsidRPr="00520258">
              <w:rPr>
                <w:rFonts w:ascii="Garamond" w:eastAsia="Gulim" w:hAnsi="Garamond"/>
                <w:sz w:val="24"/>
                <w:szCs w:val="24"/>
              </w:rPr>
              <w:t>Robert Harmon</w:t>
            </w:r>
          </w:p>
        </w:tc>
        <w:tc>
          <w:tcPr>
            <w:tcW w:w="1297" w:type="dxa"/>
            <w:vAlign w:val="bottom"/>
          </w:tcPr>
          <w:p w:rsidR="009F604E" w:rsidRPr="00520258" w:rsidRDefault="009F604E" w:rsidP="007F52CC">
            <w:pPr>
              <w:spacing w:line="360" w:lineRule="atLeast"/>
              <w:jc w:val="center"/>
              <w:rPr>
                <w:rFonts w:ascii="Garamond" w:eastAsia="Gulim" w:hAnsi="Garamond"/>
                <w:sz w:val="24"/>
                <w:szCs w:val="24"/>
              </w:rPr>
            </w:pPr>
            <w:proofErr w:type="spellStart"/>
            <w:r w:rsidRPr="00520258">
              <w:rPr>
                <w:rFonts w:ascii="Garamond" w:eastAsia="Gulim" w:hAnsi="Garamond"/>
                <w:sz w:val="24"/>
                <w:szCs w:val="24"/>
              </w:rPr>
              <w:t>Westat</w:t>
            </w:r>
            <w:proofErr w:type="spellEnd"/>
          </w:p>
        </w:tc>
        <w:tc>
          <w:tcPr>
            <w:tcW w:w="2198" w:type="dxa"/>
            <w:vAlign w:val="bottom"/>
          </w:tcPr>
          <w:p w:rsidR="009F604E" w:rsidRPr="00520258" w:rsidRDefault="00E35B0C" w:rsidP="00E35B0C">
            <w:pPr>
              <w:spacing w:line="360" w:lineRule="atLeast"/>
              <w:jc w:val="center"/>
              <w:rPr>
                <w:rFonts w:ascii="Garamond" w:eastAsia="Gulim" w:hAnsi="Garamond"/>
                <w:sz w:val="24"/>
                <w:szCs w:val="24"/>
              </w:rPr>
            </w:pPr>
            <w:r w:rsidRPr="00520258">
              <w:rPr>
                <w:rFonts w:ascii="Garamond" w:hAnsi="Garamond"/>
                <w:sz w:val="24"/>
                <w:szCs w:val="24"/>
              </w:rPr>
              <w:t>240- 314-2348</w:t>
            </w:r>
          </w:p>
        </w:tc>
        <w:tc>
          <w:tcPr>
            <w:tcW w:w="3541" w:type="dxa"/>
          </w:tcPr>
          <w:p w:rsidR="007F2C4D" w:rsidRPr="00520258" w:rsidRDefault="007F2C4D" w:rsidP="001E33D7">
            <w:pPr>
              <w:spacing w:line="360" w:lineRule="atLeast"/>
              <w:jc w:val="center"/>
              <w:rPr>
                <w:rFonts w:ascii="Garamond" w:eastAsia="Gulim" w:hAnsi="Garamond"/>
                <w:sz w:val="24"/>
                <w:szCs w:val="24"/>
              </w:rPr>
            </w:pPr>
          </w:p>
          <w:p w:rsidR="009F604E" w:rsidRPr="00520258" w:rsidRDefault="009F604E" w:rsidP="001E33D7">
            <w:pPr>
              <w:spacing w:line="360" w:lineRule="atLeast"/>
              <w:jc w:val="center"/>
              <w:rPr>
                <w:rFonts w:ascii="Garamond" w:eastAsia="Gulim" w:hAnsi="Garamond"/>
                <w:sz w:val="24"/>
                <w:szCs w:val="24"/>
              </w:rPr>
            </w:pPr>
            <w:r w:rsidRPr="00520258">
              <w:rPr>
                <w:rFonts w:ascii="Garamond" w:eastAsia="Gulim" w:hAnsi="Garamond"/>
                <w:sz w:val="24"/>
                <w:szCs w:val="24"/>
              </w:rPr>
              <w:t>Consult, collect</w:t>
            </w:r>
            <w:r w:rsidR="001E33D7" w:rsidRPr="00520258">
              <w:rPr>
                <w:rFonts w:ascii="Garamond" w:eastAsia="Gulim" w:hAnsi="Garamond"/>
                <w:sz w:val="24"/>
                <w:szCs w:val="24"/>
              </w:rPr>
              <w:t>,</w:t>
            </w:r>
            <w:r w:rsidRPr="00520258">
              <w:rPr>
                <w:rFonts w:ascii="Garamond" w:eastAsia="Gulim" w:hAnsi="Garamond"/>
                <w:sz w:val="24"/>
                <w:szCs w:val="24"/>
              </w:rPr>
              <w:t xml:space="preserve"> and analyze data</w:t>
            </w:r>
          </w:p>
        </w:tc>
      </w:tr>
    </w:tbl>
    <w:p w:rsidR="008073AB" w:rsidRPr="00520258" w:rsidRDefault="008073AB" w:rsidP="00D84505">
      <w:pPr>
        <w:pStyle w:val="Q1-FirstLevelQuestion"/>
        <w:spacing w:line="360" w:lineRule="atLeast"/>
        <w:ind w:left="0" w:firstLine="0"/>
        <w:jc w:val="left"/>
        <w:rPr>
          <w:rFonts w:ascii="Garamond" w:hAnsi="Garamond"/>
          <w:sz w:val="24"/>
          <w:szCs w:val="24"/>
        </w:rPr>
      </w:pPr>
    </w:p>
    <w:p w:rsidR="002851DF" w:rsidRPr="002851DF" w:rsidRDefault="002851DF" w:rsidP="009F513F">
      <w:pPr>
        <w:pStyle w:val="Q1-FirstLevelQuestion"/>
        <w:spacing w:line="360" w:lineRule="atLeast"/>
        <w:ind w:left="0" w:firstLine="0"/>
        <w:jc w:val="center"/>
        <w:rPr>
          <w:rFonts w:ascii="Garamond" w:hAnsi="Garamond"/>
          <w:b/>
          <w:caps/>
          <w:sz w:val="32"/>
          <w:szCs w:val="32"/>
        </w:rPr>
      </w:pPr>
    </w:p>
    <w:sectPr w:rsidR="002851DF" w:rsidRPr="002851DF" w:rsidSect="008361CF">
      <w:footerReference w:type="first" r:id="rId12"/>
      <w:pgSz w:w="12240" w:h="15840" w:code="1"/>
      <w:pgMar w:top="1440" w:right="1440" w:bottom="1440" w:left="1440" w:header="720" w:footer="720" w:gutter="0"/>
      <w:pgNumType w:start="2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D93" w:rsidRDefault="007B2D93">
      <w:r>
        <w:separator/>
      </w:r>
    </w:p>
  </w:endnote>
  <w:endnote w:type="continuationSeparator" w:id="0">
    <w:p w:rsidR="007B2D93" w:rsidRDefault="007B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Palatino">
    <w:charset w:val="00"/>
    <w:family w:val="auto"/>
    <w:pitch w:val="variable"/>
    <w:sig w:usb0="03000000"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CE" w:rsidRDefault="009F513F" w:rsidP="001B5C8D">
    <w:pPr>
      <w:pStyle w:val="Footer"/>
      <w:jc w:val="center"/>
    </w:pPr>
    <w:r>
      <w:fldChar w:fldCharType="begin"/>
    </w:r>
    <w:r>
      <w:instrText xml:space="preserve"> PAGE   \* MERGEFORMAT </w:instrText>
    </w:r>
    <w:r>
      <w:fldChar w:fldCharType="separate"/>
    </w:r>
    <w:r w:rsidR="00BA396F">
      <w:rPr>
        <w:noProof/>
      </w:rPr>
      <w:t>28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CE" w:rsidRPr="001B5C8D" w:rsidRDefault="00B054CE" w:rsidP="001B5C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CE" w:rsidRPr="001B5C8D" w:rsidRDefault="009F513F" w:rsidP="001B5C8D">
    <w:pPr>
      <w:pStyle w:val="Footer"/>
      <w:jc w:val="center"/>
    </w:pPr>
    <w:r>
      <w:fldChar w:fldCharType="begin"/>
    </w:r>
    <w:r>
      <w:instrText xml:space="preserve"> PAGE   \* MERGEFORMAT </w:instrText>
    </w:r>
    <w:r>
      <w:fldChar w:fldCharType="separate"/>
    </w:r>
    <w:r w:rsidR="00BA396F">
      <w:rPr>
        <w:noProof/>
      </w:rPr>
      <w:t>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D93" w:rsidRDefault="007B2D93">
      <w:r>
        <w:separator/>
      </w:r>
    </w:p>
  </w:footnote>
  <w:footnote w:type="continuationSeparator" w:id="0">
    <w:p w:rsidR="007B2D93" w:rsidRDefault="007B2D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60E4D0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D36A000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0000003"/>
    <w:multiLevelType w:val="singleLevel"/>
    <w:tmpl w:val="0003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30409"/>
    <w:lvl w:ilvl="0">
      <w:start w:val="1"/>
      <w:numFmt w:val="bullet"/>
      <w:lvlText w:val=""/>
      <w:lvlJc w:val="left"/>
      <w:pPr>
        <w:tabs>
          <w:tab w:val="num" w:pos="360"/>
        </w:tabs>
        <w:ind w:left="360" w:hanging="360"/>
      </w:pPr>
      <w:rPr>
        <w:rFonts w:ascii="Symbol" w:hAnsi="Symbol" w:hint="default"/>
      </w:rPr>
    </w:lvl>
  </w:abstractNum>
  <w:abstractNum w:abstractNumId="4">
    <w:nsid w:val="0000000C"/>
    <w:multiLevelType w:val="singleLevel"/>
    <w:tmpl w:val="0D3C2112"/>
    <w:lvl w:ilvl="0">
      <w:start w:val="1"/>
      <w:numFmt w:val="bullet"/>
      <w:pStyle w:val="bulletlist"/>
      <w:lvlText w:val=""/>
      <w:legacy w:legacy="1" w:legacySpace="0" w:legacyIndent="360"/>
      <w:lvlJc w:val="left"/>
      <w:pPr>
        <w:ind w:left="720" w:hanging="360"/>
      </w:pPr>
      <w:rPr>
        <w:rFonts w:ascii="Symbol" w:hAnsi="Symbol" w:hint="default"/>
      </w:rPr>
    </w:lvl>
  </w:abstractNum>
  <w:abstractNum w:abstractNumId="5">
    <w:nsid w:val="00237023"/>
    <w:multiLevelType w:val="hybridMultilevel"/>
    <w:tmpl w:val="7798611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F169B1"/>
    <w:multiLevelType w:val="hybridMultilevel"/>
    <w:tmpl w:val="A41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0868FC"/>
    <w:multiLevelType w:val="hybridMultilevel"/>
    <w:tmpl w:val="A3F6A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4B45FD"/>
    <w:multiLevelType w:val="hybridMultilevel"/>
    <w:tmpl w:val="D5DE2866"/>
    <w:lvl w:ilvl="0" w:tplc="1D6880C0">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DC7220"/>
    <w:multiLevelType w:val="multilevel"/>
    <w:tmpl w:val="298C62E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F4F0193"/>
    <w:multiLevelType w:val="hybridMultilevel"/>
    <w:tmpl w:val="104EC578"/>
    <w:lvl w:ilvl="0" w:tplc="596ABE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0DA2F69"/>
    <w:multiLevelType w:val="hybridMultilevel"/>
    <w:tmpl w:val="621E9A38"/>
    <w:lvl w:ilvl="0" w:tplc="AEA0D0BC">
      <w:start w:val="1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695FA6"/>
    <w:multiLevelType w:val="hybridMultilevel"/>
    <w:tmpl w:val="61F8CF7A"/>
    <w:lvl w:ilvl="0" w:tplc="98D467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39F6B95"/>
    <w:multiLevelType w:val="hybridMultilevel"/>
    <w:tmpl w:val="EDC2D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1C00AF"/>
    <w:multiLevelType w:val="hybridMultilevel"/>
    <w:tmpl w:val="B43854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AB460E"/>
    <w:multiLevelType w:val="hybridMultilevel"/>
    <w:tmpl w:val="A262348A"/>
    <w:lvl w:ilvl="0" w:tplc="16F29B1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435D82"/>
    <w:multiLevelType w:val="hybridMultilevel"/>
    <w:tmpl w:val="03EE360E"/>
    <w:lvl w:ilvl="0" w:tplc="0409000F">
      <w:start w:val="1"/>
      <w:numFmt w:val="decimal"/>
      <w:lvlText w:val="%1."/>
      <w:lvlJc w:val="left"/>
      <w:pPr>
        <w:tabs>
          <w:tab w:val="num" w:pos="1080"/>
        </w:tabs>
        <w:ind w:left="1080" w:hanging="360"/>
      </w:pPr>
    </w:lvl>
    <w:lvl w:ilvl="1" w:tplc="92CAC2E8">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66367FC"/>
    <w:multiLevelType w:val="hybridMultilevel"/>
    <w:tmpl w:val="4C305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862081"/>
    <w:multiLevelType w:val="hybridMultilevel"/>
    <w:tmpl w:val="C1324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CA0CF9"/>
    <w:multiLevelType w:val="hybridMultilevel"/>
    <w:tmpl w:val="32D4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E03BE4"/>
    <w:multiLevelType w:val="hybridMultilevel"/>
    <w:tmpl w:val="8F9E1026"/>
    <w:lvl w:ilvl="0" w:tplc="92CAC2E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2D333580"/>
    <w:multiLevelType w:val="hybridMultilevel"/>
    <w:tmpl w:val="5D168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DE58DB"/>
    <w:multiLevelType w:val="hybridMultilevel"/>
    <w:tmpl w:val="37B8D5DE"/>
    <w:lvl w:ilvl="0" w:tplc="7E2864BA">
      <w:start w:val="1"/>
      <w:numFmt w:val="bullet"/>
      <w:lvlText w:val="*"/>
      <w:lvlJc w:val="left"/>
      <w:pPr>
        <w:tabs>
          <w:tab w:val="num" w:pos="1440"/>
        </w:tabs>
        <w:ind w:left="1440" w:hanging="360"/>
      </w:pPr>
      <w:rPr>
        <w:rFonts w:ascii="Times New Roman" w:hAnsi="Times New Roman" w:cs="Times New Roman"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E675894"/>
    <w:multiLevelType w:val="hybridMultilevel"/>
    <w:tmpl w:val="A3F6A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254F25"/>
    <w:multiLevelType w:val="hybridMultilevel"/>
    <w:tmpl w:val="02BA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E3135B"/>
    <w:multiLevelType w:val="hybridMultilevel"/>
    <w:tmpl w:val="D82238A4"/>
    <w:lvl w:ilvl="0" w:tplc="AF141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7">
    <w:nsid w:val="37E33B06"/>
    <w:multiLevelType w:val="hybridMultilevel"/>
    <w:tmpl w:val="70A27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100936"/>
    <w:multiLevelType w:val="hybridMultilevel"/>
    <w:tmpl w:val="50820C02"/>
    <w:lvl w:ilvl="0" w:tplc="92CAC2E8">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29">
    <w:nsid w:val="3A4E012F"/>
    <w:multiLevelType w:val="hybridMultilevel"/>
    <w:tmpl w:val="A126D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EB4B7D"/>
    <w:multiLevelType w:val="hybridMultilevel"/>
    <w:tmpl w:val="5D807C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D4947CC"/>
    <w:multiLevelType w:val="hybridMultilevel"/>
    <w:tmpl w:val="1B84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70148C"/>
    <w:multiLevelType w:val="hybridMultilevel"/>
    <w:tmpl w:val="E5884074"/>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92CAC2E8">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2B16FC"/>
    <w:multiLevelType w:val="singleLevel"/>
    <w:tmpl w:val="F04C3902"/>
    <w:lvl w:ilvl="0">
      <w:start w:val="1"/>
      <w:numFmt w:val="bullet"/>
      <w:pStyle w:val="bullet"/>
      <w:lvlText w:val=""/>
      <w:lvlJc w:val="left"/>
      <w:pPr>
        <w:tabs>
          <w:tab w:val="num" w:pos="759"/>
        </w:tabs>
        <w:ind w:left="759" w:hanging="360"/>
      </w:pPr>
      <w:rPr>
        <w:rFonts w:ascii="Symbol" w:hAnsi="Symbol" w:hint="default"/>
      </w:rPr>
    </w:lvl>
  </w:abstractNum>
  <w:abstractNum w:abstractNumId="34">
    <w:nsid w:val="4D4108B5"/>
    <w:multiLevelType w:val="hybridMultilevel"/>
    <w:tmpl w:val="34424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B9481C"/>
    <w:multiLevelType w:val="hybridMultilevel"/>
    <w:tmpl w:val="5CF48B76"/>
    <w:lvl w:ilvl="0" w:tplc="92F2FB4C">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4C7137C"/>
    <w:multiLevelType w:val="hybridMultilevel"/>
    <w:tmpl w:val="A126D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5C294B"/>
    <w:multiLevelType w:val="hybridMultilevel"/>
    <w:tmpl w:val="0274886C"/>
    <w:lvl w:ilvl="0" w:tplc="1FB60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FFD46BE"/>
    <w:multiLevelType w:val="hybridMultilevel"/>
    <w:tmpl w:val="5674FFEC"/>
    <w:lvl w:ilvl="0" w:tplc="B58A03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08F0CBC"/>
    <w:multiLevelType w:val="hybridMultilevel"/>
    <w:tmpl w:val="B314B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793AC6"/>
    <w:multiLevelType w:val="hybridMultilevel"/>
    <w:tmpl w:val="1ED657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FE3D75"/>
    <w:multiLevelType w:val="hybridMultilevel"/>
    <w:tmpl w:val="449C9D64"/>
    <w:lvl w:ilvl="0" w:tplc="6D98F2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67D10A3"/>
    <w:multiLevelType w:val="hybridMultilevel"/>
    <w:tmpl w:val="D858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8924A7"/>
    <w:multiLevelType w:val="multilevel"/>
    <w:tmpl w:val="008E8728"/>
    <w:lvl w:ilvl="0">
      <w:start w:val="3"/>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4">
    <w:nsid w:val="707E54FF"/>
    <w:multiLevelType w:val="hybridMultilevel"/>
    <w:tmpl w:val="A3F6A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4F2785"/>
    <w:multiLevelType w:val="hybridMultilevel"/>
    <w:tmpl w:val="75ACB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6272C2"/>
    <w:multiLevelType w:val="hybridMultilevel"/>
    <w:tmpl w:val="81BE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AC6482"/>
    <w:multiLevelType w:val="hybridMultilevel"/>
    <w:tmpl w:val="CE86A2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A16C67"/>
    <w:multiLevelType w:val="hybridMultilevel"/>
    <w:tmpl w:val="A126D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3A4CFD"/>
    <w:multiLevelType w:val="hybridMultilevel"/>
    <w:tmpl w:val="A3F6A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3"/>
  </w:num>
  <w:num w:numId="4">
    <w:abstractNumId w:val="4"/>
  </w:num>
  <w:num w:numId="5">
    <w:abstractNumId w:val="26"/>
  </w:num>
  <w:num w:numId="6">
    <w:abstractNumId w:val="43"/>
  </w:num>
  <w:num w:numId="7">
    <w:abstractNumId w:val="41"/>
  </w:num>
  <w:num w:numId="8">
    <w:abstractNumId w:val="22"/>
  </w:num>
  <w:num w:numId="9">
    <w:abstractNumId w:val="19"/>
  </w:num>
  <w:num w:numId="10">
    <w:abstractNumId w:val="17"/>
  </w:num>
  <w:num w:numId="11">
    <w:abstractNumId w:val="9"/>
  </w:num>
  <w:num w:numId="12">
    <w:abstractNumId w:val="13"/>
  </w:num>
  <w:num w:numId="13">
    <w:abstractNumId w:val="45"/>
  </w:num>
  <w:num w:numId="14">
    <w:abstractNumId w:val="8"/>
  </w:num>
  <w:num w:numId="15">
    <w:abstractNumId w:val="27"/>
  </w:num>
  <w:num w:numId="16">
    <w:abstractNumId w:val="11"/>
  </w:num>
  <w:num w:numId="17">
    <w:abstractNumId w:val="18"/>
  </w:num>
  <w:num w:numId="18">
    <w:abstractNumId w:val="46"/>
  </w:num>
  <w:num w:numId="19">
    <w:abstractNumId w:val="16"/>
  </w:num>
  <w:num w:numId="20">
    <w:abstractNumId w:val="20"/>
  </w:num>
  <w:num w:numId="21">
    <w:abstractNumId w:val="28"/>
  </w:num>
  <w:num w:numId="22">
    <w:abstractNumId w:val="42"/>
  </w:num>
  <w:num w:numId="23">
    <w:abstractNumId w:val="15"/>
  </w:num>
  <w:num w:numId="24">
    <w:abstractNumId w:val="34"/>
  </w:num>
  <w:num w:numId="25">
    <w:abstractNumId w:val="14"/>
  </w:num>
  <w:num w:numId="26">
    <w:abstractNumId w:val="30"/>
  </w:num>
  <w:num w:numId="27">
    <w:abstractNumId w:val="6"/>
  </w:num>
  <w:num w:numId="28">
    <w:abstractNumId w:val="39"/>
  </w:num>
  <w:num w:numId="29">
    <w:abstractNumId w:val="5"/>
  </w:num>
  <w:num w:numId="30">
    <w:abstractNumId w:val="32"/>
  </w:num>
  <w:num w:numId="31">
    <w:abstractNumId w:val="37"/>
  </w:num>
  <w:num w:numId="32">
    <w:abstractNumId w:val="10"/>
  </w:num>
  <w:num w:numId="33">
    <w:abstractNumId w:val="12"/>
  </w:num>
  <w:num w:numId="34">
    <w:abstractNumId w:val="23"/>
  </w:num>
  <w:num w:numId="35">
    <w:abstractNumId w:val="40"/>
  </w:num>
  <w:num w:numId="36">
    <w:abstractNumId w:val="25"/>
  </w:num>
  <w:num w:numId="37">
    <w:abstractNumId w:val="38"/>
  </w:num>
  <w:num w:numId="38">
    <w:abstractNumId w:val="2"/>
  </w:num>
  <w:num w:numId="39">
    <w:abstractNumId w:val="3"/>
  </w:num>
  <w:num w:numId="40">
    <w:abstractNumId w:val="31"/>
  </w:num>
  <w:num w:numId="41">
    <w:abstractNumId w:val="21"/>
  </w:num>
  <w:num w:numId="42">
    <w:abstractNumId w:val="35"/>
  </w:num>
  <w:num w:numId="43">
    <w:abstractNumId w:val="47"/>
  </w:num>
  <w:num w:numId="44">
    <w:abstractNumId w:val="49"/>
  </w:num>
  <w:num w:numId="45">
    <w:abstractNumId w:val="44"/>
  </w:num>
  <w:num w:numId="46">
    <w:abstractNumId w:val="7"/>
  </w:num>
  <w:num w:numId="47">
    <w:abstractNumId w:val="29"/>
  </w:num>
  <w:num w:numId="48">
    <w:abstractNumId w:val="36"/>
  </w:num>
  <w:num w:numId="49">
    <w:abstractNumId w:val="48"/>
  </w:num>
  <w:num w:numId="5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trackRevision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17"/>
    <w:rsid w:val="00001FA9"/>
    <w:rsid w:val="00002696"/>
    <w:rsid w:val="0000289A"/>
    <w:rsid w:val="00002BBA"/>
    <w:rsid w:val="00013EF7"/>
    <w:rsid w:val="00017C7D"/>
    <w:rsid w:val="00017F06"/>
    <w:rsid w:val="00030D82"/>
    <w:rsid w:val="00032E55"/>
    <w:rsid w:val="00034670"/>
    <w:rsid w:val="00045F59"/>
    <w:rsid w:val="00052DA6"/>
    <w:rsid w:val="00064156"/>
    <w:rsid w:val="0007311D"/>
    <w:rsid w:val="000776B8"/>
    <w:rsid w:val="00084A8F"/>
    <w:rsid w:val="00095FFC"/>
    <w:rsid w:val="000A0C3A"/>
    <w:rsid w:val="000B567A"/>
    <w:rsid w:val="000B62CA"/>
    <w:rsid w:val="000C2B53"/>
    <w:rsid w:val="000D2D12"/>
    <w:rsid w:val="000E7BAE"/>
    <w:rsid w:val="000F466A"/>
    <w:rsid w:val="00117C40"/>
    <w:rsid w:val="00117D4D"/>
    <w:rsid w:val="001302D3"/>
    <w:rsid w:val="001303C3"/>
    <w:rsid w:val="00132267"/>
    <w:rsid w:val="00152714"/>
    <w:rsid w:val="00155BA2"/>
    <w:rsid w:val="00172B39"/>
    <w:rsid w:val="0018785F"/>
    <w:rsid w:val="0019076C"/>
    <w:rsid w:val="001A57C3"/>
    <w:rsid w:val="001B5858"/>
    <w:rsid w:val="001B5C8D"/>
    <w:rsid w:val="001C50EC"/>
    <w:rsid w:val="001D14A4"/>
    <w:rsid w:val="001D1561"/>
    <w:rsid w:val="001D2232"/>
    <w:rsid w:val="001D60DF"/>
    <w:rsid w:val="001D78AE"/>
    <w:rsid w:val="001E33D7"/>
    <w:rsid w:val="001F121E"/>
    <w:rsid w:val="001F6AA3"/>
    <w:rsid w:val="00213DCA"/>
    <w:rsid w:val="002154DF"/>
    <w:rsid w:val="002253A5"/>
    <w:rsid w:val="00234442"/>
    <w:rsid w:val="00236880"/>
    <w:rsid w:val="0023791F"/>
    <w:rsid w:val="0025258F"/>
    <w:rsid w:val="00252FF8"/>
    <w:rsid w:val="002851DF"/>
    <w:rsid w:val="00286806"/>
    <w:rsid w:val="00294841"/>
    <w:rsid w:val="002A36DD"/>
    <w:rsid w:val="002B0F81"/>
    <w:rsid w:val="002C3D10"/>
    <w:rsid w:val="002C73A0"/>
    <w:rsid w:val="002D3EEC"/>
    <w:rsid w:val="002F5286"/>
    <w:rsid w:val="002F726B"/>
    <w:rsid w:val="003019AB"/>
    <w:rsid w:val="00306204"/>
    <w:rsid w:val="00310E1D"/>
    <w:rsid w:val="003178D4"/>
    <w:rsid w:val="00326146"/>
    <w:rsid w:val="00326BE6"/>
    <w:rsid w:val="00335B88"/>
    <w:rsid w:val="00352BE4"/>
    <w:rsid w:val="00352D96"/>
    <w:rsid w:val="003540EA"/>
    <w:rsid w:val="00395D23"/>
    <w:rsid w:val="003A39E8"/>
    <w:rsid w:val="003B1704"/>
    <w:rsid w:val="003B684A"/>
    <w:rsid w:val="003C05DE"/>
    <w:rsid w:val="003C6860"/>
    <w:rsid w:val="003E2A5E"/>
    <w:rsid w:val="003F1D38"/>
    <w:rsid w:val="003F24A7"/>
    <w:rsid w:val="00401F91"/>
    <w:rsid w:val="004101BB"/>
    <w:rsid w:val="0041038A"/>
    <w:rsid w:val="004243CC"/>
    <w:rsid w:val="00424954"/>
    <w:rsid w:val="00427C3D"/>
    <w:rsid w:val="00432120"/>
    <w:rsid w:val="00440C89"/>
    <w:rsid w:val="00452D1C"/>
    <w:rsid w:val="00481581"/>
    <w:rsid w:val="00481FAB"/>
    <w:rsid w:val="004970D5"/>
    <w:rsid w:val="004A202B"/>
    <w:rsid w:val="004A56C4"/>
    <w:rsid w:val="004B75C4"/>
    <w:rsid w:val="004B771D"/>
    <w:rsid w:val="004C733B"/>
    <w:rsid w:val="004E4449"/>
    <w:rsid w:val="004F1658"/>
    <w:rsid w:val="004F4B14"/>
    <w:rsid w:val="0050124E"/>
    <w:rsid w:val="0051579E"/>
    <w:rsid w:val="00520258"/>
    <w:rsid w:val="00520468"/>
    <w:rsid w:val="00521D90"/>
    <w:rsid w:val="005317EC"/>
    <w:rsid w:val="00532638"/>
    <w:rsid w:val="005341D3"/>
    <w:rsid w:val="00562CBC"/>
    <w:rsid w:val="005646AC"/>
    <w:rsid w:val="00586362"/>
    <w:rsid w:val="0059538A"/>
    <w:rsid w:val="005A40C6"/>
    <w:rsid w:val="005A658F"/>
    <w:rsid w:val="005A687F"/>
    <w:rsid w:val="005B7F9F"/>
    <w:rsid w:val="005C481A"/>
    <w:rsid w:val="005D49DE"/>
    <w:rsid w:val="005E7DB2"/>
    <w:rsid w:val="005F02AF"/>
    <w:rsid w:val="006177B8"/>
    <w:rsid w:val="00622329"/>
    <w:rsid w:val="006307C4"/>
    <w:rsid w:val="006314DD"/>
    <w:rsid w:val="006349F7"/>
    <w:rsid w:val="00644804"/>
    <w:rsid w:val="00653A7D"/>
    <w:rsid w:val="006559E6"/>
    <w:rsid w:val="00663ACA"/>
    <w:rsid w:val="006701D7"/>
    <w:rsid w:val="00682856"/>
    <w:rsid w:val="0068303A"/>
    <w:rsid w:val="006974C2"/>
    <w:rsid w:val="006A0569"/>
    <w:rsid w:val="006A514F"/>
    <w:rsid w:val="006C03E9"/>
    <w:rsid w:val="006C5428"/>
    <w:rsid w:val="006C7288"/>
    <w:rsid w:val="006D2966"/>
    <w:rsid w:val="006E1C06"/>
    <w:rsid w:val="006E4D7C"/>
    <w:rsid w:val="006E60BA"/>
    <w:rsid w:val="006F20FF"/>
    <w:rsid w:val="006F217A"/>
    <w:rsid w:val="00715828"/>
    <w:rsid w:val="00725CE5"/>
    <w:rsid w:val="00730ED5"/>
    <w:rsid w:val="00731D6C"/>
    <w:rsid w:val="007351F9"/>
    <w:rsid w:val="00740ACA"/>
    <w:rsid w:val="0076243D"/>
    <w:rsid w:val="00763320"/>
    <w:rsid w:val="007827E8"/>
    <w:rsid w:val="007864A6"/>
    <w:rsid w:val="00791EC0"/>
    <w:rsid w:val="007A0567"/>
    <w:rsid w:val="007A0A78"/>
    <w:rsid w:val="007B2D93"/>
    <w:rsid w:val="007B5FA1"/>
    <w:rsid w:val="007C0AA4"/>
    <w:rsid w:val="007C14AB"/>
    <w:rsid w:val="007D1693"/>
    <w:rsid w:val="007D76B0"/>
    <w:rsid w:val="007F071A"/>
    <w:rsid w:val="007F29E7"/>
    <w:rsid w:val="007F2C4D"/>
    <w:rsid w:val="007F30E1"/>
    <w:rsid w:val="007F52CC"/>
    <w:rsid w:val="008016B5"/>
    <w:rsid w:val="008065A1"/>
    <w:rsid w:val="008073AB"/>
    <w:rsid w:val="00820F77"/>
    <w:rsid w:val="008228D8"/>
    <w:rsid w:val="00834431"/>
    <w:rsid w:val="008361CF"/>
    <w:rsid w:val="00857FFE"/>
    <w:rsid w:val="00860572"/>
    <w:rsid w:val="008776E2"/>
    <w:rsid w:val="008B2A6E"/>
    <w:rsid w:val="008B606F"/>
    <w:rsid w:val="008C3A18"/>
    <w:rsid w:val="008D0397"/>
    <w:rsid w:val="008E0ED6"/>
    <w:rsid w:val="008E53F6"/>
    <w:rsid w:val="008F0F27"/>
    <w:rsid w:val="008F2459"/>
    <w:rsid w:val="008F29D5"/>
    <w:rsid w:val="009032A4"/>
    <w:rsid w:val="0091446F"/>
    <w:rsid w:val="00925933"/>
    <w:rsid w:val="00927A27"/>
    <w:rsid w:val="00930128"/>
    <w:rsid w:val="0093448C"/>
    <w:rsid w:val="00935802"/>
    <w:rsid w:val="009371F3"/>
    <w:rsid w:val="00941608"/>
    <w:rsid w:val="00942206"/>
    <w:rsid w:val="009458DA"/>
    <w:rsid w:val="009507B8"/>
    <w:rsid w:val="00966E6D"/>
    <w:rsid w:val="0096799F"/>
    <w:rsid w:val="00972EE2"/>
    <w:rsid w:val="00973817"/>
    <w:rsid w:val="00974330"/>
    <w:rsid w:val="00992B1D"/>
    <w:rsid w:val="0099389D"/>
    <w:rsid w:val="009A52E8"/>
    <w:rsid w:val="009B7148"/>
    <w:rsid w:val="009D4BA3"/>
    <w:rsid w:val="009E64B6"/>
    <w:rsid w:val="009F12E8"/>
    <w:rsid w:val="009F513F"/>
    <w:rsid w:val="009F604E"/>
    <w:rsid w:val="009F6CAE"/>
    <w:rsid w:val="00A0212D"/>
    <w:rsid w:val="00A1503D"/>
    <w:rsid w:val="00A21070"/>
    <w:rsid w:val="00A22134"/>
    <w:rsid w:val="00A224EF"/>
    <w:rsid w:val="00A23A15"/>
    <w:rsid w:val="00A32464"/>
    <w:rsid w:val="00A36DE3"/>
    <w:rsid w:val="00A45E15"/>
    <w:rsid w:val="00A57727"/>
    <w:rsid w:val="00A60A49"/>
    <w:rsid w:val="00A61388"/>
    <w:rsid w:val="00A62B71"/>
    <w:rsid w:val="00A71D47"/>
    <w:rsid w:val="00A76D17"/>
    <w:rsid w:val="00A95949"/>
    <w:rsid w:val="00A97574"/>
    <w:rsid w:val="00AA2B3A"/>
    <w:rsid w:val="00AA63F7"/>
    <w:rsid w:val="00AA6CDB"/>
    <w:rsid w:val="00AB168E"/>
    <w:rsid w:val="00AD49C6"/>
    <w:rsid w:val="00AE564B"/>
    <w:rsid w:val="00AE7310"/>
    <w:rsid w:val="00B03E47"/>
    <w:rsid w:val="00B054CE"/>
    <w:rsid w:val="00B231D0"/>
    <w:rsid w:val="00B26101"/>
    <w:rsid w:val="00B43DEC"/>
    <w:rsid w:val="00B44CFF"/>
    <w:rsid w:val="00B618C5"/>
    <w:rsid w:val="00B61AA4"/>
    <w:rsid w:val="00B808B5"/>
    <w:rsid w:val="00B84EE8"/>
    <w:rsid w:val="00B85C4E"/>
    <w:rsid w:val="00B94457"/>
    <w:rsid w:val="00B95F6B"/>
    <w:rsid w:val="00BA0758"/>
    <w:rsid w:val="00BA396F"/>
    <w:rsid w:val="00BA47B4"/>
    <w:rsid w:val="00BB2743"/>
    <w:rsid w:val="00BB40AE"/>
    <w:rsid w:val="00BC3DFF"/>
    <w:rsid w:val="00BC669D"/>
    <w:rsid w:val="00BC79E2"/>
    <w:rsid w:val="00BE3C0A"/>
    <w:rsid w:val="00BF3ED0"/>
    <w:rsid w:val="00C04873"/>
    <w:rsid w:val="00C077A4"/>
    <w:rsid w:val="00C12CFE"/>
    <w:rsid w:val="00C20C77"/>
    <w:rsid w:val="00C2412C"/>
    <w:rsid w:val="00C35707"/>
    <w:rsid w:val="00C43054"/>
    <w:rsid w:val="00C5316A"/>
    <w:rsid w:val="00C602A9"/>
    <w:rsid w:val="00C72837"/>
    <w:rsid w:val="00C73325"/>
    <w:rsid w:val="00C925F3"/>
    <w:rsid w:val="00C96ECF"/>
    <w:rsid w:val="00CA272D"/>
    <w:rsid w:val="00CA618C"/>
    <w:rsid w:val="00CA7905"/>
    <w:rsid w:val="00CB0159"/>
    <w:rsid w:val="00CB06AB"/>
    <w:rsid w:val="00CB1B01"/>
    <w:rsid w:val="00CD0A27"/>
    <w:rsid w:val="00CE43CD"/>
    <w:rsid w:val="00CE77E6"/>
    <w:rsid w:val="00CF32F9"/>
    <w:rsid w:val="00D2754E"/>
    <w:rsid w:val="00D32810"/>
    <w:rsid w:val="00D335AA"/>
    <w:rsid w:val="00D33999"/>
    <w:rsid w:val="00D464BE"/>
    <w:rsid w:val="00D5745B"/>
    <w:rsid w:val="00D649C6"/>
    <w:rsid w:val="00D84505"/>
    <w:rsid w:val="00D86216"/>
    <w:rsid w:val="00DA62CF"/>
    <w:rsid w:val="00DC6A00"/>
    <w:rsid w:val="00DD53F3"/>
    <w:rsid w:val="00DF0FF9"/>
    <w:rsid w:val="00DF569E"/>
    <w:rsid w:val="00E35B0C"/>
    <w:rsid w:val="00E6122A"/>
    <w:rsid w:val="00E77ABB"/>
    <w:rsid w:val="00E82DE8"/>
    <w:rsid w:val="00E84BE9"/>
    <w:rsid w:val="00E84E2B"/>
    <w:rsid w:val="00EA429F"/>
    <w:rsid w:val="00EC0E57"/>
    <w:rsid w:val="00EC521A"/>
    <w:rsid w:val="00ED29DC"/>
    <w:rsid w:val="00EE1366"/>
    <w:rsid w:val="00EE41FA"/>
    <w:rsid w:val="00EF13FB"/>
    <w:rsid w:val="00EF3643"/>
    <w:rsid w:val="00EF7F37"/>
    <w:rsid w:val="00F0238D"/>
    <w:rsid w:val="00F232C1"/>
    <w:rsid w:val="00F30911"/>
    <w:rsid w:val="00F50111"/>
    <w:rsid w:val="00F56336"/>
    <w:rsid w:val="00F569A1"/>
    <w:rsid w:val="00F65641"/>
    <w:rsid w:val="00F92D33"/>
    <w:rsid w:val="00F96F01"/>
    <w:rsid w:val="00F9714C"/>
    <w:rsid w:val="00FB7917"/>
    <w:rsid w:val="00FC3DA5"/>
    <w:rsid w:val="00FD6714"/>
    <w:rsid w:val="00FE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567"/>
    <w:pPr>
      <w:spacing w:line="240" w:lineRule="atLeast"/>
      <w:jc w:val="both"/>
    </w:pPr>
    <w:rPr>
      <w:sz w:val="22"/>
    </w:rPr>
  </w:style>
  <w:style w:type="paragraph" w:styleId="Heading1">
    <w:name w:val="heading 1"/>
    <w:aliases w:val="H1-Sec.Head"/>
    <w:basedOn w:val="Normal"/>
    <w:next w:val="Normal"/>
    <w:link w:val="Heading1Char"/>
    <w:qFormat/>
    <w:rsid w:val="007A0567"/>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link w:val="Heading2Char"/>
    <w:qFormat/>
    <w:rsid w:val="007A0567"/>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link w:val="Heading3Char"/>
    <w:qFormat/>
    <w:rsid w:val="007A0567"/>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link w:val="Heading4Char"/>
    <w:qFormat/>
    <w:rsid w:val="007A0567"/>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7A0567"/>
    <w:pPr>
      <w:keepLines/>
      <w:spacing w:before="360" w:line="360" w:lineRule="atLeast"/>
      <w:jc w:val="center"/>
      <w:outlineLvl w:val="4"/>
    </w:pPr>
  </w:style>
  <w:style w:type="paragraph" w:styleId="Heading6">
    <w:name w:val="heading 6"/>
    <w:basedOn w:val="Normal"/>
    <w:next w:val="Normal"/>
    <w:link w:val="Heading6Char"/>
    <w:qFormat/>
    <w:rsid w:val="007A0567"/>
    <w:pPr>
      <w:keepNext/>
      <w:spacing w:before="240"/>
      <w:jc w:val="center"/>
      <w:outlineLvl w:val="5"/>
    </w:pPr>
    <w:rPr>
      <w:b/>
      <w:caps/>
    </w:rPr>
  </w:style>
  <w:style w:type="paragraph" w:styleId="Heading7">
    <w:name w:val="heading 7"/>
    <w:basedOn w:val="Normal"/>
    <w:next w:val="Normal"/>
    <w:link w:val="Heading7Char"/>
    <w:qFormat/>
    <w:rsid w:val="007A0567"/>
    <w:pPr>
      <w:spacing w:before="240" w:after="60"/>
      <w:outlineLvl w:val="6"/>
    </w:pPr>
  </w:style>
  <w:style w:type="paragraph" w:styleId="Heading8">
    <w:name w:val="heading 8"/>
    <w:basedOn w:val="Normal"/>
    <w:next w:val="Normal"/>
    <w:qFormat/>
    <w:rsid w:val="007A0567"/>
    <w:pPr>
      <w:keepNext/>
      <w:keepLines/>
      <w:spacing w:line="360" w:lineRule="atLeast"/>
      <w:ind w:firstLine="1152"/>
      <w:jc w:val="left"/>
      <w:outlineLvl w:val="7"/>
    </w:pPr>
    <w:rPr>
      <w:rFonts w:ascii="Arial" w:hAnsi="Arial"/>
      <w:color w:val="000000"/>
      <w:sz w:val="20"/>
    </w:rPr>
  </w:style>
  <w:style w:type="paragraph" w:styleId="Heading9">
    <w:name w:val="heading 9"/>
    <w:basedOn w:val="Normal"/>
    <w:next w:val="Normal"/>
    <w:qFormat/>
    <w:rsid w:val="007A0567"/>
    <w:pPr>
      <w:numPr>
        <w:ilvl w:val="8"/>
        <w:numId w:val="6"/>
      </w:numPr>
      <w:tabs>
        <w:tab w:val="clear" w:pos="1584"/>
        <w:tab w:val="num" w:pos="360"/>
      </w:tabs>
      <w:spacing w:before="240" w:after="60" w:line="280" w:lineRule="exact"/>
      <w:ind w:left="0" w:firstLine="0"/>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7A0567"/>
    <w:pPr>
      <w:autoSpaceDE w:val="0"/>
      <w:autoSpaceDN w:val="0"/>
      <w:ind w:left="720" w:hanging="720"/>
    </w:pPr>
  </w:style>
  <w:style w:type="character" w:customStyle="1" w:styleId="question">
    <w:name w:val="question"/>
    <w:basedOn w:val="DefaultParagraphFont"/>
    <w:rsid w:val="007A0567"/>
    <w:rPr>
      <w:b/>
      <w:bCs/>
    </w:rPr>
  </w:style>
  <w:style w:type="character" w:customStyle="1" w:styleId="tabletophe">
    <w:name w:val="tabletophe"/>
    <w:basedOn w:val="DefaultParagraphFont"/>
    <w:rsid w:val="007A0567"/>
    <w:rPr>
      <w:b/>
      <w:bCs/>
    </w:rPr>
  </w:style>
  <w:style w:type="paragraph" w:styleId="List">
    <w:name w:val="List"/>
    <w:basedOn w:val="Normal"/>
    <w:rsid w:val="007A0567"/>
    <w:pPr>
      <w:ind w:left="360" w:hanging="360"/>
    </w:pPr>
  </w:style>
  <w:style w:type="paragraph" w:styleId="List2">
    <w:name w:val="List 2"/>
    <w:basedOn w:val="Normal"/>
    <w:rsid w:val="007A0567"/>
    <w:pPr>
      <w:ind w:left="720" w:hanging="360"/>
    </w:pPr>
  </w:style>
  <w:style w:type="paragraph" w:styleId="ListBullet2">
    <w:name w:val="List Bullet 2"/>
    <w:basedOn w:val="Normal"/>
    <w:autoRedefine/>
    <w:rsid w:val="007A0567"/>
    <w:pPr>
      <w:numPr>
        <w:numId w:val="1"/>
      </w:numPr>
    </w:pPr>
  </w:style>
  <w:style w:type="paragraph" w:styleId="ListBullet3">
    <w:name w:val="List Bullet 3"/>
    <w:basedOn w:val="Normal"/>
    <w:autoRedefine/>
    <w:rsid w:val="007A0567"/>
    <w:pPr>
      <w:numPr>
        <w:numId w:val="2"/>
      </w:numPr>
    </w:pPr>
  </w:style>
  <w:style w:type="paragraph" w:styleId="ListContinue">
    <w:name w:val="List Continue"/>
    <w:basedOn w:val="Normal"/>
    <w:rsid w:val="007A0567"/>
    <w:pPr>
      <w:spacing w:after="120"/>
      <w:ind w:left="360"/>
    </w:pPr>
  </w:style>
  <w:style w:type="paragraph" w:styleId="ListContinue2">
    <w:name w:val="List Continue 2"/>
    <w:basedOn w:val="Normal"/>
    <w:rsid w:val="007A0567"/>
    <w:pPr>
      <w:spacing w:after="120"/>
      <w:ind w:left="720"/>
    </w:pPr>
  </w:style>
  <w:style w:type="paragraph" w:styleId="BodyText">
    <w:name w:val="Body Text"/>
    <w:basedOn w:val="Normal"/>
    <w:rsid w:val="007A0567"/>
    <w:pPr>
      <w:spacing w:after="120"/>
    </w:pPr>
  </w:style>
  <w:style w:type="paragraph" w:styleId="BodyTextIndent">
    <w:name w:val="Body Text Indent"/>
    <w:basedOn w:val="Normal"/>
    <w:link w:val="BodyTextIndentChar"/>
    <w:rsid w:val="007A0567"/>
    <w:pPr>
      <w:spacing w:after="120"/>
      <w:ind w:left="360"/>
    </w:pPr>
  </w:style>
  <w:style w:type="paragraph" w:styleId="Footer">
    <w:name w:val="footer"/>
    <w:basedOn w:val="Normal"/>
    <w:link w:val="FooterChar"/>
    <w:uiPriority w:val="99"/>
    <w:rsid w:val="007A0567"/>
    <w:pPr>
      <w:tabs>
        <w:tab w:val="center" w:pos="4320"/>
        <w:tab w:val="right" w:pos="8640"/>
      </w:tabs>
    </w:pPr>
  </w:style>
  <w:style w:type="character" w:styleId="PageNumber">
    <w:name w:val="page number"/>
    <w:basedOn w:val="DefaultParagraphFont"/>
    <w:rsid w:val="007A0567"/>
  </w:style>
  <w:style w:type="paragraph" w:customStyle="1" w:styleId="R1-ResPara">
    <w:name w:val="R1-Res. Para"/>
    <w:rsid w:val="007A0567"/>
    <w:pPr>
      <w:spacing w:line="240" w:lineRule="exact"/>
      <w:ind w:left="288"/>
      <w:jc w:val="both"/>
    </w:pPr>
    <w:rPr>
      <w:sz w:val="22"/>
    </w:rPr>
  </w:style>
  <w:style w:type="paragraph" w:styleId="FootnoteText">
    <w:name w:val="footnote text"/>
    <w:aliases w:val="F1"/>
    <w:semiHidden/>
    <w:rsid w:val="007A0567"/>
    <w:pPr>
      <w:tabs>
        <w:tab w:val="left" w:pos="120"/>
      </w:tabs>
      <w:spacing w:before="120" w:line="200" w:lineRule="atLeast"/>
      <w:ind w:left="115" w:hanging="115"/>
      <w:jc w:val="both"/>
    </w:pPr>
    <w:rPr>
      <w:sz w:val="16"/>
    </w:rPr>
  </w:style>
  <w:style w:type="character" w:styleId="FootnoteReference">
    <w:name w:val="footnote reference"/>
    <w:basedOn w:val="DefaultParagraphFont"/>
    <w:semiHidden/>
    <w:rsid w:val="007A0567"/>
    <w:rPr>
      <w:vertAlign w:val="superscript"/>
    </w:rPr>
  </w:style>
  <w:style w:type="character" w:styleId="Strong">
    <w:name w:val="Strong"/>
    <w:basedOn w:val="DefaultParagraphFont"/>
    <w:uiPriority w:val="22"/>
    <w:qFormat/>
    <w:rsid w:val="007A0567"/>
    <w:rPr>
      <w:b/>
      <w:bCs/>
    </w:rPr>
  </w:style>
  <w:style w:type="character" w:styleId="CommentReference">
    <w:name w:val="annotation reference"/>
    <w:basedOn w:val="DefaultParagraphFont"/>
    <w:uiPriority w:val="99"/>
    <w:semiHidden/>
    <w:rsid w:val="007A0567"/>
    <w:rPr>
      <w:sz w:val="16"/>
      <w:szCs w:val="16"/>
    </w:rPr>
  </w:style>
  <w:style w:type="paragraph" w:customStyle="1" w:styleId="SP-SglSpPara">
    <w:name w:val="SP-Sgl Sp Para"/>
    <w:rsid w:val="007A0567"/>
    <w:pPr>
      <w:tabs>
        <w:tab w:val="left" w:pos="576"/>
      </w:tabs>
      <w:spacing w:line="240" w:lineRule="atLeast"/>
      <w:ind w:firstLine="576"/>
      <w:jc w:val="both"/>
    </w:pPr>
    <w:rPr>
      <w:sz w:val="22"/>
    </w:rPr>
  </w:style>
  <w:style w:type="paragraph" w:customStyle="1" w:styleId="N0-FlLftBullet">
    <w:name w:val="N0-Fl Lft Bullet"/>
    <w:basedOn w:val="Normal"/>
    <w:rsid w:val="007A0567"/>
    <w:pPr>
      <w:tabs>
        <w:tab w:val="left" w:pos="576"/>
      </w:tabs>
      <w:spacing w:after="240"/>
      <w:ind w:left="576" w:hanging="576"/>
    </w:pPr>
  </w:style>
  <w:style w:type="paragraph" w:styleId="Header">
    <w:name w:val="header"/>
    <w:basedOn w:val="Normal"/>
    <w:link w:val="HeaderChar"/>
    <w:uiPriority w:val="99"/>
    <w:rsid w:val="007A0567"/>
    <w:pPr>
      <w:tabs>
        <w:tab w:val="center" w:pos="4320"/>
        <w:tab w:val="right" w:pos="8640"/>
      </w:tabs>
    </w:pPr>
    <w:rPr>
      <w:sz w:val="16"/>
    </w:rPr>
  </w:style>
  <w:style w:type="paragraph" w:styleId="BalloonText">
    <w:name w:val="Balloon Text"/>
    <w:basedOn w:val="Normal"/>
    <w:link w:val="BalloonTextChar"/>
    <w:uiPriority w:val="99"/>
    <w:semiHidden/>
    <w:rsid w:val="007A0567"/>
    <w:rPr>
      <w:rFonts w:ascii="Tahoma" w:hAnsi="Tahoma" w:cs="Tahoma"/>
      <w:sz w:val="16"/>
      <w:szCs w:val="16"/>
    </w:rPr>
  </w:style>
  <w:style w:type="paragraph" w:styleId="CommentText">
    <w:name w:val="annotation text"/>
    <w:basedOn w:val="Normal"/>
    <w:link w:val="CommentTextChar"/>
    <w:uiPriority w:val="99"/>
    <w:semiHidden/>
    <w:rsid w:val="007A0567"/>
    <w:rPr>
      <w:sz w:val="20"/>
    </w:rPr>
  </w:style>
  <w:style w:type="paragraph" w:styleId="BodyText2">
    <w:name w:val="Body Text 2"/>
    <w:basedOn w:val="Normal"/>
    <w:rsid w:val="007A0567"/>
    <w:pPr>
      <w:spacing w:after="206"/>
    </w:pPr>
    <w:rPr>
      <w:b/>
      <w:bCs/>
      <w:szCs w:val="22"/>
    </w:rPr>
  </w:style>
  <w:style w:type="paragraph" w:styleId="BodyText3">
    <w:name w:val="Body Text 3"/>
    <w:basedOn w:val="Normal"/>
    <w:rsid w:val="007A0567"/>
    <w:rPr>
      <w:szCs w:val="22"/>
    </w:rPr>
  </w:style>
  <w:style w:type="paragraph" w:styleId="DocumentMap">
    <w:name w:val="Document Map"/>
    <w:basedOn w:val="Normal"/>
    <w:semiHidden/>
    <w:rsid w:val="007A0567"/>
    <w:pPr>
      <w:shd w:val="clear" w:color="auto" w:fill="000080"/>
    </w:pPr>
    <w:rPr>
      <w:rFonts w:ascii="Tahoma" w:hAnsi="Tahoma" w:cs="Tahoma"/>
    </w:rPr>
  </w:style>
  <w:style w:type="paragraph" w:styleId="CommentSubject">
    <w:name w:val="annotation subject"/>
    <w:basedOn w:val="CommentText"/>
    <w:next w:val="CommentText"/>
    <w:link w:val="CommentSubjectChar"/>
    <w:uiPriority w:val="99"/>
    <w:semiHidden/>
    <w:rsid w:val="007A0567"/>
    <w:rPr>
      <w:b/>
      <w:bCs/>
    </w:rPr>
  </w:style>
  <w:style w:type="paragraph" w:styleId="HTMLPreformatted">
    <w:name w:val="HTML Preformatted"/>
    <w:basedOn w:val="Normal"/>
    <w:rsid w:val="007A0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Bullet0">
    <w:name w:val="Bullet"/>
    <w:rsid w:val="007A0567"/>
    <w:pPr>
      <w:tabs>
        <w:tab w:val="num" w:pos="1080"/>
      </w:tabs>
      <w:spacing w:after="180"/>
      <w:ind w:left="720" w:right="360" w:hanging="288"/>
      <w:jc w:val="both"/>
    </w:pPr>
    <w:rPr>
      <w:sz w:val="24"/>
    </w:rPr>
  </w:style>
  <w:style w:type="paragraph" w:customStyle="1" w:styleId="LastParagraph">
    <w:name w:val="Last Paragraph"/>
    <w:basedOn w:val="Normal"/>
    <w:next w:val="Normal"/>
    <w:rsid w:val="007A0567"/>
    <w:pPr>
      <w:tabs>
        <w:tab w:val="left" w:pos="432"/>
      </w:tabs>
      <w:spacing w:after="240" w:line="480" w:lineRule="auto"/>
      <w:ind w:firstLine="432"/>
    </w:pPr>
  </w:style>
  <w:style w:type="paragraph" w:customStyle="1" w:styleId="bullet">
    <w:name w:val="bullet"/>
    <w:rsid w:val="007A0567"/>
    <w:pPr>
      <w:numPr>
        <w:numId w:val="3"/>
      </w:numPr>
      <w:spacing w:after="180"/>
      <w:ind w:right="360"/>
      <w:jc w:val="both"/>
    </w:pPr>
    <w:rPr>
      <w:sz w:val="24"/>
    </w:rPr>
  </w:style>
  <w:style w:type="table" w:styleId="TableGrid7">
    <w:name w:val="Table Grid 7"/>
    <w:basedOn w:val="TableNormal"/>
    <w:rsid w:val="007A056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1-CtrBoldHd">
    <w:name w:val="C1-Ctr BoldHd"/>
    <w:rsid w:val="007A0567"/>
    <w:pPr>
      <w:keepNext/>
      <w:spacing w:after="720" w:line="240" w:lineRule="atLeast"/>
      <w:jc w:val="center"/>
    </w:pPr>
    <w:rPr>
      <w:b/>
      <w:caps/>
      <w:sz w:val="22"/>
    </w:rPr>
  </w:style>
  <w:style w:type="table" w:styleId="TableGrid">
    <w:name w:val="Table Grid"/>
    <w:basedOn w:val="TableNormal"/>
    <w:uiPriority w:val="59"/>
    <w:rsid w:val="007A0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A0567"/>
    <w:rPr>
      <w:color w:val="0000FF"/>
      <w:u w:val="single"/>
    </w:rPr>
  </w:style>
  <w:style w:type="character" w:styleId="FollowedHyperlink">
    <w:name w:val="FollowedHyperlink"/>
    <w:basedOn w:val="DefaultParagraphFont"/>
    <w:rsid w:val="007A0567"/>
    <w:rPr>
      <w:color w:val="800080"/>
      <w:u w:val="single"/>
    </w:rPr>
  </w:style>
  <w:style w:type="paragraph" w:customStyle="1" w:styleId="P1-StandPara">
    <w:name w:val="P1-Stand Para"/>
    <w:rsid w:val="007A0567"/>
    <w:pPr>
      <w:spacing w:line="360" w:lineRule="atLeast"/>
      <w:ind w:firstLine="1152"/>
      <w:jc w:val="both"/>
    </w:pPr>
    <w:rPr>
      <w:sz w:val="22"/>
    </w:rPr>
  </w:style>
  <w:style w:type="paragraph" w:customStyle="1" w:styleId="N2-2ndBullet">
    <w:name w:val="N2-2nd Bullet"/>
    <w:basedOn w:val="Normal"/>
    <w:rsid w:val="007A0567"/>
    <w:pPr>
      <w:numPr>
        <w:numId w:val="5"/>
      </w:numPr>
      <w:tabs>
        <w:tab w:val="left" w:pos="1728"/>
      </w:tabs>
      <w:spacing w:after="240"/>
    </w:pPr>
  </w:style>
  <w:style w:type="paragraph" w:customStyle="1" w:styleId="C2-CtrSglSp">
    <w:name w:val="C2-Ctr Sgl Sp"/>
    <w:rsid w:val="007A0567"/>
    <w:pPr>
      <w:keepLines/>
      <w:spacing w:line="240" w:lineRule="atLeast"/>
      <w:jc w:val="center"/>
    </w:pPr>
    <w:rPr>
      <w:sz w:val="22"/>
    </w:rPr>
  </w:style>
  <w:style w:type="paragraph" w:customStyle="1" w:styleId="TT-TableTitle">
    <w:name w:val="TT-Table Title"/>
    <w:rsid w:val="007A0567"/>
    <w:pPr>
      <w:tabs>
        <w:tab w:val="left" w:pos="1152"/>
      </w:tabs>
      <w:spacing w:line="240" w:lineRule="atLeast"/>
      <w:ind w:left="1152" w:hanging="1152"/>
    </w:pPr>
    <w:rPr>
      <w:sz w:val="22"/>
    </w:rPr>
  </w:style>
  <w:style w:type="paragraph" w:customStyle="1" w:styleId="SL-FlLftSgl">
    <w:name w:val="SL-Fl Lft Sgl"/>
    <w:link w:val="SL-FlLftSglChar"/>
    <w:rsid w:val="007A0567"/>
    <w:pPr>
      <w:spacing w:line="240" w:lineRule="atLeast"/>
      <w:jc w:val="both"/>
    </w:pPr>
    <w:rPr>
      <w:sz w:val="22"/>
    </w:rPr>
  </w:style>
  <w:style w:type="paragraph" w:customStyle="1" w:styleId="Text">
    <w:name w:val="Text"/>
    <w:basedOn w:val="Normal"/>
    <w:rsid w:val="007A0567"/>
    <w:pPr>
      <w:spacing w:before="80" w:after="80" w:line="320" w:lineRule="atLeast"/>
      <w:ind w:firstLine="360"/>
    </w:pPr>
  </w:style>
  <w:style w:type="paragraph" w:customStyle="1" w:styleId="bulletlist">
    <w:name w:val="bullet list"/>
    <w:basedOn w:val="FootnoteText"/>
    <w:rsid w:val="007A0567"/>
    <w:pPr>
      <w:numPr>
        <w:numId w:val="4"/>
      </w:numPr>
      <w:tabs>
        <w:tab w:val="left" w:pos="1080"/>
      </w:tabs>
      <w:spacing w:before="60" w:after="60"/>
    </w:pPr>
    <w:rPr>
      <w:sz w:val="24"/>
    </w:rPr>
  </w:style>
  <w:style w:type="paragraph" w:styleId="Title">
    <w:name w:val="Title"/>
    <w:basedOn w:val="Normal"/>
    <w:link w:val="TitleChar"/>
    <w:qFormat/>
    <w:rsid w:val="007A0567"/>
    <w:pPr>
      <w:jc w:val="center"/>
    </w:pPr>
    <w:rPr>
      <w:b/>
      <w:sz w:val="20"/>
    </w:rPr>
  </w:style>
  <w:style w:type="paragraph" w:customStyle="1" w:styleId="C3-CtrSp12">
    <w:name w:val="C3-Ctr Sp&amp;1/2"/>
    <w:rsid w:val="007A0567"/>
    <w:pPr>
      <w:keepLines/>
      <w:spacing w:line="360" w:lineRule="atLeast"/>
      <w:jc w:val="center"/>
    </w:pPr>
    <w:rPr>
      <w:sz w:val="22"/>
    </w:rPr>
  </w:style>
  <w:style w:type="paragraph" w:customStyle="1" w:styleId="CT-ContractInformation">
    <w:name w:val="CT-Contract Information"/>
    <w:rsid w:val="007A0567"/>
    <w:pPr>
      <w:tabs>
        <w:tab w:val="left" w:pos="1958"/>
      </w:tabs>
      <w:spacing w:line="240" w:lineRule="exact"/>
    </w:pPr>
    <w:rPr>
      <w:vanish/>
      <w:sz w:val="22"/>
    </w:rPr>
  </w:style>
  <w:style w:type="paragraph" w:customStyle="1" w:styleId="E1-Equation">
    <w:name w:val="E1-Equation"/>
    <w:rsid w:val="007A0567"/>
    <w:pPr>
      <w:tabs>
        <w:tab w:val="center" w:pos="4680"/>
        <w:tab w:val="right" w:pos="9360"/>
      </w:tabs>
      <w:spacing w:line="240" w:lineRule="atLeast"/>
      <w:jc w:val="both"/>
    </w:pPr>
    <w:rPr>
      <w:sz w:val="22"/>
    </w:rPr>
  </w:style>
  <w:style w:type="paragraph" w:customStyle="1" w:styleId="E2-Equation">
    <w:name w:val="E2-Equation"/>
    <w:basedOn w:val="E1-Equation"/>
    <w:rsid w:val="007A0567"/>
    <w:pPr>
      <w:tabs>
        <w:tab w:val="clear" w:pos="4680"/>
        <w:tab w:val="clear" w:pos="9360"/>
        <w:tab w:val="right" w:pos="1152"/>
        <w:tab w:val="center" w:pos="1440"/>
        <w:tab w:val="left" w:pos="1728"/>
      </w:tabs>
      <w:ind w:left="1728" w:hanging="1728"/>
    </w:pPr>
  </w:style>
  <w:style w:type="paragraph" w:customStyle="1" w:styleId="L1-FlLSp12">
    <w:name w:val="L1-FlL Sp&amp;1/2"/>
    <w:rsid w:val="007A0567"/>
    <w:pPr>
      <w:tabs>
        <w:tab w:val="left" w:pos="1152"/>
      </w:tabs>
      <w:spacing w:line="360" w:lineRule="atLeast"/>
      <w:jc w:val="both"/>
    </w:pPr>
    <w:rPr>
      <w:sz w:val="22"/>
    </w:rPr>
  </w:style>
  <w:style w:type="paragraph" w:customStyle="1" w:styleId="N1-1stBullet">
    <w:name w:val="N1-1st Bullet"/>
    <w:basedOn w:val="Normal"/>
    <w:rsid w:val="007A0567"/>
    <w:pPr>
      <w:tabs>
        <w:tab w:val="left" w:pos="1152"/>
      </w:tabs>
      <w:spacing w:after="240"/>
      <w:ind w:left="1152" w:hanging="576"/>
    </w:pPr>
  </w:style>
  <w:style w:type="paragraph" w:customStyle="1" w:styleId="N3-3rdBullet">
    <w:name w:val="N3-3rd Bullet"/>
    <w:basedOn w:val="Normal"/>
    <w:rsid w:val="007A0567"/>
    <w:pPr>
      <w:tabs>
        <w:tab w:val="left" w:pos="2304"/>
      </w:tabs>
      <w:spacing w:after="240"/>
      <w:ind w:left="2304" w:hanging="576"/>
    </w:pPr>
  </w:style>
  <w:style w:type="paragraph" w:customStyle="1" w:styleId="N4-4thBullet">
    <w:name w:val="N4-4th Bullet"/>
    <w:basedOn w:val="Normal"/>
    <w:rsid w:val="007A0567"/>
    <w:pPr>
      <w:tabs>
        <w:tab w:val="left" w:pos="2880"/>
      </w:tabs>
      <w:spacing w:after="240"/>
      <w:ind w:left="2880" w:hanging="576"/>
    </w:pPr>
  </w:style>
  <w:style w:type="paragraph" w:customStyle="1" w:styleId="N5-5thBullet">
    <w:name w:val="N5-5th Bullet"/>
    <w:basedOn w:val="Normal"/>
    <w:rsid w:val="007A0567"/>
    <w:pPr>
      <w:tabs>
        <w:tab w:val="left" w:pos="3456"/>
      </w:tabs>
      <w:spacing w:after="240"/>
      <w:ind w:left="3456" w:hanging="576"/>
    </w:pPr>
  </w:style>
  <w:style w:type="paragraph" w:customStyle="1" w:styleId="N6-DateInd">
    <w:name w:val="N6-Date Ind."/>
    <w:basedOn w:val="Normal"/>
    <w:rsid w:val="007A0567"/>
    <w:pPr>
      <w:tabs>
        <w:tab w:val="left" w:pos="4910"/>
      </w:tabs>
      <w:ind w:left="4910"/>
    </w:pPr>
  </w:style>
  <w:style w:type="paragraph" w:customStyle="1" w:styleId="N7-3Block">
    <w:name w:val="N7-3&quot; Block"/>
    <w:basedOn w:val="Normal"/>
    <w:rsid w:val="007A0567"/>
    <w:pPr>
      <w:tabs>
        <w:tab w:val="left" w:pos="1152"/>
      </w:tabs>
      <w:ind w:left="1152" w:right="1152"/>
    </w:pPr>
  </w:style>
  <w:style w:type="paragraph" w:customStyle="1" w:styleId="N8-QxQBlock">
    <w:name w:val="N8-QxQ Block"/>
    <w:rsid w:val="007A0567"/>
    <w:pPr>
      <w:tabs>
        <w:tab w:val="left" w:pos="1152"/>
      </w:tabs>
      <w:spacing w:after="360" w:line="360" w:lineRule="atLeast"/>
      <w:ind w:left="1152" w:hanging="1152"/>
      <w:jc w:val="both"/>
    </w:pPr>
    <w:rPr>
      <w:sz w:val="22"/>
    </w:rPr>
  </w:style>
  <w:style w:type="paragraph" w:customStyle="1" w:styleId="Q1-BestFinQ">
    <w:name w:val="Q1-Best/Fin Q"/>
    <w:rsid w:val="007A0567"/>
    <w:pPr>
      <w:tabs>
        <w:tab w:val="left" w:pos="1152"/>
      </w:tabs>
      <w:spacing w:after="360" w:line="240" w:lineRule="atLeast"/>
      <w:ind w:left="1152" w:hanging="1152"/>
      <w:jc w:val="both"/>
    </w:pPr>
    <w:rPr>
      <w:b/>
      <w:sz w:val="22"/>
    </w:rPr>
  </w:style>
  <w:style w:type="paragraph" w:customStyle="1" w:styleId="R2-ResBullet">
    <w:name w:val="R2-Res Bullet"/>
    <w:rsid w:val="007A0567"/>
    <w:pPr>
      <w:tabs>
        <w:tab w:val="left" w:pos="720"/>
      </w:tabs>
      <w:spacing w:line="240" w:lineRule="exact"/>
      <w:ind w:left="720" w:hanging="432"/>
      <w:jc w:val="both"/>
    </w:pPr>
    <w:rPr>
      <w:sz w:val="22"/>
    </w:rPr>
  </w:style>
  <w:style w:type="paragraph" w:customStyle="1" w:styleId="RF-Reference">
    <w:name w:val="RF-Reference"/>
    <w:rsid w:val="007A0567"/>
    <w:pPr>
      <w:spacing w:line="240" w:lineRule="exact"/>
      <w:ind w:left="216" w:hanging="216"/>
    </w:pPr>
    <w:rPr>
      <w:sz w:val="22"/>
    </w:rPr>
  </w:style>
  <w:style w:type="paragraph" w:customStyle="1" w:styleId="RH-SglSpHead">
    <w:name w:val="RH-Sgl Sp Head"/>
    <w:basedOn w:val="Normal"/>
    <w:next w:val="Normal"/>
    <w:rsid w:val="007A0567"/>
    <w:pPr>
      <w:keepNext/>
      <w:pBdr>
        <w:bottom w:val="double" w:sz="6" w:space="1" w:color="auto"/>
      </w:pBdr>
      <w:spacing w:after="480" w:line="240" w:lineRule="exact"/>
      <w:jc w:val="left"/>
    </w:pPr>
    <w:rPr>
      <w:b/>
    </w:rPr>
  </w:style>
  <w:style w:type="paragraph" w:customStyle="1" w:styleId="RL-FlLftSgl">
    <w:name w:val="RL-Fl Lft Sgl"/>
    <w:basedOn w:val="Normal"/>
    <w:rsid w:val="007A0567"/>
    <w:pPr>
      <w:keepNext/>
      <w:spacing w:line="240" w:lineRule="exact"/>
    </w:pPr>
    <w:rPr>
      <w:b/>
    </w:rPr>
  </w:style>
  <w:style w:type="paragraph" w:customStyle="1" w:styleId="SH-SglSpHead">
    <w:name w:val="SH-Sgl Sp Head"/>
    <w:rsid w:val="007A0567"/>
    <w:pPr>
      <w:keepNext/>
      <w:tabs>
        <w:tab w:val="left" w:pos="576"/>
      </w:tabs>
      <w:spacing w:line="240" w:lineRule="atLeast"/>
      <w:ind w:left="576" w:hanging="576"/>
    </w:pPr>
    <w:rPr>
      <w:b/>
      <w:sz w:val="22"/>
    </w:rPr>
  </w:style>
  <w:style w:type="paragraph" w:customStyle="1" w:styleId="SU-FlLftUndln">
    <w:name w:val="SU-Fl Lft Undln"/>
    <w:rsid w:val="007A0567"/>
    <w:pPr>
      <w:keepNext/>
      <w:spacing w:line="240" w:lineRule="exact"/>
    </w:pPr>
    <w:rPr>
      <w:sz w:val="22"/>
      <w:u w:val="single"/>
    </w:rPr>
  </w:style>
  <w:style w:type="paragraph" w:customStyle="1" w:styleId="T0-ChapPgHd">
    <w:name w:val="T0-Chap/Pg Hd"/>
    <w:rsid w:val="007A0567"/>
    <w:pPr>
      <w:tabs>
        <w:tab w:val="left" w:pos="8640"/>
      </w:tabs>
      <w:spacing w:line="240" w:lineRule="atLeast"/>
      <w:jc w:val="both"/>
    </w:pPr>
    <w:rPr>
      <w:sz w:val="22"/>
      <w:u w:val="words"/>
    </w:rPr>
  </w:style>
  <w:style w:type="paragraph" w:styleId="TOC1">
    <w:name w:val="toc 1"/>
    <w:autoRedefine/>
    <w:uiPriority w:val="39"/>
    <w:rsid w:val="00A61388"/>
    <w:pPr>
      <w:tabs>
        <w:tab w:val="left" w:pos="1440"/>
        <w:tab w:val="left" w:pos="2340"/>
        <w:tab w:val="left" w:pos="2430"/>
        <w:tab w:val="right" w:leader="dot" w:pos="8010"/>
        <w:tab w:val="left" w:leader="dot" w:pos="8910"/>
      </w:tabs>
      <w:spacing w:line="240" w:lineRule="atLeast"/>
      <w:ind w:left="990"/>
    </w:pPr>
    <w:rPr>
      <w:caps/>
      <w:sz w:val="22"/>
    </w:rPr>
  </w:style>
  <w:style w:type="paragraph" w:styleId="TOC2">
    <w:name w:val="toc 2"/>
    <w:autoRedefine/>
    <w:uiPriority w:val="39"/>
    <w:rsid w:val="003C6860"/>
    <w:pPr>
      <w:tabs>
        <w:tab w:val="left" w:pos="1890"/>
        <w:tab w:val="right" w:leader="dot" w:pos="6030"/>
        <w:tab w:val="left" w:leader="dot" w:pos="8910"/>
      </w:tabs>
      <w:spacing w:line="360" w:lineRule="auto"/>
      <w:ind w:left="2160" w:hanging="720"/>
    </w:pPr>
    <w:rPr>
      <w:sz w:val="22"/>
    </w:rPr>
  </w:style>
  <w:style w:type="paragraph" w:styleId="TOC3">
    <w:name w:val="toc 3"/>
    <w:autoRedefine/>
    <w:semiHidden/>
    <w:rsid w:val="007A0567"/>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7A0567"/>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7A0567"/>
    <w:rPr>
      <w:caps w:val="0"/>
    </w:rPr>
  </w:style>
  <w:style w:type="table" w:customStyle="1" w:styleId="TableNormal1">
    <w:name w:val="Table Normal1"/>
    <w:next w:val="TableNormal"/>
    <w:semiHidden/>
    <w:rsid w:val="007A0567"/>
    <w:tblPr>
      <w:tblInd w:w="0" w:type="dxa"/>
      <w:tblCellMar>
        <w:top w:w="0" w:type="dxa"/>
        <w:left w:w="108" w:type="dxa"/>
        <w:bottom w:w="0" w:type="dxa"/>
        <w:right w:w="108" w:type="dxa"/>
      </w:tblCellMar>
    </w:tblPr>
  </w:style>
  <w:style w:type="paragraph" w:customStyle="1" w:styleId="ReportSubTitle2">
    <w:name w:val="ReportSubTitle2"/>
    <w:basedOn w:val="Normal"/>
    <w:rsid w:val="007A0567"/>
    <w:pPr>
      <w:spacing w:line="360" w:lineRule="atLeast"/>
      <w:ind w:firstLine="1152"/>
      <w:jc w:val="center"/>
    </w:pPr>
    <w:rPr>
      <w:rFonts w:ascii="Palatino" w:hAnsi="Palatino"/>
      <w:sz w:val="20"/>
    </w:rPr>
  </w:style>
  <w:style w:type="paragraph" w:customStyle="1" w:styleId="ReportsubBullet">
    <w:name w:val="Report subBullet"/>
    <w:basedOn w:val="Normal"/>
    <w:rsid w:val="007A0567"/>
    <w:pPr>
      <w:spacing w:after="120" w:line="360" w:lineRule="atLeast"/>
      <w:ind w:left="1224" w:hanging="360"/>
    </w:pPr>
    <w:rPr>
      <w:rFonts w:ascii="Palatino" w:hAnsi="Palatino"/>
      <w:sz w:val="20"/>
    </w:rPr>
  </w:style>
  <w:style w:type="paragraph" w:customStyle="1" w:styleId="Reportnumlist">
    <w:name w:val="Report numlist"/>
    <w:basedOn w:val="Normal"/>
    <w:rsid w:val="007A0567"/>
    <w:pPr>
      <w:spacing w:after="120" w:line="360" w:lineRule="atLeast"/>
      <w:ind w:left="792" w:hanging="360"/>
    </w:pPr>
    <w:rPr>
      <w:rFonts w:ascii="Palatino" w:hAnsi="Palatino"/>
      <w:sz w:val="20"/>
    </w:rPr>
  </w:style>
  <w:style w:type="paragraph" w:customStyle="1" w:styleId="Default">
    <w:name w:val="Default"/>
    <w:rsid w:val="007A0567"/>
    <w:pPr>
      <w:autoSpaceDE w:val="0"/>
      <w:autoSpaceDN w:val="0"/>
      <w:adjustRightInd w:val="0"/>
    </w:pPr>
    <w:rPr>
      <w:rFonts w:ascii="Arial" w:hAnsi="Arial" w:cs="Arial"/>
      <w:color w:val="000000"/>
      <w:sz w:val="24"/>
      <w:szCs w:val="24"/>
    </w:rPr>
  </w:style>
  <w:style w:type="paragraph" w:customStyle="1" w:styleId="StyleFootnoteTextF1Left0Firstline0Before0pt">
    <w:name w:val="Style Footnote TextF1 + Left:  0&quot; First line:  0&quot; Before:  0 pt..."/>
    <w:basedOn w:val="FootnoteText"/>
    <w:rsid w:val="007A0567"/>
    <w:pPr>
      <w:spacing w:before="0" w:line="180" w:lineRule="exact"/>
      <w:ind w:left="0" w:firstLine="0"/>
    </w:pPr>
  </w:style>
  <w:style w:type="paragraph" w:customStyle="1" w:styleId="A1-1stLeader">
    <w:name w:val="A1-1st Leader"/>
    <w:rsid w:val="007A0567"/>
    <w:pPr>
      <w:tabs>
        <w:tab w:val="right" w:leader="dot" w:pos="7200"/>
        <w:tab w:val="right" w:pos="7488"/>
        <w:tab w:val="left" w:pos="7632"/>
      </w:tabs>
      <w:spacing w:line="240" w:lineRule="atLeast"/>
      <w:ind w:left="1440"/>
    </w:pPr>
    <w:rPr>
      <w:rFonts w:ascii="Arial" w:hAnsi="Arial"/>
    </w:rPr>
  </w:style>
  <w:style w:type="paragraph" w:customStyle="1" w:styleId="A2-lstLine">
    <w:name w:val="A2-lst Line"/>
    <w:rsid w:val="007A0567"/>
    <w:pPr>
      <w:tabs>
        <w:tab w:val="right" w:leader="underscore" w:pos="7200"/>
        <w:tab w:val="right" w:pos="7488"/>
        <w:tab w:val="left" w:pos="7632"/>
      </w:tabs>
      <w:spacing w:line="240" w:lineRule="atLeast"/>
      <w:ind w:left="1440"/>
    </w:pPr>
    <w:rPr>
      <w:rFonts w:ascii="Arial" w:hAnsi="Arial"/>
    </w:rPr>
  </w:style>
  <w:style w:type="paragraph" w:customStyle="1" w:styleId="A3-1stTabLeader">
    <w:name w:val="A3-1st Tab Leader"/>
    <w:rsid w:val="007A0567"/>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A0567"/>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7A0567"/>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7A0567"/>
    <w:pPr>
      <w:tabs>
        <w:tab w:val="right" w:leader="underscore" w:pos="7200"/>
        <w:tab w:val="right" w:pos="7488"/>
        <w:tab w:val="left" w:pos="7632"/>
      </w:tabs>
      <w:spacing w:line="240" w:lineRule="atLeast"/>
      <w:ind w:left="3600"/>
    </w:pPr>
    <w:rPr>
      <w:rFonts w:ascii="Arial" w:hAnsi="Arial"/>
    </w:rPr>
  </w:style>
  <w:style w:type="paragraph" w:customStyle="1" w:styleId="L1-FlLfSp12">
    <w:name w:val="L1-FlLfSp&amp;1/2"/>
    <w:rsid w:val="007A0567"/>
    <w:pPr>
      <w:tabs>
        <w:tab w:val="left" w:pos="1152"/>
      </w:tabs>
      <w:spacing w:line="360" w:lineRule="atLeast"/>
      <w:jc w:val="both"/>
    </w:pPr>
    <w:rPr>
      <w:rFonts w:ascii="Arial" w:hAnsi="Arial"/>
    </w:rPr>
  </w:style>
  <w:style w:type="paragraph" w:customStyle="1" w:styleId="Q1-FirstLevelQuestion">
    <w:name w:val="Q1-First Level Question"/>
    <w:rsid w:val="007A0567"/>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7A0567"/>
    <w:pPr>
      <w:tabs>
        <w:tab w:val="left" w:pos="1440"/>
      </w:tabs>
      <w:spacing w:line="240" w:lineRule="atLeast"/>
      <w:ind w:left="1440" w:hanging="720"/>
      <w:jc w:val="both"/>
    </w:pPr>
    <w:rPr>
      <w:rFonts w:ascii="Arial" w:hAnsi="Arial"/>
    </w:rPr>
  </w:style>
  <w:style w:type="paragraph" w:customStyle="1" w:styleId="Y0-YNHead">
    <w:name w:val="Y0-Y/N Head"/>
    <w:rsid w:val="007A0567"/>
    <w:pPr>
      <w:tabs>
        <w:tab w:val="center" w:pos="7632"/>
        <w:tab w:val="center" w:pos="8352"/>
        <w:tab w:val="center" w:pos="9072"/>
      </w:tabs>
      <w:spacing w:line="240" w:lineRule="atLeast"/>
      <w:ind w:left="7200"/>
    </w:pPr>
    <w:rPr>
      <w:rFonts w:ascii="Arial" w:hAnsi="Arial"/>
      <w:u w:val="words"/>
    </w:rPr>
  </w:style>
  <w:style w:type="paragraph" w:customStyle="1" w:styleId="Y1-YN1stLeader">
    <w:name w:val="Y1-Y/N 1st Leader"/>
    <w:rsid w:val="007A0567"/>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7A0567"/>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Y3-YNTabLeader">
    <w:name w:val="Y3-Y/N Tab Leader"/>
    <w:rsid w:val="007A0567"/>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7A0567"/>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7A0567"/>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7A0567"/>
    <w:pPr>
      <w:tabs>
        <w:tab w:val="right" w:leader="underscore" w:pos="7200"/>
        <w:tab w:val="center" w:pos="7632"/>
        <w:tab w:val="center" w:pos="8352"/>
        <w:tab w:val="center" w:pos="9072"/>
      </w:tabs>
      <w:spacing w:line="240" w:lineRule="atLeast"/>
      <w:ind w:left="3600"/>
    </w:pPr>
    <w:rPr>
      <w:rFonts w:ascii="Arial" w:hAnsi="Arial"/>
    </w:rPr>
  </w:style>
  <w:style w:type="numbering" w:customStyle="1" w:styleId="NoList1">
    <w:name w:val="No List1"/>
    <w:next w:val="NoList"/>
    <w:semiHidden/>
    <w:rsid w:val="007A0567"/>
  </w:style>
  <w:style w:type="table" w:customStyle="1" w:styleId="TableNormal2">
    <w:name w:val="Table Normal2"/>
    <w:next w:val="TableNormal"/>
    <w:semiHidden/>
    <w:rsid w:val="007A0567"/>
    <w:tblPr>
      <w:tblInd w:w="0" w:type="dxa"/>
      <w:tblCellMar>
        <w:top w:w="0" w:type="dxa"/>
        <w:left w:w="108" w:type="dxa"/>
        <w:bottom w:w="0" w:type="dxa"/>
        <w:right w:w="108" w:type="dxa"/>
      </w:tblCellMar>
    </w:tblPr>
  </w:style>
  <w:style w:type="numbering" w:customStyle="1" w:styleId="NoList2">
    <w:name w:val="No List2"/>
    <w:next w:val="NoList"/>
    <w:semiHidden/>
    <w:rsid w:val="007A0567"/>
  </w:style>
  <w:style w:type="table" w:customStyle="1" w:styleId="TableNormal3">
    <w:name w:val="Table Normal3"/>
    <w:next w:val="TableNormal"/>
    <w:semiHidden/>
    <w:rsid w:val="007A0567"/>
    <w:tblPr>
      <w:tblInd w:w="0" w:type="dxa"/>
      <w:tblCellMar>
        <w:top w:w="0" w:type="dxa"/>
        <w:left w:w="108" w:type="dxa"/>
        <w:bottom w:w="0" w:type="dxa"/>
        <w:right w:w="108" w:type="dxa"/>
      </w:tblCellMar>
    </w:tblPr>
  </w:style>
  <w:style w:type="paragraph" w:customStyle="1" w:styleId="CharCharCharCharCharCharCharChar">
    <w:name w:val="Char Char Char Char Char Char Char Char"/>
    <w:basedOn w:val="Normal"/>
    <w:rsid w:val="0019076C"/>
    <w:pPr>
      <w:spacing w:before="80" w:after="80" w:line="240" w:lineRule="auto"/>
      <w:ind w:left="4320"/>
    </w:pPr>
    <w:rPr>
      <w:rFonts w:ascii="Arial" w:eastAsia="Times New Roman" w:hAnsi="Arial"/>
      <w:sz w:val="20"/>
      <w:szCs w:val="24"/>
    </w:rPr>
  </w:style>
  <w:style w:type="paragraph" w:styleId="ListParagraph">
    <w:name w:val="List Paragraph"/>
    <w:basedOn w:val="Normal"/>
    <w:uiPriority w:val="34"/>
    <w:qFormat/>
    <w:rsid w:val="00A224EF"/>
    <w:pPr>
      <w:spacing w:after="200" w:line="276" w:lineRule="auto"/>
      <w:ind w:left="720"/>
      <w:jc w:val="left"/>
    </w:pPr>
    <w:rPr>
      <w:rFonts w:ascii="Calibri" w:eastAsia="Calibri" w:hAnsi="Calibri"/>
      <w:szCs w:val="22"/>
    </w:rPr>
  </w:style>
  <w:style w:type="paragraph" w:styleId="BodyTextIndent2">
    <w:name w:val="Body Text Indent 2"/>
    <w:basedOn w:val="Normal"/>
    <w:link w:val="BodyTextIndent2Char"/>
    <w:uiPriority w:val="99"/>
    <w:semiHidden/>
    <w:unhideWhenUsed/>
    <w:rsid w:val="00EC0E57"/>
    <w:pPr>
      <w:spacing w:after="120" w:line="480" w:lineRule="auto"/>
      <w:ind w:left="360"/>
    </w:pPr>
  </w:style>
  <w:style w:type="character" w:customStyle="1" w:styleId="BodyTextIndent2Char">
    <w:name w:val="Body Text Indent 2 Char"/>
    <w:basedOn w:val="DefaultParagraphFont"/>
    <w:link w:val="BodyTextIndent2"/>
    <w:uiPriority w:val="99"/>
    <w:semiHidden/>
    <w:rsid w:val="00EC0E57"/>
    <w:rPr>
      <w:sz w:val="22"/>
    </w:rPr>
  </w:style>
  <w:style w:type="character" w:customStyle="1" w:styleId="BalloonTextChar">
    <w:name w:val="Balloon Text Char"/>
    <w:basedOn w:val="DefaultParagraphFont"/>
    <w:link w:val="BalloonText"/>
    <w:uiPriority w:val="99"/>
    <w:semiHidden/>
    <w:rsid w:val="00EF7F37"/>
    <w:rPr>
      <w:rFonts w:ascii="Tahoma" w:hAnsi="Tahoma" w:cs="Tahoma"/>
      <w:sz w:val="16"/>
      <w:szCs w:val="16"/>
    </w:rPr>
  </w:style>
  <w:style w:type="character" w:customStyle="1" w:styleId="CommentTextChar">
    <w:name w:val="Comment Text Char"/>
    <w:basedOn w:val="DefaultParagraphFont"/>
    <w:link w:val="CommentText"/>
    <w:uiPriority w:val="99"/>
    <w:semiHidden/>
    <w:rsid w:val="00EF7F37"/>
  </w:style>
  <w:style w:type="character" w:customStyle="1" w:styleId="CommentSubjectChar">
    <w:name w:val="Comment Subject Char"/>
    <w:basedOn w:val="CommentTextChar"/>
    <w:link w:val="CommentSubject"/>
    <w:uiPriority w:val="99"/>
    <w:semiHidden/>
    <w:rsid w:val="00EF7F37"/>
    <w:rPr>
      <w:b/>
      <w:bCs/>
    </w:rPr>
  </w:style>
  <w:style w:type="character" w:customStyle="1" w:styleId="HeaderChar">
    <w:name w:val="Header Char"/>
    <w:basedOn w:val="DefaultParagraphFont"/>
    <w:link w:val="Header"/>
    <w:uiPriority w:val="99"/>
    <w:rsid w:val="00EF7F37"/>
    <w:rPr>
      <w:sz w:val="16"/>
    </w:rPr>
  </w:style>
  <w:style w:type="character" w:customStyle="1" w:styleId="FooterChar">
    <w:name w:val="Footer Char"/>
    <w:basedOn w:val="DefaultParagraphFont"/>
    <w:link w:val="Footer"/>
    <w:uiPriority w:val="99"/>
    <w:rsid w:val="00EF7F37"/>
    <w:rPr>
      <w:sz w:val="22"/>
    </w:rPr>
  </w:style>
  <w:style w:type="character" w:customStyle="1" w:styleId="Heading1Char">
    <w:name w:val="Heading 1 Char"/>
    <w:aliases w:val="H1-Sec.Head Char"/>
    <w:basedOn w:val="DefaultParagraphFont"/>
    <w:link w:val="Heading1"/>
    <w:rsid w:val="00EF7F37"/>
    <w:rPr>
      <w:b/>
      <w:sz w:val="22"/>
    </w:rPr>
  </w:style>
  <w:style w:type="character" w:customStyle="1" w:styleId="Heading2Char">
    <w:name w:val="Heading 2 Char"/>
    <w:aliases w:val="H2-Sec. Head Char"/>
    <w:basedOn w:val="DefaultParagraphFont"/>
    <w:link w:val="Heading2"/>
    <w:rsid w:val="00EF7F37"/>
    <w:rPr>
      <w:b/>
      <w:sz w:val="22"/>
    </w:rPr>
  </w:style>
  <w:style w:type="character" w:customStyle="1" w:styleId="Heading3Char">
    <w:name w:val="Heading 3 Char"/>
    <w:aliases w:val="H3-Sec. Head Char"/>
    <w:basedOn w:val="DefaultParagraphFont"/>
    <w:link w:val="Heading3"/>
    <w:rsid w:val="00EF7F37"/>
    <w:rPr>
      <w:b/>
      <w:sz w:val="22"/>
    </w:rPr>
  </w:style>
  <w:style w:type="character" w:customStyle="1" w:styleId="Heading4Char">
    <w:name w:val="Heading 4 Char"/>
    <w:aliases w:val="H4 Sec.Heading Char"/>
    <w:basedOn w:val="DefaultParagraphFont"/>
    <w:link w:val="Heading4"/>
    <w:rsid w:val="00EF7F37"/>
    <w:rPr>
      <w:b/>
      <w:sz w:val="22"/>
    </w:rPr>
  </w:style>
  <w:style w:type="character" w:customStyle="1" w:styleId="Heading5Char">
    <w:name w:val="Heading 5 Char"/>
    <w:basedOn w:val="DefaultParagraphFont"/>
    <w:link w:val="Heading5"/>
    <w:rsid w:val="00EF7F37"/>
    <w:rPr>
      <w:sz w:val="22"/>
    </w:rPr>
  </w:style>
  <w:style w:type="character" w:customStyle="1" w:styleId="Heading6Char">
    <w:name w:val="Heading 6 Char"/>
    <w:basedOn w:val="DefaultParagraphFont"/>
    <w:link w:val="Heading6"/>
    <w:rsid w:val="00EF7F37"/>
    <w:rPr>
      <w:b/>
      <w:caps/>
      <w:sz w:val="22"/>
    </w:rPr>
  </w:style>
  <w:style w:type="character" w:customStyle="1" w:styleId="Heading7Char">
    <w:name w:val="Heading 7 Char"/>
    <w:basedOn w:val="DefaultParagraphFont"/>
    <w:link w:val="Heading7"/>
    <w:rsid w:val="00EF7F37"/>
    <w:rPr>
      <w:sz w:val="22"/>
    </w:rPr>
  </w:style>
  <w:style w:type="paragraph" w:customStyle="1" w:styleId="MTDisplayEquation">
    <w:name w:val="MTDisplayEquation"/>
    <w:basedOn w:val="SL-FlLftSgl"/>
    <w:next w:val="Normal"/>
    <w:link w:val="MTDisplayEquationChar"/>
    <w:rsid w:val="00EF7F37"/>
    <w:pPr>
      <w:tabs>
        <w:tab w:val="center" w:pos="4680"/>
        <w:tab w:val="right" w:pos="9360"/>
      </w:tabs>
    </w:pPr>
  </w:style>
  <w:style w:type="character" w:customStyle="1" w:styleId="SL-FlLftSglChar">
    <w:name w:val="SL-Fl Lft Sgl Char"/>
    <w:basedOn w:val="DefaultParagraphFont"/>
    <w:link w:val="SL-FlLftSgl"/>
    <w:rsid w:val="00EF7F37"/>
    <w:rPr>
      <w:sz w:val="22"/>
    </w:rPr>
  </w:style>
  <w:style w:type="character" w:customStyle="1" w:styleId="MTDisplayEquationChar">
    <w:name w:val="MTDisplayEquation Char"/>
    <w:basedOn w:val="SL-FlLftSglChar"/>
    <w:link w:val="MTDisplayEquation"/>
    <w:rsid w:val="00EF7F37"/>
    <w:rPr>
      <w:sz w:val="22"/>
    </w:rPr>
  </w:style>
  <w:style w:type="character" w:customStyle="1" w:styleId="TitleChar">
    <w:name w:val="Title Char"/>
    <w:basedOn w:val="DefaultParagraphFont"/>
    <w:link w:val="Title"/>
    <w:rsid w:val="008F2459"/>
    <w:rPr>
      <w:b/>
    </w:rPr>
  </w:style>
  <w:style w:type="paragraph" w:styleId="TOCHeading">
    <w:name w:val="TOC Heading"/>
    <w:basedOn w:val="Heading1"/>
    <w:next w:val="Normal"/>
    <w:uiPriority w:val="39"/>
    <w:semiHidden/>
    <w:unhideWhenUsed/>
    <w:qFormat/>
    <w:rsid w:val="002F726B"/>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Q1-FirstLevelQuestion"/>
    <w:qFormat/>
    <w:rsid w:val="0096799F"/>
    <w:pPr>
      <w:spacing w:line="360" w:lineRule="atLeast"/>
      <w:ind w:left="0" w:firstLine="0"/>
      <w:jc w:val="center"/>
    </w:pPr>
    <w:rPr>
      <w:rFonts w:ascii="Garamond" w:hAnsi="Garamond"/>
      <w:b/>
      <w:sz w:val="32"/>
      <w:szCs w:val="32"/>
    </w:rPr>
  </w:style>
  <w:style w:type="character" w:customStyle="1" w:styleId="BodyTextIndentChar">
    <w:name w:val="Body Text Indent Char"/>
    <w:basedOn w:val="DefaultParagraphFont"/>
    <w:link w:val="BodyTextIndent"/>
    <w:rsid w:val="00C72837"/>
    <w:rPr>
      <w:sz w:val="22"/>
    </w:rPr>
  </w:style>
  <w:style w:type="character" w:customStyle="1" w:styleId="section">
    <w:name w:val="section"/>
    <w:basedOn w:val="DefaultParagraphFont"/>
    <w:rsid w:val="00C72837"/>
  </w:style>
  <w:style w:type="character" w:customStyle="1" w:styleId="sectno">
    <w:name w:val="sectno"/>
    <w:basedOn w:val="DefaultParagraphFont"/>
    <w:rsid w:val="00C72837"/>
  </w:style>
  <w:style w:type="character" w:customStyle="1" w:styleId="subject">
    <w:name w:val="subject"/>
    <w:basedOn w:val="DefaultParagraphFont"/>
    <w:rsid w:val="00C72837"/>
  </w:style>
  <w:style w:type="character" w:customStyle="1" w:styleId="p1">
    <w:name w:val="p1"/>
    <w:basedOn w:val="DefaultParagraphFont"/>
    <w:rsid w:val="00C72837"/>
    <w:rPr>
      <w:vanish w:val="0"/>
      <w:webHidden w:val="0"/>
      <w:specVanish w:val="0"/>
    </w:rPr>
  </w:style>
  <w:style w:type="character" w:customStyle="1" w:styleId="pglabel1">
    <w:name w:val="pglabel1"/>
    <w:basedOn w:val="DefaultParagraphFont"/>
    <w:rsid w:val="00C72837"/>
    <w:rPr>
      <w:vanish/>
      <w:webHidden w:val="0"/>
      <w:specVanish w:val="0"/>
    </w:rPr>
  </w:style>
  <w:style w:type="character" w:customStyle="1" w:styleId="pghdrcollection1">
    <w:name w:val="pghdrcollection1"/>
    <w:basedOn w:val="DefaultParagraphFont"/>
    <w:rsid w:val="00C72837"/>
    <w:rPr>
      <w:vanish/>
      <w:webHidden w:val="0"/>
      <w:specVanish w:val="0"/>
    </w:rPr>
  </w:style>
  <w:style w:type="character" w:customStyle="1" w:styleId="pghdrdlimit">
    <w:name w:val="pghdrdlimit"/>
    <w:basedOn w:val="DefaultParagraphFont"/>
    <w:rsid w:val="00C72837"/>
  </w:style>
  <w:style w:type="character" w:customStyle="1" w:styleId="pghdrreference">
    <w:name w:val="pghdrreference"/>
    <w:basedOn w:val="DefaultParagraphFont"/>
    <w:rsid w:val="00C72837"/>
  </w:style>
  <w:style w:type="character" w:customStyle="1" w:styleId="pghdrdate">
    <w:name w:val="pghdrdate"/>
    <w:basedOn w:val="DefaultParagraphFont"/>
    <w:rsid w:val="00C72837"/>
  </w:style>
  <w:style w:type="character" w:customStyle="1" w:styleId="prtpage1">
    <w:name w:val="prtpage1"/>
    <w:basedOn w:val="DefaultParagraphFont"/>
    <w:rsid w:val="00C72837"/>
    <w:rPr>
      <w:vanish/>
      <w:webHidden w:val="0"/>
      <w:specVanish w:val="0"/>
    </w:rPr>
  </w:style>
  <w:style w:type="character" w:customStyle="1" w:styleId="secauth">
    <w:name w:val="secauth"/>
    <w:basedOn w:val="DefaultParagraphFont"/>
    <w:rsid w:val="00C72837"/>
  </w:style>
  <w:style w:type="character" w:customStyle="1" w:styleId="e-031">
    <w:name w:val="e-031"/>
    <w:basedOn w:val="DefaultParagraphFont"/>
    <w:rsid w:val="00C72837"/>
    <w:rPr>
      <w:i/>
      <w:iCs/>
    </w:rPr>
  </w:style>
  <w:style w:type="character" w:customStyle="1" w:styleId="parauth">
    <w:name w:val="parauth"/>
    <w:basedOn w:val="DefaultParagraphFont"/>
    <w:rsid w:val="00C72837"/>
  </w:style>
  <w:style w:type="paragraph" w:styleId="NormalWeb">
    <w:name w:val="Normal (Web)"/>
    <w:basedOn w:val="Normal"/>
    <w:uiPriority w:val="99"/>
    <w:semiHidden/>
    <w:unhideWhenUsed/>
    <w:rsid w:val="00C72837"/>
    <w:pPr>
      <w:spacing w:before="100" w:beforeAutospacing="1" w:after="100" w:afterAutospacing="1" w:line="240" w:lineRule="auto"/>
      <w:jc w:val="left"/>
    </w:pPr>
    <w:rPr>
      <w:rFonts w:eastAsia="Times New Roman"/>
      <w:sz w:val="24"/>
      <w:szCs w:val="24"/>
    </w:rPr>
  </w:style>
  <w:style w:type="character" w:customStyle="1" w:styleId="hd">
    <w:name w:val="hd"/>
    <w:basedOn w:val="DefaultParagraphFont"/>
    <w:rsid w:val="00C72837"/>
  </w:style>
  <w:style w:type="character" w:customStyle="1" w:styleId="e-011">
    <w:name w:val="e-011"/>
    <w:basedOn w:val="DefaultParagraphFont"/>
    <w:rsid w:val="00C72837"/>
    <w:rPr>
      <w:b/>
      <w:bCs/>
      <w:i w:val="0"/>
      <w:iCs w:val="0"/>
    </w:rPr>
  </w:style>
  <w:style w:type="character" w:customStyle="1" w:styleId="notep">
    <w:name w:val="notep"/>
    <w:basedOn w:val="DefaultParagraphFont"/>
    <w:rsid w:val="00C72837"/>
  </w:style>
  <w:style w:type="paragraph" w:styleId="PlainText">
    <w:name w:val="Plain Text"/>
    <w:basedOn w:val="Normal"/>
    <w:link w:val="PlainTextChar"/>
    <w:uiPriority w:val="99"/>
    <w:unhideWhenUsed/>
    <w:rsid w:val="00C72837"/>
    <w:pPr>
      <w:spacing w:line="240" w:lineRule="auto"/>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72837"/>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567"/>
    <w:pPr>
      <w:spacing w:line="240" w:lineRule="atLeast"/>
      <w:jc w:val="both"/>
    </w:pPr>
    <w:rPr>
      <w:sz w:val="22"/>
    </w:rPr>
  </w:style>
  <w:style w:type="paragraph" w:styleId="Heading1">
    <w:name w:val="heading 1"/>
    <w:aliases w:val="H1-Sec.Head"/>
    <w:basedOn w:val="Normal"/>
    <w:next w:val="Normal"/>
    <w:link w:val="Heading1Char"/>
    <w:qFormat/>
    <w:rsid w:val="007A0567"/>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link w:val="Heading2Char"/>
    <w:qFormat/>
    <w:rsid w:val="007A0567"/>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link w:val="Heading3Char"/>
    <w:qFormat/>
    <w:rsid w:val="007A0567"/>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link w:val="Heading4Char"/>
    <w:qFormat/>
    <w:rsid w:val="007A0567"/>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7A0567"/>
    <w:pPr>
      <w:keepLines/>
      <w:spacing w:before="360" w:line="360" w:lineRule="atLeast"/>
      <w:jc w:val="center"/>
      <w:outlineLvl w:val="4"/>
    </w:pPr>
  </w:style>
  <w:style w:type="paragraph" w:styleId="Heading6">
    <w:name w:val="heading 6"/>
    <w:basedOn w:val="Normal"/>
    <w:next w:val="Normal"/>
    <w:link w:val="Heading6Char"/>
    <w:qFormat/>
    <w:rsid w:val="007A0567"/>
    <w:pPr>
      <w:keepNext/>
      <w:spacing w:before="240"/>
      <w:jc w:val="center"/>
      <w:outlineLvl w:val="5"/>
    </w:pPr>
    <w:rPr>
      <w:b/>
      <w:caps/>
    </w:rPr>
  </w:style>
  <w:style w:type="paragraph" w:styleId="Heading7">
    <w:name w:val="heading 7"/>
    <w:basedOn w:val="Normal"/>
    <w:next w:val="Normal"/>
    <w:link w:val="Heading7Char"/>
    <w:qFormat/>
    <w:rsid w:val="007A0567"/>
    <w:pPr>
      <w:spacing w:before="240" w:after="60"/>
      <w:outlineLvl w:val="6"/>
    </w:pPr>
  </w:style>
  <w:style w:type="paragraph" w:styleId="Heading8">
    <w:name w:val="heading 8"/>
    <w:basedOn w:val="Normal"/>
    <w:next w:val="Normal"/>
    <w:qFormat/>
    <w:rsid w:val="007A0567"/>
    <w:pPr>
      <w:keepNext/>
      <w:keepLines/>
      <w:spacing w:line="360" w:lineRule="atLeast"/>
      <w:ind w:firstLine="1152"/>
      <w:jc w:val="left"/>
      <w:outlineLvl w:val="7"/>
    </w:pPr>
    <w:rPr>
      <w:rFonts w:ascii="Arial" w:hAnsi="Arial"/>
      <w:color w:val="000000"/>
      <w:sz w:val="20"/>
    </w:rPr>
  </w:style>
  <w:style w:type="paragraph" w:styleId="Heading9">
    <w:name w:val="heading 9"/>
    <w:basedOn w:val="Normal"/>
    <w:next w:val="Normal"/>
    <w:qFormat/>
    <w:rsid w:val="007A0567"/>
    <w:pPr>
      <w:numPr>
        <w:ilvl w:val="8"/>
        <w:numId w:val="6"/>
      </w:numPr>
      <w:tabs>
        <w:tab w:val="clear" w:pos="1584"/>
        <w:tab w:val="num" w:pos="360"/>
      </w:tabs>
      <w:spacing w:before="240" w:after="60" w:line="280" w:lineRule="exact"/>
      <w:ind w:left="0" w:firstLine="0"/>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7A0567"/>
    <w:pPr>
      <w:autoSpaceDE w:val="0"/>
      <w:autoSpaceDN w:val="0"/>
      <w:ind w:left="720" w:hanging="720"/>
    </w:pPr>
  </w:style>
  <w:style w:type="character" w:customStyle="1" w:styleId="question">
    <w:name w:val="question"/>
    <w:basedOn w:val="DefaultParagraphFont"/>
    <w:rsid w:val="007A0567"/>
    <w:rPr>
      <w:b/>
      <w:bCs/>
    </w:rPr>
  </w:style>
  <w:style w:type="character" w:customStyle="1" w:styleId="tabletophe">
    <w:name w:val="tabletophe"/>
    <w:basedOn w:val="DefaultParagraphFont"/>
    <w:rsid w:val="007A0567"/>
    <w:rPr>
      <w:b/>
      <w:bCs/>
    </w:rPr>
  </w:style>
  <w:style w:type="paragraph" w:styleId="List">
    <w:name w:val="List"/>
    <w:basedOn w:val="Normal"/>
    <w:rsid w:val="007A0567"/>
    <w:pPr>
      <w:ind w:left="360" w:hanging="360"/>
    </w:pPr>
  </w:style>
  <w:style w:type="paragraph" w:styleId="List2">
    <w:name w:val="List 2"/>
    <w:basedOn w:val="Normal"/>
    <w:rsid w:val="007A0567"/>
    <w:pPr>
      <w:ind w:left="720" w:hanging="360"/>
    </w:pPr>
  </w:style>
  <w:style w:type="paragraph" w:styleId="ListBullet2">
    <w:name w:val="List Bullet 2"/>
    <w:basedOn w:val="Normal"/>
    <w:autoRedefine/>
    <w:rsid w:val="007A0567"/>
    <w:pPr>
      <w:numPr>
        <w:numId w:val="1"/>
      </w:numPr>
    </w:pPr>
  </w:style>
  <w:style w:type="paragraph" w:styleId="ListBullet3">
    <w:name w:val="List Bullet 3"/>
    <w:basedOn w:val="Normal"/>
    <w:autoRedefine/>
    <w:rsid w:val="007A0567"/>
    <w:pPr>
      <w:numPr>
        <w:numId w:val="2"/>
      </w:numPr>
    </w:pPr>
  </w:style>
  <w:style w:type="paragraph" w:styleId="ListContinue">
    <w:name w:val="List Continue"/>
    <w:basedOn w:val="Normal"/>
    <w:rsid w:val="007A0567"/>
    <w:pPr>
      <w:spacing w:after="120"/>
      <w:ind w:left="360"/>
    </w:pPr>
  </w:style>
  <w:style w:type="paragraph" w:styleId="ListContinue2">
    <w:name w:val="List Continue 2"/>
    <w:basedOn w:val="Normal"/>
    <w:rsid w:val="007A0567"/>
    <w:pPr>
      <w:spacing w:after="120"/>
      <w:ind w:left="720"/>
    </w:pPr>
  </w:style>
  <w:style w:type="paragraph" w:styleId="BodyText">
    <w:name w:val="Body Text"/>
    <w:basedOn w:val="Normal"/>
    <w:rsid w:val="007A0567"/>
    <w:pPr>
      <w:spacing w:after="120"/>
    </w:pPr>
  </w:style>
  <w:style w:type="paragraph" w:styleId="BodyTextIndent">
    <w:name w:val="Body Text Indent"/>
    <w:basedOn w:val="Normal"/>
    <w:link w:val="BodyTextIndentChar"/>
    <w:rsid w:val="007A0567"/>
    <w:pPr>
      <w:spacing w:after="120"/>
      <w:ind w:left="360"/>
    </w:pPr>
  </w:style>
  <w:style w:type="paragraph" w:styleId="Footer">
    <w:name w:val="footer"/>
    <w:basedOn w:val="Normal"/>
    <w:link w:val="FooterChar"/>
    <w:uiPriority w:val="99"/>
    <w:rsid w:val="007A0567"/>
    <w:pPr>
      <w:tabs>
        <w:tab w:val="center" w:pos="4320"/>
        <w:tab w:val="right" w:pos="8640"/>
      </w:tabs>
    </w:pPr>
  </w:style>
  <w:style w:type="character" w:styleId="PageNumber">
    <w:name w:val="page number"/>
    <w:basedOn w:val="DefaultParagraphFont"/>
    <w:rsid w:val="007A0567"/>
  </w:style>
  <w:style w:type="paragraph" w:customStyle="1" w:styleId="R1-ResPara">
    <w:name w:val="R1-Res. Para"/>
    <w:rsid w:val="007A0567"/>
    <w:pPr>
      <w:spacing w:line="240" w:lineRule="exact"/>
      <w:ind w:left="288"/>
      <w:jc w:val="both"/>
    </w:pPr>
    <w:rPr>
      <w:sz w:val="22"/>
    </w:rPr>
  </w:style>
  <w:style w:type="paragraph" w:styleId="FootnoteText">
    <w:name w:val="footnote text"/>
    <w:aliases w:val="F1"/>
    <w:semiHidden/>
    <w:rsid w:val="007A0567"/>
    <w:pPr>
      <w:tabs>
        <w:tab w:val="left" w:pos="120"/>
      </w:tabs>
      <w:spacing w:before="120" w:line="200" w:lineRule="atLeast"/>
      <w:ind w:left="115" w:hanging="115"/>
      <w:jc w:val="both"/>
    </w:pPr>
    <w:rPr>
      <w:sz w:val="16"/>
    </w:rPr>
  </w:style>
  <w:style w:type="character" w:styleId="FootnoteReference">
    <w:name w:val="footnote reference"/>
    <w:basedOn w:val="DefaultParagraphFont"/>
    <w:semiHidden/>
    <w:rsid w:val="007A0567"/>
    <w:rPr>
      <w:vertAlign w:val="superscript"/>
    </w:rPr>
  </w:style>
  <w:style w:type="character" w:styleId="Strong">
    <w:name w:val="Strong"/>
    <w:basedOn w:val="DefaultParagraphFont"/>
    <w:uiPriority w:val="22"/>
    <w:qFormat/>
    <w:rsid w:val="007A0567"/>
    <w:rPr>
      <w:b/>
      <w:bCs/>
    </w:rPr>
  </w:style>
  <w:style w:type="character" w:styleId="CommentReference">
    <w:name w:val="annotation reference"/>
    <w:basedOn w:val="DefaultParagraphFont"/>
    <w:uiPriority w:val="99"/>
    <w:semiHidden/>
    <w:rsid w:val="007A0567"/>
    <w:rPr>
      <w:sz w:val="16"/>
      <w:szCs w:val="16"/>
    </w:rPr>
  </w:style>
  <w:style w:type="paragraph" w:customStyle="1" w:styleId="SP-SglSpPara">
    <w:name w:val="SP-Sgl Sp Para"/>
    <w:rsid w:val="007A0567"/>
    <w:pPr>
      <w:tabs>
        <w:tab w:val="left" w:pos="576"/>
      </w:tabs>
      <w:spacing w:line="240" w:lineRule="atLeast"/>
      <w:ind w:firstLine="576"/>
      <w:jc w:val="both"/>
    </w:pPr>
    <w:rPr>
      <w:sz w:val="22"/>
    </w:rPr>
  </w:style>
  <w:style w:type="paragraph" w:customStyle="1" w:styleId="N0-FlLftBullet">
    <w:name w:val="N0-Fl Lft Bullet"/>
    <w:basedOn w:val="Normal"/>
    <w:rsid w:val="007A0567"/>
    <w:pPr>
      <w:tabs>
        <w:tab w:val="left" w:pos="576"/>
      </w:tabs>
      <w:spacing w:after="240"/>
      <w:ind w:left="576" w:hanging="576"/>
    </w:pPr>
  </w:style>
  <w:style w:type="paragraph" w:styleId="Header">
    <w:name w:val="header"/>
    <w:basedOn w:val="Normal"/>
    <w:link w:val="HeaderChar"/>
    <w:uiPriority w:val="99"/>
    <w:rsid w:val="007A0567"/>
    <w:pPr>
      <w:tabs>
        <w:tab w:val="center" w:pos="4320"/>
        <w:tab w:val="right" w:pos="8640"/>
      </w:tabs>
    </w:pPr>
    <w:rPr>
      <w:sz w:val="16"/>
    </w:rPr>
  </w:style>
  <w:style w:type="paragraph" w:styleId="BalloonText">
    <w:name w:val="Balloon Text"/>
    <w:basedOn w:val="Normal"/>
    <w:link w:val="BalloonTextChar"/>
    <w:uiPriority w:val="99"/>
    <w:semiHidden/>
    <w:rsid w:val="007A0567"/>
    <w:rPr>
      <w:rFonts w:ascii="Tahoma" w:hAnsi="Tahoma" w:cs="Tahoma"/>
      <w:sz w:val="16"/>
      <w:szCs w:val="16"/>
    </w:rPr>
  </w:style>
  <w:style w:type="paragraph" w:styleId="CommentText">
    <w:name w:val="annotation text"/>
    <w:basedOn w:val="Normal"/>
    <w:link w:val="CommentTextChar"/>
    <w:uiPriority w:val="99"/>
    <w:semiHidden/>
    <w:rsid w:val="007A0567"/>
    <w:rPr>
      <w:sz w:val="20"/>
    </w:rPr>
  </w:style>
  <w:style w:type="paragraph" w:styleId="BodyText2">
    <w:name w:val="Body Text 2"/>
    <w:basedOn w:val="Normal"/>
    <w:rsid w:val="007A0567"/>
    <w:pPr>
      <w:spacing w:after="206"/>
    </w:pPr>
    <w:rPr>
      <w:b/>
      <w:bCs/>
      <w:szCs w:val="22"/>
    </w:rPr>
  </w:style>
  <w:style w:type="paragraph" w:styleId="BodyText3">
    <w:name w:val="Body Text 3"/>
    <w:basedOn w:val="Normal"/>
    <w:rsid w:val="007A0567"/>
    <w:rPr>
      <w:szCs w:val="22"/>
    </w:rPr>
  </w:style>
  <w:style w:type="paragraph" w:styleId="DocumentMap">
    <w:name w:val="Document Map"/>
    <w:basedOn w:val="Normal"/>
    <w:semiHidden/>
    <w:rsid w:val="007A0567"/>
    <w:pPr>
      <w:shd w:val="clear" w:color="auto" w:fill="000080"/>
    </w:pPr>
    <w:rPr>
      <w:rFonts w:ascii="Tahoma" w:hAnsi="Tahoma" w:cs="Tahoma"/>
    </w:rPr>
  </w:style>
  <w:style w:type="paragraph" w:styleId="CommentSubject">
    <w:name w:val="annotation subject"/>
    <w:basedOn w:val="CommentText"/>
    <w:next w:val="CommentText"/>
    <w:link w:val="CommentSubjectChar"/>
    <w:uiPriority w:val="99"/>
    <w:semiHidden/>
    <w:rsid w:val="007A0567"/>
    <w:rPr>
      <w:b/>
      <w:bCs/>
    </w:rPr>
  </w:style>
  <w:style w:type="paragraph" w:styleId="HTMLPreformatted">
    <w:name w:val="HTML Preformatted"/>
    <w:basedOn w:val="Normal"/>
    <w:rsid w:val="007A0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Bullet0">
    <w:name w:val="Bullet"/>
    <w:rsid w:val="007A0567"/>
    <w:pPr>
      <w:tabs>
        <w:tab w:val="num" w:pos="1080"/>
      </w:tabs>
      <w:spacing w:after="180"/>
      <w:ind w:left="720" w:right="360" w:hanging="288"/>
      <w:jc w:val="both"/>
    </w:pPr>
    <w:rPr>
      <w:sz w:val="24"/>
    </w:rPr>
  </w:style>
  <w:style w:type="paragraph" w:customStyle="1" w:styleId="LastParagraph">
    <w:name w:val="Last Paragraph"/>
    <w:basedOn w:val="Normal"/>
    <w:next w:val="Normal"/>
    <w:rsid w:val="007A0567"/>
    <w:pPr>
      <w:tabs>
        <w:tab w:val="left" w:pos="432"/>
      </w:tabs>
      <w:spacing w:after="240" w:line="480" w:lineRule="auto"/>
      <w:ind w:firstLine="432"/>
    </w:pPr>
  </w:style>
  <w:style w:type="paragraph" w:customStyle="1" w:styleId="bullet">
    <w:name w:val="bullet"/>
    <w:rsid w:val="007A0567"/>
    <w:pPr>
      <w:numPr>
        <w:numId w:val="3"/>
      </w:numPr>
      <w:spacing w:after="180"/>
      <w:ind w:right="360"/>
      <w:jc w:val="both"/>
    </w:pPr>
    <w:rPr>
      <w:sz w:val="24"/>
    </w:rPr>
  </w:style>
  <w:style w:type="table" w:styleId="TableGrid7">
    <w:name w:val="Table Grid 7"/>
    <w:basedOn w:val="TableNormal"/>
    <w:rsid w:val="007A056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1-CtrBoldHd">
    <w:name w:val="C1-Ctr BoldHd"/>
    <w:rsid w:val="007A0567"/>
    <w:pPr>
      <w:keepNext/>
      <w:spacing w:after="720" w:line="240" w:lineRule="atLeast"/>
      <w:jc w:val="center"/>
    </w:pPr>
    <w:rPr>
      <w:b/>
      <w:caps/>
      <w:sz w:val="22"/>
    </w:rPr>
  </w:style>
  <w:style w:type="table" w:styleId="TableGrid">
    <w:name w:val="Table Grid"/>
    <w:basedOn w:val="TableNormal"/>
    <w:uiPriority w:val="59"/>
    <w:rsid w:val="007A0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A0567"/>
    <w:rPr>
      <w:color w:val="0000FF"/>
      <w:u w:val="single"/>
    </w:rPr>
  </w:style>
  <w:style w:type="character" w:styleId="FollowedHyperlink">
    <w:name w:val="FollowedHyperlink"/>
    <w:basedOn w:val="DefaultParagraphFont"/>
    <w:rsid w:val="007A0567"/>
    <w:rPr>
      <w:color w:val="800080"/>
      <w:u w:val="single"/>
    </w:rPr>
  </w:style>
  <w:style w:type="paragraph" w:customStyle="1" w:styleId="P1-StandPara">
    <w:name w:val="P1-Stand Para"/>
    <w:rsid w:val="007A0567"/>
    <w:pPr>
      <w:spacing w:line="360" w:lineRule="atLeast"/>
      <w:ind w:firstLine="1152"/>
      <w:jc w:val="both"/>
    </w:pPr>
    <w:rPr>
      <w:sz w:val="22"/>
    </w:rPr>
  </w:style>
  <w:style w:type="paragraph" w:customStyle="1" w:styleId="N2-2ndBullet">
    <w:name w:val="N2-2nd Bullet"/>
    <w:basedOn w:val="Normal"/>
    <w:rsid w:val="007A0567"/>
    <w:pPr>
      <w:numPr>
        <w:numId w:val="5"/>
      </w:numPr>
      <w:tabs>
        <w:tab w:val="left" w:pos="1728"/>
      </w:tabs>
      <w:spacing w:after="240"/>
    </w:pPr>
  </w:style>
  <w:style w:type="paragraph" w:customStyle="1" w:styleId="C2-CtrSglSp">
    <w:name w:val="C2-Ctr Sgl Sp"/>
    <w:rsid w:val="007A0567"/>
    <w:pPr>
      <w:keepLines/>
      <w:spacing w:line="240" w:lineRule="atLeast"/>
      <w:jc w:val="center"/>
    </w:pPr>
    <w:rPr>
      <w:sz w:val="22"/>
    </w:rPr>
  </w:style>
  <w:style w:type="paragraph" w:customStyle="1" w:styleId="TT-TableTitle">
    <w:name w:val="TT-Table Title"/>
    <w:rsid w:val="007A0567"/>
    <w:pPr>
      <w:tabs>
        <w:tab w:val="left" w:pos="1152"/>
      </w:tabs>
      <w:spacing w:line="240" w:lineRule="atLeast"/>
      <w:ind w:left="1152" w:hanging="1152"/>
    </w:pPr>
    <w:rPr>
      <w:sz w:val="22"/>
    </w:rPr>
  </w:style>
  <w:style w:type="paragraph" w:customStyle="1" w:styleId="SL-FlLftSgl">
    <w:name w:val="SL-Fl Lft Sgl"/>
    <w:link w:val="SL-FlLftSglChar"/>
    <w:rsid w:val="007A0567"/>
    <w:pPr>
      <w:spacing w:line="240" w:lineRule="atLeast"/>
      <w:jc w:val="both"/>
    </w:pPr>
    <w:rPr>
      <w:sz w:val="22"/>
    </w:rPr>
  </w:style>
  <w:style w:type="paragraph" w:customStyle="1" w:styleId="Text">
    <w:name w:val="Text"/>
    <w:basedOn w:val="Normal"/>
    <w:rsid w:val="007A0567"/>
    <w:pPr>
      <w:spacing w:before="80" w:after="80" w:line="320" w:lineRule="atLeast"/>
      <w:ind w:firstLine="360"/>
    </w:pPr>
  </w:style>
  <w:style w:type="paragraph" w:customStyle="1" w:styleId="bulletlist">
    <w:name w:val="bullet list"/>
    <w:basedOn w:val="FootnoteText"/>
    <w:rsid w:val="007A0567"/>
    <w:pPr>
      <w:numPr>
        <w:numId w:val="4"/>
      </w:numPr>
      <w:tabs>
        <w:tab w:val="left" w:pos="1080"/>
      </w:tabs>
      <w:spacing w:before="60" w:after="60"/>
    </w:pPr>
    <w:rPr>
      <w:sz w:val="24"/>
    </w:rPr>
  </w:style>
  <w:style w:type="paragraph" w:styleId="Title">
    <w:name w:val="Title"/>
    <w:basedOn w:val="Normal"/>
    <w:link w:val="TitleChar"/>
    <w:qFormat/>
    <w:rsid w:val="007A0567"/>
    <w:pPr>
      <w:jc w:val="center"/>
    </w:pPr>
    <w:rPr>
      <w:b/>
      <w:sz w:val="20"/>
    </w:rPr>
  </w:style>
  <w:style w:type="paragraph" w:customStyle="1" w:styleId="C3-CtrSp12">
    <w:name w:val="C3-Ctr Sp&amp;1/2"/>
    <w:rsid w:val="007A0567"/>
    <w:pPr>
      <w:keepLines/>
      <w:spacing w:line="360" w:lineRule="atLeast"/>
      <w:jc w:val="center"/>
    </w:pPr>
    <w:rPr>
      <w:sz w:val="22"/>
    </w:rPr>
  </w:style>
  <w:style w:type="paragraph" w:customStyle="1" w:styleId="CT-ContractInformation">
    <w:name w:val="CT-Contract Information"/>
    <w:rsid w:val="007A0567"/>
    <w:pPr>
      <w:tabs>
        <w:tab w:val="left" w:pos="1958"/>
      </w:tabs>
      <w:spacing w:line="240" w:lineRule="exact"/>
    </w:pPr>
    <w:rPr>
      <w:vanish/>
      <w:sz w:val="22"/>
    </w:rPr>
  </w:style>
  <w:style w:type="paragraph" w:customStyle="1" w:styleId="E1-Equation">
    <w:name w:val="E1-Equation"/>
    <w:rsid w:val="007A0567"/>
    <w:pPr>
      <w:tabs>
        <w:tab w:val="center" w:pos="4680"/>
        <w:tab w:val="right" w:pos="9360"/>
      </w:tabs>
      <w:spacing w:line="240" w:lineRule="atLeast"/>
      <w:jc w:val="both"/>
    </w:pPr>
    <w:rPr>
      <w:sz w:val="22"/>
    </w:rPr>
  </w:style>
  <w:style w:type="paragraph" w:customStyle="1" w:styleId="E2-Equation">
    <w:name w:val="E2-Equation"/>
    <w:basedOn w:val="E1-Equation"/>
    <w:rsid w:val="007A0567"/>
    <w:pPr>
      <w:tabs>
        <w:tab w:val="clear" w:pos="4680"/>
        <w:tab w:val="clear" w:pos="9360"/>
        <w:tab w:val="right" w:pos="1152"/>
        <w:tab w:val="center" w:pos="1440"/>
        <w:tab w:val="left" w:pos="1728"/>
      </w:tabs>
      <w:ind w:left="1728" w:hanging="1728"/>
    </w:pPr>
  </w:style>
  <w:style w:type="paragraph" w:customStyle="1" w:styleId="L1-FlLSp12">
    <w:name w:val="L1-FlL Sp&amp;1/2"/>
    <w:rsid w:val="007A0567"/>
    <w:pPr>
      <w:tabs>
        <w:tab w:val="left" w:pos="1152"/>
      </w:tabs>
      <w:spacing w:line="360" w:lineRule="atLeast"/>
      <w:jc w:val="both"/>
    </w:pPr>
    <w:rPr>
      <w:sz w:val="22"/>
    </w:rPr>
  </w:style>
  <w:style w:type="paragraph" w:customStyle="1" w:styleId="N1-1stBullet">
    <w:name w:val="N1-1st Bullet"/>
    <w:basedOn w:val="Normal"/>
    <w:rsid w:val="007A0567"/>
    <w:pPr>
      <w:tabs>
        <w:tab w:val="left" w:pos="1152"/>
      </w:tabs>
      <w:spacing w:after="240"/>
      <w:ind w:left="1152" w:hanging="576"/>
    </w:pPr>
  </w:style>
  <w:style w:type="paragraph" w:customStyle="1" w:styleId="N3-3rdBullet">
    <w:name w:val="N3-3rd Bullet"/>
    <w:basedOn w:val="Normal"/>
    <w:rsid w:val="007A0567"/>
    <w:pPr>
      <w:tabs>
        <w:tab w:val="left" w:pos="2304"/>
      </w:tabs>
      <w:spacing w:after="240"/>
      <w:ind w:left="2304" w:hanging="576"/>
    </w:pPr>
  </w:style>
  <w:style w:type="paragraph" w:customStyle="1" w:styleId="N4-4thBullet">
    <w:name w:val="N4-4th Bullet"/>
    <w:basedOn w:val="Normal"/>
    <w:rsid w:val="007A0567"/>
    <w:pPr>
      <w:tabs>
        <w:tab w:val="left" w:pos="2880"/>
      </w:tabs>
      <w:spacing w:after="240"/>
      <w:ind w:left="2880" w:hanging="576"/>
    </w:pPr>
  </w:style>
  <w:style w:type="paragraph" w:customStyle="1" w:styleId="N5-5thBullet">
    <w:name w:val="N5-5th Bullet"/>
    <w:basedOn w:val="Normal"/>
    <w:rsid w:val="007A0567"/>
    <w:pPr>
      <w:tabs>
        <w:tab w:val="left" w:pos="3456"/>
      </w:tabs>
      <w:spacing w:after="240"/>
      <w:ind w:left="3456" w:hanging="576"/>
    </w:pPr>
  </w:style>
  <w:style w:type="paragraph" w:customStyle="1" w:styleId="N6-DateInd">
    <w:name w:val="N6-Date Ind."/>
    <w:basedOn w:val="Normal"/>
    <w:rsid w:val="007A0567"/>
    <w:pPr>
      <w:tabs>
        <w:tab w:val="left" w:pos="4910"/>
      </w:tabs>
      <w:ind w:left="4910"/>
    </w:pPr>
  </w:style>
  <w:style w:type="paragraph" w:customStyle="1" w:styleId="N7-3Block">
    <w:name w:val="N7-3&quot; Block"/>
    <w:basedOn w:val="Normal"/>
    <w:rsid w:val="007A0567"/>
    <w:pPr>
      <w:tabs>
        <w:tab w:val="left" w:pos="1152"/>
      </w:tabs>
      <w:ind w:left="1152" w:right="1152"/>
    </w:pPr>
  </w:style>
  <w:style w:type="paragraph" w:customStyle="1" w:styleId="N8-QxQBlock">
    <w:name w:val="N8-QxQ Block"/>
    <w:rsid w:val="007A0567"/>
    <w:pPr>
      <w:tabs>
        <w:tab w:val="left" w:pos="1152"/>
      </w:tabs>
      <w:spacing w:after="360" w:line="360" w:lineRule="atLeast"/>
      <w:ind w:left="1152" w:hanging="1152"/>
      <w:jc w:val="both"/>
    </w:pPr>
    <w:rPr>
      <w:sz w:val="22"/>
    </w:rPr>
  </w:style>
  <w:style w:type="paragraph" w:customStyle="1" w:styleId="Q1-BestFinQ">
    <w:name w:val="Q1-Best/Fin Q"/>
    <w:rsid w:val="007A0567"/>
    <w:pPr>
      <w:tabs>
        <w:tab w:val="left" w:pos="1152"/>
      </w:tabs>
      <w:spacing w:after="360" w:line="240" w:lineRule="atLeast"/>
      <w:ind w:left="1152" w:hanging="1152"/>
      <w:jc w:val="both"/>
    </w:pPr>
    <w:rPr>
      <w:b/>
      <w:sz w:val="22"/>
    </w:rPr>
  </w:style>
  <w:style w:type="paragraph" w:customStyle="1" w:styleId="R2-ResBullet">
    <w:name w:val="R2-Res Bullet"/>
    <w:rsid w:val="007A0567"/>
    <w:pPr>
      <w:tabs>
        <w:tab w:val="left" w:pos="720"/>
      </w:tabs>
      <w:spacing w:line="240" w:lineRule="exact"/>
      <w:ind w:left="720" w:hanging="432"/>
      <w:jc w:val="both"/>
    </w:pPr>
    <w:rPr>
      <w:sz w:val="22"/>
    </w:rPr>
  </w:style>
  <w:style w:type="paragraph" w:customStyle="1" w:styleId="RF-Reference">
    <w:name w:val="RF-Reference"/>
    <w:rsid w:val="007A0567"/>
    <w:pPr>
      <w:spacing w:line="240" w:lineRule="exact"/>
      <w:ind w:left="216" w:hanging="216"/>
    </w:pPr>
    <w:rPr>
      <w:sz w:val="22"/>
    </w:rPr>
  </w:style>
  <w:style w:type="paragraph" w:customStyle="1" w:styleId="RH-SglSpHead">
    <w:name w:val="RH-Sgl Sp Head"/>
    <w:basedOn w:val="Normal"/>
    <w:next w:val="Normal"/>
    <w:rsid w:val="007A0567"/>
    <w:pPr>
      <w:keepNext/>
      <w:pBdr>
        <w:bottom w:val="double" w:sz="6" w:space="1" w:color="auto"/>
      </w:pBdr>
      <w:spacing w:after="480" w:line="240" w:lineRule="exact"/>
      <w:jc w:val="left"/>
    </w:pPr>
    <w:rPr>
      <w:b/>
    </w:rPr>
  </w:style>
  <w:style w:type="paragraph" w:customStyle="1" w:styleId="RL-FlLftSgl">
    <w:name w:val="RL-Fl Lft Sgl"/>
    <w:basedOn w:val="Normal"/>
    <w:rsid w:val="007A0567"/>
    <w:pPr>
      <w:keepNext/>
      <w:spacing w:line="240" w:lineRule="exact"/>
    </w:pPr>
    <w:rPr>
      <w:b/>
    </w:rPr>
  </w:style>
  <w:style w:type="paragraph" w:customStyle="1" w:styleId="SH-SglSpHead">
    <w:name w:val="SH-Sgl Sp Head"/>
    <w:rsid w:val="007A0567"/>
    <w:pPr>
      <w:keepNext/>
      <w:tabs>
        <w:tab w:val="left" w:pos="576"/>
      </w:tabs>
      <w:spacing w:line="240" w:lineRule="atLeast"/>
      <w:ind w:left="576" w:hanging="576"/>
    </w:pPr>
    <w:rPr>
      <w:b/>
      <w:sz w:val="22"/>
    </w:rPr>
  </w:style>
  <w:style w:type="paragraph" w:customStyle="1" w:styleId="SU-FlLftUndln">
    <w:name w:val="SU-Fl Lft Undln"/>
    <w:rsid w:val="007A0567"/>
    <w:pPr>
      <w:keepNext/>
      <w:spacing w:line="240" w:lineRule="exact"/>
    </w:pPr>
    <w:rPr>
      <w:sz w:val="22"/>
      <w:u w:val="single"/>
    </w:rPr>
  </w:style>
  <w:style w:type="paragraph" w:customStyle="1" w:styleId="T0-ChapPgHd">
    <w:name w:val="T0-Chap/Pg Hd"/>
    <w:rsid w:val="007A0567"/>
    <w:pPr>
      <w:tabs>
        <w:tab w:val="left" w:pos="8640"/>
      </w:tabs>
      <w:spacing w:line="240" w:lineRule="atLeast"/>
      <w:jc w:val="both"/>
    </w:pPr>
    <w:rPr>
      <w:sz w:val="22"/>
      <w:u w:val="words"/>
    </w:rPr>
  </w:style>
  <w:style w:type="paragraph" w:styleId="TOC1">
    <w:name w:val="toc 1"/>
    <w:autoRedefine/>
    <w:uiPriority w:val="39"/>
    <w:rsid w:val="00A61388"/>
    <w:pPr>
      <w:tabs>
        <w:tab w:val="left" w:pos="1440"/>
        <w:tab w:val="left" w:pos="2340"/>
        <w:tab w:val="left" w:pos="2430"/>
        <w:tab w:val="right" w:leader="dot" w:pos="8010"/>
        <w:tab w:val="left" w:leader="dot" w:pos="8910"/>
      </w:tabs>
      <w:spacing w:line="240" w:lineRule="atLeast"/>
      <w:ind w:left="990"/>
    </w:pPr>
    <w:rPr>
      <w:caps/>
      <w:sz w:val="22"/>
    </w:rPr>
  </w:style>
  <w:style w:type="paragraph" w:styleId="TOC2">
    <w:name w:val="toc 2"/>
    <w:autoRedefine/>
    <w:uiPriority w:val="39"/>
    <w:rsid w:val="003C6860"/>
    <w:pPr>
      <w:tabs>
        <w:tab w:val="left" w:pos="1890"/>
        <w:tab w:val="right" w:leader="dot" w:pos="6030"/>
        <w:tab w:val="left" w:leader="dot" w:pos="8910"/>
      </w:tabs>
      <w:spacing w:line="360" w:lineRule="auto"/>
      <w:ind w:left="2160" w:hanging="720"/>
    </w:pPr>
    <w:rPr>
      <w:sz w:val="22"/>
    </w:rPr>
  </w:style>
  <w:style w:type="paragraph" w:styleId="TOC3">
    <w:name w:val="toc 3"/>
    <w:autoRedefine/>
    <w:semiHidden/>
    <w:rsid w:val="007A0567"/>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7A0567"/>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7A0567"/>
    <w:rPr>
      <w:caps w:val="0"/>
    </w:rPr>
  </w:style>
  <w:style w:type="table" w:customStyle="1" w:styleId="TableNormal1">
    <w:name w:val="Table Normal1"/>
    <w:next w:val="TableNormal"/>
    <w:semiHidden/>
    <w:rsid w:val="007A0567"/>
    <w:tblPr>
      <w:tblInd w:w="0" w:type="dxa"/>
      <w:tblCellMar>
        <w:top w:w="0" w:type="dxa"/>
        <w:left w:w="108" w:type="dxa"/>
        <w:bottom w:w="0" w:type="dxa"/>
        <w:right w:w="108" w:type="dxa"/>
      </w:tblCellMar>
    </w:tblPr>
  </w:style>
  <w:style w:type="paragraph" w:customStyle="1" w:styleId="ReportSubTitle2">
    <w:name w:val="ReportSubTitle2"/>
    <w:basedOn w:val="Normal"/>
    <w:rsid w:val="007A0567"/>
    <w:pPr>
      <w:spacing w:line="360" w:lineRule="atLeast"/>
      <w:ind w:firstLine="1152"/>
      <w:jc w:val="center"/>
    </w:pPr>
    <w:rPr>
      <w:rFonts w:ascii="Palatino" w:hAnsi="Palatino"/>
      <w:sz w:val="20"/>
    </w:rPr>
  </w:style>
  <w:style w:type="paragraph" w:customStyle="1" w:styleId="ReportsubBullet">
    <w:name w:val="Report subBullet"/>
    <w:basedOn w:val="Normal"/>
    <w:rsid w:val="007A0567"/>
    <w:pPr>
      <w:spacing w:after="120" w:line="360" w:lineRule="atLeast"/>
      <w:ind w:left="1224" w:hanging="360"/>
    </w:pPr>
    <w:rPr>
      <w:rFonts w:ascii="Palatino" w:hAnsi="Palatino"/>
      <w:sz w:val="20"/>
    </w:rPr>
  </w:style>
  <w:style w:type="paragraph" w:customStyle="1" w:styleId="Reportnumlist">
    <w:name w:val="Report numlist"/>
    <w:basedOn w:val="Normal"/>
    <w:rsid w:val="007A0567"/>
    <w:pPr>
      <w:spacing w:after="120" w:line="360" w:lineRule="atLeast"/>
      <w:ind w:left="792" w:hanging="360"/>
    </w:pPr>
    <w:rPr>
      <w:rFonts w:ascii="Palatino" w:hAnsi="Palatino"/>
      <w:sz w:val="20"/>
    </w:rPr>
  </w:style>
  <w:style w:type="paragraph" w:customStyle="1" w:styleId="Default">
    <w:name w:val="Default"/>
    <w:rsid w:val="007A0567"/>
    <w:pPr>
      <w:autoSpaceDE w:val="0"/>
      <w:autoSpaceDN w:val="0"/>
      <w:adjustRightInd w:val="0"/>
    </w:pPr>
    <w:rPr>
      <w:rFonts w:ascii="Arial" w:hAnsi="Arial" w:cs="Arial"/>
      <w:color w:val="000000"/>
      <w:sz w:val="24"/>
      <w:szCs w:val="24"/>
    </w:rPr>
  </w:style>
  <w:style w:type="paragraph" w:customStyle="1" w:styleId="StyleFootnoteTextF1Left0Firstline0Before0pt">
    <w:name w:val="Style Footnote TextF1 + Left:  0&quot; First line:  0&quot; Before:  0 pt..."/>
    <w:basedOn w:val="FootnoteText"/>
    <w:rsid w:val="007A0567"/>
    <w:pPr>
      <w:spacing w:before="0" w:line="180" w:lineRule="exact"/>
      <w:ind w:left="0" w:firstLine="0"/>
    </w:pPr>
  </w:style>
  <w:style w:type="paragraph" w:customStyle="1" w:styleId="A1-1stLeader">
    <w:name w:val="A1-1st Leader"/>
    <w:rsid w:val="007A0567"/>
    <w:pPr>
      <w:tabs>
        <w:tab w:val="right" w:leader="dot" w:pos="7200"/>
        <w:tab w:val="right" w:pos="7488"/>
        <w:tab w:val="left" w:pos="7632"/>
      </w:tabs>
      <w:spacing w:line="240" w:lineRule="atLeast"/>
      <w:ind w:left="1440"/>
    </w:pPr>
    <w:rPr>
      <w:rFonts w:ascii="Arial" w:hAnsi="Arial"/>
    </w:rPr>
  </w:style>
  <w:style w:type="paragraph" w:customStyle="1" w:styleId="A2-lstLine">
    <w:name w:val="A2-lst Line"/>
    <w:rsid w:val="007A0567"/>
    <w:pPr>
      <w:tabs>
        <w:tab w:val="right" w:leader="underscore" w:pos="7200"/>
        <w:tab w:val="right" w:pos="7488"/>
        <w:tab w:val="left" w:pos="7632"/>
      </w:tabs>
      <w:spacing w:line="240" w:lineRule="atLeast"/>
      <w:ind w:left="1440"/>
    </w:pPr>
    <w:rPr>
      <w:rFonts w:ascii="Arial" w:hAnsi="Arial"/>
    </w:rPr>
  </w:style>
  <w:style w:type="paragraph" w:customStyle="1" w:styleId="A3-1stTabLeader">
    <w:name w:val="A3-1st Tab Leader"/>
    <w:rsid w:val="007A0567"/>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A0567"/>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7A0567"/>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7A0567"/>
    <w:pPr>
      <w:tabs>
        <w:tab w:val="right" w:leader="underscore" w:pos="7200"/>
        <w:tab w:val="right" w:pos="7488"/>
        <w:tab w:val="left" w:pos="7632"/>
      </w:tabs>
      <w:spacing w:line="240" w:lineRule="atLeast"/>
      <w:ind w:left="3600"/>
    </w:pPr>
    <w:rPr>
      <w:rFonts w:ascii="Arial" w:hAnsi="Arial"/>
    </w:rPr>
  </w:style>
  <w:style w:type="paragraph" w:customStyle="1" w:styleId="L1-FlLfSp12">
    <w:name w:val="L1-FlLfSp&amp;1/2"/>
    <w:rsid w:val="007A0567"/>
    <w:pPr>
      <w:tabs>
        <w:tab w:val="left" w:pos="1152"/>
      </w:tabs>
      <w:spacing w:line="360" w:lineRule="atLeast"/>
      <w:jc w:val="both"/>
    </w:pPr>
    <w:rPr>
      <w:rFonts w:ascii="Arial" w:hAnsi="Arial"/>
    </w:rPr>
  </w:style>
  <w:style w:type="paragraph" w:customStyle="1" w:styleId="Q1-FirstLevelQuestion">
    <w:name w:val="Q1-First Level Question"/>
    <w:rsid w:val="007A0567"/>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7A0567"/>
    <w:pPr>
      <w:tabs>
        <w:tab w:val="left" w:pos="1440"/>
      </w:tabs>
      <w:spacing w:line="240" w:lineRule="atLeast"/>
      <w:ind w:left="1440" w:hanging="720"/>
      <w:jc w:val="both"/>
    </w:pPr>
    <w:rPr>
      <w:rFonts w:ascii="Arial" w:hAnsi="Arial"/>
    </w:rPr>
  </w:style>
  <w:style w:type="paragraph" w:customStyle="1" w:styleId="Y0-YNHead">
    <w:name w:val="Y0-Y/N Head"/>
    <w:rsid w:val="007A0567"/>
    <w:pPr>
      <w:tabs>
        <w:tab w:val="center" w:pos="7632"/>
        <w:tab w:val="center" w:pos="8352"/>
        <w:tab w:val="center" w:pos="9072"/>
      </w:tabs>
      <w:spacing w:line="240" w:lineRule="atLeast"/>
      <w:ind w:left="7200"/>
    </w:pPr>
    <w:rPr>
      <w:rFonts w:ascii="Arial" w:hAnsi="Arial"/>
      <w:u w:val="words"/>
    </w:rPr>
  </w:style>
  <w:style w:type="paragraph" w:customStyle="1" w:styleId="Y1-YN1stLeader">
    <w:name w:val="Y1-Y/N 1st Leader"/>
    <w:rsid w:val="007A0567"/>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7A0567"/>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Y3-YNTabLeader">
    <w:name w:val="Y3-Y/N Tab Leader"/>
    <w:rsid w:val="007A0567"/>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7A0567"/>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7A0567"/>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7A0567"/>
    <w:pPr>
      <w:tabs>
        <w:tab w:val="right" w:leader="underscore" w:pos="7200"/>
        <w:tab w:val="center" w:pos="7632"/>
        <w:tab w:val="center" w:pos="8352"/>
        <w:tab w:val="center" w:pos="9072"/>
      </w:tabs>
      <w:spacing w:line="240" w:lineRule="atLeast"/>
      <w:ind w:left="3600"/>
    </w:pPr>
    <w:rPr>
      <w:rFonts w:ascii="Arial" w:hAnsi="Arial"/>
    </w:rPr>
  </w:style>
  <w:style w:type="numbering" w:customStyle="1" w:styleId="NoList1">
    <w:name w:val="No List1"/>
    <w:next w:val="NoList"/>
    <w:semiHidden/>
    <w:rsid w:val="007A0567"/>
  </w:style>
  <w:style w:type="table" w:customStyle="1" w:styleId="TableNormal2">
    <w:name w:val="Table Normal2"/>
    <w:next w:val="TableNormal"/>
    <w:semiHidden/>
    <w:rsid w:val="007A0567"/>
    <w:tblPr>
      <w:tblInd w:w="0" w:type="dxa"/>
      <w:tblCellMar>
        <w:top w:w="0" w:type="dxa"/>
        <w:left w:w="108" w:type="dxa"/>
        <w:bottom w:w="0" w:type="dxa"/>
        <w:right w:w="108" w:type="dxa"/>
      </w:tblCellMar>
    </w:tblPr>
  </w:style>
  <w:style w:type="numbering" w:customStyle="1" w:styleId="NoList2">
    <w:name w:val="No List2"/>
    <w:next w:val="NoList"/>
    <w:semiHidden/>
    <w:rsid w:val="007A0567"/>
  </w:style>
  <w:style w:type="table" w:customStyle="1" w:styleId="TableNormal3">
    <w:name w:val="Table Normal3"/>
    <w:next w:val="TableNormal"/>
    <w:semiHidden/>
    <w:rsid w:val="007A0567"/>
    <w:tblPr>
      <w:tblInd w:w="0" w:type="dxa"/>
      <w:tblCellMar>
        <w:top w:w="0" w:type="dxa"/>
        <w:left w:w="108" w:type="dxa"/>
        <w:bottom w:w="0" w:type="dxa"/>
        <w:right w:w="108" w:type="dxa"/>
      </w:tblCellMar>
    </w:tblPr>
  </w:style>
  <w:style w:type="paragraph" w:customStyle="1" w:styleId="CharCharCharCharCharCharCharChar">
    <w:name w:val="Char Char Char Char Char Char Char Char"/>
    <w:basedOn w:val="Normal"/>
    <w:rsid w:val="0019076C"/>
    <w:pPr>
      <w:spacing w:before="80" w:after="80" w:line="240" w:lineRule="auto"/>
      <w:ind w:left="4320"/>
    </w:pPr>
    <w:rPr>
      <w:rFonts w:ascii="Arial" w:eastAsia="Times New Roman" w:hAnsi="Arial"/>
      <w:sz w:val="20"/>
      <w:szCs w:val="24"/>
    </w:rPr>
  </w:style>
  <w:style w:type="paragraph" w:styleId="ListParagraph">
    <w:name w:val="List Paragraph"/>
    <w:basedOn w:val="Normal"/>
    <w:uiPriority w:val="34"/>
    <w:qFormat/>
    <w:rsid w:val="00A224EF"/>
    <w:pPr>
      <w:spacing w:after="200" w:line="276" w:lineRule="auto"/>
      <w:ind w:left="720"/>
      <w:jc w:val="left"/>
    </w:pPr>
    <w:rPr>
      <w:rFonts w:ascii="Calibri" w:eastAsia="Calibri" w:hAnsi="Calibri"/>
      <w:szCs w:val="22"/>
    </w:rPr>
  </w:style>
  <w:style w:type="paragraph" w:styleId="BodyTextIndent2">
    <w:name w:val="Body Text Indent 2"/>
    <w:basedOn w:val="Normal"/>
    <w:link w:val="BodyTextIndent2Char"/>
    <w:uiPriority w:val="99"/>
    <w:semiHidden/>
    <w:unhideWhenUsed/>
    <w:rsid w:val="00EC0E57"/>
    <w:pPr>
      <w:spacing w:after="120" w:line="480" w:lineRule="auto"/>
      <w:ind w:left="360"/>
    </w:pPr>
  </w:style>
  <w:style w:type="character" w:customStyle="1" w:styleId="BodyTextIndent2Char">
    <w:name w:val="Body Text Indent 2 Char"/>
    <w:basedOn w:val="DefaultParagraphFont"/>
    <w:link w:val="BodyTextIndent2"/>
    <w:uiPriority w:val="99"/>
    <w:semiHidden/>
    <w:rsid w:val="00EC0E57"/>
    <w:rPr>
      <w:sz w:val="22"/>
    </w:rPr>
  </w:style>
  <w:style w:type="character" w:customStyle="1" w:styleId="BalloonTextChar">
    <w:name w:val="Balloon Text Char"/>
    <w:basedOn w:val="DefaultParagraphFont"/>
    <w:link w:val="BalloonText"/>
    <w:uiPriority w:val="99"/>
    <w:semiHidden/>
    <w:rsid w:val="00EF7F37"/>
    <w:rPr>
      <w:rFonts w:ascii="Tahoma" w:hAnsi="Tahoma" w:cs="Tahoma"/>
      <w:sz w:val="16"/>
      <w:szCs w:val="16"/>
    </w:rPr>
  </w:style>
  <w:style w:type="character" w:customStyle="1" w:styleId="CommentTextChar">
    <w:name w:val="Comment Text Char"/>
    <w:basedOn w:val="DefaultParagraphFont"/>
    <w:link w:val="CommentText"/>
    <w:uiPriority w:val="99"/>
    <w:semiHidden/>
    <w:rsid w:val="00EF7F37"/>
  </w:style>
  <w:style w:type="character" w:customStyle="1" w:styleId="CommentSubjectChar">
    <w:name w:val="Comment Subject Char"/>
    <w:basedOn w:val="CommentTextChar"/>
    <w:link w:val="CommentSubject"/>
    <w:uiPriority w:val="99"/>
    <w:semiHidden/>
    <w:rsid w:val="00EF7F37"/>
    <w:rPr>
      <w:b/>
      <w:bCs/>
    </w:rPr>
  </w:style>
  <w:style w:type="character" w:customStyle="1" w:styleId="HeaderChar">
    <w:name w:val="Header Char"/>
    <w:basedOn w:val="DefaultParagraphFont"/>
    <w:link w:val="Header"/>
    <w:uiPriority w:val="99"/>
    <w:rsid w:val="00EF7F37"/>
    <w:rPr>
      <w:sz w:val="16"/>
    </w:rPr>
  </w:style>
  <w:style w:type="character" w:customStyle="1" w:styleId="FooterChar">
    <w:name w:val="Footer Char"/>
    <w:basedOn w:val="DefaultParagraphFont"/>
    <w:link w:val="Footer"/>
    <w:uiPriority w:val="99"/>
    <w:rsid w:val="00EF7F37"/>
    <w:rPr>
      <w:sz w:val="22"/>
    </w:rPr>
  </w:style>
  <w:style w:type="character" w:customStyle="1" w:styleId="Heading1Char">
    <w:name w:val="Heading 1 Char"/>
    <w:aliases w:val="H1-Sec.Head Char"/>
    <w:basedOn w:val="DefaultParagraphFont"/>
    <w:link w:val="Heading1"/>
    <w:rsid w:val="00EF7F37"/>
    <w:rPr>
      <w:b/>
      <w:sz w:val="22"/>
    </w:rPr>
  </w:style>
  <w:style w:type="character" w:customStyle="1" w:styleId="Heading2Char">
    <w:name w:val="Heading 2 Char"/>
    <w:aliases w:val="H2-Sec. Head Char"/>
    <w:basedOn w:val="DefaultParagraphFont"/>
    <w:link w:val="Heading2"/>
    <w:rsid w:val="00EF7F37"/>
    <w:rPr>
      <w:b/>
      <w:sz w:val="22"/>
    </w:rPr>
  </w:style>
  <w:style w:type="character" w:customStyle="1" w:styleId="Heading3Char">
    <w:name w:val="Heading 3 Char"/>
    <w:aliases w:val="H3-Sec. Head Char"/>
    <w:basedOn w:val="DefaultParagraphFont"/>
    <w:link w:val="Heading3"/>
    <w:rsid w:val="00EF7F37"/>
    <w:rPr>
      <w:b/>
      <w:sz w:val="22"/>
    </w:rPr>
  </w:style>
  <w:style w:type="character" w:customStyle="1" w:styleId="Heading4Char">
    <w:name w:val="Heading 4 Char"/>
    <w:aliases w:val="H4 Sec.Heading Char"/>
    <w:basedOn w:val="DefaultParagraphFont"/>
    <w:link w:val="Heading4"/>
    <w:rsid w:val="00EF7F37"/>
    <w:rPr>
      <w:b/>
      <w:sz w:val="22"/>
    </w:rPr>
  </w:style>
  <w:style w:type="character" w:customStyle="1" w:styleId="Heading5Char">
    <w:name w:val="Heading 5 Char"/>
    <w:basedOn w:val="DefaultParagraphFont"/>
    <w:link w:val="Heading5"/>
    <w:rsid w:val="00EF7F37"/>
    <w:rPr>
      <w:sz w:val="22"/>
    </w:rPr>
  </w:style>
  <w:style w:type="character" w:customStyle="1" w:styleId="Heading6Char">
    <w:name w:val="Heading 6 Char"/>
    <w:basedOn w:val="DefaultParagraphFont"/>
    <w:link w:val="Heading6"/>
    <w:rsid w:val="00EF7F37"/>
    <w:rPr>
      <w:b/>
      <w:caps/>
      <w:sz w:val="22"/>
    </w:rPr>
  </w:style>
  <w:style w:type="character" w:customStyle="1" w:styleId="Heading7Char">
    <w:name w:val="Heading 7 Char"/>
    <w:basedOn w:val="DefaultParagraphFont"/>
    <w:link w:val="Heading7"/>
    <w:rsid w:val="00EF7F37"/>
    <w:rPr>
      <w:sz w:val="22"/>
    </w:rPr>
  </w:style>
  <w:style w:type="paragraph" w:customStyle="1" w:styleId="MTDisplayEquation">
    <w:name w:val="MTDisplayEquation"/>
    <w:basedOn w:val="SL-FlLftSgl"/>
    <w:next w:val="Normal"/>
    <w:link w:val="MTDisplayEquationChar"/>
    <w:rsid w:val="00EF7F37"/>
    <w:pPr>
      <w:tabs>
        <w:tab w:val="center" w:pos="4680"/>
        <w:tab w:val="right" w:pos="9360"/>
      </w:tabs>
    </w:pPr>
  </w:style>
  <w:style w:type="character" w:customStyle="1" w:styleId="SL-FlLftSglChar">
    <w:name w:val="SL-Fl Lft Sgl Char"/>
    <w:basedOn w:val="DefaultParagraphFont"/>
    <w:link w:val="SL-FlLftSgl"/>
    <w:rsid w:val="00EF7F37"/>
    <w:rPr>
      <w:sz w:val="22"/>
    </w:rPr>
  </w:style>
  <w:style w:type="character" w:customStyle="1" w:styleId="MTDisplayEquationChar">
    <w:name w:val="MTDisplayEquation Char"/>
    <w:basedOn w:val="SL-FlLftSglChar"/>
    <w:link w:val="MTDisplayEquation"/>
    <w:rsid w:val="00EF7F37"/>
    <w:rPr>
      <w:sz w:val="22"/>
    </w:rPr>
  </w:style>
  <w:style w:type="character" w:customStyle="1" w:styleId="TitleChar">
    <w:name w:val="Title Char"/>
    <w:basedOn w:val="DefaultParagraphFont"/>
    <w:link w:val="Title"/>
    <w:rsid w:val="008F2459"/>
    <w:rPr>
      <w:b/>
    </w:rPr>
  </w:style>
  <w:style w:type="paragraph" w:styleId="TOCHeading">
    <w:name w:val="TOC Heading"/>
    <w:basedOn w:val="Heading1"/>
    <w:next w:val="Normal"/>
    <w:uiPriority w:val="39"/>
    <w:semiHidden/>
    <w:unhideWhenUsed/>
    <w:qFormat/>
    <w:rsid w:val="002F726B"/>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Q1-FirstLevelQuestion"/>
    <w:qFormat/>
    <w:rsid w:val="0096799F"/>
    <w:pPr>
      <w:spacing w:line="360" w:lineRule="atLeast"/>
      <w:ind w:left="0" w:firstLine="0"/>
      <w:jc w:val="center"/>
    </w:pPr>
    <w:rPr>
      <w:rFonts w:ascii="Garamond" w:hAnsi="Garamond"/>
      <w:b/>
      <w:sz w:val="32"/>
      <w:szCs w:val="32"/>
    </w:rPr>
  </w:style>
  <w:style w:type="character" w:customStyle="1" w:styleId="BodyTextIndentChar">
    <w:name w:val="Body Text Indent Char"/>
    <w:basedOn w:val="DefaultParagraphFont"/>
    <w:link w:val="BodyTextIndent"/>
    <w:rsid w:val="00C72837"/>
    <w:rPr>
      <w:sz w:val="22"/>
    </w:rPr>
  </w:style>
  <w:style w:type="character" w:customStyle="1" w:styleId="section">
    <w:name w:val="section"/>
    <w:basedOn w:val="DefaultParagraphFont"/>
    <w:rsid w:val="00C72837"/>
  </w:style>
  <w:style w:type="character" w:customStyle="1" w:styleId="sectno">
    <w:name w:val="sectno"/>
    <w:basedOn w:val="DefaultParagraphFont"/>
    <w:rsid w:val="00C72837"/>
  </w:style>
  <w:style w:type="character" w:customStyle="1" w:styleId="subject">
    <w:name w:val="subject"/>
    <w:basedOn w:val="DefaultParagraphFont"/>
    <w:rsid w:val="00C72837"/>
  </w:style>
  <w:style w:type="character" w:customStyle="1" w:styleId="p1">
    <w:name w:val="p1"/>
    <w:basedOn w:val="DefaultParagraphFont"/>
    <w:rsid w:val="00C72837"/>
    <w:rPr>
      <w:vanish w:val="0"/>
      <w:webHidden w:val="0"/>
      <w:specVanish w:val="0"/>
    </w:rPr>
  </w:style>
  <w:style w:type="character" w:customStyle="1" w:styleId="pglabel1">
    <w:name w:val="pglabel1"/>
    <w:basedOn w:val="DefaultParagraphFont"/>
    <w:rsid w:val="00C72837"/>
    <w:rPr>
      <w:vanish/>
      <w:webHidden w:val="0"/>
      <w:specVanish w:val="0"/>
    </w:rPr>
  </w:style>
  <w:style w:type="character" w:customStyle="1" w:styleId="pghdrcollection1">
    <w:name w:val="pghdrcollection1"/>
    <w:basedOn w:val="DefaultParagraphFont"/>
    <w:rsid w:val="00C72837"/>
    <w:rPr>
      <w:vanish/>
      <w:webHidden w:val="0"/>
      <w:specVanish w:val="0"/>
    </w:rPr>
  </w:style>
  <w:style w:type="character" w:customStyle="1" w:styleId="pghdrdlimit">
    <w:name w:val="pghdrdlimit"/>
    <w:basedOn w:val="DefaultParagraphFont"/>
    <w:rsid w:val="00C72837"/>
  </w:style>
  <w:style w:type="character" w:customStyle="1" w:styleId="pghdrreference">
    <w:name w:val="pghdrreference"/>
    <w:basedOn w:val="DefaultParagraphFont"/>
    <w:rsid w:val="00C72837"/>
  </w:style>
  <w:style w:type="character" w:customStyle="1" w:styleId="pghdrdate">
    <w:name w:val="pghdrdate"/>
    <w:basedOn w:val="DefaultParagraphFont"/>
    <w:rsid w:val="00C72837"/>
  </w:style>
  <w:style w:type="character" w:customStyle="1" w:styleId="prtpage1">
    <w:name w:val="prtpage1"/>
    <w:basedOn w:val="DefaultParagraphFont"/>
    <w:rsid w:val="00C72837"/>
    <w:rPr>
      <w:vanish/>
      <w:webHidden w:val="0"/>
      <w:specVanish w:val="0"/>
    </w:rPr>
  </w:style>
  <w:style w:type="character" w:customStyle="1" w:styleId="secauth">
    <w:name w:val="secauth"/>
    <w:basedOn w:val="DefaultParagraphFont"/>
    <w:rsid w:val="00C72837"/>
  </w:style>
  <w:style w:type="character" w:customStyle="1" w:styleId="e-031">
    <w:name w:val="e-031"/>
    <w:basedOn w:val="DefaultParagraphFont"/>
    <w:rsid w:val="00C72837"/>
    <w:rPr>
      <w:i/>
      <w:iCs/>
    </w:rPr>
  </w:style>
  <w:style w:type="character" w:customStyle="1" w:styleId="parauth">
    <w:name w:val="parauth"/>
    <w:basedOn w:val="DefaultParagraphFont"/>
    <w:rsid w:val="00C72837"/>
  </w:style>
  <w:style w:type="paragraph" w:styleId="NormalWeb">
    <w:name w:val="Normal (Web)"/>
    <w:basedOn w:val="Normal"/>
    <w:uiPriority w:val="99"/>
    <w:semiHidden/>
    <w:unhideWhenUsed/>
    <w:rsid w:val="00C72837"/>
    <w:pPr>
      <w:spacing w:before="100" w:beforeAutospacing="1" w:after="100" w:afterAutospacing="1" w:line="240" w:lineRule="auto"/>
      <w:jc w:val="left"/>
    </w:pPr>
    <w:rPr>
      <w:rFonts w:eastAsia="Times New Roman"/>
      <w:sz w:val="24"/>
      <w:szCs w:val="24"/>
    </w:rPr>
  </w:style>
  <w:style w:type="character" w:customStyle="1" w:styleId="hd">
    <w:name w:val="hd"/>
    <w:basedOn w:val="DefaultParagraphFont"/>
    <w:rsid w:val="00C72837"/>
  </w:style>
  <w:style w:type="character" w:customStyle="1" w:styleId="e-011">
    <w:name w:val="e-011"/>
    <w:basedOn w:val="DefaultParagraphFont"/>
    <w:rsid w:val="00C72837"/>
    <w:rPr>
      <w:b/>
      <w:bCs/>
      <w:i w:val="0"/>
      <w:iCs w:val="0"/>
    </w:rPr>
  </w:style>
  <w:style w:type="character" w:customStyle="1" w:styleId="notep">
    <w:name w:val="notep"/>
    <w:basedOn w:val="DefaultParagraphFont"/>
    <w:rsid w:val="00C72837"/>
  </w:style>
  <w:style w:type="paragraph" w:styleId="PlainText">
    <w:name w:val="Plain Text"/>
    <w:basedOn w:val="Normal"/>
    <w:link w:val="PlainTextChar"/>
    <w:uiPriority w:val="99"/>
    <w:unhideWhenUsed/>
    <w:rsid w:val="00C72837"/>
    <w:pPr>
      <w:spacing w:line="240" w:lineRule="auto"/>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72837"/>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2357">
      <w:bodyDiv w:val="1"/>
      <w:marLeft w:val="0"/>
      <w:marRight w:val="0"/>
      <w:marTop w:val="0"/>
      <w:marBottom w:val="0"/>
      <w:divBdr>
        <w:top w:val="none" w:sz="0" w:space="0" w:color="auto"/>
        <w:left w:val="none" w:sz="0" w:space="0" w:color="auto"/>
        <w:bottom w:val="none" w:sz="0" w:space="0" w:color="auto"/>
        <w:right w:val="none" w:sz="0" w:space="0" w:color="auto"/>
      </w:divBdr>
    </w:div>
    <w:div w:id="130826077">
      <w:bodyDiv w:val="1"/>
      <w:marLeft w:val="0"/>
      <w:marRight w:val="0"/>
      <w:marTop w:val="0"/>
      <w:marBottom w:val="0"/>
      <w:divBdr>
        <w:top w:val="none" w:sz="0" w:space="0" w:color="auto"/>
        <w:left w:val="none" w:sz="0" w:space="0" w:color="auto"/>
        <w:bottom w:val="none" w:sz="0" w:space="0" w:color="auto"/>
        <w:right w:val="none" w:sz="0" w:space="0" w:color="auto"/>
      </w:divBdr>
    </w:div>
    <w:div w:id="131483587">
      <w:bodyDiv w:val="1"/>
      <w:marLeft w:val="0"/>
      <w:marRight w:val="0"/>
      <w:marTop w:val="0"/>
      <w:marBottom w:val="0"/>
      <w:divBdr>
        <w:top w:val="none" w:sz="0" w:space="0" w:color="auto"/>
        <w:left w:val="none" w:sz="0" w:space="0" w:color="auto"/>
        <w:bottom w:val="none" w:sz="0" w:space="0" w:color="auto"/>
        <w:right w:val="none" w:sz="0" w:space="0" w:color="auto"/>
      </w:divBdr>
    </w:div>
    <w:div w:id="208301974">
      <w:bodyDiv w:val="1"/>
      <w:marLeft w:val="0"/>
      <w:marRight w:val="0"/>
      <w:marTop w:val="0"/>
      <w:marBottom w:val="0"/>
      <w:divBdr>
        <w:top w:val="none" w:sz="0" w:space="0" w:color="auto"/>
        <w:left w:val="none" w:sz="0" w:space="0" w:color="auto"/>
        <w:bottom w:val="none" w:sz="0" w:space="0" w:color="auto"/>
        <w:right w:val="none" w:sz="0" w:space="0" w:color="auto"/>
      </w:divBdr>
    </w:div>
    <w:div w:id="220216584">
      <w:bodyDiv w:val="1"/>
      <w:marLeft w:val="0"/>
      <w:marRight w:val="0"/>
      <w:marTop w:val="0"/>
      <w:marBottom w:val="0"/>
      <w:divBdr>
        <w:top w:val="none" w:sz="0" w:space="0" w:color="auto"/>
        <w:left w:val="none" w:sz="0" w:space="0" w:color="auto"/>
        <w:bottom w:val="none" w:sz="0" w:space="0" w:color="auto"/>
        <w:right w:val="none" w:sz="0" w:space="0" w:color="auto"/>
      </w:divBdr>
    </w:div>
    <w:div w:id="731192409">
      <w:bodyDiv w:val="1"/>
      <w:marLeft w:val="0"/>
      <w:marRight w:val="0"/>
      <w:marTop w:val="0"/>
      <w:marBottom w:val="0"/>
      <w:divBdr>
        <w:top w:val="none" w:sz="0" w:space="0" w:color="auto"/>
        <w:left w:val="none" w:sz="0" w:space="0" w:color="auto"/>
        <w:bottom w:val="none" w:sz="0" w:space="0" w:color="auto"/>
        <w:right w:val="none" w:sz="0" w:space="0" w:color="auto"/>
      </w:divBdr>
    </w:div>
    <w:div w:id="885066242">
      <w:bodyDiv w:val="1"/>
      <w:marLeft w:val="0"/>
      <w:marRight w:val="0"/>
      <w:marTop w:val="0"/>
      <w:marBottom w:val="0"/>
      <w:divBdr>
        <w:top w:val="none" w:sz="0" w:space="0" w:color="auto"/>
        <w:left w:val="none" w:sz="0" w:space="0" w:color="auto"/>
        <w:bottom w:val="none" w:sz="0" w:space="0" w:color="auto"/>
        <w:right w:val="none" w:sz="0" w:space="0" w:color="auto"/>
      </w:divBdr>
    </w:div>
    <w:div w:id="1098983899">
      <w:bodyDiv w:val="1"/>
      <w:marLeft w:val="0"/>
      <w:marRight w:val="0"/>
      <w:marTop w:val="0"/>
      <w:marBottom w:val="0"/>
      <w:divBdr>
        <w:top w:val="none" w:sz="0" w:space="0" w:color="auto"/>
        <w:left w:val="none" w:sz="0" w:space="0" w:color="auto"/>
        <w:bottom w:val="none" w:sz="0" w:space="0" w:color="auto"/>
        <w:right w:val="none" w:sz="0" w:space="0" w:color="auto"/>
      </w:divBdr>
    </w:div>
    <w:div w:id="1888177647">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tehouse.gov/sites/default/files/omb/assets/omb/inforeg/statpolicy/standards_stat_surveys.pdf"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10DBE-C015-4621-B79C-31F9B6ABD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1493</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Employment &amp; Training Administration</Company>
  <LinksUpToDate>false</LinksUpToDate>
  <CharactersWithSpaces>10696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bennici_f</dc:creator>
  <cp:lastModifiedBy>Authorised User</cp:lastModifiedBy>
  <cp:revision>5</cp:revision>
  <cp:lastPrinted>2012-01-19T20:31:00Z</cp:lastPrinted>
  <dcterms:created xsi:type="dcterms:W3CDTF">2012-01-30T15:00:00Z</dcterms:created>
  <dcterms:modified xsi:type="dcterms:W3CDTF">2012-04-12T17:15:00Z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