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5B" w:rsidRDefault="00E3635B" w:rsidP="007D3077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/>
          <w:b/>
          <w:sz w:val="72"/>
          <w:szCs w:val="72"/>
        </w:rPr>
      </w:pPr>
      <w:bookmarkStart w:id="0" w:name="_GoBack"/>
      <w:bookmarkEnd w:id="0"/>
    </w:p>
    <w:p w:rsidR="007D3077" w:rsidRPr="00A1725C" w:rsidRDefault="00A1725C" w:rsidP="007D3077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/>
          <w:b/>
          <w:sz w:val="72"/>
          <w:szCs w:val="72"/>
        </w:rPr>
      </w:pPr>
      <w:r w:rsidRPr="00A1725C">
        <w:rPr>
          <w:rFonts w:ascii="Times New Roman" w:hAnsi="Times New Roman"/>
          <w:b/>
          <w:sz w:val="72"/>
          <w:szCs w:val="72"/>
        </w:rPr>
        <w:t>COVER SHEET</w:t>
      </w:r>
    </w:p>
    <w:p w:rsidR="00A1725C" w:rsidRDefault="00A1725C" w:rsidP="007D3077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3635B" w:rsidRDefault="00E3635B" w:rsidP="007D3077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7D3077" w:rsidRDefault="007D3077" w:rsidP="007D3077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171391">
        <w:rPr>
          <w:rFonts w:ascii="Times New Roman" w:hAnsi="Times New Roman"/>
          <w:b/>
          <w:sz w:val="36"/>
          <w:szCs w:val="36"/>
        </w:rPr>
        <w:t xml:space="preserve">National Average Drug Acquisition Cost (NADAC) </w:t>
      </w:r>
    </w:p>
    <w:p w:rsidR="007D3077" w:rsidRPr="00171391" w:rsidRDefault="007D3077" w:rsidP="007D3077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171391">
        <w:rPr>
          <w:rFonts w:ascii="Times New Roman" w:hAnsi="Times New Roman"/>
          <w:b/>
          <w:sz w:val="36"/>
          <w:szCs w:val="36"/>
        </w:rPr>
        <w:t>Survey</w:t>
      </w:r>
      <w:r>
        <w:rPr>
          <w:rFonts w:ascii="Times New Roman" w:hAnsi="Times New Roman"/>
          <w:b/>
          <w:sz w:val="36"/>
          <w:szCs w:val="36"/>
        </w:rPr>
        <w:t xml:space="preserve"> Request for Information</w:t>
      </w:r>
    </w:p>
    <w:p w:rsidR="007D3077" w:rsidRDefault="007D3077" w:rsidP="007D3077">
      <w:pPr>
        <w:pStyle w:val="Default"/>
        <w:jc w:val="center"/>
        <w:rPr>
          <w:rFonts w:ascii="Times New Roman" w:hAnsi="Times New Roman"/>
        </w:rPr>
      </w:pPr>
    </w:p>
    <w:p w:rsidR="00A1725C" w:rsidRDefault="00A1725C" w:rsidP="00A172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635B" w:rsidRDefault="00E3635B" w:rsidP="00A172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635B" w:rsidRPr="00A1725C" w:rsidRDefault="00E3635B" w:rsidP="00A172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D3077" w:rsidRPr="00A1725C" w:rsidRDefault="00A1725C" w:rsidP="00A172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725C">
        <w:rPr>
          <w:rFonts w:ascii="Times New Roman" w:hAnsi="Times New Roman" w:cs="Times New Roman"/>
          <w:b/>
          <w:sz w:val="24"/>
          <w:szCs w:val="24"/>
        </w:rPr>
        <w:t xml:space="preserve">TO:  </w:t>
      </w:r>
      <w:r w:rsidR="007D3077" w:rsidRPr="00A1725C">
        <w:rPr>
          <w:rFonts w:ascii="Times New Roman" w:hAnsi="Times New Roman" w:cs="Times New Roman"/>
          <w:b/>
          <w:sz w:val="24"/>
          <w:szCs w:val="24"/>
        </w:rPr>
        <w:t>Myers and Stauffer LC</w:t>
      </w:r>
    </w:p>
    <w:p w:rsidR="007D3077" w:rsidRPr="00A1725C" w:rsidRDefault="007D3077" w:rsidP="00A172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725C">
        <w:rPr>
          <w:rFonts w:ascii="Times New Roman" w:hAnsi="Times New Roman" w:cs="Times New Roman"/>
          <w:b/>
          <w:sz w:val="24"/>
          <w:szCs w:val="24"/>
        </w:rPr>
        <w:t>A</w:t>
      </w:r>
      <w:r w:rsidR="00A1725C" w:rsidRPr="00A1725C">
        <w:rPr>
          <w:rFonts w:ascii="Times New Roman" w:hAnsi="Times New Roman" w:cs="Times New Roman"/>
          <w:b/>
          <w:sz w:val="24"/>
          <w:szCs w:val="24"/>
        </w:rPr>
        <w:t>TTENTION:</w:t>
      </w:r>
      <w:r w:rsidRPr="00A17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25C" w:rsidRPr="00A1725C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stockticker">
        <w:r w:rsidRPr="00A1725C">
          <w:rPr>
            <w:rFonts w:ascii="Times New Roman" w:hAnsi="Times New Roman" w:cs="Times New Roman"/>
            <w:b/>
            <w:sz w:val="24"/>
            <w:szCs w:val="24"/>
          </w:rPr>
          <w:t>CMS</w:t>
        </w:r>
      </w:smartTag>
      <w:r w:rsidRPr="00A1725C">
        <w:rPr>
          <w:rFonts w:ascii="Times New Roman" w:hAnsi="Times New Roman" w:cs="Times New Roman"/>
          <w:b/>
          <w:sz w:val="24"/>
          <w:szCs w:val="24"/>
        </w:rPr>
        <w:t xml:space="preserve"> Pharmacy Study</w:t>
      </w:r>
    </w:p>
    <w:p w:rsidR="00A1725C" w:rsidRDefault="00A1725C" w:rsidP="00A1725C">
      <w:pPr>
        <w:pStyle w:val="BodyText2"/>
        <w:rPr>
          <w:rFonts w:ascii="Times New Roman" w:hAnsi="Times New Roman"/>
        </w:rPr>
      </w:pPr>
    </w:p>
    <w:p w:rsidR="007D3077" w:rsidRDefault="007D3077" w:rsidP="00A1725C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9265 Counselors Row, Suite 200</w:t>
      </w:r>
    </w:p>
    <w:p w:rsidR="007D3077" w:rsidRDefault="007D3077" w:rsidP="00A1725C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Indianapolis, IN  46240-6419</w:t>
      </w:r>
    </w:p>
    <w:p w:rsidR="0044178E" w:rsidRDefault="0044178E" w:rsidP="00A1725C">
      <w:pPr>
        <w:pStyle w:val="BodyText2"/>
        <w:rPr>
          <w:rFonts w:ascii="Times New Roman" w:hAnsi="Times New Roman"/>
        </w:rPr>
      </w:pPr>
    </w:p>
    <w:p w:rsidR="0044178E" w:rsidRPr="00691D47" w:rsidRDefault="0044178E" w:rsidP="00A1725C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OR</w:t>
      </w:r>
    </w:p>
    <w:p w:rsidR="007D3077" w:rsidRPr="00A1725C" w:rsidRDefault="007D3077" w:rsidP="00A1725C">
      <w:pPr>
        <w:rPr>
          <w:rFonts w:ascii="Times New Roman" w:hAnsi="Times New Roman" w:cs="Times New Roman"/>
          <w:b/>
          <w:sz w:val="24"/>
          <w:szCs w:val="24"/>
        </w:rPr>
      </w:pPr>
      <w:r w:rsidRPr="00A1725C">
        <w:rPr>
          <w:rFonts w:ascii="Times New Roman" w:hAnsi="Times New Roman" w:cs="Times New Roman"/>
          <w:b/>
          <w:sz w:val="24"/>
          <w:szCs w:val="24"/>
        </w:rPr>
        <w:t>317-571-8481 FAX</w:t>
      </w:r>
    </w:p>
    <w:p w:rsidR="007D3077" w:rsidRPr="00A1725C" w:rsidRDefault="007D3077" w:rsidP="00A1725C">
      <w:pPr>
        <w:rPr>
          <w:rFonts w:ascii="Times New Roman" w:hAnsi="Times New Roman"/>
          <w:b/>
          <w:bCs/>
          <w:sz w:val="20"/>
          <w:szCs w:val="20"/>
        </w:rPr>
      </w:pPr>
      <w:r w:rsidRPr="00A1725C">
        <w:rPr>
          <w:rFonts w:ascii="Times New Roman" w:hAnsi="Times New Roman"/>
          <w:b/>
          <w:bCs/>
          <w:sz w:val="20"/>
          <w:szCs w:val="20"/>
        </w:rPr>
        <w:t>OR</w:t>
      </w:r>
    </w:p>
    <w:p w:rsidR="00A1725C" w:rsidRPr="00A1725C" w:rsidRDefault="00A1725C" w:rsidP="00A1725C">
      <w:pPr>
        <w:pStyle w:val="NoSpacing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725C">
        <w:rPr>
          <w:rFonts w:ascii="Times New Roman" w:eastAsia="Times New Roman" w:hAnsi="Times New Roman" w:cs="Times New Roman"/>
          <w:sz w:val="24"/>
          <w:szCs w:val="24"/>
          <w:u w:val="single"/>
        </w:rPr>
        <w:t>www.</w:t>
      </w:r>
      <w:r w:rsidR="007D3077" w:rsidRPr="00A1725C">
        <w:rPr>
          <w:rFonts w:ascii="Times New Roman" w:eastAsia="Times New Roman" w:hAnsi="Times New Roman" w:cs="Times New Roman"/>
          <w:sz w:val="24"/>
          <w:szCs w:val="24"/>
          <w:u w:val="single"/>
        </w:rPr>
        <w:t>cmspharmacy@mslccms.com</w:t>
      </w:r>
      <w:r w:rsidR="00B17A3D" w:rsidRPr="00A1725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422F1" w:rsidRPr="00A1725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7A3D" w:rsidRPr="00A1725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D3077" w:rsidRPr="00A1725C" w:rsidRDefault="00B17A3D" w:rsidP="00A1725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1725C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3077" w:rsidRPr="00A1725C">
        <w:rPr>
          <w:rFonts w:ascii="Times New Roman" w:eastAsia="Times New Roman" w:hAnsi="Times New Roman" w:cs="Times New Roman"/>
          <w:sz w:val="24"/>
          <w:szCs w:val="24"/>
        </w:rPr>
        <w:t>Please indicate “</w:t>
      </w:r>
      <w:smartTag w:uri="urn:schemas-microsoft-com:office:smarttags" w:element="stockticker">
        <w:r w:rsidR="007D3077" w:rsidRPr="00A1725C">
          <w:rPr>
            <w:rFonts w:ascii="Times New Roman" w:eastAsia="Times New Roman" w:hAnsi="Times New Roman" w:cs="Times New Roman"/>
            <w:sz w:val="24"/>
            <w:szCs w:val="24"/>
          </w:rPr>
          <w:t>CMS</w:t>
        </w:r>
      </w:smartTag>
      <w:r w:rsidR="007D3077" w:rsidRPr="00A1725C">
        <w:rPr>
          <w:rFonts w:ascii="Times New Roman" w:eastAsia="Times New Roman" w:hAnsi="Times New Roman" w:cs="Times New Roman"/>
          <w:sz w:val="24"/>
          <w:szCs w:val="24"/>
        </w:rPr>
        <w:t xml:space="preserve"> Pharmacy Survey” in the subject line.</w:t>
      </w:r>
      <w:r w:rsidRPr="00A1725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17A3D" w:rsidRDefault="00B17A3D" w:rsidP="007D3077">
      <w:pPr>
        <w:rPr>
          <w:rFonts w:ascii="Times New Roman" w:hAnsi="Times New Roman"/>
          <w:b/>
          <w:bCs/>
        </w:rPr>
      </w:pPr>
    </w:p>
    <w:p w:rsidR="00A1725C" w:rsidRDefault="00A1725C" w:rsidP="00A172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1725C" w:rsidRDefault="00A1725C" w:rsidP="00A172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3635B" w:rsidRDefault="00E3635B" w:rsidP="00A172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1725C" w:rsidRPr="00A1725C" w:rsidRDefault="00A1725C" w:rsidP="00DE36A1">
      <w:pPr>
        <w:jc w:val="center"/>
        <w:rPr>
          <w:rFonts w:ascii="Times New Roman" w:hAnsi="Times New Roman"/>
          <w:bCs/>
          <w:sz w:val="28"/>
          <w:szCs w:val="28"/>
        </w:rPr>
      </w:pPr>
      <w:r w:rsidRPr="00A1725C">
        <w:rPr>
          <w:rFonts w:ascii="Times New Roman" w:hAnsi="Times New Roman"/>
          <w:bCs/>
          <w:sz w:val="28"/>
          <w:szCs w:val="28"/>
        </w:rPr>
        <w:t>Th</w:t>
      </w:r>
      <w:r w:rsidR="00DE36A1">
        <w:rPr>
          <w:rFonts w:ascii="Times New Roman" w:hAnsi="Times New Roman"/>
          <w:bCs/>
          <w:sz w:val="28"/>
          <w:szCs w:val="28"/>
        </w:rPr>
        <w:t>e</w:t>
      </w:r>
      <w:r w:rsidRPr="00A1725C">
        <w:rPr>
          <w:rFonts w:ascii="Times New Roman" w:hAnsi="Times New Roman"/>
          <w:bCs/>
          <w:sz w:val="28"/>
          <w:szCs w:val="28"/>
        </w:rPr>
        <w:t xml:space="preserve"> data </w:t>
      </w:r>
      <w:r w:rsidR="00DE36A1">
        <w:rPr>
          <w:rFonts w:ascii="Times New Roman" w:hAnsi="Times New Roman"/>
          <w:bCs/>
          <w:sz w:val="28"/>
          <w:szCs w:val="28"/>
        </w:rPr>
        <w:t xml:space="preserve">contained in this </w:t>
      </w:r>
      <w:r w:rsidRPr="00A1725C">
        <w:rPr>
          <w:rFonts w:ascii="Times New Roman" w:hAnsi="Times New Roman"/>
          <w:bCs/>
          <w:sz w:val="28"/>
          <w:szCs w:val="28"/>
        </w:rPr>
        <w:t xml:space="preserve">submission </w:t>
      </w:r>
      <w:r w:rsidR="0017616F">
        <w:rPr>
          <w:rFonts w:ascii="Times New Roman" w:hAnsi="Times New Roman"/>
          <w:bCs/>
          <w:sz w:val="28"/>
          <w:szCs w:val="28"/>
        </w:rPr>
        <w:t>is proprietary and confidential financial information</w:t>
      </w:r>
      <w:r w:rsidR="00034887">
        <w:rPr>
          <w:rFonts w:ascii="Times New Roman" w:hAnsi="Times New Roman"/>
          <w:bCs/>
          <w:sz w:val="28"/>
          <w:szCs w:val="28"/>
        </w:rPr>
        <w:t xml:space="preserve"> that has been submitted voluntarily</w:t>
      </w:r>
      <w:r w:rsidR="0017616F">
        <w:rPr>
          <w:rFonts w:ascii="Times New Roman" w:hAnsi="Times New Roman"/>
          <w:bCs/>
          <w:sz w:val="28"/>
          <w:szCs w:val="28"/>
        </w:rPr>
        <w:t>.</w:t>
      </w: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3077" w:rsidRDefault="007D3077" w:rsidP="007D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44655" w:rsidRDefault="00A44655">
      <w:pPr>
        <w:suppressAutoHyphens/>
        <w:spacing w:line="240" w:lineRule="atLeast"/>
        <w:jc w:val="center"/>
      </w:pPr>
    </w:p>
    <w:sectPr w:rsidR="00A44655" w:rsidSect="006A1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C4CE9"/>
    <w:multiLevelType w:val="hybridMultilevel"/>
    <w:tmpl w:val="77FC64F0"/>
    <w:lvl w:ilvl="0" w:tplc="E04454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D3077"/>
    <w:rsid w:val="0003090B"/>
    <w:rsid w:val="00034887"/>
    <w:rsid w:val="0017616F"/>
    <w:rsid w:val="002930D7"/>
    <w:rsid w:val="00331BAA"/>
    <w:rsid w:val="0044178E"/>
    <w:rsid w:val="004422F1"/>
    <w:rsid w:val="00536C30"/>
    <w:rsid w:val="0058392C"/>
    <w:rsid w:val="00584A93"/>
    <w:rsid w:val="006E3C97"/>
    <w:rsid w:val="0070551D"/>
    <w:rsid w:val="00774C54"/>
    <w:rsid w:val="007D3077"/>
    <w:rsid w:val="008238E1"/>
    <w:rsid w:val="00834564"/>
    <w:rsid w:val="00893CD9"/>
    <w:rsid w:val="008B4D5C"/>
    <w:rsid w:val="009A434F"/>
    <w:rsid w:val="009F3A82"/>
    <w:rsid w:val="00A1725C"/>
    <w:rsid w:val="00A44655"/>
    <w:rsid w:val="00B17A3D"/>
    <w:rsid w:val="00DB4C46"/>
    <w:rsid w:val="00DE36A1"/>
    <w:rsid w:val="00DF4420"/>
    <w:rsid w:val="00E23F85"/>
    <w:rsid w:val="00E3635B"/>
    <w:rsid w:val="00E55A17"/>
    <w:rsid w:val="00EA3DEA"/>
    <w:rsid w:val="00EA4999"/>
    <w:rsid w:val="00F4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77"/>
  </w:style>
  <w:style w:type="paragraph" w:styleId="Heading2">
    <w:name w:val="heading 2"/>
    <w:basedOn w:val="Normal"/>
    <w:next w:val="Normal"/>
    <w:link w:val="Heading2Char"/>
    <w:qFormat/>
    <w:rsid w:val="007D3077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077"/>
    <w:rPr>
      <w:rFonts w:ascii="Bookman Old Style" w:eastAsia="Times New Roman" w:hAnsi="Bookman Old Style" w:cs="Times New Roman"/>
      <w:sz w:val="24"/>
      <w:szCs w:val="24"/>
    </w:rPr>
  </w:style>
  <w:style w:type="paragraph" w:customStyle="1" w:styleId="Default">
    <w:name w:val="Default"/>
    <w:rsid w:val="007D3077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7D3077"/>
    <w:pPr>
      <w:spacing w:after="12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3077"/>
    <w:rPr>
      <w:rFonts w:ascii="Bookman Old Style" w:eastAsia="Times New Roman" w:hAnsi="Bookman Old Style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7D3077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D3077"/>
    <w:rPr>
      <w:rFonts w:ascii="Bookman Old Style" w:eastAsia="Times New Roman" w:hAnsi="Bookman Old Styl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1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78E"/>
    <w:rPr>
      <w:b/>
      <w:bCs/>
      <w:sz w:val="20"/>
      <w:szCs w:val="20"/>
    </w:rPr>
  </w:style>
  <w:style w:type="paragraph" w:styleId="NoSpacing">
    <w:name w:val="No Spacing"/>
    <w:uiPriority w:val="1"/>
    <w:qFormat/>
    <w:rsid w:val="00A172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LMF</dc:creator>
  <cp:lastModifiedBy>CTAC</cp:lastModifiedBy>
  <cp:revision>2</cp:revision>
  <dcterms:created xsi:type="dcterms:W3CDTF">2012-05-07T14:34:00Z</dcterms:created>
  <dcterms:modified xsi:type="dcterms:W3CDTF">2012-05-07T14:34:00Z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478420740</vt:i4>
  </property>
  <property fmtid="{D5CDD505-2E9C-101B-9397-08002B2CF9AE}" pid="3" name="_NewReviewCycle">
    <vt:lpwstr/>
  </property>
  <property fmtid="{D5CDD505-2E9C-101B-9397-08002B2CF9AE}" pid="4" name="_EmailSubject">
    <vt:lpwstr>REVISIONS &gt;&gt; NACDS Comments to NADAC Information Collection; CMS 10241 (0938-1041)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PreviousAdHocReviewCycleID">
    <vt:i4>-1007680471</vt:i4>
  </property>
  <property fmtid="{D5CDD505-2E9C-101B-9397-08002B2CF9AE}" pid="8" name="_ReviewingToolsShownOnce">
    <vt:lpwstr/>
  </property>
</Properties>
</file>