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D5D" w:rsidRPr="00AF50BF" w:rsidRDefault="004F7D5D" w:rsidP="004F7D5D">
      <w:pPr>
        <w:spacing w:after="0" w:line="240" w:lineRule="auto"/>
        <w:jc w:val="right"/>
        <w:rPr>
          <w:b/>
        </w:rPr>
      </w:pPr>
      <w:r w:rsidRPr="00AF50BF">
        <w:rPr>
          <w:b/>
        </w:rPr>
        <w:t>Form Approved</w:t>
      </w:r>
    </w:p>
    <w:p w:rsidR="004F7D5D" w:rsidRDefault="004F7D5D" w:rsidP="004F7D5D">
      <w:pPr>
        <w:spacing w:after="0" w:line="240" w:lineRule="auto"/>
        <w:jc w:val="right"/>
      </w:pPr>
      <w:r>
        <w:t>OMB No. 0920-XXXX</w:t>
      </w:r>
    </w:p>
    <w:p w:rsidR="004F7D5D" w:rsidRDefault="004F7D5D" w:rsidP="004F7D5D">
      <w:pPr>
        <w:spacing w:after="0" w:line="240" w:lineRule="auto"/>
        <w:jc w:val="right"/>
      </w:pPr>
      <w:r>
        <w:t xml:space="preserve">Exp. Date: </w:t>
      </w:r>
    </w:p>
    <w:p w:rsidR="00345C8A" w:rsidRDefault="004F7D5D" w:rsidP="00345C8A">
      <w:pPr>
        <w:jc w:val="right"/>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52.45pt;margin-top:17.75pt;width:450.1pt;height:126.0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">
            <v:textbox>
              <w:txbxContent>
                <w:p w:rsidR="004F7D5D" w:rsidRPr="0099669C" w:rsidRDefault="004F7D5D" w:rsidP="004F7D5D">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F7D5D" w:rsidRPr="0099669C" w:rsidRDefault="004F7D5D" w:rsidP="004F7D5D"/>
              </w:txbxContent>
            </v:textbox>
          </v:shape>
        </w:pict>
      </w:r>
    </w:p>
    <w:p w:rsidR="004A1C98" w:rsidRDefault="004A1C98" w:rsidP="00345C8A">
      <w:pPr>
        <w:jc w:val="right"/>
      </w:pPr>
    </w:p>
    <w:p w:rsidR="00345C8A" w:rsidRPr="004B71A2" w:rsidRDefault="00345C8A" w:rsidP="00345C8A">
      <w:pPr>
        <w:jc w:val="right"/>
      </w:pPr>
    </w:p>
    <w:p w:rsidR="004F7D5D" w:rsidRDefault="004F7D5D" w:rsidP="004B71A2">
      <w:pPr>
        <w:pStyle w:val="Title"/>
      </w:pPr>
    </w:p>
    <w:p w:rsidR="004F7D5D" w:rsidRDefault="004F7D5D" w:rsidP="004B71A2">
      <w:pPr>
        <w:pStyle w:val="Title"/>
      </w:pPr>
    </w:p>
    <w:p w:rsidR="004F7D5D" w:rsidRDefault="004F7D5D" w:rsidP="004B71A2">
      <w:pPr>
        <w:pStyle w:val="Title"/>
      </w:pPr>
    </w:p>
    <w:p w:rsidR="003C55E9" w:rsidRDefault="00616D02" w:rsidP="004B71A2">
      <w:pPr>
        <w:pStyle w:val="Title"/>
      </w:pPr>
      <w:r>
        <w:t>Attachment J</w:t>
      </w:r>
      <w:r w:rsidR="004B71A2">
        <w:t>:</w:t>
      </w:r>
    </w:p>
    <w:p w:rsidR="004B71A2" w:rsidRPr="004B71A2" w:rsidRDefault="005720B0" w:rsidP="004B71A2">
      <w:pPr>
        <w:pStyle w:val="Title"/>
      </w:pPr>
      <w:r>
        <w:t>Brand Ambassador Implementation Survey</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5D32B7" w:rsidRDefault="005D32B7"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p>
    <w:p w:rsidR="005D32B7" w:rsidRPr="00B438B3" w:rsidRDefault="005D32B7"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Pr="00B438B3">
        <w:rPr>
          <w:sz w:val="20"/>
        </w:rPr>
        <w:t xml:space="preserve">Survey Date: </w:t>
      </w:r>
      <w:r w:rsidRPr="00B438B3">
        <w:rPr>
          <w:sz w:val="20"/>
        </w:rPr>
        <w:tab/>
      </w:r>
      <w:r w:rsidRPr="00B438B3">
        <w:rPr>
          <w:sz w:val="20"/>
          <w:u w:val="single"/>
        </w:rPr>
        <w:tab/>
      </w:r>
    </w:p>
    <w:p w:rsidR="005D32B7" w:rsidRPr="005D32B7" w:rsidRDefault="005D32B7"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t>Site</w:t>
      </w:r>
      <w:r w:rsidRPr="00B438B3">
        <w:rPr>
          <w:sz w:val="20"/>
        </w:rPr>
        <w:t xml:space="preserve"> number: </w:t>
      </w:r>
      <w:r w:rsidRPr="00B438B3">
        <w:rPr>
          <w:sz w:val="20"/>
        </w:rPr>
        <w:tab/>
      </w:r>
      <w:r w:rsidRPr="00B438B3">
        <w:rPr>
          <w:sz w:val="20"/>
          <w:u w:val="single"/>
        </w:rPr>
        <w:tab/>
      </w:r>
      <w:r w:rsidRPr="00B438B3">
        <w:rPr>
          <w:sz w:val="20"/>
        </w:rPr>
        <w:tab/>
      </w:r>
    </w:p>
    <w:p w:rsidR="005D32B7" w:rsidRPr="00B438B3" w:rsidRDefault="005D32B7"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sidRPr="00B438B3">
        <w:rPr>
          <w:sz w:val="20"/>
        </w:rPr>
        <w:tab/>
        <w:t>Program Year:</w:t>
      </w:r>
      <w:r w:rsidRPr="00B438B3">
        <w:rPr>
          <w:sz w:val="20"/>
        </w:rPr>
        <w:tab/>
      </w:r>
      <w:r w:rsidRPr="00B438B3">
        <w:rPr>
          <w:sz w:val="20"/>
          <w:u w:val="single"/>
        </w:rPr>
        <w:tab/>
      </w:r>
    </w:p>
    <w:p w:rsidR="005D32B7" w:rsidRDefault="005D32B7" w:rsidP="005D32B7">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Survey Iteration: </w:t>
      </w:r>
      <w:r w:rsidRPr="00B438B3">
        <w:rPr>
          <w:sz w:val="20"/>
        </w:rPr>
        <w:tab/>
      </w:r>
      <w:r w:rsidRPr="00B438B3">
        <w:rPr>
          <w:sz w:val="20"/>
          <w:u w:val="single"/>
        </w:rPr>
        <w:tab/>
      </w:r>
    </w:p>
    <w:p w:rsidR="005D32B7" w:rsidRDefault="005D32B7"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rPr>
          <w:sz w:val="20"/>
          <w:u w:val="single"/>
        </w:rPr>
      </w:pPr>
    </w:p>
    <w:p w:rsidR="005D32B7" w:rsidRDefault="005D32B7" w:rsidP="005720B0">
      <w:pPr>
        <w:pStyle w:val="AppendixHeading"/>
        <w:outlineLvl w:val="0"/>
        <w:rPr>
          <w:rFonts w:asciiTheme="minorHAnsi" w:hAnsiTheme="minorHAnsi"/>
        </w:rPr>
      </w:pPr>
    </w:p>
    <w:p w:rsidR="005720B0" w:rsidRPr="00A759EF" w:rsidRDefault="005720B0" w:rsidP="005720B0">
      <w:pPr>
        <w:pStyle w:val="AppendixHeading"/>
        <w:outlineLvl w:val="0"/>
        <w:rPr>
          <w:rFonts w:asciiTheme="minorHAnsi" w:hAnsiTheme="minorHAnsi"/>
        </w:rPr>
      </w:pPr>
      <w:bookmarkStart w:id="0" w:name="_GoBack"/>
      <w:bookmarkEnd w:id="0"/>
      <w:r>
        <w:rPr>
          <w:rFonts w:asciiTheme="minorHAnsi" w:hAnsiTheme="minorHAnsi"/>
        </w:rPr>
        <w:t>Brand Ambassador</w:t>
      </w:r>
      <w:r w:rsidRPr="00A759EF">
        <w:rPr>
          <w:rFonts w:asciiTheme="minorHAnsi" w:hAnsiTheme="minorHAnsi"/>
        </w:rPr>
        <w:t xml:space="preserve"> </w:t>
      </w:r>
      <w:r>
        <w:rPr>
          <w:rFonts w:asciiTheme="minorHAnsi" w:hAnsiTheme="minorHAnsi"/>
        </w:rPr>
        <w:t xml:space="preserve">Implementation </w:t>
      </w:r>
      <w:r w:rsidRPr="00A759EF">
        <w:rPr>
          <w:rFonts w:asciiTheme="minorHAnsi" w:hAnsiTheme="minorHAnsi"/>
        </w:rPr>
        <w:t xml:space="preserve">Survey </w:t>
      </w:r>
    </w:p>
    <w:p w:rsidR="005720B0" w:rsidRDefault="005720B0" w:rsidP="005720B0">
      <w:r w:rsidRPr="00BD4A0F">
        <w:t xml:space="preserve">In addition to the below questions, informal qualitative feedback will be a helpful/important supplement.  Since we have yet to determine the Brand Ambassador Program name, we have used YY as a placeholder, which should not impact OMB.  </w:t>
      </w:r>
    </w:p>
    <w:p w:rsidR="005720B0" w:rsidRDefault="005720B0" w:rsidP="005720B0">
      <w:pPr>
        <w:rPr>
          <w:b/>
        </w:rPr>
      </w:pPr>
      <w:r>
        <w:rPr>
          <w:b/>
        </w:rPr>
        <w:t>Site:</w:t>
      </w:r>
    </w:p>
    <w:p w:rsidR="005720B0" w:rsidRPr="00BD4A0F" w:rsidRDefault="005720B0" w:rsidP="005720B0">
      <w:pPr>
        <w:numPr>
          <w:ilvl w:val="0"/>
          <w:numId w:val="42"/>
        </w:numPr>
      </w:pPr>
      <w:r w:rsidRPr="00BD4A0F">
        <w:t>To what extent do you agree or disagree with the following statements?</w:t>
      </w:r>
    </w:p>
    <w:tbl>
      <w:tblPr>
        <w:tblStyle w:val="TableGrid"/>
        <w:tblW w:w="0" w:type="auto"/>
        <w:tblInd w:w="622" w:type="dxa"/>
        <w:tblLook w:val="01E0" w:firstRow="1" w:lastRow="1" w:firstColumn="1" w:lastColumn="1" w:noHBand="0" w:noVBand="0"/>
      </w:tblPr>
      <w:tblGrid>
        <w:gridCol w:w="3708"/>
        <w:gridCol w:w="1440"/>
        <w:gridCol w:w="1440"/>
        <w:gridCol w:w="1440"/>
        <w:gridCol w:w="1548"/>
      </w:tblGrid>
      <w:tr w:rsidR="005720B0" w:rsidRPr="00BD4A0F" w:rsidTr="0072203C">
        <w:trPr>
          <w:cantSplit/>
          <w:tblHeader/>
        </w:trPr>
        <w:tc>
          <w:tcPr>
            <w:tcW w:w="3708" w:type="dxa"/>
            <w:shd w:val="clear" w:color="auto" w:fill="D9D9D9"/>
          </w:tcPr>
          <w:p w:rsidR="005720B0" w:rsidRPr="00BD4A0F" w:rsidRDefault="005720B0" w:rsidP="000911C9"/>
        </w:tc>
        <w:tc>
          <w:tcPr>
            <w:tcW w:w="1440" w:type="dxa"/>
            <w:shd w:val="clear" w:color="auto" w:fill="D9D9D9"/>
          </w:tcPr>
          <w:p w:rsidR="005720B0" w:rsidRPr="00BD4A0F" w:rsidRDefault="005720B0" w:rsidP="000911C9">
            <w:r w:rsidRPr="00BD4A0F">
              <w:t>Strongly Agree</w:t>
            </w:r>
          </w:p>
        </w:tc>
        <w:tc>
          <w:tcPr>
            <w:tcW w:w="1440" w:type="dxa"/>
            <w:shd w:val="clear" w:color="auto" w:fill="D9D9D9"/>
          </w:tcPr>
          <w:p w:rsidR="005720B0" w:rsidRPr="00BD4A0F" w:rsidRDefault="005720B0" w:rsidP="000911C9">
            <w:r w:rsidRPr="00BD4A0F">
              <w:t>Somewhat Agree</w:t>
            </w:r>
          </w:p>
        </w:tc>
        <w:tc>
          <w:tcPr>
            <w:tcW w:w="1440" w:type="dxa"/>
            <w:shd w:val="clear" w:color="auto" w:fill="D9D9D9"/>
          </w:tcPr>
          <w:p w:rsidR="005720B0" w:rsidRPr="00BD4A0F" w:rsidRDefault="005720B0" w:rsidP="000911C9">
            <w:r w:rsidRPr="00BD4A0F">
              <w:t>Somewhat Disagree</w:t>
            </w:r>
          </w:p>
        </w:tc>
        <w:tc>
          <w:tcPr>
            <w:tcW w:w="1548" w:type="dxa"/>
            <w:shd w:val="clear" w:color="auto" w:fill="D9D9D9"/>
          </w:tcPr>
          <w:p w:rsidR="005720B0" w:rsidRPr="00BD4A0F" w:rsidRDefault="005720B0" w:rsidP="000911C9">
            <w:r w:rsidRPr="00BD4A0F">
              <w:t>Strongly Disagree</w:t>
            </w:r>
          </w:p>
        </w:tc>
      </w:tr>
      <w:tr w:rsidR="005720B0" w:rsidRPr="00BD4A0F" w:rsidTr="0072203C">
        <w:tc>
          <w:tcPr>
            <w:tcW w:w="3708" w:type="dxa"/>
          </w:tcPr>
          <w:p w:rsidR="005720B0" w:rsidRPr="00BD4A0F" w:rsidRDefault="005720B0" w:rsidP="0072203C">
            <w:pPr>
              <w:ind w:left="360" w:hanging="360"/>
            </w:pPr>
            <w:r w:rsidRPr="00BD4A0F">
              <w:t>A) The training was informative.</w:t>
            </w:r>
          </w:p>
        </w:tc>
        <w:tc>
          <w:tcPr>
            <w:tcW w:w="1440" w:type="dxa"/>
          </w:tcPr>
          <w:p w:rsidR="005720B0" w:rsidRPr="00BD4A0F" w:rsidRDefault="005720B0" w:rsidP="000911C9"/>
        </w:tc>
        <w:tc>
          <w:tcPr>
            <w:tcW w:w="1440" w:type="dxa"/>
          </w:tcPr>
          <w:p w:rsidR="005720B0" w:rsidRPr="00BD4A0F" w:rsidRDefault="005720B0" w:rsidP="000911C9"/>
        </w:tc>
        <w:tc>
          <w:tcPr>
            <w:tcW w:w="1440" w:type="dxa"/>
          </w:tcPr>
          <w:p w:rsidR="005720B0" w:rsidRPr="00BD4A0F" w:rsidRDefault="005720B0" w:rsidP="000911C9"/>
        </w:tc>
        <w:tc>
          <w:tcPr>
            <w:tcW w:w="1548" w:type="dxa"/>
          </w:tcPr>
          <w:p w:rsidR="005720B0" w:rsidRPr="00BD4A0F" w:rsidRDefault="005720B0" w:rsidP="000911C9"/>
        </w:tc>
      </w:tr>
      <w:tr w:rsidR="005720B0" w:rsidRPr="00BD4A0F" w:rsidTr="0072203C">
        <w:tc>
          <w:tcPr>
            <w:tcW w:w="3708" w:type="dxa"/>
          </w:tcPr>
          <w:p w:rsidR="005720B0" w:rsidRPr="00BD4A0F" w:rsidRDefault="005720B0" w:rsidP="0072203C">
            <w:pPr>
              <w:ind w:left="360" w:hanging="360"/>
            </w:pPr>
            <w:r w:rsidRPr="00BD4A0F">
              <w:t>B) The training was engaging.</w:t>
            </w:r>
          </w:p>
        </w:tc>
        <w:tc>
          <w:tcPr>
            <w:tcW w:w="1440" w:type="dxa"/>
          </w:tcPr>
          <w:p w:rsidR="005720B0" w:rsidRPr="00BD4A0F" w:rsidRDefault="005720B0" w:rsidP="000911C9"/>
        </w:tc>
        <w:tc>
          <w:tcPr>
            <w:tcW w:w="1440" w:type="dxa"/>
          </w:tcPr>
          <w:p w:rsidR="005720B0" w:rsidRPr="00BD4A0F" w:rsidRDefault="005720B0" w:rsidP="000911C9"/>
        </w:tc>
        <w:tc>
          <w:tcPr>
            <w:tcW w:w="1440" w:type="dxa"/>
          </w:tcPr>
          <w:p w:rsidR="005720B0" w:rsidRPr="00BD4A0F" w:rsidRDefault="005720B0" w:rsidP="000911C9"/>
        </w:tc>
        <w:tc>
          <w:tcPr>
            <w:tcW w:w="1548" w:type="dxa"/>
          </w:tcPr>
          <w:p w:rsidR="005720B0" w:rsidRPr="00BD4A0F" w:rsidRDefault="005720B0" w:rsidP="000911C9"/>
        </w:tc>
      </w:tr>
      <w:tr w:rsidR="005720B0" w:rsidRPr="00BD4A0F" w:rsidTr="0072203C">
        <w:tc>
          <w:tcPr>
            <w:tcW w:w="3708" w:type="dxa"/>
          </w:tcPr>
          <w:p w:rsidR="005720B0" w:rsidRPr="00BD4A0F" w:rsidRDefault="005720B0" w:rsidP="0072203C">
            <w:pPr>
              <w:ind w:left="360" w:hanging="360"/>
            </w:pPr>
            <w:r w:rsidRPr="00BD4A0F">
              <w:t>C) The adult program supervision was helpful.  </w:t>
            </w:r>
          </w:p>
        </w:tc>
        <w:tc>
          <w:tcPr>
            <w:tcW w:w="1440" w:type="dxa"/>
          </w:tcPr>
          <w:p w:rsidR="005720B0" w:rsidRPr="00BD4A0F" w:rsidRDefault="005720B0" w:rsidP="000911C9"/>
        </w:tc>
        <w:tc>
          <w:tcPr>
            <w:tcW w:w="1440" w:type="dxa"/>
          </w:tcPr>
          <w:p w:rsidR="005720B0" w:rsidRPr="00BD4A0F" w:rsidRDefault="005720B0" w:rsidP="000911C9"/>
        </w:tc>
        <w:tc>
          <w:tcPr>
            <w:tcW w:w="1440" w:type="dxa"/>
          </w:tcPr>
          <w:p w:rsidR="005720B0" w:rsidRPr="00BD4A0F" w:rsidRDefault="005720B0" w:rsidP="000911C9"/>
        </w:tc>
        <w:tc>
          <w:tcPr>
            <w:tcW w:w="1548" w:type="dxa"/>
          </w:tcPr>
          <w:p w:rsidR="005720B0" w:rsidRPr="00BD4A0F" w:rsidRDefault="005720B0" w:rsidP="000911C9"/>
        </w:tc>
      </w:tr>
      <w:tr w:rsidR="005720B0" w:rsidRPr="00BD4A0F" w:rsidTr="0072203C">
        <w:tc>
          <w:tcPr>
            <w:tcW w:w="3708" w:type="dxa"/>
          </w:tcPr>
          <w:p w:rsidR="005720B0" w:rsidRPr="00BD4A0F" w:rsidRDefault="005720B0" w:rsidP="0072203C">
            <w:pPr>
              <w:ind w:left="360" w:hanging="360"/>
            </w:pPr>
            <w:r w:rsidRPr="00BD4A0F">
              <w:t>D) The YY was worthwhile.</w:t>
            </w:r>
          </w:p>
        </w:tc>
        <w:tc>
          <w:tcPr>
            <w:tcW w:w="1440" w:type="dxa"/>
          </w:tcPr>
          <w:p w:rsidR="005720B0" w:rsidRPr="00BD4A0F" w:rsidRDefault="005720B0" w:rsidP="000911C9"/>
        </w:tc>
        <w:tc>
          <w:tcPr>
            <w:tcW w:w="1440" w:type="dxa"/>
          </w:tcPr>
          <w:p w:rsidR="005720B0" w:rsidRPr="00BD4A0F" w:rsidRDefault="005720B0" w:rsidP="000911C9"/>
        </w:tc>
        <w:tc>
          <w:tcPr>
            <w:tcW w:w="1440" w:type="dxa"/>
          </w:tcPr>
          <w:p w:rsidR="005720B0" w:rsidRPr="00BD4A0F" w:rsidRDefault="005720B0" w:rsidP="000911C9"/>
        </w:tc>
        <w:tc>
          <w:tcPr>
            <w:tcW w:w="1548" w:type="dxa"/>
          </w:tcPr>
          <w:p w:rsidR="005720B0" w:rsidRPr="00BD4A0F" w:rsidRDefault="005720B0" w:rsidP="000911C9"/>
        </w:tc>
      </w:tr>
      <w:tr w:rsidR="005720B0" w:rsidRPr="00BD4A0F" w:rsidTr="0072203C">
        <w:tc>
          <w:tcPr>
            <w:tcW w:w="3708" w:type="dxa"/>
          </w:tcPr>
          <w:p w:rsidR="005720B0" w:rsidRPr="00BD4A0F" w:rsidRDefault="005720B0" w:rsidP="0072203C">
            <w:pPr>
              <w:ind w:left="360" w:hanging="360"/>
            </w:pPr>
            <w:r w:rsidRPr="00BD4A0F">
              <w:t>E) YY was effective in promoting the campaign messages</w:t>
            </w:r>
          </w:p>
        </w:tc>
        <w:tc>
          <w:tcPr>
            <w:tcW w:w="1440" w:type="dxa"/>
          </w:tcPr>
          <w:p w:rsidR="005720B0" w:rsidRPr="00BD4A0F" w:rsidRDefault="005720B0" w:rsidP="000911C9"/>
        </w:tc>
        <w:tc>
          <w:tcPr>
            <w:tcW w:w="1440" w:type="dxa"/>
          </w:tcPr>
          <w:p w:rsidR="005720B0" w:rsidRPr="00BD4A0F" w:rsidRDefault="005720B0" w:rsidP="000911C9"/>
        </w:tc>
        <w:tc>
          <w:tcPr>
            <w:tcW w:w="1440" w:type="dxa"/>
          </w:tcPr>
          <w:p w:rsidR="005720B0" w:rsidRPr="00BD4A0F" w:rsidRDefault="005720B0" w:rsidP="000911C9"/>
        </w:tc>
        <w:tc>
          <w:tcPr>
            <w:tcW w:w="1548" w:type="dxa"/>
          </w:tcPr>
          <w:p w:rsidR="005720B0" w:rsidRPr="00BD4A0F" w:rsidRDefault="005720B0" w:rsidP="000911C9"/>
        </w:tc>
      </w:tr>
      <w:tr w:rsidR="005720B0" w:rsidRPr="00BD4A0F" w:rsidTr="0072203C">
        <w:tc>
          <w:tcPr>
            <w:tcW w:w="3708" w:type="dxa"/>
          </w:tcPr>
          <w:p w:rsidR="005720B0" w:rsidRPr="00BD4A0F" w:rsidRDefault="005720B0" w:rsidP="0072203C">
            <w:pPr>
              <w:ind w:left="360" w:hanging="360"/>
            </w:pPr>
            <w:r w:rsidRPr="00BD4A0F">
              <w:t>F) I would recommend participating in the brand ambassador program to my friends.</w:t>
            </w:r>
          </w:p>
        </w:tc>
        <w:tc>
          <w:tcPr>
            <w:tcW w:w="1440" w:type="dxa"/>
          </w:tcPr>
          <w:p w:rsidR="005720B0" w:rsidRPr="00BD4A0F" w:rsidRDefault="005720B0" w:rsidP="000911C9"/>
        </w:tc>
        <w:tc>
          <w:tcPr>
            <w:tcW w:w="1440" w:type="dxa"/>
          </w:tcPr>
          <w:p w:rsidR="005720B0" w:rsidRPr="00BD4A0F" w:rsidRDefault="005720B0" w:rsidP="000911C9"/>
        </w:tc>
        <w:tc>
          <w:tcPr>
            <w:tcW w:w="1440" w:type="dxa"/>
          </w:tcPr>
          <w:p w:rsidR="005720B0" w:rsidRPr="00BD4A0F" w:rsidRDefault="005720B0" w:rsidP="000911C9"/>
        </w:tc>
        <w:tc>
          <w:tcPr>
            <w:tcW w:w="1548" w:type="dxa"/>
          </w:tcPr>
          <w:p w:rsidR="005720B0" w:rsidRPr="00BD4A0F" w:rsidRDefault="005720B0" w:rsidP="000911C9"/>
        </w:tc>
      </w:tr>
    </w:tbl>
    <w:p w:rsidR="005720B0" w:rsidRPr="00BD4A0F" w:rsidRDefault="005720B0" w:rsidP="005720B0"/>
    <w:p w:rsidR="005720B0" w:rsidRPr="00BD4A0F" w:rsidRDefault="005720B0" w:rsidP="005720B0">
      <w:pPr>
        <w:numPr>
          <w:ilvl w:val="0"/>
          <w:numId w:val="43"/>
        </w:numPr>
        <w:tabs>
          <w:tab w:val="left" w:pos="360"/>
        </w:tabs>
      </w:pPr>
      <w:r w:rsidRPr="00BD4A0F">
        <w:t>What did you enjoy most/least about the program?</w:t>
      </w:r>
    </w:p>
    <w:p w:rsidR="005720B0" w:rsidRPr="00BD4A0F" w:rsidRDefault="005720B0" w:rsidP="005720B0">
      <w:pPr>
        <w:numPr>
          <w:ilvl w:val="0"/>
          <w:numId w:val="43"/>
        </w:numPr>
        <w:tabs>
          <w:tab w:val="left" w:pos="360"/>
        </w:tabs>
      </w:pPr>
      <w:r w:rsidRPr="00BD4A0F">
        <w:t>What would you have liked to have done more/less of?</w:t>
      </w:r>
    </w:p>
    <w:p w:rsidR="005720B0" w:rsidRPr="00BD4A0F" w:rsidRDefault="005720B0" w:rsidP="005720B0">
      <w:pPr>
        <w:numPr>
          <w:ilvl w:val="0"/>
          <w:numId w:val="43"/>
        </w:numPr>
        <w:tabs>
          <w:tab w:val="left" w:pos="360"/>
        </w:tabs>
      </w:pPr>
      <w:r w:rsidRPr="00BD4A0F">
        <w:t>Which activities were most/least successful?</w:t>
      </w:r>
    </w:p>
    <w:p w:rsidR="005720B0" w:rsidRPr="00BD4A0F" w:rsidRDefault="005720B0" w:rsidP="005720B0">
      <w:pPr>
        <w:numPr>
          <w:ilvl w:val="0"/>
          <w:numId w:val="43"/>
        </w:numPr>
        <w:tabs>
          <w:tab w:val="left" w:pos="360"/>
        </w:tabs>
      </w:pPr>
      <w:r w:rsidRPr="00BD4A0F">
        <w:t>What could be done to improve the program?</w:t>
      </w:r>
    </w:p>
    <w:p w:rsidR="005720B0" w:rsidRDefault="005720B0" w:rsidP="005720B0">
      <w:pPr>
        <w:pStyle w:val="ListParagraph"/>
        <w:numPr>
          <w:ilvl w:val="0"/>
          <w:numId w:val="43"/>
        </w:numPr>
      </w:pPr>
      <w:r>
        <w:t xml:space="preserve">How much time did you spend on Brand Ambassador </w:t>
      </w:r>
      <w:proofErr w:type="gramStart"/>
      <w:r>
        <w:t>activities</w:t>
      </w:r>
      <w:proofErr w:type="gramEnd"/>
      <w:r>
        <w:t xml:space="preserve"> over the past school year?</w:t>
      </w:r>
    </w:p>
    <w:p w:rsidR="005720B0" w:rsidRDefault="005720B0" w:rsidP="005720B0"/>
    <w:p w:rsidR="00AE09E9" w:rsidRPr="00A01582" w:rsidRDefault="00AE09E9" w:rsidP="00AE09E9">
      <w:pPr>
        <w:spacing w:after="0" w:line="240" w:lineRule="auto"/>
        <w:rPr>
          <w:rFonts w:cs="Arial"/>
        </w:rPr>
      </w:pPr>
      <w:r w:rsidRPr="00A01582">
        <w:rPr>
          <w:rFonts w:cs="Arial"/>
        </w:rPr>
        <w:t>Brand ambassadors collect the following cost information:</w:t>
      </w:r>
    </w:p>
    <w:p w:rsidR="00AE09E9" w:rsidRPr="00A01582" w:rsidRDefault="00AE09E9" w:rsidP="00AE09E9">
      <w:pPr>
        <w:pStyle w:val="ListParagraph"/>
        <w:numPr>
          <w:ilvl w:val="0"/>
          <w:numId w:val="44"/>
        </w:numPr>
        <w:spacing w:after="0" w:line="240" w:lineRule="auto"/>
        <w:rPr>
          <w:rFonts w:cs="Arial"/>
        </w:rPr>
      </w:pPr>
      <w:r w:rsidRPr="00A01582">
        <w:rPr>
          <w:rFonts w:cs="Arial"/>
        </w:rPr>
        <w:t xml:space="preserve">How much time did you spend on Brand Ambassador </w:t>
      </w:r>
      <w:proofErr w:type="gramStart"/>
      <w:r w:rsidRPr="00A01582">
        <w:rPr>
          <w:rFonts w:cs="Arial"/>
        </w:rPr>
        <w:t>activities</w:t>
      </w:r>
      <w:proofErr w:type="gramEnd"/>
      <w:r w:rsidRPr="00A01582">
        <w:rPr>
          <w:rFonts w:cs="Arial"/>
        </w:rPr>
        <w:t xml:space="preserve"> over the past 3 months? </w:t>
      </w:r>
    </w:p>
    <w:p w:rsidR="008C233C" w:rsidRPr="008C233C" w:rsidRDefault="008C233C" w:rsidP="00616D02">
      <w:pPr>
        <w:spacing w:after="0" w:line="240" w:lineRule="auto"/>
        <w:ind w:left="360"/>
      </w:pPr>
    </w:p>
    <w:sectPr w:rsidR="008C233C" w:rsidRPr="008C233C" w:rsidSect="00526DAE">
      <w:footerReference w:type="default" r:id="rId9"/>
      <w:headerReference w:type="firs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98" w:rsidRDefault="004A1C98" w:rsidP="00526DAE">
      <w:pPr>
        <w:spacing w:after="0" w:line="240" w:lineRule="auto"/>
      </w:pPr>
      <w:r>
        <w:separator/>
      </w:r>
    </w:p>
  </w:endnote>
  <w:endnote w:type="continuationSeparator" w:id="0">
    <w:p w:rsidR="004A1C98" w:rsidRDefault="004A1C98"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7E71A1" w:rsidP="00867347">
    <w:pPr>
      <w:tabs>
        <w:tab w:val="left" w:pos="10080"/>
      </w:tabs>
      <w:spacing w:after="0"/>
      <w:rPr>
        <w:i/>
        <w:sz w:val="20"/>
      </w:rPr>
    </w:pPr>
    <w:r>
      <w:rPr>
        <w:i/>
        <w:sz w:val="20"/>
      </w:rPr>
      <w:t xml:space="preserve">Attachment </w:t>
    </w:r>
    <w:r w:rsidR="00762005">
      <w:rPr>
        <w:i/>
        <w:sz w:val="20"/>
      </w:rPr>
      <w:t>J</w:t>
    </w:r>
    <w:r w:rsidR="005720B0">
      <w:rPr>
        <w:i/>
        <w:sz w:val="20"/>
      </w:rPr>
      <w:t>: Brand Ambassador Implementation Survey</w:t>
    </w:r>
    <w:r w:rsidR="004A1C98">
      <w:rPr>
        <w:i/>
        <w:sz w:val="20"/>
      </w:rPr>
      <w:tab/>
    </w:r>
    <w:r w:rsidR="00445164">
      <w:rPr>
        <w:i/>
        <w:sz w:val="20"/>
      </w:rPr>
      <w:fldChar w:fldCharType="begin"/>
    </w:r>
    <w:r w:rsidR="004A1C98">
      <w:rPr>
        <w:i/>
        <w:sz w:val="20"/>
      </w:rPr>
      <w:instrText xml:space="preserve"> PAGE  \* Arabic  \* MERGEFORMAT </w:instrText>
    </w:r>
    <w:r w:rsidR="00445164">
      <w:rPr>
        <w:i/>
        <w:sz w:val="20"/>
      </w:rPr>
      <w:fldChar w:fldCharType="separate"/>
    </w:r>
    <w:r w:rsidR="004F7D5D">
      <w:rPr>
        <w:i/>
        <w:noProof/>
        <w:sz w:val="20"/>
      </w:rPr>
      <w:t>2</w:t>
    </w:r>
    <w:r w:rsidR="00445164">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05" w:rsidRDefault="00762005" w:rsidP="003E6BDB">
    <w:pPr>
      <w:pStyle w:val="FootnoteText"/>
      <w:pBdr>
        <w:bottom w:val="single" w:sz="6" w:space="1" w:color="auto"/>
      </w:pBdr>
      <w:rPr>
        <w:rFonts w:ascii="Calibri" w:hAnsi="Calibri"/>
        <w:color w:val="000000"/>
        <w:sz w:val="22"/>
        <w:szCs w:val="22"/>
      </w:rPr>
    </w:pPr>
  </w:p>
  <w:p w:rsidR="00762005" w:rsidRPr="00762005" w:rsidRDefault="00762005" w:rsidP="00762005">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98" w:rsidRDefault="004A1C98" w:rsidP="00526DAE">
      <w:pPr>
        <w:spacing w:after="0" w:line="240" w:lineRule="auto"/>
      </w:pPr>
      <w:r>
        <w:separator/>
      </w:r>
    </w:p>
  </w:footnote>
  <w:footnote w:type="continuationSeparator" w:id="0">
    <w:p w:rsidR="004A1C98" w:rsidRDefault="004A1C98"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05" w:rsidRPr="00523223" w:rsidRDefault="00762005" w:rsidP="004F7D5D">
    <w:pPr>
      <w:tabs>
        <w:tab w:val="left" w:pos="8280"/>
      </w:tabs>
      <w:spacing w:after="0" w:line="240" w:lineRule="auto"/>
    </w:pPr>
    <w:r>
      <w:tab/>
    </w:r>
  </w:p>
  <w:p w:rsidR="00762005" w:rsidRDefault="00762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C6417"/>
    <w:multiLevelType w:val="hybridMultilevel"/>
    <w:tmpl w:val="FFB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C328A"/>
    <w:multiLevelType w:val="hybridMultilevel"/>
    <w:tmpl w:val="2FB8FECA"/>
    <w:lvl w:ilvl="0" w:tplc="E23E02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8">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814B46"/>
    <w:multiLevelType w:val="hybridMultilevel"/>
    <w:tmpl w:val="9320D75C"/>
    <w:lvl w:ilvl="0" w:tplc="36C8220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8"/>
  </w:num>
  <w:num w:numId="4">
    <w:abstractNumId w:val="25"/>
  </w:num>
  <w:num w:numId="5">
    <w:abstractNumId w:val="37"/>
  </w:num>
  <w:num w:numId="6">
    <w:abstractNumId w:val="7"/>
  </w:num>
  <w:num w:numId="7">
    <w:abstractNumId w:val="4"/>
  </w:num>
  <w:num w:numId="8">
    <w:abstractNumId w:val="9"/>
  </w:num>
  <w:num w:numId="9">
    <w:abstractNumId w:val="23"/>
  </w:num>
  <w:num w:numId="10">
    <w:abstractNumId w:val="24"/>
  </w:num>
  <w:num w:numId="11">
    <w:abstractNumId w:val="19"/>
  </w:num>
  <w:num w:numId="12">
    <w:abstractNumId w:val="35"/>
  </w:num>
  <w:num w:numId="13">
    <w:abstractNumId w:val="16"/>
  </w:num>
  <w:num w:numId="14">
    <w:abstractNumId w:val="28"/>
  </w:num>
  <w:num w:numId="15">
    <w:abstractNumId w:val="15"/>
  </w:num>
  <w:num w:numId="16">
    <w:abstractNumId w:val="22"/>
  </w:num>
  <w:num w:numId="17">
    <w:abstractNumId w:val="40"/>
  </w:num>
  <w:num w:numId="18">
    <w:abstractNumId w:val="29"/>
  </w:num>
  <w:num w:numId="19">
    <w:abstractNumId w:val="14"/>
  </w:num>
  <w:num w:numId="20">
    <w:abstractNumId w:val="36"/>
  </w:num>
  <w:num w:numId="21">
    <w:abstractNumId w:val="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32"/>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6"/>
  </w:num>
  <w:num w:numId="34">
    <w:abstractNumId w:val="12"/>
  </w:num>
  <w:num w:numId="35">
    <w:abstractNumId w:val="30"/>
  </w:num>
  <w:num w:numId="36">
    <w:abstractNumId w:val="39"/>
  </w:num>
  <w:num w:numId="37">
    <w:abstractNumId w:val="11"/>
  </w:num>
  <w:num w:numId="38">
    <w:abstractNumId w:val="18"/>
  </w:num>
  <w:num w:numId="39">
    <w:abstractNumId w:val="33"/>
  </w:num>
  <w:num w:numId="40">
    <w:abstractNumId w:val="31"/>
  </w:num>
  <w:num w:numId="41">
    <w:abstractNumId w:val="41"/>
  </w:num>
  <w:num w:numId="42">
    <w:abstractNumId w:val="34"/>
  </w:num>
  <w:num w:numId="43">
    <w:abstractNumId w:val="2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57882"/>
    <w:rsid w:val="000E3F06"/>
    <w:rsid w:val="001560B3"/>
    <w:rsid w:val="002E1F99"/>
    <w:rsid w:val="00345C8A"/>
    <w:rsid w:val="003809CF"/>
    <w:rsid w:val="003C55E9"/>
    <w:rsid w:val="00413DF1"/>
    <w:rsid w:val="00445164"/>
    <w:rsid w:val="004A1C98"/>
    <w:rsid w:val="004B71A2"/>
    <w:rsid w:val="004F7D5D"/>
    <w:rsid w:val="00526DAE"/>
    <w:rsid w:val="005720B0"/>
    <w:rsid w:val="005D32B7"/>
    <w:rsid w:val="006030D5"/>
    <w:rsid w:val="00616D02"/>
    <w:rsid w:val="006764D7"/>
    <w:rsid w:val="0072203C"/>
    <w:rsid w:val="00762005"/>
    <w:rsid w:val="00783736"/>
    <w:rsid w:val="007D14A0"/>
    <w:rsid w:val="007E71A1"/>
    <w:rsid w:val="00855FEC"/>
    <w:rsid w:val="00867347"/>
    <w:rsid w:val="008C233C"/>
    <w:rsid w:val="009C03DE"/>
    <w:rsid w:val="00A307A6"/>
    <w:rsid w:val="00AE09E9"/>
    <w:rsid w:val="00B04C23"/>
    <w:rsid w:val="00CD083E"/>
    <w:rsid w:val="00EA40F2"/>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5720B0"/>
    <w:rPr>
      <w:rFonts w:ascii="Calibri" w:hAnsi="Calibri" w:cs="Times New Roman"/>
      <w:b/>
      <w:sz w:val="24"/>
    </w:rPr>
  </w:style>
  <w:style w:type="character" w:customStyle="1" w:styleId="AppendixHeadingChar">
    <w:name w:val="Appendix Heading Char"/>
    <w:basedOn w:val="DefaultParagraphFont"/>
    <w:link w:val="AppendixHeading"/>
    <w:rsid w:val="005720B0"/>
    <w:rPr>
      <w:rFonts w:ascii="Calibri" w:hAnsi="Calibri" w:cs="Times New Roman"/>
      <w:b/>
      <w:sz w:val="24"/>
    </w:rPr>
  </w:style>
  <w:style w:type="paragraph" w:styleId="FootnoteText">
    <w:name w:val="footnote text"/>
    <w:basedOn w:val="Normal"/>
    <w:link w:val="FootnoteTextChar"/>
    <w:uiPriority w:val="99"/>
    <w:rsid w:val="00762005"/>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762005"/>
    <w:rPr>
      <w:rFonts w:ascii="Times" w:eastAsia="Times" w:hAnsi="Times" w:cs="Times New Roman"/>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BB41-4E68-42B9-8526-6B8F2853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6</cp:revision>
  <dcterms:created xsi:type="dcterms:W3CDTF">2011-08-31T22:20:00Z</dcterms:created>
  <dcterms:modified xsi:type="dcterms:W3CDTF">2011-12-05T21:48:00Z</dcterms:modified>
</cp:coreProperties>
</file>