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BC" w:rsidRDefault="00CF0ABC"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EC0816" w:rsidRPr="00CF0ABC" w:rsidRDefault="00EC0816" w:rsidP="00EC0816">
      <w:pPr>
        <w:spacing w:after="0" w:line="240" w:lineRule="auto"/>
        <w:jc w:val="right"/>
        <w:rPr>
          <w:rFonts w:ascii="Times New Roman" w:eastAsia="Times New Roman" w:hAnsi="Times New Roman" w:cs="Times New Roman"/>
          <w:b/>
          <w:sz w:val="24"/>
          <w:szCs w:val="24"/>
        </w:rPr>
      </w:pPr>
      <w:r w:rsidRPr="00CF0ABC">
        <w:rPr>
          <w:rFonts w:ascii="Times New Roman" w:eastAsia="Times New Roman" w:hAnsi="Times New Roman" w:cs="Times New Roman"/>
          <w:b/>
          <w:sz w:val="24"/>
          <w:szCs w:val="24"/>
        </w:rPr>
        <w:t>OMB Control No. 2127-0682</w:t>
      </w:r>
    </w:p>
    <w:p w:rsidR="00EC0816" w:rsidRPr="00CF0ABC" w:rsidRDefault="00EC0816" w:rsidP="00EC0816">
      <w:pPr>
        <w:spacing w:after="0" w:line="240" w:lineRule="auto"/>
        <w:jc w:val="right"/>
        <w:rPr>
          <w:rFonts w:ascii="Times New Roman" w:eastAsia="Times New Roman" w:hAnsi="Times New Roman" w:cs="Times New Roman"/>
          <w:b/>
          <w:sz w:val="24"/>
          <w:szCs w:val="24"/>
        </w:rPr>
      </w:pPr>
      <w:r w:rsidRPr="00CF0ABC">
        <w:rPr>
          <w:rFonts w:ascii="Times New Roman" w:eastAsia="Times New Roman" w:hAnsi="Times New Roman" w:cs="Times New Roman"/>
          <w:b/>
          <w:sz w:val="24"/>
          <w:szCs w:val="24"/>
        </w:rPr>
        <w:t>Expiration Date 02/28/2015</w:t>
      </w:r>
    </w:p>
    <w:p w:rsidR="00EC0816" w:rsidRPr="00CF0ABC" w:rsidRDefault="00EC0816" w:rsidP="00EC0816">
      <w:pPr>
        <w:spacing w:after="0" w:line="240" w:lineRule="auto"/>
        <w:rPr>
          <w:rFonts w:ascii="Times" w:eastAsia="Times New Roman" w:hAnsi="Times" w:cs="Times New Roman"/>
          <w:sz w:val="24"/>
          <w:szCs w:val="24"/>
        </w:rPr>
      </w:pPr>
    </w:p>
    <w:p w:rsidR="00EC0816" w:rsidRDefault="00EC0816"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EC0816" w:rsidRDefault="00EC0816"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EC0816" w:rsidRPr="00CF0ABC" w:rsidRDefault="00EC0816" w:rsidP="00EC0816">
      <w:pPr>
        <w:spacing w:after="0" w:line="240" w:lineRule="auto"/>
        <w:rPr>
          <w:rFonts w:ascii="Times New Roman" w:eastAsia="Times New Roman" w:hAnsi="Times New Roman" w:cs="Times New Roman"/>
          <w:b/>
          <w:sz w:val="24"/>
          <w:szCs w:val="24"/>
        </w:rPr>
      </w:pPr>
      <w:r w:rsidRPr="00CF0ABC">
        <w:rPr>
          <w:rFonts w:ascii="Times New Roman" w:eastAsia="Times New Roman" w:hAnsi="Times New Roman" w:cs="Times New Roman"/>
          <w:sz w:val="24"/>
          <w:szCs w:val="24"/>
        </w:rPr>
        <w:t>Email Assessment of Taglines Supporting National Anti-Distracted-Driving Efforts-Survey</w:t>
      </w:r>
    </w:p>
    <w:p w:rsidR="00EC0816" w:rsidRDefault="00EC0816"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EC0816" w:rsidRDefault="00EC0816"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EC0816" w:rsidRPr="00CF0ABC" w:rsidRDefault="00EC0816" w:rsidP="00CF0ABC">
      <w:pPr>
        <w:keepNext/>
        <w:tabs>
          <w:tab w:val="left" w:pos="900"/>
        </w:tabs>
        <w:spacing w:after="0" w:line="240" w:lineRule="auto"/>
        <w:ind w:right="-180"/>
        <w:outlineLvl w:val="1"/>
        <w:rPr>
          <w:rFonts w:ascii="Times New Roman" w:eastAsia="Times New Roman" w:hAnsi="Times New Roman" w:cs="Times New Roman"/>
          <w:b/>
          <w:bCs/>
          <w:sz w:val="24"/>
          <w:szCs w:val="24"/>
        </w:rPr>
      </w:pPr>
    </w:p>
    <w:p w:rsidR="00CF0ABC" w:rsidRPr="00CF0ABC" w:rsidRDefault="00CF0ABC" w:rsidP="00CF0A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xml:space="preserve">Questionnaire for email survey assessments of 8 taglines for </w:t>
      </w: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b/>
          <w:sz w:val="24"/>
          <w:szCs w:val="24"/>
        </w:rPr>
        <w:t>USDOT/Anti-Distracted Driving Project</w:t>
      </w:r>
    </w:p>
    <w:p w:rsidR="00CF0ABC" w:rsidRPr="00CF0ABC" w:rsidRDefault="00CF0ABC" w:rsidP="00CF0ABC">
      <w:pPr>
        <w:spacing w:after="0" w:line="240" w:lineRule="auto"/>
        <w:rPr>
          <w:rFonts w:ascii="Times" w:eastAsia="Times New Roman" w:hAnsi="Times" w:cs="Times New Roman"/>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i/>
          <w:sz w:val="24"/>
          <w:szCs w:val="24"/>
        </w:rPr>
      </w:pPr>
      <w:r w:rsidRPr="00CF0ABC">
        <w:rPr>
          <w:rFonts w:ascii="Times" w:eastAsia="Times New Roman" w:hAnsi="Times" w:cs="Times New Roman"/>
          <w:sz w:val="24"/>
          <w:szCs w:val="24"/>
        </w:rPr>
        <w:t xml:space="preserve">(Notes to survey programmer indicated in </w:t>
      </w:r>
      <w:r w:rsidRPr="00CF0ABC">
        <w:rPr>
          <w:rFonts w:ascii="Times" w:eastAsia="Times New Roman" w:hAnsi="Times" w:cs="Times New Roman"/>
          <w:i/>
          <w:sz w:val="24"/>
          <w:szCs w:val="24"/>
          <w:highlight w:val="lightGray"/>
        </w:rPr>
        <w:t>gray and italics</w:t>
      </w:r>
      <w:r w:rsidRPr="00CF0ABC">
        <w:rPr>
          <w:rFonts w:ascii="Times" w:eastAsia="Times New Roman" w:hAnsi="Times" w:cs="Times New Roman"/>
          <w:sz w:val="24"/>
          <w:szCs w:val="24"/>
        </w:rPr>
        <w:t>)</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ind w:left="36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 xml:space="preserve">Sample: </w:t>
      </w:r>
    </w:p>
    <w:p w:rsidR="00CF0ABC" w:rsidRPr="00CF0ABC" w:rsidRDefault="00CF0ABC" w:rsidP="00CF0ABC">
      <w:pPr>
        <w:numPr>
          <w:ilvl w:val="0"/>
          <w:numId w:val="1"/>
        </w:numPr>
        <w:spacing w:after="0" w:line="240" w:lineRule="auto"/>
        <w:ind w:left="108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n=400 responses past the five screening questions</w:t>
      </w:r>
    </w:p>
    <w:p w:rsidR="00CF0ABC" w:rsidRPr="00CF0ABC" w:rsidRDefault="00CF0ABC" w:rsidP="00CF0ABC">
      <w:pPr>
        <w:numPr>
          <w:ilvl w:val="0"/>
          <w:numId w:val="1"/>
        </w:numPr>
        <w:spacing w:after="0" w:line="240" w:lineRule="auto"/>
        <w:ind w:left="108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U.S. adults ages 18-49; 50%/50% mix of males and females</w:t>
      </w:r>
    </w:p>
    <w:p w:rsidR="00CF0ABC" w:rsidRPr="00CF0ABC" w:rsidRDefault="00CF0ABC" w:rsidP="00CF0ABC">
      <w:pPr>
        <w:numPr>
          <w:ilvl w:val="0"/>
          <w:numId w:val="1"/>
        </w:numPr>
        <w:spacing w:after="0" w:line="240" w:lineRule="auto"/>
        <w:ind w:left="108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 xml:space="preserve">Operate cars and/or trucks for an average of at least 25 miles per week)   </w:t>
      </w:r>
    </w:p>
    <w:p w:rsidR="00CF0ABC" w:rsidRPr="00CF0ABC" w:rsidRDefault="00CF0ABC" w:rsidP="00CF0ABC">
      <w:pPr>
        <w:spacing w:after="0" w:line="240" w:lineRule="auto"/>
        <w:ind w:left="360"/>
        <w:rPr>
          <w:rFonts w:ascii="Times" w:eastAsia="Times New Roman" w:hAnsi="Times" w:cs="Times New Roman"/>
          <w:i/>
          <w:sz w:val="20"/>
          <w:szCs w:val="24"/>
          <w:highlight w:val="lightGray"/>
        </w:rPr>
      </w:pPr>
    </w:p>
    <w:p w:rsidR="00CF0ABC" w:rsidRPr="00CF0ABC" w:rsidRDefault="00CF0ABC" w:rsidP="00CF0ABC">
      <w:pPr>
        <w:spacing w:after="0" w:line="240" w:lineRule="auto"/>
        <w:rPr>
          <w:rFonts w:ascii="Times" w:eastAsia="Times New Roman" w:hAnsi="Times" w:cs="Times New Roman"/>
          <w:i/>
          <w:sz w:val="20"/>
          <w:szCs w:val="24"/>
          <w:highlight w:val="lightGray"/>
        </w:rPr>
      </w:pP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i/>
          <w:sz w:val="20"/>
          <w:szCs w:val="24"/>
          <w:highlight w:val="lightGray"/>
        </w:rPr>
        <w:t>Intro:</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xml:space="preserve">Your opinions about several advertising slogans may actually help save lives and prevent serious injuries as a result of highway crashes in which distracted driving is a cause. </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There are many ways drivers can be distracted.  Mobile phones, GPS devices, eating, personal grooming, reaching across the vehicle for other items are some of the examples.  Unfortunately, these distractions sometimes result in driver error and crashes.  The number of such crashes could be decreased if drivers had more top-of-mind awareness of the risks of distracted driving.</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This survey is to gather your feedback about eight slogan ideas that are intended to remind people to not drive distracted.</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It will take only about 8 to 10 minutes of your time to offer your opinions.  Yet your input, along with that of other survey respondents, can help prevent serious vehicle crashes, prevent injuries and save lives.</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w:t>
      </w:r>
    </w:p>
    <w:p w:rsidR="00CF0ABC" w:rsidRPr="00CF0ABC" w:rsidRDefault="00CF0ABC" w:rsidP="00CF0ABC">
      <w:pPr>
        <w:widowControl w:val="0"/>
        <w:autoSpaceDE w:val="0"/>
        <w:autoSpaceDN w:val="0"/>
        <w:adjustRightInd w:val="0"/>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So thank you in advance for participating.</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CF0ABC" w:rsidRDefault="00CF0ABC" w:rsidP="00CF0ABC">
      <w:pPr>
        <w:spacing w:after="0" w:line="240" w:lineRule="auto"/>
        <w:rPr>
          <w:rFonts w:ascii="Times" w:eastAsia="Times New Roman" w:hAnsi="Times" w:cs="Times New Roman"/>
          <w:i/>
          <w:sz w:val="24"/>
          <w:szCs w:val="24"/>
          <w:highlight w:val="lightGray"/>
        </w:rPr>
      </w:pPr>
    </w:p>
    <w:p w:rsidR="00CF0ABC" w:rsidRPr="00EC0816" w:rsidRDefault="00CF0ABC" w:rsidP="00CF0ABC">
      <w:pPr>
        <w:spacing w:after="0" w:line="240" w:lineRule="auto"/>
        <w:rPr>
          <w:rFonts w:ascii="Times New Roman" w:eastAsia="Times New Roman" w:hAnsi="Times New Roman" w:cs="Times New Roman"/>
          <w:sz w:val="16"/>
          <w:szCs w:val="16"/>
        </w:rPr>
      </w:pPr>
      <w:r w:rsidRPr="00EC0816">
        <w:rPr>
          <w:rFonts w:ascii="Times New Roman" w:eastAsia="Times New Roman" w:hAnsi="Times New Roman" w:cs="Times New Roman"/>
          <w:sz w:val="16"/>
          <w:szCs w:val="16"/>
        </w:rPr>
        <w:lastRenderedPageBreak/>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i/>
          <w:sz w:val="24"/>
          <w:szCs w:val="24"/>
        </w:rPr>
      </w:pPr>
      <w:r w:rsidRPr="00CF0ABC">
        <w:rPr>
          <w:rFonts w:ascii="Times" w:eastAsia="Times New Roman" w:hAnsi="Times" w:cs="Times New Roman"/>
          <w:i/>
          <w:sz w:val="24"/>
          <w:szCs w:val="24"/>
          <w:highlight w:val="lightGray"/>
        </w:rPr>
        <w:t>Main survey questions ---</w:t>
      </w:r>
      <w:r w:rsidRPr="00CF0ABC">
        <w:rPr>
          <w:rFonts w:ascii="Times" w:eastAsia="Times New Roman" w:hAnsi="Times" w:cs="Times New Roman"/>
          <w:i/>
          <w:sz w:val="24"/>
          <w:szCs w:val="24"/>
        </w:rPr>
        <w:tab/>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xml:space="preserve">For this survey, please give your opinions about 8 variations of slogans for a communications/ advertising/public relations campaign.  </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xml:space="preserve">This campaign will be unusual, because it is not advertising a product or service.  Rather, its purpose is to communicate an important message:  to encourage drivers to be mindful about the risks and dangers of distracted driving. </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r w:rsidRPr="00CF0ABC">
        <w:rPr>
          <w:rFonts w:ascii="Times" w:eastAsia="Times New Roman" w:hAnsi="Times" w:cs="Times New Roman"/>
          <w:sz w:val="24"/>
          <w:szCs w:val="24"/>
        </w:rPr>
        <w:t xml:space="preserve">For this phase of research, several different slogans are being considered.  Each appears on a sample poster for you to see and use for your comments. </w:t>
      </w:r>
      <w:r w:rsidRPr="00CF0ABC">
        <w:rPr>
          <w:rFonts w:ascii="Times" w:eastAsia="Times New Roman" w:hAnsi="Times" w:cs="Times New Roman"/>
          <w:b/>
          <w:sz w:val="24"/>
          <w:szCs w:val="24"/>
        </w:rPr>
        <w:t xml:space="preserve">Please offer your opinions about </w:t>
      </w:r>
      <w:r w:rsidRPr="00CF0ABC">
        <w:rPr>
          <w:rFonts w:ascii="Times" w:eastAsia="Times New Roman" w:hAnsi="Times" w:cs="Times New Roman"/>
          <w:b/>
          <w:sz w:val="24"/>
          <w:szCs w:val="24"/>
          <w:u w:val="single"/>
        </w:rPr>
        <w:t>just the slogans</w:t>
      </w:r>
      <w:r w:rsidRPr="00CF0ABC">
        <w:rPr>
          <w:rFonts w:ascii="Times" w:eastAsia="Times New Roman" w:hAnsi="Times" w:cs="Times New Roman"/>
          <w:b/>
          <w:sz w:val="24"/>
          <w:szCs w:val="24"/>
        </w:rPr>
        <w:t xml:space="preserve">, instead of the overall poster idea.  Each slogan appears in the </w:t>
      </w:r>
      <w:r w:rsidRPr="00CF0ABC">
        <w:rPr>
          <w:rFonts w:ascii="Times" w:eastAsia="Times New Roman" w:hAnsi="Times" w:cs="Times New Roman"/>
          <w:b/>
          <w:i/>
          <w:sz w:val="24"/>
          <w:szCs w:val="24"/>
          <w:highlight w:val="lightGray"/>
        </w:rPr>
        <w:t>(description of location)</w:t>
      </w:r>
      <w:r w:rsidRPr="00CF0ABC">
        <w:rPr>
          <w:rFonts w:ascii="Times" w:eastAsia="Times New Roman" w:hAnsi="Times" w:cs="Times New Roman"/>
          <w:b/>
          <w:sz w:val="24"/>
          <w:szCs w:val="24"/>
        </w:rPr>
        <w:t xml:space="preserve"> of the poster.</w:t>
      </w:r>
      <w:r w:rsidRPr="00CF0ABC">
        <w:rPr>
          <w:rFonts w:ascii="Times" w:eastAsia="Times New Roman" w:hAnsi="Times" w:cs="Times New Roman"/>
          <w:sz w:val="24"/>
          <w:szCs w:val="24"/>
        </w:rPr>
        <w:t xml:space="preserve">  As you’ll notice, the main headline, photo and text will be the same in every version; only the slogan will be different each time.</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widowControl w:val="0"/>
        <w:spacing w:after="0" w:line="240" w:lineRule="auto"/>
        <w:ind w:left="720"/>
        <w:rPr>
          <w:rFonts w:ascii="Times" w:eastAsia="Times New Roman" w:hAnsi="Times" w:cs="Times New Roman"/>
          <w:i/>
          <w:iCs/>
          <w:snapToGrid w:val="0"/>
          <w:sz w:val="20"/>
          <w:szCs w:val="20"/>
          <w:highlight w:val="lightGray"/>
        </w:rPr>
      </w:pPr>
      <w:r w:rsidRPr="00CF0ABC">
        <w:rPr>
          <w:rFonts w:ascii="Times" w:eastAsia="Times New Roman" w:hAnsi="Times" w:cs="Times New Roman"/>
          <w:i/>
          <w:iCs/>
          <w:snapToGrid w:val="0"/>
          <w:sz w:val="20"/>
          <w:szCs w:val="20"/>
          <w:highlight w:val="lightGray"/>
        </w:rPr>
        <w:t>(Survey programmed so that as the respondent views each poster/slogan, the questions for it are presented.  Program it to display the poster/slogan on the page with the questions, so respondent can easily look back at the poster as s/he responds.  The same set of questions is asked for each of the 8 posters/slogans.)</w:t>
      </w:r>
    </w:p>
    <w:p w:rsidR="00CF0ABC" w:rsidRPr="00CF0ABC" w:rsidRDefault="00CF0ABC" w:rsidP="00CF0ABC">
      <w:pPr>
        <w:spacing w:after="0" w:line="240" w:lineRule="auto"/>
        <w:ind w:left="720"/>
        <w:rPr>
          <w:rFonts w:ascii="Times" w:eastAsia="Times New Roman" w:hAnsi="Times" w:cs="Times New Roman"/>
          <w:sz w:val="20"/>
          <w:szCs w:val="24"/>
          <w:highlight w:val="lightGray"/>
        </w:rPr>
      </w:pPr>
    </w:p>
    <w:p w:rsidR="00CF0ABC" w:rsidRPr="00CF0ABC" w:rsidRDefault="00CF0ABC" w:rsidP="00CF0ABC">
      <w:pPr>
        <w:spacing w:after="0" w:line="240" w:lineRule="auto"/>
        <w:ind w:left="72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(Additionally, program so the order of presentation changes randomly among respondents)</w:t>
      </w:r>
    </w:p>
    <w:p w:rsidR="00CF0ABC" w:rsidRPr="00CF0ABC" w:rsidRDefault="00CF0ABC" w:rsidP="00CF0ABC">
      <w:pPr>
        <w:spacing w:after="0" w:line="240" w:lineRule="auto"/>
        <w:ind w:left="720"/>
        <w:rPr>
          <w:rFonts w:ascii="Times" w:eastAsia="Times New Roman" w:hAnsi="Times" w:cs="Times New Roman"/>
          <w:sz w:val="20"/>
          <w:szCs w:val="24"/>
          <w:highlight w:val="lightGray"/>
        </w:rPr>
      </w:pPr>
    </w:p>
    <w:p w:rsidR="00CF0ABC" w:rsidRPr="00CF0ABC" w:rsidRDefault="00CF0ABC" w:rsidP="00CF0ABC">
      <w:pPr>
        <w:spacing w:after="0" w:line="240" w:lineRule="auto"/>
        <w:ind w:left="720"/>
        <w:rPr>
          <w:rFonts w:ascii="Times" w:eastAsia="Times New Roman" w:hAnsi="Times" w:cs="Times New Roman"/>
          <w:sz w:val="20"/>
          <w:szCs w:val="24"/>
          <w:highlight w:val="lightGray"/>
        </w:rPr>
      </w:pPr>
    </w:p>
    <w:p w:rsidR="00CF0ABC" w:rsidRPr="00CF0ABC" w:rsidRDefault="00CF0ABC" w:rsidP="00CF0ABC">
      <w:pPr>
        <w:spacing w:after="0" w:line="240" w:lineRule="auto"/>
        <w:ind w:left="720"/>
        <w:rPr>
          <w:rFonts w:ascii="Times" w:eastAsia="Times New Roman" w:hAnsi="Times" w:cs="Times New Roman"/>
          <w:sz w:val="20"/>
          <w:szCs w:val="24"/>
          <w:highlight w:val="lightGray"/>
        </w:rPr>
      </w:pPr>
    </w:p>
    <w:p w:rsidR="00CF0ABC" w:rsidRPr="00CF0ABC" w:rsidRDefault="00CF0ABC" w:rsidP="00CF0ABC">
      <w:pPr>
        <w:spacing w:after="0" w:line="240" w:lineRule="auto"/>
        <w:ind w:left="720"/>
        <w:rPr>
          <w:rFonts w:ascii="Times" w:eastAsia="Times New Roman" w:hAnsi="Times" w:cs="Times New Roman"/>
          <w:i/>
          <w:sz w:val="20"/>
          <w:szCs w:val="24"/>
          <w:highlight w:val="lightGray"/>
        </w:rPr>
      </w:pPr>
      <w:r w:rsidRPr="00CF0ABC">
        <w:rPr>
          <w:rFonts w:ascii="Times" w:eastAsia="Times New Roman" w:hAnsi="Times" w:cs="Times New Roman"/>
          <w:i/>
          <w:sz w:val="20"/>
          <w:szCs w:val="24"/>
          <w:highlight w:val="lightGray"/>
        </w:rPr>
        <w:t>(The slogans and image file name):</w:t>
      </w:r>
    </w:p>
    <w:p w:rsid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“Focus on the drive.”</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“Tag1.jpg”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“If you’re distracted, you’re not driving.”</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“Tag2.jpg”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 xml:space="preserve">“Stay Alive. </w:t>
      </w:r>
      <w:proofErr w:type="gramStart"/>
      <w:r w:rsidRPr="00B52D29">
        <w:rPr>
          <w:rFonts w:ascii="Times" w:eastAsia="Times New Roman" w:hAnsi="Times" w:cs="Helvetica"/>
          <w:i/>
          <w:sz w:val="20"/>
          <w:szCs w:val="24"/>
          <w:highlight w:val="lightGray"/>
        </w:rPr>
        <w:t>Just Drive.</w:t>
      </w:r>
      <w:proofErr w:type="gramEnd"/>
      <w:r w:rsidRPr="00B52D29">
        <w:rPr>
          <w:rFonts w:ascii="Times" w:eastAsia="Times New Roman" w:hAnsi="Times" w:cs="Helvetica"/>
          <w:i/>
          <w:sz w:val="20"/>
          <w:szCs w:val="24"/>
          <w:highlight w:val="lightGray"/>
        </w:rPr>
        <w:tab/>
        <w:t>”</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“Tag3.jpg”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proofErr w:type="gramStart"/>
      <w:r w:rsidRPr="00B52D29">
        <w:rPr>
          <w:rFonts w:ascii="Times" w:eastAsia="Times New Roman" w:hAnsi="Times" w:cs="Helvetica"/>
          <w:i/>
          <w:sz w:val="20"/>
          <w:szCs w:val="24"/>
          <w:highlight w:val="lightGray"/>
        </w:rPr>
        <w:t>“Hands on the wheel.</w:t>
      </w:r>
      <w:proofErr w:type="gramEnd"/>
      <w:r w:rsidRPr="00B52D29">
        <w:rPr>
          <w:rFonts w:ascii="Times" w:eastAsia="Times New Roman" w:hAnsi="Times" w:cs="Helvetica"/>
          <w:i/>
          <w:sz w:val="20"/>
          <w:szCs w:val="24"/>
          <w:highlight w:val="lightGray"/>
        </w:rPr>
        <w:t xml:space="preserve"> Mind on the road.”</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“Tag4.jpg”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“Drive smart. Not distracted.”</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“Tag5.jpg”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 xml:space="preserve">“Take action. </w:t>
      </w:r>
      <w:proofErr w:type="gramStart"/>
      <w:r w:rsidRPr="00B52D29">
        <w:rPr>
          <w:rFonts w:ascii="Times" w:eastAsia="Times New Roman" w:hAnsi="Times" w:cs="Helvetica"/>
          <w:i/>
          <w:sz w:val="20"/>
          <w:szCs w:val="24"/>
          <w:highlight w:val="lightGray"/>
        </w:rPr>
        <w:t>End distraction.”</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w:t>
      </w:r>
      <w:proofErr w:type="gramEnd"/>
      <w:r w:rsidRPr="00B52D29">
        <w:rPr>
          <w:rFonts w:ascii="Times" w:eastAsia="Times New Roman" w:hAnsi="Times" w:cs="Helvetica"/>
          <w:i/>
          <w:sz w:val="20"/>
          <w:szCs w:val="24"/>
          <w:highlight w:val="lightGray"/>
        </w:rPr>
        <w:t>Tag6.jpg”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 xml:space="preserve">“Put it </w:t>
      </w:r>
      <w:proofErr w:type="gramStart"/>
      <w:r w:rsidRPr="00B52D29">
        <w:rPr>
          <w:rFonts w:ascii="Times" w:eastAsia="Times New Roman" w:hAnsi="Times" w:cs="Helvetica"/>
          <w:i/>
          <w:sz w:val="20"/>
          <w:szCs w:val="24"/>
          <w:highlight w:val="lightGray"/>
        </w:rPr>
        <w:t>Down</w:t>
      </w:r>
      <w:proofErr w:type="gramEnd"/>
      <w:r w:rsidRPr="00B52D29">
        <w:rPr>
          <w:rFonts w:ascii="Times" w:eastAsia="Times New Roman" w:hAnsi="Times" w:cs="Helvetica"/>
          <w:i/>
          <w:sz w:val="20"/>
          <w:szCs w:val="24"/>
          <w:highlight w:val="lightGray"/>
        </w:rPr>
        <w:t>.”</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“Tag7.jpg”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Helvetica"/>
          <w:i/>
          <w:sz w:val="20"/>
          <w:szCs w:val="24"/>
          <w:highlight w:val="lightGray"/>
        </w:rPr>
        <w:t>“Hang up and drive.”</w:t>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r>
      <w:r w:rsidRPr="00B52D29">
        <w:rPr>
          <w:rFonts w:ascii="Times" w:eastAsia="Times New Roman" w:hAnsi="Times" w:cs="Helvetica"/>
          <w:i/>
          <w:sz w:val="20"/>
          <w:szCs w:val="24"/>
          <w:highlight w:val="lightGray"/>
        </w:rPr>
        <w:tab/>
        <w:t>“Tag8.jpg”</w:t>
      </w:r>
    </w:p>
    <w:p w:rsidR="00CF0ABC" w:rsidRPr="00CF0ABC" w:rsidRDefault="00CF0ABC" w:rsidP="00CF0ABC">
      <w:pPr>
        <w:widowControl w:val="0"/>
        <w:tabs>
          <w:tab w:val="left" w:pos="220"/>
          <w:tab w:val="left" w:pos="720"/>
        </w:tabs>
        <w:autoSpaceDE w:val="0"/>
        <w:autoSpaceDN w:val="0"/>
        <w:adjustRightInd w:val="0"/>
        <w:spacing w:after="0" w:line="240" w:lineRule="auto"/>
        <w:ind w:left="720"/>
        <w:rPr>
          <w:rFonts w:ascii="Times" w:eastAsia="Times New Roman" w:hAnsi="Times" w:cs="Helvetica"/>
          <w:sz w:val="20"/>
          <w:szCs w:val="24"/>
          <w:highlight w:val="lightGray"/>
        </w:rPr>
      </w:pPr>
    </w:p>
    <w:p w:rsidR="00CF0ABC" w:rsidRPr="00CF0ABC" w:rsidRDefault="00CF0ABC" w:rsidP="00CF0ABC">
      <w:pPr>
        <w:spacing w:after="0" w:line="240" w:lineRule="auto"/>
        <w:ind w:left="720"/>
        <w:rPr>
          <w:rFonts w:ascii="Times" w:eastAsia="Times New Roman" w:hAnsi="Times" w:cs="Times New Roman"/>
          <w:sz w:val="20"/>
          <w:szCs w:val="24"/>
          <w:highlight w:val="lightGray"/>
        </w:rPr>
      </w:pPr>
    </w:p>
    <w:p w:rsidR="00CF0ABC" w:rsidRPr="00CF0ABC" w:rsidRDefault="00CF0ABC" w:rsidP="00CF0ABC">
      <w:pPr>
        <w:widowControl w:val="0"/>
        <w:spacing w:after="0" w:line="240" w:lineRule="auto"/>
        <w:ind w:left="720"/>
        <w:rPr>
          <w:rFonts w:ascii="Times New Roman" w:eastAsia="Times New Roman" w:hAnsi="Times New Roman" w:cs="Times New Roman"/>
          <w:i/>
          <w:iCs/>
          <w:snapToGrid w:val="0"/>
          <w:sz w:val="20"/>
          <w:szCs w:val="20"/>
        </w:rPr>
      </w:pPr>
      <w:r w:rsidRPr="00CF0ABC">
        <w:rPr>
          <w:rFonts w:ascii="Times New Roman" w:eastAsia="Times New Roman" w:hAnsi="Times New Roman" w:cs="Times New Roman"/>
          <w:i/>
          <w:iCs/>
          <w:snapToGrid w:val="0"/>
          <w:sz w:val="20"/>
          <w:szCs w:val="20"/>
          <w:highlight w:val="lightGray"/>
        </w:rPr>
        <w:t>(As each poster/slogan is shown):</w:t>
      </w:r>
    </w:p>
    <w:p w:rsidR="00CF0ABC" w:rsidRPr="00CF0ABC" w:rsidRDefault="00CF0ABC" w:rsidP="00CF0ABC">
      <w:pPr>
        <w:spacing w:after="0" w:line="240" w:lineRule="auto"/>
        <w:rPr>
          <w:rFonts w:ascii="Times New Roman" w:eastAsia="Times New Roman" w:hAnsi="Times New Roman" w:cs="Times New Roman"/>
          <w:sz w:val="24"/>
          <w:szCs w:val="24"/>
        </w:rPr>
      </w:pPr>
    </w:p>
    <w:p w:rsidR="00EC0816" w:rsidRDefault="00EC0816" w:rsidP="00CF0ABC">
      <w:pPr>
        <w:spacing w:after="0" w:line="240" w:lineRule="auto"/>
        <w:rPr>
          <w:rFonts w:ascii="Times" w:eastAsia="Times New Roman" w:hAnsi="Times" w:cs="Times New Roman"/>
          <w:b/>
          <w:sz w:val="24"/>
          <w:szCs w:val="24"/>
        </w:rPr>
      </w:pPr>
    </w:p>
    <w:p w:rsidR="00EC0816" w:rsidRDefault="00EC0816" w:rsidP="00CF0ABC">
      <w:pPr>
        <w:spacing w:after="0" w:line="240" w:lineRule="auto"/>
        <w:rPr>
          <w:rFonts w:ascii="Times" w:eastAsia="Times New Roman" w:hAnsi="Times" w:cs="Times New Roman"/>
          <w:b/>
          <w:sz w:val="24"/>
          <w:szCs w:val="24"/>
        </w:rPr>
      </w:pPr>
    </w:p>
    <w:p w:rsidR="00EC0816" w:rsidRDefault="00EC0816" w:rsidP="00CF0ABC">
      <w:pPr>
        <w:spacing w:after="0" w:line="240" w:lineRule="auto"/>
        <w:rPr>
          <w:rFonts w:ascii="Times" w:eastAsia="Times New Roman" w:hAnsi="Times" w:cs="Times New Roman"/>
          <w:b/>
          <w:sz w:val="24"/>
          <w:szCs w:val="24"/>
        </w:rPr>
      </w:pPr>
    </w:p>
    <w:p w:rsidR="00CF0ABC" w:rsidRPr="00CF0ABC" w:rsidRDefault="00CF0ABC" w:rsidP="00CF0ABC">
      <w:pPr>
        <w:spacing w:after="0" w:line="240" w:lineRule="auto"/>
        <w:rPr>
          <w:rFonts w:ascii="Times" w:eastAsia="Times New Roman" w:hAnsi="Times" w:cs="Times New Roman"/>
          <w:b/>
          <w:sz w:val="24"/>
          <w:szCs w:val="24"/>
        </w:rPr>
      </w:pPr>
      <w:r w:rsidRPr="00CF0ABC">
        <w:rPr>
          <w:rFonts w:ascii="Times" w:eastAsia="Times New Roman" w:hAnsi="Times" w:cs="Times New Roman"/>
          <w:b/>
          <w:sz w:val="24"/>
          <w:szCs w:val="24"/>
        </w:rPr>
        <w:t>On a scale of 1 to 5, with 1 being the lowest score (for example, not a good fit at all for the main message, not easy to remember at all, etc.) and 5 being the highest score (for example, a very good fit for the main message, very easy to remember, etc.), please rate this slogan:</w:t>
      </w:r>
    </w:p>
    <w:p w:rsidR="00CF0ABC" w:rsidRPr="00CF0ABC" w:rsidRDefault="00CF0ABC" w:rsidP="00CF0ABC">
      <w:pPr>
        <w:spacing w:after="0" w:line="240" w:lineRule="auto"/>
        <w:ind w:left="5760"/>
        <w:rPr>
          <w:rFonts w:ascii="Times" w:eastAsia="Times New Roman" w:hAnsi="Times" w:cs="Times New Roman"/>
          <w:sz w:val="24"/>
          <w:szCs w:val="24"/>
        </w:rPr>
      </w:pPr>
      <w:r w:rsidRPr="00CF0ABC">
        <w:rPr>
          <w:rFonts w:ascii="Times" w:eastAsia="Times New Roman" w:hAnsi="Times" w:cs="Times New Roman"/>
          <w:sz w:val="24"/>
          <w:szCs w:val="24"/>
        </w:rPr>
        <w:lastRenderedPageBreak/>
        <w:t xml:space="preserve">          High/</w:t>
      </w:r>
    </w:p>
    <w:p w:rsidR="00CF0ABC" w:rsidRPr="00CF0ABC" w:rsidRDefault="00CF0ABC" w:rsidP="00CF0ABC">
      <w:pPr>
        <w:spacing w:after="0" w:line="240" w:lineRule="auto"/>
        <w:ind w:left="2880"/>
        <w:rPr>
          <w:rFonts w:ascii="Times" w:eastAsia="Times New Roman" w:hAnsi="Times" w:cs="Times New Roman"/>
          <w:sz w:val="24"/>
          <w:szCs w:val="24"/>
        </w:rPr>
      </w:pPr>
      <w:r w:rsidRPr="00CF0ABC">
        <w:rPr>
          <w:rFonts w:ascii="Times" w:eastAsia="Times New Roman" w:hAnsi="Times" w:cs="Times New Roman"/>
          <w:sz w:val="24"/>
          <w:szCs w:val="24"/>
        </w:rPr>
        <w:t xml:space="preserve">      Low/Poor</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       Excellent</w:t>
      </w:r>
    </w:p>
    <w:p w:rsidR="00CF0ABC" w:rsidRPr="00CF0ABC" w:rsidRDefault="00CF0ABC" w:rsidP="00CF0ABC">
      <w:pPr>
        <w:spacing w:after="0" w:line="240" w:lineRule="auto"/>
        <w:ind w:left="2160" w:firstLine="720"/>
        <w:rPr>
          <w:rFonts w:ascii="Times" w:eastAsia="Times New Roman" w:hAnsi="Times" w:cs="Times New Roman"/>
          <w:sz w:val="24"/>
          <w:szCs w:val="24"/>
        </w:rPr>
      </w:pPr>
      <w:r w:rsidRPr="00CF0ABC">
        <w:rPr>
          <w:rFonts w:ascii="Times" w:eastAsia="Times New Roman" w:hAnsi="Times" w:cs="Times New Roman"/>
          <w:sz w:val="24"/>
          <w:szCs w:val="24"/>
        </w:rPr>
        <w:t xml:space="preserve">        </w:t>
      </w:r>
      <w:r w:rsidRPr="00CF0ABC">
        <w:rPr>
          <w:rFonts w:ascii="Times" w:eastAsia="Times New Roman" w:hAnsi="Times" w:cs="Times New Roman"/>
          <w:sz w:val="24"/>
          <w:szCs w:val="24"/>
          <w:u w:val="single"/>
        </w:rPr>
        <w:t>Rating</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         </w:t>
      </w:r>
      <w:proofErr w:type="spellStart"/>
      <w:r w:rsidRPr="00CF0ABC">
        <w:rPr>
          <w:rFonts w:ascii="Times" w:eastAsia="Times New Roman" w:hAnsi="Times" w:cs="Times New Roman"/>
          <w:sz w:val="24"/>
          <w:szCs w:val="24"/>
          <w:u w:val="single"/>
        </w:rPr>
        <w:t>Rating</w:t>
      </w:r>
      <w:proofErr w:type="spellEnd"/>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b/>
          <w:sz w:val="24"/>
          <w:szCs w:val="24"/>
        </w:rPr>
      </w:pPr>
      <w:r w:rsidRPr="00CF0ABC">
        <w:rPr>
          <w:rFonts w:ascii="Times" w:eastAsia="Times New Roman" w:hAnsi="Times" w:cs="Times New Roman"/>
          <w:b/>
          <w:sz w:val="24"/>
          <w:szCs w:val="24"/>
        </w:rPr>
        <w:t xml:space="preserve">A good fit for the </w:t>
      </w:r>
    </w:p>
    <w:p w:rsidR="00CF0ABC" w:rsidRPr="00CF0ABC" w:rsidRDefault="00CF0ABC" w:rsidP="00CF0ABC">
      <w:pPr>
        <w:spacing w:after="0" w:line="240" w:lineRule="auto"/>
        <w:ind w:left="720"/>
        <w:rPr>
          <w:rFonts w:ascii="Times" w:eastAsia="Times New Roman" w:hAnsi="Times" w:cs="Times New Roman"/>
          <w:b/>
          <w:sz w:val="24"/>
          <w:szCs w:val="24"/>
        </w:rPr>
      </w:pPr>
      <w:proofErr w:type="gramStart"/>
      <w:r w:rsidRPr="00CF0ABC">
        <w:rPr>
          <w:rFonts w:ascii="Times" w:eastAsia="Times New Roman" w:hAnsi="Times" w:cs="Times New Roman"/>
          <w:b/>
          <w:sz w:val="24"/>
          <w:szCs w:val="24"/>
        </w:rPr>
        <w:t>campaign’s</w:t>
      </w:r>
      <w:proofErr w:type="gramEnd"/>
      <w:r w:rsidRPr="00CF0ABC">
        <w:rPr>
          <w:rFonts w:ascii="Times" w:eastAsia="Times New Roman" w:hAnsi="Times" w:cs="Times New Roman"/>
          <w:b/>
          <w:sz w:val="24"/>
          <w:szCs w:val="24"/>
        </w:rPr>
        <w:t xml:space="preserve"> main </w:t>
      </w:r>
    </w:p>
    <w:p w:rsidR="00CF0ABC" w:rsidRPr="00CF0ABC" w:rsidRDefault="00CF0ABC" w:rsidP="00CF0ABC">
      <w:pPr>
        <w:spacing w:after="0" w:line="240" w:lineRule="auto"/>
        <w:ind w:left="720"/>
        <w:rPr>
          <w:rFonts w:ascii="Times" w:eastAsia="Times New Roman" w:hAnsi="Times" w:cs="Times New Roman"/>
          <w:b/>
          <w:sz w:val="24"/>
          <w:szCs w:val="24"/>
        </w:rPr>
      </w:pPr>
      <w:proofErr w:type="gramStart"/>
      <w:r w:rsidRPr="00CF0ABC">
        <w:rPr>
          <w:rFonts w:ascii="Times" w:eastAsia="Times New Roman" w:hAnsi="Times" w:cs="Times New Roman"/>
          <w:b/>
          <w:sz w:val="24"/>
          <w:szCs w:val="24"/>
        </w:rPr>
        <w:t>message</w:t>
      </w:r>
      <w:proofErr w:type="gramEnd"/>
      <w:r w:rsidRPr="00CF0ABC">
        <w:rPr>
          <w:rFonts w:ascii="Times" w:eastAsia="Times New Roman" w:hAnsi="Times" w:cs="Times New Roman"/>
          <w:b/>
          <w:sz w:val="24"/>
          <w:szCs w:val="24"/>
        </w:rPr>
        <w:t xml:space="preserve"> to encourage</w:t>
      </w:r>
    </w:p>
    <w:p w:rsidR="00CF0ABC" w:rsidRPr="00CF0ABC" w:rsidRDefault="00CF0ABC" w:rsidP="00CF0ABC">
      <w:pPr>
        <w:spacing w:after="0" w:line="240" w:lineRule="auto"/>
        <w:ind w:left="720"/>
        <w:rPr>
          <w:rFonts w:ascii="Times" w:eastAsia="Times New Roman" w:hAnsi="Times" w:cs="Times New Roman"/>
          <w:b/>
          <w:sz w:val="24"/>
          <w:szCs w:val="24"/>
        </w:rPr>
      </w:pPr>
      <w:proofErr w:type="gramStart"/>
      <w:r w:rsidRPr="00CF0ABC">
        <w:rPr>
          <w:rFonts w:ascii="Times" w:eastAsia="Times New Roman" w:hAnsi="Times" w:cs="Times New Roman"/>
          <w:b/>
          <w:sz w:val="24"/>
          <w:szCs w:val="24"/>
        </w:rPr>
        <w:t>drivers</w:t>
      </w:r>
      <w:proofErr w:type="gramEnd"/>
      <w:r w:rsidRPr="00CF0ABC">
        <w:rPr>
          <w:rFonts w:ascii="Times" w:eastAsia="Times New Roman" w:hAnsi="Times" w:cs="Times New Roman"/>
          <w:b/>
          <w:sz w:val="24"/>
          <w:szCs w:val="24"/>
        </w:rPr>
        <w:t xml:space="preserve"> to be </w:t>
      </w:r>
    </w:p>
    <w:p w:rsidR="00CF0ABC" w:rsidRPr="00CF0ABC" w:rsidRDefault="00CF0ABC" w:rsidP="00CF0ABC">
      <w:pPr>
        <w:spacing w:after="0" w:line="240" w:lineRule="auto"/>
        <w:ind w:left="720"/>
        <w:rPr>
          <w:rFonts w:ascii="Times" w:eastAsia="Times New Roman" w:hAnsi="Times" w:cs="Times New Roman"/>
          <w:b/>
          <w:sz w:val="24"/>
          <w:szCs w:val="24"/>
        </w:rPr>
      </w:pPr>
      <w:proofErr w:type="gramStart"/>
      <w:r w:rsidRPr="00CF0ABC">
        <w:rPr>
          <w:rFonts w:ascii="Times" w:eastAsia="Times New Roman" w:hAnsi="Times" w:cs="Times New Roman"/>
          <w:b/>
          <w:sz w:val="24"/>
          <w:szCs w:val="24"/>
        </w:rPr>
        <w:t>mindful</w:t>
      </w:r>
      <w:proofErr w:type="gramEnd"/>
      <w:r w:rsidRPr="00CF0ABC">
        <w:rPr>
          <w:rFonts w:ascii="Times" w:eastAsia="Times New Roman" w:hAnsi="Times" w:cs="Times New Roman"/>
          <w:b/>
          <w:sz w:val="24"/>
          <w:szCs w:val="24"/>
        </w:rPr>
        <w:t xml:space="preserve"> about the</w:t>
      </w:r>
    </w:p>
    <w:p w:rsidR="00CF0ABC" w:rsidRPr="00CF0ABC" w:rsidRDefault="00CF0ABC" w:rsidP="00CF0ABC">
      <w:pPr>
        <w:spacing w:after="0" w:line="240" w:lineRule="auto"/>
        <w:ind w:left="720"/>
        <w:rPr>
          <w:rFonts w:ascii="Times" w:eastAsia="Times New Roman" w:hAnsi="Times" w:cs="Times New Roman"/>
          <w:b/>
          <w:sz w:val="24"/>
          <w:szCs w:val="24"/>
        </w:rPr>
      </w:pPr>
      <w:proofErr w:type="gramStart"/>
      <w:r w:rsidRPr="00CF0ABC">
        <w:rPr>
          <w:rFonts w:ascii="Times" w:eastAsia="Times New Roman" w:hAnsi="Times" w:cs="Times New Roman"/>
          <w:b/>
          <w:sz w:val="24"/>
          <w:szCs w:val="24"/>
        </w:rPr>
        <w:t>risks</w:t>
      </w:r>
      <w:proofErr w:type="gramEnd"/>
      <w:r w:rsidRPr="00CF0ABC">
        <w:rPr>
          <w:rFonts w:ascii="Times" w:eastAsia="Times New Roman" w:hAnsi="Times" w:cs="Times New Roman"/>
          <w:b/>
          <w:sz w:val="24"/>
          <w:szCs w:val="24"/>
        </w:rPr>
        <w:t xml:space="preserve"> and dangers of</w:t>
      </w:r>
    </w:p>
    <w:p w:rsidR="00CF0ABC" w:rsidRPr="00CF0ABC" w:rsidRDefault="00CF0ABC" w:rsidP="00CF0ABC">
      <w:pPr>
        <w:spacing w:after="0" w:line="240" w:lineRule="auto"/>
        <w:ind w:left="720"/>
        <w:rPr>
          <w:rFonts w:ascii="Times" w:eastAsia="Times New Roman" w:hAnsi="Times" w:cs="Times New Roman"/>
          <w:sz w:val="24"/>
          <w:szCs w:val="24"/>
        </w:rPr>
      </w:pPr>
      <w:proofErr w:type="gramStart"/>
      <w:r w:rsidRPr="00CF0ABC">
        <w:rPr>
          <w:rFonts w:ascii="Times" w:eastAsia="Times New Roman" w:hAnsi="Times" w:cs="Times New Roman"/>
          <w:b/>
          <w:sz w:val="24"/>
          <w:szCs w:val="24"/>
        </w:rPr>
        <w:t>distracted</w:t>
      </w:r>
      <w:proofErr w:type="gramEnd"/>
      <w:r w:rsidRPr="00CF0ABC">
        <w:rPr>
          <w:rFonts w:ascii="Times" w:eastAsia="Times New Roman" w:hAnsi="Times" w:cs="Times New Roman"/>
          <w:b/>
          <w:sz w:val="24"/>
          <w:szCs w:val="24"/>
        </w:rPr>
        <w:t xml:space="preserve"> driving</w:t>
      </w:r>
      <w:r w:rsidRPr="00CF0ABC">
        <w:rPr>
          <w:rFonts w:ascii="Times" w:eastAsia="Times New Roman" w:hAnsi="Times" w:cs="Times New Roman"/>
          <w:b/>
          <w:sz w:val="24"/>
          <w:szCs w:val="24"/>
        </w:rPr>
        <w:tab/>
      </w:r>
      <w:r w:rsidRPr="00CF0ABC">
        <w:rPr>
          <w:rFonts w:ascii="Times" w:eastAsia="Times New Roman" w:hAnsi="Times" w:cs="Times New Roman"/>
          <w:sz w:val="24"/>
          <w:szCs w:val="24"/>
        </w:rPr>
        <w:tab/>
        <w:t xml:space="preserve">1    </w:t>
      </w:r>
      <w:r w:rsidRPr="00CF0ABC">
        <w:rPr>
          <w:rFonts w:ascii="Times" w:eastAsia="Times New Roman" w:hAnsi="Times" w:cs="Times New Roman"/>
          <w:sz w:val="24"/>
          <w:szCs w:val="24"/>
        </w:rPr>
        <w:tab/>
        <w:t xml:space="preserve">2    </w:t>
      </w:r>
      <w:r w:rsidRPr="00CF0ABC">
        <w:rPr>
          <w:rFonts w:ascii="Times" w:eastAsia="Times New Roman" w:hAnsi="Times" w:cs="Times New Roman"/>
          <w:sz w:val="24"/>
          <w:szCs w:val="24"/>
        </w:rPr>
        <w:tab/>
        <w:t xml:space="preserve">3    </w:t>
      </w:r>
      <w:r w:rsidRPr="00CF0ABC">
        <w:rPr>
          <w:rFonts w:ascii="Times" w:eastAsia="Times New Roman" w:hAnsi="Times" w:cs="Times New Roman"/>
          <w:sz w:val="24"/>
          <w:szCs w:val="24"/>
        </w:rPr>
        <w:tab/>
        <w:t xml:space="preserve">4    </w:t>
      </w:r>
      <w:r w:rsidRPr="00CF0ABC">
        <w:rPr>
          <w:rFonts w:ascii="Times" w:eastAsia="Times New Roman" w:hAnsi="Times" w:cs="Times New Roman"/>
          <w:sz w:val="24"/>
          <w:szCs w:val="24"/>
        </w:rPr>
        <w:tab/>
        <w:t>5</w:t>
      </w: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b/>
          <w:sz w:val="24"/>
          <w:szCs w:val="24"/>
        </w:rPr>
        <w:t>Easy to remember</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1    </w:t>
      </w:r>
      <w:r w:rsidRPr="00CF0ABC">
        <w:rPr>
          <w:rFonts w:ascii="Times" w:eastAsia="Times New Roman" w:hAnsi="Times" w:cs="Times New Roman"/>
          <w:sz w:val="24"/>
          <w:szCs w:val="24"/>
        </w:rPr>
        <w:tab/>
        <w:t xml:space="preserve">2    </w:t>
      </w:r>
      <w:r w:rsidRPr="00CF0ABC">
        <w:rPr>
          <w:rFonts w:ascii="Times" w:eastAsia="Times New Roman" w:hAnsi="Times" w:cs="Times New Roman"/>
          <w:sz w:val="24"/>
          <w:szCs w:val="24"/>
        </w:rPr>
        <w:tab/>
        <w:t xml:space="preserve">3    </w:t>
      </w:r>
      <w:r w:rsidRPr="00CF0ABC">
        <w:rPr>
          <w:rFonts w:ascii="Times" w:eastAsia="Times New Roman" w:hAnsi="Times" w:cs="Times New Roman"/>
          <w:sz w:val="24"/>
          <w:szCs w:val="24"/>
        </w:rPr>
        <w:tab/>
        <w:t xml:space="preserve">4    </w:t>
      </w:r>
      <w:r w:rsidRPr="00CF0ABC">
        <w:rPr>
          <w:rFonts w:ascii="Times" w:eastAsia="Times New Roman" w:hAnsi="Times" w:cs="Times New Roman"/>
          <w:sz w:val="24"/>
          <w:szCs w:val="24"/>
        </w:rPr>
        <w:tab/>
        <w:t>5</w:t>
      </w: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b/>
          <w:sz w:val="24"/>
          <w:szCs w:val="24"/>
        </w:rPr>
        <w:t>Easy to understand</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1    </w:t>
      </w:r>
      <w:r w:rsidRPr="00CF0ABC">
        <w:rPr>
          <w:rFonts w:ascii="Times" w:eastAsia="Times New Roman" w:hAnsi="Times" w:cs="Times New Roman"/>
          <w:sz w:val="24"/>
          <w:szCs w:val="24"/>
        </w:rPr>
        <w:tab/>
        <w:t xml:space="preserve">2    </w:t>
      </w:r>
      <w:r w:rsidRPr="00CF0ABC">
        <w:rPr>
          <w:rFonts w:ascii="Times" w:eastAsia="Times New Roman" w:hAnsi="Times" w:cs="Times New Roman"/>
          <w:sz w:val="24"/>
          <w:szCs w:val="24"/>
        </w:rPr>
        <w:tab/>
        <w:t xml:space="preserve">3    </w:t>
      </w:r>
      <w:r w:rsidRPr="00CF0ABC">
        <w:rPr>
          <w:rFonts w:ascii="Times" w:eastAsia="Times New Roman" w:hAnsi="Times" w:cs="Times New Roman"/>
          <w:sz w:val="24"/>
          <w:szCs w:val="24"/>
        </w:rPr>
        <w:tab/>
        <w:t xml:space="preserve">4    </w:t>
      </w:r>
      <w:r w:rsidRPr="00CF0ABC">
        <w:rPr>
          <w:rFonts w:ascii="Times" w:eastAsia="Times New Roman" w:hAnsi="Times" w:cs="Times New Roman"/>
          <w:sz w:val="24"/>
          <w:szCs w:val="24"/>
        </w:rPr>
        <w:tab/>
        <w:t>5</w:t>
      </w: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b/>
          <w:sz w:val="24"/>
          <w:szCs w:val="24"/>
        </w:rPr>
        <w:t>Clever</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1    </w:t>
      </w:r>
      <w:r w:rsidRPr="00CF0ABC">
        <w:rPr>
          <w:rFonts w:ascii="Times" w:eastAsia="Times New Roman" w:hAnsi="Times" w:cs="Times New Roman"/>
          <w:sz w:val="24"/>
          <w:szCs w:val="24"/>
        </w:rPr>
        <w:tab/>
        <w:t xml:space="preserve">2    </w:t>
      </w:r>
      <w:r w:rsidRPr="00CF0ABC">
        <w:rPr>
          <w:rFonts w:ascii="Times" w:eastAsia="Times New Roman" w:hAnsi="Times" w:cs="Times New Roman"/>
          <w:sz w:val="24"/>
          <w:szCs w:val="24"/>
        </w:rPr>
        <w:tab/>
        <w:t xml:space="preserve">3    </w:t>
      </w:r>
      <w:r w:rsidRPr="00CF0ABC">
        <w:rPr>
          <w:rFonts w:ascii="Times" w:eastAsia="Times New Roman" w:hAnsi="Times" w:cs="Times New Roman"/>
          <w:sz w:val="24"/>
          <w:szCs w:val="24"/>
        </w:rPr>
        <w:tab/>
        <w:t xml:space="preserve">4    </w:t>
      </w:r>
      <w:r w:rsidRPr="00CF0ABC">
        <w:rPr>
          <w:rFonts w:ascii="Times" w:eastAsia="Times New Roman" w:hAnsi="Times" w:cs="Times New Roman"/>
          <w:sz w:val="24"/>
          <w:szCs w:val="24"/>
        </w:rPr>
        <w:tab/>
        <w:t>5</w:t>
      </w: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sz w:val="24"/>
          <w:szCs w:val="24"/>
        </w:rPr>
        <w:t xml:space="preserve"> </w:t>
      </w:r>
    </w:p>
    <w:p w:rsidR="00CF0ABC" w:rsidRPr="00CF0ABC" w:rsidRDefault="00CF0ABC" w:rsidP="00CF0ABC">
      <w:pPr>
        <w:spacing w:after="0" w:line="240" w:lineRule="auto"/>
        <w:ind w:left="720"/>
        <w:rPr>
          <w:rFonts w:ascii="Times" w:eastAsia="Times New Roman" w:hAnsi="Times" w:cs="Times New Roman"/>
          <w:sz w:val="20"/>
          <w:szCs w:val="24"/>
        </w:rPr>
      </w:pP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b/>
          <w:sz w:val="24"/>
          <w:szCs w:val="24"/>
        </w:rPr>
        <w:t>Unique/original</w:t>
      </w:r>
      <w:r w:rsidRPr="00CF0ABC">
        <w:rPr>
          <w:rFonts w:ascii="Times" w:eastAsia="Times New Roman" w:hAnsi="Times" w:cs="Times New Roman"/>
          <w:sz w:val="24"/>
          <w:szCs w:val="24"/>
        </w:rPr>
        <w:tab/>
      </w:r>
      <w:r w:rsidRPr="00CF0ABC">
        <w:rPr>
          <w:rFonts w:ascii="Times" w:eastAsia="Times New Roman" w:hAnsi="Times" w:cs="Times New Roman"/>
          <w:sz w:val="24"/>
          <w:szCs w:val="24"/>
        </w:rPr>
        <w:tab/>
        <w:t xml:space="preserve">1    </w:t>
      </w:r>
      <w:r w:rsidRPr="00CF0ABC">
        <w:rPr>
          <w:rFonts w:ascii="Times" w:eastAsia="Times New Roman" w:hAnsi="Times" w:cs="Times New Roman"/>
          <w:sz w:val="24"/>
          <w:szCs w:val="24"/>
        </w:rPr>
        <w:tab/>
        <w:t xml:space="preserve">2    </w:t>
      </w:r>
      <w:r w:rsidRPr="00CF0ABC">
        <w:rPr>
          <w:rFonts w:ascii="Times" w:eastAsia="Times New Roman" w:hAnsi="Times" w:cs="Times New Roman"/>
          <w:sz w:val="24"/>
          <w:szCs w:val="24"/>
        </w:rPr>
        <w:tab/>
        <w:t xml:space="preserve">3    </w:t>
      </w:r>
      <w:r w:rsidRPr="00CF0ABC">
        <w:rPr>
          <w:rFonts w:ascii="Times" w:eastAsia="Times New Roman" w:hAnsi="Times" w:cs="Times New Roman"/>
          <w:sz w:val="24"/>
          <w:szCs w:val="24"/>
        </w:rPr>
        <w:tab/>
        <w:t xml:space="preserve">4    </w:t>
      </w:r>
      <w:r w:rsidRPr="00CF0ABC">
        <w:rPr>
          <w:rFonts w:ascii="Times" w:eastAsia="Times New Roman" w:hAnsi="Times" w:cs="Times New Roman"/>
          <w:sz w:val="24"/>
          <w:szCs w:val="24"/>
        </w:rPr>
        <w:tab/>
        <w:t>5</w:t>
      </w: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p>
    <w:p w:rsidR="00CF0ABC" w:rsidRPr="00CF0ABC" w:rsidRDefault="00CF0ABC" w:rsidP="00CF0ABC">
      <w:pPr>
        <w:spacing w:after="0" w:line="240" w:lineRule="auto"/>
        <w:rPr>
          <w:rFonts w:ascii="Times" w:eastAsia="Times New Roman" w:hAnsi="Times" w:cs="Times New Roman"/>
          <w:b/>
          <w:sz w:val="24"/>
          <w:szCs w:val="24"/>
        </w:rPr>
      </w:pPr>
      <w:r w:rsidRPr="00CF0ABC">
        <w:rPr>
          <w:rFonts w:ascii="Times" w:eastAsia="Times New Roman" w:hAnsi="Times" w:cs="Times New Roman"/>
          <w:b/>
          <w:sz w:val="24"/>
          <w:szCs w:val="24"/>
        </w:rPr>
        <w:t>If used as the main theme of an overall communications/advertising/public relations campaign, please tell us the likelihood that this slogan would generate greater awareness among drivers that distracted driving is dangerous and should be avoided?</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sz w:val="24"/>
          <w:szCs w:val="24"/>
        </w:rPr>
        <w:t xml:space="preserve">____ </w:t>
      </w:r>
      <w:proofErr w:type="gramStart"/>
      <w:r w:rsidRPr="00CF0ABC">
        <w:rPr>
          <w:rFonts w:ascii="Times" w:eastAsia="Times New Roman" w:hAnsi="Times" w:cs="Times New Roman"/>
          <w:sz w:val="24"/>
          <w:szCs w:val="24"/>
        </w:rPr>
        <w:t>Definitely</w:t>
      </w:r>
      <w:proofErr w:type="gramEnd"/>
      <w:r w:rsidRPr="00CF0ABC">
        <w:rPr>
          <w:rFonts w:ascii="Times" w:eastAsia="Times New Roman" w:hAnsi="Times" w:cs="Times New Roman"/>
          <w:sz w:val="24"/>
          <w:szCs w:val="24"/>
        </w:rPr>
        <w:t xml:space="preserve"> would generate greater awareness</w:t>
      </w: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sz w:val="24"/>
          <w:szCs w:val="24"/>
        </w:rPr>
        <w:t xml:space="preserve">____ </w:t>
      </w:r>
      <w:proofErr w:type="gramStart"/>
      <w:r w:rsidRPr="00CF0ABC">
        <w:rPr>
          <w:rFonts w:ascii="Times" w:eastAsia="Times New Roman" w:hAnsi="Times" w:cs="Times New Roman"/>
          <w:sz w:val="24"/>
          <w:szCs w:val="24"/>
        </w:rPr>
        <w:t>Maybe</w:t>
      </w:r>
      <w:proofErr w:type="gramEnd"/>
      <w:r w:rsidRPr="00CF0ABC">
        <w:rPr>
          <w:rFonts w:ascii="Times" w:eastAsia="Times New Roman" w:hAnsi="Times" w:cs="Times New Roman"/>
          <w:sz w:val="24"/>
          <w:szCs w:val="24"/>
        </w:rPr>
        <w:t xml:space="preserve"> would generate greater awareness</w:t>
      </w:r>
    </w:p>
    <w:p w:rsidR="00CF0ABC" w:rsidRPr="00CF0ABC" w:rsidRDefault="00CF0ABC" w:rsidP="00CF0ABC">
      <w:pPr>
        <w:spacing w:after="0" w:line="240" w:lineRule="auto"/>
        <w:ind w:left="720"/>
        <w:rPr>
          <w:rFonts w:ascii="Times" w:eastAsia="Times New Roman" w:hAnsi="Times" w:cs="Times New Roman"/>
          <w:sz w:val="24"/>
          <w:szCs w:val="24"/>
        </w:rPr>
      </w:pPr>
      <w:r w:rsidRPr="00CF0ABC">
        <w:rPr>
          <w:rFonts w:ascii="Times" w:eastAsia="Times New Roman" w:hAnsi="Times" w:cs="Times New Roman"/>
          <w:sz w:val="24"/>
          <w:szCs w:val="24"/>
        </w:rPr>
        <w:t xml:space="preserve">____ </w:t>
      </w:r>
      <w:proofErr w:type="gramStart"/>
      <w:r w:rsidRPr="00CF0ABC">
        <w:rPr>
          <w:rFonts w:ascii="Times" w:eastAsia="Times New Roman" w:hAnsi="Times" w:cs="Times New Roman"/>
          <w:sz w:val="24"/>
          <w:szCs w:val="24"/>
        </w:rPr>
        <w:t>Would</w:t>
      </w:r>
      <w:proofErr w:type="gramEnd"/>
      <w:r w:rsidRPr="00CF0ABC">
        <w:rPr>
          <w:rFonts w:ascii="Times" w:eastAsia="Times New Roman" w:hAnsi="Times" w:cs="Times New Roman"/>
          <w:sz w:val="24"/>
          <w:szCs w:val="24"/>
        </w:rPr>
        <w:t xml:space="preserve"> not generate greater awareness</w:t>
      </w:r>
    </w:p>
    <w:p w:rsidR="00CF0ABC" w:rsidRPr="00CF0ABC" w:rsidRDefault="00CF0ABC" w:rsidP="00CF0ABC">
      <w:pPr>
        <w:spacing w:after="0" w:line="240" w:lineRule="auto"/>
        <w:rPr>
          <w:rFonts w:ascii="Times" w:eastAsia="Times New Roman" w:hAnsi="Times" w:cs="Times New Roman"/>
          <w:sz w:val="24"/>
          <w:szCs w:val="24"/>
        </w:rPr>
      </w:pPr>
    </w:p>
    <w:p w:rsidR="00CF0ABC" w:rsidRPr="00CF0ABC" w:rsidRDefault="00CF0ABC" w:rsidP="00CF0ABC">
      <w:pPr>
        <w:spacing w:after="0" w:line="240" w:lineRule="auto"/>
        <w:ind w:left="720"/>
        <w:rPr>
          <w:rFonts w:ascii="Times" w:eastAsia="Times New Roman" w:hAnsi="Times" w:cs="Times New Roman"/>
          <w:i/>
          <w:sz w:val="20"/>
          <w:szCs w:val="24"/>
        </w:rPr>
      </w:pPr>
      <w:r w:rsidRPr="00CF0ABC">
        <w:rPr>
          <w:rFonts w:ascii="Times" w:eastAsia="Times New Roman" w:hAnsi="Times" w:cs="Times New Roman"/>
          <w:i/>
          <w:sz w:val="20"/>
          <w:szCs w:val="24"/>
          <w:highlight w:val="lightGray"/>
        </w:rPr>
        <w:t>(</w:t>
      </w:r>
      <w:proofErr w:type="gramStart"/>
      <w:r w:rsidRPr="00CF0ABC">
        <w:rPr>
          <w:rFonts w:ascii="Times" w:eastAsia="Times New Roman" w:hAnsi="Times" w:cs="Times New Roman"/>
          <w:i/>
          <w:sz w:val="20"/>
          <w:szCs w:val="24"/>
          <w:highlight w:val="lightGray"/>
        </w:rPr>
        <w:t>repeat</w:t>
      </w:r>
      <w:proofErr w:type="gramEnd"/>
      <w:r w:rsidRPr="00CF0ABC">
        <w:rPr>
          <w:rFonts w:ascii="Times" w:eastAsia="Times New Roman" w:hAnsi="Times" w:cs="Times New Roman"/>
          <w:i/>
          <w:sz w:val="20"/>
          <w:szCs w:val="24"/>
          <w:highlight w:val="lightGray"/>
        </w:rPr>
        <w:t xml:space="preserve"> the above for each of the other posters/slogans)</w:t>
      </w:r>
    </w:p>
    <w:p w:rsidR="00CF0ABC" w:rsidRPr="00CF0ABC" w:rsidRDefault="00CF0ABC" w:rsidP="00CF0ABC">
      <w:pPr>
        <w:spacing w:after="0" w:line="240" w:lineRule="auto"/>
        <w:ind w:left="720"/>
        <w:rPr>
          <w:rFonts w:ascii="Times" w:eastAsia="Times New Roman" w:hAnsi="Times" w:cs="Times New Roman"/>
          <w:i/>
          <w:sz w:val="20"/>
          <w:szCs w:val="24"/>
        </w:rPr>
      </w:pPr>
      <w:r w:rsidRPr="00CF0ABC">
        <w:rPr>
          <w:rFonts w:ascii="Times" w:eastAsia="Times New Roman" w:hAnsi="Times" w:cs="Times New Roman"/>
          <w:i/>
          <w:sz w:val="24"/>
          <w:szCs w:val="24"/>
        </w:rPr>
        <w:t>_ _ _ _ _ _ _ _ _ _ _</w:t>
      </w:r>
    </w:p>
    <w:p w:rsidR="00CF0ABC" w:rsidRPr="00CF0ABC" w:rsidRDefault="00CF0ABC" w:rsidP="00CF0ABC">
      <w:pPr>
        <w:spacing w:after="0" w:line="240" w:lineRule="auto"/>
        <w:rPr>
          <w:rFonts w:ascii="Times" w:eastAsia="Times New Roman" w:hAnsi="Times" w:cs="Times New Roman"/>
          <w:i/>
          <w:sz w:val="24"/>
          <w:szCs w:val="24"/>
        </w:rPr>
      </w:pPr>
    </w:p>
    <w:p w:rsidR="00CF0ABC" w:rsidRPr="00CF0ABC" w:rsidRDefault="00CF0ABC" w:rsidP="00CF0ABC">
      <w:pPr>
        <w:spacing w:after="0" w:line="240" w:lineRule="auto"/>
        <w:rPr>
          <w:rFonts w:ascii="Times" w:eastAsia="Times New Roman" w:hAnsi="Times" w:cs="Times New Roman"/>
          <w:i/>
          <w:sz w:val="24"/>
          <w:szCs w:val="24"/>
        </w:rPr>
      </w:pPr>
    </w:p>
    <w:p w:rsidR="00CF0ABC" w:rsidRPr="00CF0ABC" w:rsidRDefault="00CF0ABC" w:rsidP="00CF0ABC">
      <w:pPr>
        <w:spacing w:after="0" w:line="240" w:lineRule="auto"/>
        <w:ind w:left="720"/>
        <w:rPr>
          <w:rFonts w:ascii="Times" w:eastAsia="Times New Roman" w:hAnsi="Times" w:cs="Times New Roman"/>
          <w:i/>
          <w:sz w:val="20"/>
          <w:szCs w:val="24"/>
        </w:rPr>
      </w:pPr>
      <w:r w:rsidRPr="00CF0ABC">
        <w:rPr>
          <w:rFonts w:ascii="Times" w:eastAsia="Times New Roman" w:hAnsi="Times" w:cs="Times New Roman"/>
          <w:i/>
          <w:sz w:val="20"/>
          <w:szCs w:val="24"/>
          <w:highlight w:val="lightGray"/>
        </w:rPr>
        <w:t xml:space="preserve">(After all eight have been shown and assessed, present the question below </w:t>
      </w:r>
    </w:p>
    <w:p w:rsidR="00CF0ABC" w:rsidRPr="00CF0ABC" w:rsidRDefault="00CF0ABC" w:rsidP="00CF0ABC">
      <w:pPr>
        <w:spacing w:after="0" w:line="240" w:lineRule="auto"/>
        <w:rPr>
          <w:rFonts w:ascii="Times" w:eastAsia="Times New Roman" w:hAnsi="Times" w:cs="Times New Roman"/>
          <w:sz w:val="20"/>
          <w:szCs w:val="24"/>
        </w:rPr>
      </w:pPr>
    </w:p>
    <w:p w:rsidR="00CF0ABC" w:rsidRPr="00CF0ABC" w:rsidRDefault="00CF0ABC" w:rsidP="00CF0ABC">
      <w:pPr>
        <w:spacing w:after="0" w:line="240" w:lineRule="auto"/>
        <w:rPr>
          <w:rFonts w:ascii="Times" w:eastAsia="Times New Roman" w:hAnsi="Times" w:cs="Times New Roman"/>
          <w:b/>
          <w:sz w:val="24"/>
          <w:szCs w:val="24"/>
        </w:rPr>
      </w:pPr>
      <w:r w:rsidRPr="00CF0ABC">
        <w:rPr>
          <w:rFonts w:ascii="Times" w:eastAsia="Times New Roman" w:hAnsi="Times" w:cs="Times New Roman"/>
          <w:b/>
          <w:sz w:val="24"/>
          <w:szCs w:val="24"/>
        </w:rPr>
        <w:t xml:space="preserve">Of the slogans in the posters you’ve seen, which </w:t>
      </w:r>
      <w:r w:rsidRPr="00CF0ABC">
        <w:rPr>
          <w:rFonts w:ascii="Times" w:eastAsia="Times New Roman" w:hAnsi="Times" w:cs="Times New Roman"/>
          <w:b/>
          <w:sz w:val="24"/>
          <w:szCs w:val="24"/>
          <w:u w:val="single"/>
        </w:rPr>
        <w:t>one</w:t>
      </w:r>
      <w:r w:rsidRPr="00CF0ABC">
        <w:rPr>
          <w:rFonts w:ascii="Times" w:eastAsia="Times New Roman" w:hAnsi="Times" w:cs="Times New Roman"/>
          <w:b/>
          <w:sz w:val="24"/>
          <w:szCs w:val="24"/>
        </w:rPr>
        <w:t xml:space="preserve"> do you think would be the most effective for the campaign?</w:t>
      </w:r>
    </w:p>
    <w:p w:rsidR="00CF0ABC" w:rsidRDefault="00CF0ABC" w:rsidP="00CF0ABC">
      <w:pPr>
        <w:spacing w:after="0" w:line="240" w:lineRule="auto"/>
        <w:rPr>
          <w:rFonts w:ascii="Times" w:eastAsia="Times New Roman" w:hAnsi="Times" w:cs="Times New Roman"/>
          <w:sz w:val="24"/>
          <w:szCs w:val="24"/>
        </w:rPr>
      </w:pP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Pr>
          <w:rFonts w:ascii="Times" w:eastAsia="Times New Roman" w:hAnsi="Times" w:cs="Helvetica"/>
          <w:i/>
          <w:sz w:val="20"/>
          <w:szCs w:val="24"/>
          <w:highlight w:val="lightGray"/>
        </w:rPr>
        <w:t xml:space="preserve">          </w:t>
      </w:r>
      <w:r w:rsidRPr="00B52D29">
        <w:rPr>
          <w:rFonts w:ascii="Times" w:eastAsia="Times New Roman" w:hAnsi="Times" w:cs="Helvetica"/>
          <w:i/>
          <w:sz w:val="20"/>
          <w:szCs w:val="24"/>
          <w:highlight w:val="lightGray"/>
        </w:rPr>
        <w:t>“Focus on the drive.”</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“If you’re distracted, you’re not driving.”</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 xml:space="preserve">“Stay Alive. </w:t>
      </w:r>
      <w:proofErr w:type="gramStart"/>
      <w:r w:rsidRPr="00B52D29">
        <w:rPr>
          <w:rFonts w:ascii="Times" w:eastAsia="Times New Roman" w:hAnsi="Times" w:cs="Helvetica"/>
          <w:i/>
          <w:sz w:val="20"/>
          <w:szCs w:val="24"/>
          <w:highlight w:val="lightGray"/>
        </w:rPr>
        <w:t>Just Drive.”</w:t>
      </w:r>
      <w:proofErr w:type="gramEnd"/>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 xml:space="preserve">“Hands on the wheel. </w:t>
      </w:r>
      <w:proofErr w:type="gramStart"/>
      <w:r w:rsidRPr="00B52D29">
        <w:rPr>
          <w:rFonts w:ascii="Times" w:eastAsia="Times New Roman" w:hAnsi="Times" w:cs="Helvetica"/>
          <w:i/>
          <w:sz w:val="20"/>
          <w:szCs w:val="24"/>
          <w:highlight w:val="lightGray"/>
        </w:rPr>
        <w:t>Mind on the road.”</w:t>
      </w:r>
      <w:proofErr w:type="gramEnd"/>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proofErr w:type="gramStart"/>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“Drive smart.</w:t>
      </w:r>
      <w:proofErr w:type="gramEnd"/>
      <w:r w:rsidRPr="00B52D29">
        <w:rPr>
          <w:rFonts w:ascii="Times" w:eastAsia="Times New Roman" w:hAnsi="Times" w:cs="Helvetica"/>
          <w:i/>
          <w:sz w:val="20"/>
          <w:szCs w:val="24"/>
          <w:highlight w:val="lightGray"/>
        </w:rPr>
        <w:t xml:space="preserve"> Not distracted.”</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“Take action. End distraction.”</w:t>
      </w:r>
    </w:p>
    <w:p w:rsidR="00B52D29" w:rsidRPr="00B52D29"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Helvetica"/>
          <w:i/>
          <w:sz w:val="20"/>
          <w:szCs w:val="24"/>
          <w:highlight w:val="lightGray"/>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 xml:space="preserve">“Put it </w:t>
      </w:r>
      <w:proofErr w:type="gramStart"/>
      <w:r w:rsidRPr="00B52D29">
        <w:rPr>
          <w:rFonts w:ascii="Times" w:eastAsia="Times New Roman" w:hAnsi="Times" w:cs="Helvetica"/>
          <w:i/>
          <w:sz w:val="20"/>
          <w:szCs w:val="24"/>
          <w:highlight w:val="lightGray"/>
        </w:rPr>
        <w:t>Down</w:t>
      </w:r>
      <w:proofErr w:type="gramEnd"/>
      <w:r w:rsidRPr="00B52D29">
        <w:rPr>
          <w:rFonts w:ascii="Times" w:eastAsia="Times New Roman" w:hAnsi="Times" w:cs="Helvetica"/>
          <w:i/>
          <w:sz w:val="20"/>
          <w:szCs w:val="24"/>
          <w:highlight w:val="lightGray"/>
        </w:rPr>
        <w:t>.”</w:t>
      </w:r>
    </w:p>
    <w:p w:rsidR="00B52D29" w:rsidRPr="00CF0ABC" w:rsidRDefault="00B52D29" w:rsidP="00B52D29">
      <w:pPr>
        <w:widowControl w:val="0"/>
        <w:tabs>
          <w:tab w:val="left" w:pos="220"/>
          <w:tab w:val="left" w:pos="720"/>
        </w:tabs>
        <w:autoSpaceDE w:val="0"/>
        <w:autoSpaceDN w:val="0"/>
        <w:adjustRightInd w:val="0"/>
        <w:spacing w:after="0" w:line="240" w:lineRule="auto"/>
        <w:ind w:left="940"/>
        <w:rPr>
          <w:rFonts w:ascii="Times" w:eastAsia="Times New Roman" w:hAnsi="Times" w:cs="Times New Roman"/>
          <w:sz w:val="24"/>
          <w:szCs w:val="24"/>
        </w:rPr>
      </w:pPr>
      <w:r w:rsidRPr="00B52D29">
        <w:rPr>
          <w:rFonts w:ascii="Times" w:eastAsia="Times New Roman" w:hAnsi="Times" w:cs="Times New Roman"/>
          <w:sz w:val="24"/>
          <w:szCs w:val="24"/>
        </w:rPr>
        <w:t xml:space="preserve">____ </w:t>
      </w:r>
      <w:r w:rsidRPr="00B52D29">
        <w:rPr>
          <w:rFonts w:ascii="Times" w:eastAsia="Times New Roman" w:hAnsi="Times" w:cs="Helvetica"/>
          <w:i/>
          <w:sz w:val="20"/>
          <w:szCs w:val="24"/>
          <w:highlight w:val="lightGray"/>
        </w:rPr>
        <w:t>“Hang up and drive.”</w:t>
      </w:r>
      <w:bookmarkStart w:id="0" w:name="_GoBack"/>
      <w:bookmarkEnd w:id="0"/>
    </w:p>
    <w:sectPr w:rsidR="00B52D29" w:rsidRPr="00CF0ABC" w:rsidSect="00EC081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94" w:rsidRDefault="00785294" w:rsidP="00E46B68">
      <w:pPr>
        <w:spacing w:after="0" w:line="240" w:lineRule="auto"/>
      </w:pPr>
      <w:r>
        <w:separator/>
      </w:r>
    </w:p>
  </w:endnote>
  <w:endnote w:type="continuationSeparator" w:id="0">
    <w:p w:rsidR="00785294" w:rsidRDefault="00785294" w:rsidP="00E4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68" w:rsidRDefault="00E46B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1248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52D29" w:rsidRPr="00B52D2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92A0D" w:rsidRDefault="00785294">
    <w:pPr>
      <w:pStyle w:val="Footer"/>
      <w:tabs>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94" w:rsidRDefault="00785294" w:rsidP="00E46B68">
      <w:pPr>
        <w:spacing w:after="0" w:line="240" w:lineRule="auto"/>
      </w:pPr>
      <w:r>
        <w:separator/>
      </w:r>
    </w:p>
  </w:footnote>
  <w:footnote w:type="continuationSeparator" w:id="0">
    <w:p w:rsidR="00785294" w:rsidRDefault="00785294" w:rsidP="00E46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2DD9"/>
    <w:multiLevelType w:val="hybridMultilevel"/>
    <w:tmpl w:val="2710F5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BC"/>
    <w:rsid w:val="00780783"/>
    <w:rsid w:val="00785294"/>
    <w:rsid w:val="0086023A"/>
    <w:rsid w:val="00B52D29"/>
    <w:rsid w:val="00CF0ABC"/>
    <w:rsid w:val="00D9379E"/>
    <w:rsid w:val="00E46B68"/>
    <w:rsid w:val="00EC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ABC"/>
  </w:style>
  <w:style w:type="character" w:styleId="PageNumber">
    <w:name w:val="page number"/>
    <w:basedOn w:val="DefaultParagraphFont"/>
    <w:rsid w:val="00CF0ABC"/>
  </w:style>
  <w:style w:type="paragraph" w:styleId="Header">
    <w:name w:val="header"/>
    <w:basedOn w:val="Normal"/>
    <w:link w:val="HeaderChar"/>
    <w:uiPriority w:val="99"/>
    <w:unhideWhenUsed/>
    <w:rsid w:val="00E4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68"/>
  </w:style>
  <w:style w:type="paragraph" w:styleId="BalloonText">
    <w:name w:val="Balloon Text"/>
    <w:basedOn w:val="Normal"/>
    <w:link w:val="BalloonTextChar"/>
    <w:uiPriority w:val="99"/>
    <w:semiHidden/>
    <w:unhideWhenUsed/>
    <w:rsid w:val="00E4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ABC"/>
  </w:style>
  <w:style w:type="character" w:styleId="PageNumber">
    <w:name w:val="page number"/>
    <w:basedOn w:val="DefaultParagraphFont"/>
    <w:rsid w:val="00CF0ABC"/>
  </w:style>
  <w:style w:type="paragraph" w:styleId="Header">
    <w:name w:val="header"/>
    <w:basedOn w:val="Normal"/>
    <w:link w:val="HeaderChar"/>
    <w:uiPriority w:val="99"/>
    <w:unhideWhenUsed/>
    <w:rsid w:val="00E4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68"/>
  </w:style>
  <w:style w:type="paragraph" w:styleId="BalloonText">
    <w:name w:val="Balloon Text"/>
    <w:basedOn w:val="Normal"/>
    <w:link w:val="BalloonTextChar"/>
    <w:uiPriority w:val="99"/>
    <w:semiHidden/>
    <w:unhideWhenUsed/>
    <w:rsid w:val="00E4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2014-02-21T03:57:00Z</dcterms:created>
  <dcterms:modified xsi:type="dcterms:W3CDTF">2014-02-21T03:57:00Z</dcterms:modified>
</cp:coreProperties>
</file>