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DE" w:rsidRDefault="00742FAA" w:rsidP="007902DE">
      <w:pPr>
        <w:jc w:val="center"/>
        <w:rPr>
          <w:rFonts w:ascii="Calibri" w:hAnsi="Calibri"/>
          <w:sz w:val="32"/>
        </w:rPr>
      </w:pPr>
      <w:r>
        <w:rPr>
          <w:rFonts w:ascii="Calibri" w:hAnsi="Calibri"/>
          <w:noProof/>
          <w:sz w:val="32"/>
        </w:rPr>
        <w:pict>
          <v:shapetype id="_x0000_t202" coordsize="21600,21600" o:spt="202" path="m,l,21600r21600,l21600,xe">
            <v:stroke joinstyle="miter"/>
            <v:path gradientshapeok="t" o:connecttype="rect"/>
          </v:shapetype>
          <v:shape id="_x0000_s1026" type="#_x0000_t202" style="position:absolute;left:0;text-align:left;margin-left:378.75pt;margin-top:-42.75pt;width:126pt;height:45pt;z-index:251658240">
            <v:textbox>
              <w:txbxContent>
                <w:p w:rsidR="00742FAA" w:rsidRDefault="00742FAA" w:rsidP="00742FAA">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7902DE">
        <w:rPr>
          <w:rFonts w:ascii="Calibri" w:hAnsi="Calibri"/>
          <w:sz w:val="32"/>
        </w:rPr>
        <w:t xml:space="preserve">(Attachment </w:t>
      </w:r>
      <w:r w:rsidR="00620AC7">
        <w:rPr>
          <w:rFonts w:ascii="Calibri" w:hAnsi="Calibri"/>
          <w:sz w:val="32"/>
        </w:rPr>
        <w:t>D</w:t>
      </w:r>
      <w:r w:rsidR="007902DE">
        <w:rPr>
          <w:rFonts w:ascii="Calibri" w:hAnsi="Calibri"/>
          <w:sz w:val="32"/>
        </w:rPr>
        <w:t>)</w:t>
      </w:r>
    </w:p>
    <w:p w:rsidR="00CF5198" w:rsidRDefault="00CF3A4F" w:rsidP="00C1744C">
      <w:pPr>
        <w:jc w:val="center"/>
        <w:rPr>
          <w:rFonts w:ascii="Calibri" w:hAnsi="Calibri"/>
          <w:b/>
          <w:sz w:val="32"/>
        </w:rPr>
      </w:pPr>
      <w:r>
        <w:rPr>
          <w:rFonts w:ascii="Calibri" w:hAnsi="Calibri"/>
          <w:b/>
          <w:sz w:val="32"/>
        </w:rPr>
        <w:t xml:space="preserve">Support </w:t>
      </w:r>
      <w:r w:rsidR="00C1744C">
        <w:rPr>
          <w:rFonts w:ascii="Calibri" w:hAnsi="Calibri"/>
          <w:b/>
          <w:sz w:val="32"/>
        </w:rPr>
        <w:t>S</w:t>
      </w:r>
      <w:r w:rsidR="007902DE">
        <w:rPr>
          <w:rFonts w:ascii="Calibri" w:hAnsi="Calibri"/>
          <w:b/>
          <w:sz w:val="32"/>
        </w:rPr>
        <w:t>taff</w:t>
      </w:r>
      <w:r w:rsidR="00C1744C" w:rsidRPr="00C1744C">
        <w:rPr>
          <w:rFonts w:ascii="Calibri" w:hAnsi="Calibri"/>
          <w:b/>
          <w:sz w:val="32"/>
        </w:rPr>
        <w:t xml:space="preserve"> </w:t>
      </w:r>
      <w:r w:rsidR="00C1744C">
        <w:rPr>
          <w:rFonts w:ascii="Calibri" w:hAnsi="Calibri"/>
          <w:b/>
          <w:sz w:val="32"/>
        </w:rPr>
        <w:t>Focus Group</w:t>
      </w:r>
      <w:r w:rsidR="00FA07E2">
        <w:rPr>
          <w:rFonts w:ascii="Calibri" w:hAnsi="Calibri"/>
          <w:b/>
          <w:sz w:val="32"/>
        </w:rPr>
        <w:t xml:space="preserve"> D</w:t>
      </w:r>
      <w:r w:rsidR="00C1744C">
        <w:rPr>
          <w:rFonts w:ascii="Calibri" w:hAnsi="Calibri"/>
          <w:b/>
          <w:sz w:val="32"/>
        </w:rPr>
        <w:t xml:space="preserve">iscussion </w:t>
      </w:r>
      <w:r w:rsidR="00FA07E2">
        <w:rPr>
          <w:rFonts w:ascii="Calibri" w:hAnsi="Calibri"/>
          <w:b/>
          <w:sz w:val="32"/>
        </w:rPr>
        <w:t>G</w:t>
      </w:r>
      <w:r w:rsidR="00C1744C">
        <w:rPr>
          <w:rFonts w:ascii="Calibri" w:hAnsi="Calibri"/>
          <w:b/>
          <w:sz w:val="32"/>
        </w:rPr>
        <w:t>uide</w:t>
      </w:r>
    </w:p>
    <w:p w:rsidR="007902DE" w:rsidRDefault="007902DE">
      <w:pPr>
        <w:rPr>
          <w:rFonts w:ascii="Calibri" w:hAnsi="Calibri"/>
          <w:b/>
          <w:sz w:val="32"/>
        </w:rPr>
      </w:pPr>
    </w:p>
    <w:p w:rsidR="00F929B7" w:rsidRPr="00CF3A4F" w:rsidRDefault="00F929B7">
      <w:pPr>
        <w:rPr>
          <w:rFonts w:ascii="Calibri" w:hAnsi="Calibri"/>
          <w:b/>
        </w:rPr>
      </w:pPr>
    </w:p>
    <w:p w:rsidR="00C924CF" w:rsidRDefault="007902DE" w:rsidP="00F929B7">
      <w:pPr>
        <w:rPr>
          <w:rFonts w:ascii="Calibri" w:eastAsia="Calibri" w:hAnsi="Calibri"/>
        </w:rPr>
      </w:pPr>
      <w:r w:rsidRPr="00CF3A4F">
        <w:rPr>
          <w:rFonts w:ascii="Calibri" w:eastAsia="Calibri" w:hAnsi="Calibri"/>
        </w:rPr>
        <w:t xml:space="preserve">As part of this feasibility study, leaflets </w:t>
      </w:r>
      <w:r w:rsidR="00CF3A4F">
        <w:rPr>
          <w:rFonts w:ascii="Calibri" w:eastAsia="Calibri" w:hAnsi="Calibri"/>
        </w:rPr>
        <w:t>and posters adverti</w:t>
      </w:r>
      <w:r w:rsidR="007A706D">
        <w:rPr>
          <w:rFonts w:ascii="Calibri" w:eastAsia="Calibri" w:hAnsi="Calibri"/>
        </w:rPr>
        <w:t>s</w:t>
      </w:r>
      <w:r w:rsidR="00CF3A4F">
        <w:rPr>
          <w:rFonts w:ascii="Calibri" w:eastAsia="Calibri" w:hAnsi="Calibri"/>
        </w:rPr>
        <w:t>ing patient guides d</w:t>
      </w:r>
      <w:r w:rsidR="007A706D">
        <w:rPr>
          <w:rFonts w:ascii="Calibri" w:eastAsia="Calibri" w:hAnsi="Calibri"/>
        </w:rPr>
        <w:t>eveloped through the Effective H</w:t>
      </w:r>
      <w:r w:rsidR="00CF3A4F">
        <w:rPr>
          <w:rFonts w:ascii="Calibri" w:eastAsia="Calibri" w:hAnsi="Calibri"/>
        </w:rPr>
        <w:t>ealth Care (EHC) Program were</w:t>
      </w:r>
      <w:r w:rsidRPr="00CF3A4F">
        <w:rPr>
          <w:rFonts w:ascii="Calibri" w:eastAsia="Calibri" w:hAnsi="Calibri"/>
        </w:rPr>
        <w:t xml:space="preserve"> </w:t>
      </w:r>
      <w:r w:rsidR="00F929B7">
        <w:rPr>
          <w:rFonts w:ascii="Calibri" w:eastAsia="Calibri" w:hAnsi="Calibri"/>
        </w:rPr>
        <w:t xml:space="preserve">displayed and made </w:t>
      </w:r>
      <w:r w:rsidRPr="00CF3A4F">
        <w:rPr>
          <w:rFonts w:ascii="Calibri" w:eastAsia="Calibri" w:hAnsi="Calibri"/>
        </w:rPr>
        <w:t xml:space="preserve">available in the clinic. </w:t>
      </w:r>
      <w:r w:rsidR="00E54B54">
        <w:rPr>
          <w:rFonts w:ascii="Calibri" w:eastAsia="Calibri" w:hAnsi="Calibri"/>
        </w:rPr>
        <w:t xml:space="preserve"> The aim of this focus group discussion is to determine if the promotion of the guides affected your workflow and to obtain feedback on the display of the promotional materials that could</w:t>
      </w:r>
      <w:r w:rsidR="00020B3B">
        <w:rPr>
          <w:rFonts w:ascii="Calibri" w:eastAsia="Calibri" w:hAnsi="Calibri"/>
        </w:rPr>
        <w:t xml:space="preserve"> have enhanced their visibility and </w:t>
      </w:r>
      <w:r w:rsidR="00E54B54">
        <w:rPr>
          <w:rFonts w:ascii="Calibri" w:eastAsia="Calibri" w:hAnsi="Calibri"/>
        </w:rPr>
        <w:t xml:space="preserve">accessibility. </w:t>
      </w:r>
    </w:p>
    <w:p w:rsidR="00F929B7" w:rsidRPr="00CF3A4F" w:rsidRDefault="00F929B7" w:rsidP="00F929B7">
      <w:pPr>
        <w:spacing w:after="200" w:line="276" w:lineRule="auto"/>
        <w:ind w:left="360"/>
        <w:rPr>
          <w:rFonts w:ascii="Calibri" w:eastAsia="Calibri" w:hAnsi="Calibri"/>
        </w:rPr>
      </w:pPr>
    </w:p>
    <w:p w:rsidR="00C924CF" w:rsidRDefault="00C924CF" w:rsidP="00CD5E6F">
      <w:pPr>
        <w:pStyle w:val="ListParagraph"/>
        <w:numPr>
          <w:ilvl w:val="0"/>
          <w:numId w:val="1"/>
        </w:numPr>
        <w:rPr>
          <w:rFonts w:ascii="Calibri" w:eastAsia="Calibri" w:hAnsi="Calibri"/>
        </w:rPr>
      </w:pPr>
      <w:r w:rsidRPr="00C924CF">
        <w:rPr>
          <w:rFonts w:ascii="Calibri" w:eastAsia="Calibri" w:hAnsi="Calibri"/>
        </w:rPr>
        <w:t>In your opinion, did the location</w:t>
      </w:r>
      <w:r>
        <w:rPr>
          <w:rFonts w:ascii="Calibri" w:eastAsia="Calibri" w:hAnsi="Calibri"/>
        </w:rPr>
        <w:t xml:space="preserve"> of the leaflets</w:t>
      </w:r>
      <w:r w:rsidR="00235316">
        <w:rPr>
          <w:rFonts w:ascii="Calibri" w:eastAsia="Calibri" w:hAnsi="Calibri"/>
        </w:rPr>
        <w:t xml:space="preserve">/posters </w:t>
      </w:r>
      <w:r w:rsidRPr="00C924CF">
        <w:rPr>
          <w:rFonts w:ascii="Calibri" w:eastAsia="Calibri" w:hAnsi="Calibri"/>
        </w:rPr>
        <w:t>provide easy access</w:t>
      </w:r>
      <w:r w:rsidR="00F929B7">
        <w:rPr>
          <w:rFonts w:ascii="Calibri" w:eastAsia="Calibri" w:hAnsi="Calibri"/>
        </w:rPr>
        <w:t>ibility</w:t>
      </w:r>
      <w:r w:rsidRPr="00C924CF">
        <w:rPr>
          <w:rFonts w:ascii="Calibri" w:eastAsia="Calibri" w:hAnsi="Calibri"/>
        </w:rPr>
        <w:t xml:space="preserve"> for patients visiting the clinic?</w:t>
      </w:r>
    </w:p>
    <w:p w:rsidR="00CD5E6F" w:rsidRPr="00C924CF" w:rsidRDefault="00CD5E6F" w:rsidP="00CD5E6F">
      <w:pPr>
        <w:pStyle w:val="ListParagraph"/>
        <w:rPr>
          <w:rFonts w:ascii="Calibri" w:eastAsia="Calibri" w:hAnsi="Calibri"/>
        </w:rPr>
      </w:pPr>
    </w:p>
    <w:p w:rsidR="007902DE" w:rsidRDefault="007902DE" w:rsidP="00CD5E6F">
      <w:pPr>
        <w:pStyle w:val="ListParagraph"/>
        <w:numPr>
          <w:ilvl w:val="0"/>
          <w:numId w:val="1"/>
        </w:numPr>
        <w:rPr>
          <w:rFonts w:ascii="Calibri" w:eastAsia="Calibri" w:hAnsi="Calibri"/>
        </w:rPr>
      </w:pPr>
      <w:r w:rsidRPr="00CF3A4F">
        <w:rPr>
          <w:rFonts w:ascii="Calibri" w:eastAsia="Calibri" w:hAnsi="Calibri"/>
        </w:rPr>
        <w:t xml:space="preserve">Did the location/display of the leaflets interfere </w:t>
      </w:r>
      <w:r w:rsidR="00FC65E5">
        <w:rPr>
          <w:rFonts w:ascii="Calibri" w:eastAsia="Calibri" w:hAnsi="Calibri"/>
        </w:rPr>
        <w:t xml:space="preserve">in any way </w:t>
      </w:r>
      <w:r w:rsidRPr="00CF3A4F">
        <w:rPr>
          <w:rFonts w:ascii="Calibri" w:eastAsia="Calibri" w:hAnsi="Calibri"/>
        </w:rPr>
        <w:t xml:space="preserve">with your workflow/activities?  </w:t>
      </w:r>
    </w:p>
    <w:p w:rsidR="00CD5E6F" w:rsidRPr="00CF3A4F" w:rsidRDefault="00CD5E6F" w:rsidP="00CD5E6F">
      <w:pPr>
        <w:pStyle w:val="ListParagraph"/>
        <w:rPr>
          <w:rFonts w:ascii="Calibri" w:eastAsia="Calibri" w:hAnsi="Calibri"/>
        </w:rPr>
      </w:pPr>
    </w:p>
    <w:p w:rsidR="00FC65E5" w:rsidRDefault="00FC65E5" w:rsidP="00CD5E6F">
      <w:pPr>
        <w:pStyle w:val="ListParagraph"/>
        <w:numPr>
          <w:ilvl w:val="0"/>
          <w:numId w:val="1"/>
        </w:numPr>
        <w:rPr>
          <w:rFonts w:ascii="Calibri" w:eastAsia="Calibri" w:hAnsi="Calibri"/>
        </w:rPr>
      </w:pPr>
      <w:r>
        <w:rPr>
          <w:rFonts w:ascii="Calibri" w:eastAsia="Calibri" w:hAnsi="Calibri"/>
        </w:rPr>
        <w:t>Did you receive any requests for help concerning the instructions on the leaflets/posters?</w:t>
      </w:r>
    </w:p>
    <w:p w:rsidR="00CD5E6F" w:rsidRPr="00CF3A4F" w:rsidRDefault="00CD5E6F" w:rsidP="00CD5E6F">
      <w:pPr>
        <w:pStyle w:val="ListParagraph"/>
        <w:rPr>
          <w:rFonts w:ascii="Calibri" w:eastAsia="Calibri" w:hAnsi="Calibri"/>
        </w:rPr>
      </w:pPr>
    </w:p>
    <w:p w:rsidR="007A706D" w:rsidRDefault="007A706D" w:rsidP="007A706D">
      <w:pPr>
        <w:pStyle w:val="ListParagraph"/>
        <w:numPr>
          <w:ilvl w:val="0"/>
          <w:numId w:val="1"/>
        </w:numPr>
        <w:rPr>
          <w:rFonts w:ascii="Calibri" w:eastAsia="Calibri" w:hAnsi="Calibri"/>
        </w:rPr>
      </w:pPr>
      <w:r>
        <w:rPr>
          <w:rFonts w:ascii="Calibri" w:eastAsia="Calibri" w:hAnsi="Calibri"/>
        </w:rPr>
        <w:t>Did you receive any requests for help on texting?</w:t>
      </w:r>
    </w:p>
    <w:p w:rsidR="007A706D" w:rsidRPr="00CF3A4F" w:rsidRDefault="007A706D" w:rsidP="007A706D">
      <w:pPr>
        <w:pStyle w:val="ListParagraph"/>
        <w:rPr>
          <w:rFonts w:ascii="Calibri" w:eastAsia="Calibri" w:hAnsi="Calibri"/>
        </w:rPr>
      </w:pPr>
    </w:p>
    <w:p w:rsidR="007A706D" w:rsidRDefault="007A706D" w:rsidP="007A706D">
      <w:pPr>
        <w:pStyle w:val="ListParagraph"/>
        <w:numPr>
          <w:ilvl w:val="0"/>
          <w:numId w:val="1"/>
        </w:numPr>
        <w:rPr>
          <w:rFonts w:ascii="Calibri" w:eastAsia="Calibri" w:hAnsi="Calibri"/>
        </w:rPr>
      </w:pPr>
      <w:r>
        <w:rPr>
          <w:rFonts w:ascii="Calibri" w:eastAsia="Calibri" w:hAnsi="Calibri"/>
        </w:rPr>
        <w:t>Did you receive any requests for help in any other matter related to this project?</w:t>
      </w:r>
    </w:p>
    <w:p w:rsidR="007A706D" w:rsidRPr="00CF3A4F" w:rsidRDefault="007A706D" w:rsidP="007A706D">
      <w:pPr>
        <w:pStyle w:val="ListParagraph"/>
        <w:rPr>
          <w:rFonts w:ascii="Calibri" w:eastAsia="Calibri" w:hAnsi="Calibri"/>
        </w:rPr>
      </w:pPr>
    </w:p>
    <w:p w:rsidR="007902DE" w:rsidRDefault="007902DE" w:rsidP="00CD5E6F">
      <w:pPr>
        <w:pStyle w:val="ListParagraph"/>
        <w:numPr>
          <w:ilvl w:val="0"/>
          <w:numId w:val="1"/>
        </w:numPr>
        <w:rPr>
          <w:rFonts w:ascii="Calibri" w:eastAsia="Calibri" w:hAnsi="Calibri"/>
        </w:rPr>
      </w:pPr>
      <w:r w:rsidRPr="00CF3A4F">
        <w:rPr>
          <w:rFonts w:ascii="Calibri" w:eastAsia="Calibri" w:hAnsi="Calibri"/>
        </w:rPr>
        <w:t>Did you receive any request</w:t>
      </w:r>
      <w:r w:rsidR="00FC65E5">
        <w:rPr>
          <w:rFonts w:ascii="Calibri" w:eastAsia="Calibri" w:hAnsi="Calibri"/>
        </w:rPr>
        <w:t>s</w:t>
      </w:r>
      <w:r w:rsidRPr="00CF3A4F">
        <w:rPr>
          <w:rFonts w:ascii="Calibri" w:eastAsia="Calibri" w:hAnsi="Calibri"/>
        </w:rPr>
        <w:t xml:space="preserve"> for information regarding the content of the leaflets/posters?</w:t>
      </w:r>
    </w:p>
    <w:p w:rsidR="00CD5E6F" w:rsidRPr="00CF3A4F" w:rsidRDefault="00CD5E6F" w:rsidP="00CD5E6F">
      <w:pPr>
        <w:pStyle w:val="ListParagraph"/>
        <w:rPr>
          <w:rFonts w:ascii="Calibri" w:eastAsia="Calibri" w:hAnsi="Calibri"/>
        </w:rPr>
      </w:pPr>
    </w:p>
    <w:p w:rsidR="007902DE" w:rsidRDefault="00D90014" w:rsidP="00CD5E6F">
      <w:pPr>
        <w:pStyle w:val="ListParagraph"/>
        <w:numPr>
          <w:ilvl w:val="0"/>
          <w:numId w:val="1"/>
        </w:numPr>
        <w:rPr>
          <w:rFonts w:ascii="Calibri" w:eastAsia="Calibri" w:hAnsi="Calibri"/>
        </w:rPr>
      </w:pPr>
      <w:r>
        <w:rPr>
          <w:rFonts w:ascii="Calibri" w:eastAsia="Calibri" w:hAnsi="Calibri"/>
        </w:rPr>
        <w:t>Did you receive any request</w:t>
      </w:r>
      <w:r w:rsidR="00FC65E5">
        <w:rPr>
          <w:rFonts w:ascii="Calibri" w:eastAsia="Calibri" w:hAnsi="Calibri"/>
        </w:rPr>
        <w:t>s</w:t>
      </w:r>
      <w:r>
        <w:rPr>
          <w:rFonts w:ascii="Calibri" w:eastAsia="Calibri" w:hAnsi="Calibri"/>
        </w:rPr>
        <w:t xml:space="preserve"> for </w:t>
      </w:r>
      <w:r w:rsidR="00FC65E5">
        <w:rPr>
          <w:rFonts w:ascii="Calibri" w:eastAsia="Calibri" w:hAnsi="Calibri"/>
        </w:rPr>
        <w:t xml:space="preserve">hard copies of </w:t>
      </w:r>
      <w:r w:rsidR="007902DE" w:rsidRPr="00CF3A4F">
        <w:rPr>
          <w:rFonts w:ascii="Calibri" w:eastAsia="Calibri" w:hAnsi="Calibri"/>
        </w:rPr>
        <w:t>the materials</w:t>
      </w:r>
      <w:r w:rsidR="00FC65E5">
        <w:rPr>
          <w:rFonts w:ascii="Calibri" w:eastAsia="Calibri" w:hAnsi="Calibri"/>
        </w:rPr>
        <w:t xml:space="preserve"> publicized </w:t>
      </w:r>
      <w:r w:rsidR="007902DE" w:rsidRPr="00CF3A4F">
        <w:rPr>
          <w:rFonts w:ascii="Calibri" w:eastAsia="Calibri" w:hAnsi="Calibri"/>
        </w:rPr>
        <w:t>in the leaflets/posters?</w:t>
      </w:r>
    </w:p>
    <w:p w:rsidR="00CD5E6F" w:rsidRDefault="00CD5E6F" w:rsidP="00CD5E6F">
      <w:pPr>
        <w:pStyle w:val="ListParagraph"/>
        <w:rPr>
          <w:rFonts w:ascii="Calibri" w:eastAsia="Calibri" w:hAnsi="Calibri"/>
        </w:rPr>
      </w:pPr>
    </w:p>
    <w:p w:rsidR="00F929B7" w:rsidRDefault="00C924CF" w:rsidP="00CD5E6F">
      <w:pPr>
        <w:pStyle w:val="ListParagraph"/>
        <w:numPr>
          <w:ilvl w:val="0"/>
          <w:numId w:val="1"/>
        </w:numPr>
        <w:rPr>
          <w:rFonts w:ascii="Calibri" w:eastAsia="Calibri" w:hAnsi="Calibri"/>
        </w:rPr>
      </w:pPr>
      <w:r w:rsidRPr="00F929B7">
        <w:rPr>
          <w:rFonts w:ascii="Calibri" w:eastAsia="Calibri" w:hAnsi="Calibri"/>
        </w:rPr>
        <w:t>Did you actively promote the</w:t>
      </w:r>
      <w:r w:rsidR="00F929B7" w:rsidRPr="00F929B7">
        <w:rPr>
          <w:rFonts w:ascii="Calibri" w:eastAsia="Calibri" w:hAnsi="Calibri"/>
        </w:rPr>
        <w:t xml:space="preserve"> materials publicized in the leaflets/posters </w:t>
      </w:r>
      <w:r w:rsidR="00F929B7" w:rsidRPr="00C87A80">
        <w:rPr>
          <w:rFonts w:ascii="Calibri" w:eastAsia="Calibri" w:hAnsi="Calibri"/>
        </w:rPr>
        <w:t>(e.g.</w:t>
      </w:r>
      <w:r w:rsidR="00FC65E5">
        <w:rPr>
          <w:rFonts w:ascii="Calibri" w:eastAsia="Calibri" w:hAnsi="Calibri"/>
        </w:rPr>
        <w:t>,</w:t>
      </w:r>
      <w:r w:rsidR="00F929B7" w:rsidRPr="00C87A80">
        <w:rPr>
          <w:rFonts w:ascii="Calibri" w:eastAsia="Calibri" w:hAnsi="Calibri"/>
        </w:rPr>
        <w:t xml:space="preserve"> by giving out </w:t>
      </w:r>
      <w:r w:rsidR="00D90014" w:rsidRPr="00C87A80">
        <w:rPr>
          <w:rFonts w:ascii="Calibri" w:eastAsia="Calibri" w:hAnsi="Calibri"/>
        </w:rPr>
        <w:t>leaflets/showing the poster</w:t>
      </w:r>
      <w:r w:rsidR="00FC65E5">
        <w:rPr>
          <w:rFonts w:ascii="Calibri" w:eastAsia="Calibri" w:hAnsi="Calibri"/>
        </w:rPr>
        <w:t xml:space="preserve"> to patients</w:t>
      </w:r>
      <w:r w:rsidR="00D90014" w:rsidRPr="00C87A80">
        <w:rPr>
          <w:rFonts w:ascii="Calibri" w:eastAsia="Calibri" w:hAnsi="Calibri"/>
        </w:rPr>
        <w:t>)?</w:t>
      </w:r>
    </w:p>
    <w:p w:rsidR="00CD5E6F" w:rsidRDefault="00CD5E6F" w:rsidP="00CD5E6F">
      <w:pPr>
        <w:pStyle w:val="ListParagraph"/>
        <w:rPr>
          <w:rFonts w:ascii="Calibri" w:eastAsia="Calibri" w:hAnsi="Calibri"/>
        </w:rPr>
      </w:pPr>
    </w:p>
    <w:p w:rsidR="00CD5E6F" w:rsidRPr="00AE14D2" w:rsidRDefault="00CD5E6F" w:rsidP="00CD5E6F">
      <w:pPr>
        <w:numPr>
          <w:ilvl w:val="0"/>
          <w:numId w:val="1"/>
        </w:numPr>
        <w:contextualSpacing/>
        <w:rPr>
          <w:rFonts w:asciiTheme="minorHAnsi" w:hAnsiTheme="minorHAnsi"/>
        </w:rPr>
      </w:pPr>
      <w:r>
        <w:rPr>
          <w:rFonts w:asciiTheme="minorHAnsi" w:hAnsiTheme="minorHAnsi"/>
        </w:rPr>
        <w:t>Based on your experience/knowledge of this clinic’s patient population, what is your opinion of the promotion and dissemination methods used in this feasibility study? What could have been done differently to improve the disseminations of the guides?</w:t>
      </w:r>
    </w:p>
    <w:p w:rsidR="00CD5E6F" w:rsidRPr="00F929B7" w:rsidRDefault="00CD5E6F" w:rsidP="00CD5E6F">
      <w:pPr>
        <w:pStyle w:val="ListParagraph"/>
        <w:spacing w:after="200" w:line="276" w:lineRule="auto"/>
        <w:rPr>
          <w:rFonts w:ascii="Calibri" w:eastAsia="Calibri" w:hAnsi="Calibri"/>
        </w:rPr>
      </w:pPr>
    </w:p>
    <w:p w:rsidR="007902DE" w:rsidRPr="00C87A80" w:rsidRDefault="00742FAA" w:rsidP="00C87A80">
      <w:pPr>
        <w:pStyle w:val="ListParagraph"/>
        <w:spacing w:after="200" w:line="276" w:lineRule="auto"/>
        <w:rPr>
          <w:rFonts w:ascii="Calibri" w:eastAsia="Calibri" w:hAnsi="Calibri"/>
        </w:rPr>
      </w:pPr>
      <w:r>
        <w:rPr>
          <w:rFonts w:ascii="Calibri" w:eastAsia="Calibri" w:hAnsi="Calibri"/>
          <w:noProof/>
        </w:rPr>
        <w:pict>
          <v:shape id="_x0000_s1027" type="#_x0000_t202" style="position:absolute;left:0;text-align:left;margin-left:28.5pt;margin-top:14.35pt;width:441pt;height:87pt;z-index:251659264">
            <v:textbox>
              <w:txbxContent>
                <w:p w:rsidR="00742FAA" w:rsidRPr="00F719B8" w:rsidRDefault="00742FAA" w:rsidP="00742FAA">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45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742FAA" w:rsidRDefault="00742FAA" w:rsidP="00742FAA"/>
              </w:txbxContent>
            </v:textbox>
          </v:shape>
        </w:pict>
      </w:r>
    </w:p>
    <w:sectPr w:rsidR="007902DE" w:rsidRPr="00C87A80" w:rsidSect="005F75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17072"/>
    <w:multiLevelType w:val="hybridMultilevel"/>
    <w:tmpl w:val="04DE1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0A37F4"/>
    <w:multiLevelType w:val="hybridMultilevel"/>
    <w:tmpl w:val="8D78C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02DE"/>
    <w:rsid w:val="00020B3B"/>
    <w:rsid w:val="00065DE0"/>
    <w:rsid w:val="000B21C2"/>
    <w:rsid w:val="00171F7A"/>
    <w:rsid w:val="001E24CA"/>
    <w:rsid w:val="00235316"/>
    <w:rsid w:val="00332B9F"/>
    <w:rsid w:val="003369C7"/>
    <w:rsid w:val="003A03B4"/>
    <w:rsid w:val="00434DD9"/>
    <w:rsid w:val="004A039E"/>
    <w:rsid w:val="004D5A7D"/>
    <w:rsid w:val="004E4B58"/>
    <w:rsid w:val="005F1C25"/>
    <w:rsid w:val="005F75F8"/>
    <w:rsid w:val="00620AC7"/>
    <w:rsid w:val="00742FAA"/>
    <w:rsid w:val="007836E4"/>
    <w:rsid w:val="007902DE"/>
    <w:rsid w:val="007A706D"/>
    <w:rsid w:val="00845FB9"/>
    <w:rsid w:val="009D7976"/>
    <w:rsid w:val="00AF0BE0"/>
    <w:rsid w:val="00C1744C"/>
    <w:rsid w:val="00C52E40"/>
    <w:rsid w:val="00C724A8"/>
    <w:rsid w:val="00C76789"/>
    <w:rsid w:val="00C87A80"/>
    <w:rsid w:val="00C924CF"/>
    <w:rsid w:val="00CB5370"/>
    <w:rsid w:val="00CD5E6F"/>
    <w:rsid w:val="00CF3A4F"/>
    <w:rsid w:val="00D143F7"/>
    <w:rsid w:val="00D90014"/>
    <w:rsid w:val="00E54B54"/>
    <w:rsid w:val="00F929B7"/>
    <w:rsid w:val="00FA07E2"/>
    <w:rsid w:val="00FC6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2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A4F"/>
    <w:rPr>
      <w:rFonts w:ascii="Tahoma" w:hAnsi="Tahoma" w:cs="Tahoma"/>
      <w:sz w:val="16"/>
      <w:szCs w:val="16"/>
    </w:rPr>
  </w:style>
  <w:style w:type="character" w:customStyle="1" w:styleId="BalloonTextChar">
    <w:name w:val="Balloon Text Char"/>
    <w:basedOn w:val="DefaultParagraphFont"/>
    <w:link w:val="BalloonText"/>
    <w:uiPriority w:val="99"/>
    <w:semiHidden/>
    <w:rsid w:val="00CF3A4F"/>
    <w:rPr>
      <w:rFonts w:ascii="Tahoma" w:eastAsia="Times New Roman" w:hAnsi="Tahoma" w:cs="Tahoma"/>
      <w:sz w:val="16"/>
      <w:szCs w:val="16"/>
    </w:rPr>
  </w:style>
  <w:style w:type="paragraph" w:styleId="ListParagraph">
    <w:name w:val="List Paragraph"/>
    <w:basedOn w:val="Normal"/>
    <w:uiPriority w:val="34"/>
    <w:qFormat/>
    <w:rsid w:val="00C924CF"/>
    <w:pPr>
      <w:ind w:left="720"/>
      <w:contextualSpacing/>
    </w:pPr>
  </w:style>
  <w:style w:type="paragraph" w:styleId="NormalWeb">
    <w:name w:val="Normal (Web)"/>
    <w:basedOn w:val="Normal"/>
    <w:rsid w:val="00742FA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Baylor College of Medicine</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DHHS</cp:lastModifiedBy>
  <cp:revision>9</cp:revision>
  <dcterms:created xsi:type="dcterms:W3CDTF">2011-09-14T22:39:00Z</dcterms:created>
  <dcterms:modified xsi:type="dcterms:W3CDTF">2012-01-30T15:29:00Z</dcterms:modified>
</cp:coreProperties>
</file>