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800" w:rsidRPr="00552DC1" w:rsidRDefault="004E2960" w:rsidP="00EA2800">
      <w:pPr>
        <w:autoSpaceDE w:val="0"/>
        <w:autoSpaceDN w:val="0"/>
        <w:adjustRightInd w:val="0"/>
        <w:spacing w:after="360" w:line="240" w:lineRule="auto"/>
        <w:jc w:val="center"/>
        <w:rPr>
          <w:rFonts w:ascii="Franklin Gothic Medium" w:eastAsia="Times New Roman" w:hAnsi="Franklin Gothic Medium" w:cs="Times New Roman"/>
          <w:b/>
          <w:bCs/>
          <w:color w:val="1F497D" w:themeColor="text2"/>
          <w:sz w:val="60"/>
          <w:szCs w:val="60"/>
        </w:rPr>
      </w:pPr>
      <w:r w:rsidRPr="00552DC1">
        <w:rPr>
          <w:rFonts w:ascii="Franklin Gothic Medium" w:eastAsia="Times New Roman" w:hAnsi="Franklin Gothic Medium" w:cs="Times New Roman"/>
          <w:b/>
          <w:bCs/>
          <w:color w:val="1F497D" w:themeColor="text2"/>
          <w:sz w:val="60"/>
          <w:szCs w:val="60"/>
        </w:rPr>
        <w:t>Do you have a child age 5 or younger</w:t>
      </w:r>
      <w:r w:rsidR="00EA2800" w:rsidRPr="00552DC1">
        <w:rPr>
          <w:rFonts w:ascii="Franklin Gothic Medium" w:eastAsia="Times New Roman" w:hAnsi="Franklin Gothic Medium" w:cs="Times New Roman"/>
          <w:b/>
          <w:bCs/>
          <w:color w:val="1F497D" w:themeColor="text2"/>
          <w:sz w:val="60"/>
          <w:szCs w:val="60"/>
        </w:rPr>
        <w:t>?</w:t>
      </w:r>
    </w:p>
    <w:p w:rsidR="00E27610" w:rsidRDefault="005A6743" w:rsidP="00386308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  <w:u w:val="single"/>
        </w:rPr>
      </w:pPr>
      <w:r w:rsidRPr="005A6743">
        <w:rPr>
          <w:rFonts w:ascii="Garamond" w:eastAsia="Arial Unicode MS" w:hAnsi="Garamond"/>
          <w:b/>
          <w:noProof/>
          <w:color w:val="1F497D" w:themeColor="text2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A00A6" wp14:editId="4917C66F">
                <wp:simplePos x="0" y="0"/>
                <wp:positionH relativeFrom="column">
                  <wp:posOffset>1959668</wp:posOffset>
                </wp:positionH>
                <wp:positionV relativeFrom="paragraph">
                  <wp:posOffset>127664</wp:posOffset>
                </wp:positionV>
                <wp:extent cx="4511448" cy="1403985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44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960" w:rsidRPr="00EA2800" w:rsidRDefault="00552DC1" w:rsidP="005A6743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center"/>
                              <w:rPr>
                                <w:rFonts w:ascii="Franklin Gothic Medium" w:eastAsia="Times New Roman" w:hAnsi="Franklin Gothic Medium" w:cs="Times New Roman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Franklin Gothic Medium" w:eastAsia="Times New Roman" w:hAnsi="Franklin Gothic Medium" w:cs="Times New Roman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t>Share your opinions in</w:t>
                            </w:r>
                            <w:r w:rsidR="004E2960">
                              <w:rPr>
                                <w:rFonts w:ascii="Franklin Gothic Medium" w:eastAsia="Times New Roman" w:hAnsi="Franklin Gothic Medium" w:cs="Times New Roman"/>
                                <w:b/>
                                <w:bCs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 a discussion about how young children grow and develop!</w:t>
                            </w:r>
                          </w:p>
                          <w:p w:rsidR="004E2960" w:rsidRDefault="004E2960" w:rsidP="005A6743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Garamond" w:eastAsia="Arial Unicode MS" w:hAnsi="Garamond"/>
                                <w:b/>
                                <w:color w:val="1F497D" w:themeColor="text2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E2960" w:rsidRDefault="004E29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4.3pt;margin-top:10.05pt;width:35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" stroked="f">
                <v:textbox style="mso-fit-shape-to-text:t">
                  <w:txbxContent>
                    <w:p w:rsidR="004E2960" w:rsidRPr="00EA2800" w:rsidRDefault="00552DC1" w:rsidP="005A6743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center"/>
                        <w:rPr>
                          <w:rFonts w:ascii="Franklin Gothic Medium" w:eastAsia="Times New Roman" w:hAnsi="Franklin Gothic Medium" w:cs="Times New Roman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</w:pPr>
                      <w:r>
                        <w:rPr>
                          <w:rFonts w:ascii="Franklin Gothic Medium" w:eastAsia="Times New Roman" w:hAnsi="Franklin Gothic Medium" w:cs="Times New Roman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  <w:t>Share your opinions in</w:t>
                      </w:r>
                      <w:r w:rsidR="004E2960">
                        <w:rPr>
                          <w:rFonts w:ascii="Franklin Gothic Medium" w:eastAsia="Times New Roman" w:hAnsi="Franklin Gothic Medium" w:cs="Times New Roman"/>
                          <w:b/>
                          <w:bCs/>
                          <w:color w:val="1F497D" w:themeColor="text2"/>
                          <w:sz w:val="56"/>
                          <w:szCs w:val="56"/>
                        </w:rPr>
                        <w:t xml:space="preserve"> a discussion about how young children grow and develop!</w:t>
                      </w:r>
                    </w:p>
                    <w:p w:rsidR="004E2960" w:rsidRDefault="004E2960" w:rsidP="005A6743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Garamond" w:eastAsia="Arial Unicode MS" w:hAnsi="Garamond"/>
                          <w:b/>
                          <w:color w:val="1F497D" w:themeColor="text2"/>
                          <w:sz w:val="28"/>
                          <w:szCs w:val="28"/>
                          <w:u w:val="single"/>
                        </w:rPr>
                      </w:pPr>
                    </w:p>
                    <w:p w:rsidR="004E2960" w:rsidRDefault="004E2960"/>
                  </w:txbxContent>
                </v:textbox>
              </v:shape>
            </w:pict>
          </mc:Fallback>
        </mc:AlternateContent>
      </w:r>
      <w:r w:rsidR="00765D70">
        <w:rPr>
          <w:rFonts w:ascii="Garamond" w:hAnsi="Garamond"/>
          <w:noProof/>
          <w:sz w:val="24"/>
          <w:szCs w:val="24"/>
        </w:rPr>
        <w:drawing>
          <wp:inline distT="0" distB="0" distL="0" distR="0" wp14:anchorId="302459E8" wp14:editId="7D99DAFD">
            <wp:extent cx="1721485" cy="1807210"/>
            <wp:effectExtent l="0" t="0" r="0" b="0"/>
            <wp:docPr id="2" name="Picture 2" descr="C:\Users\Bonilla_e\AppData\Local\Microsoft\Windows\Temporary Internet Files\Low\Content.IE5\FE98SOAQ\MC9000244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nilla_e\AppData\Local\Microsoft\Windows\Temporary Internet Files\Low\Content.IE5\FE98SOAQ\MC900024499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F05" w:rsidRDefault="00860F05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28"/>
          <w:szCs w:val="28"/>
          <w:u w:val="single"/>
        </w:rPr>
      </w:pPr>
    </w:p>
    <w:p w:rsidR="00860F05" w:rsidRPr="00860F05" w:rsidRDefault="00EA2800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color w:val="1F497D" w:themeColor="text2"/>
          <w:sz w:val="48"/>
          <w:szCs w:val="48"/>
        </w:rPr>
      </w:pPr>
      <w:r>
        <w:rPr>
          <w:rFonts w:ascii="Garamond" w:eastAsia="Arial Unicode MS" w:hAnsi="Garamond"/>
          <w:color w:val="1F497D" w:themeColor="text2"/>
          <w:sz w:val="48"/>
          <w:szCs w:val="48"/>
        </w:rPr>
        <w:t xml:space="preserve">Participation includes </w:t>
      </w:r>
      <w:r w:rsidR="00860F05" w:rsidRPr="00860F05">
        <w:rPr>
          <w:rFonts w:ascii="Garamond" w:eastAsia="Arial Unicode MS" w:hAnsi="Garamond"/>
          <w:color w:val="1F497D" w:themeColor="text2"/>
          <w:sz w:val="48"/>
          <w:szCs w:val="48"/>
        </w:rPr>
        <w:t xml:space="preserve">a </w:t>
      </w:r>
      <w:r w:rsidR="00D14A14">
        <w:rPr>
          <w:rFonts w:ascii="Garamond" w:eastAsia="Arial Unicode MS" w:hAnsi="Garamond"/>
          <w:color w:val="1F497D" w:themeColor="text2"/>
          <w:sz w:val="48"/>
          <w:szCs w:val="48"/>
        </w:rPr>
        <w:t xml:space="preserve">one-time </w:t>
      </w:r>
      <w:r w:rsidR="00860F05" w:rsidRPr="00860F05">
        <w:rPr>
          <w:rFonts w:ascii="Garamond" w:eastAsia="Arial Unicode MS" w:hAnsi="Garamond"/>
          <w:color w:val="1F497D" w:themeColor="text2"/>
          <w:sz w:val="48"/>
          <w:szCs w:val="48"/>
        </w:rPr>
        <w:t>group discussion</w:t>
      </w:r>
      <w:r w:rsidR="00D14A14">
        <w:rPr>
          <w:rFonts w:ascii="Garamond" w:eastAsia="Arial Unicode MS" w:hAnsi="Garamond"/>
          <w:color w:val="1F497D" w:themeColor="text2"/>
          <w:sz w:val="48"/>
          <w:szCs w:val="48"/>
        </w:rPr>
        <w:t xml:space="preserve"> that will last about 2 hours</w:t>
      </w:r>
      <w:r w:rsidR="00860F05" w:rsidRPr="00860F05">
        <w:rPr>
          <w:rFonts w:ascii="Garamond" w:eastAsia="Arial Unicode MS" w:hAnsi="Garamond"/>
          <w:color w:val="1F497D" w:themeColor="text2"/>
          <w:sz w:val="48"/>
          <w:szCs w:val="48"/>
        </w:rPr>
        <w:t xml:space="preserve">, and </w:t>
      </w:r>
      <w:r w:rsidR="00860F05" w:rsidRPr="00860F05">
        <w:rPr>
          <w:rFonts w:ascii="Garamond" w:eastAsia="Arial Unicode MS" w:hAnsi="Garamond"/>
          <w:b/>
          <w:color w:val="1F497D" w:themeColor="text2"/>
          <w:sz w:val="48"/>
          <w:szCs w:val="48"/>
          <w:u w:val="single"/>
        </w:rPr>
        <w:t>you’ll receive $80</w:t>
      </w:r>
      <w:r w:rsidR="00860F05" w:rsidRPr="00860F05">
        <w:rPr>
          <w:rFonts w:ascii="Garamond" w:eastAsia="Arial Unicode MS" w:hAnsi="Garamond"/>
          <w:color w:val="1F497D" w:themeColor="text2"/>
          <w:sz w:val="48"/>
          <w:szCs w:val="48"/>
        </w:rPr>
        <w:t xml:space="preserve"> </w:t>
      </w:r>
      <w:r w:rsidR="002F6F0A">
        <w:rPr>
          <w:rFonts w:ascii="Garamond" w:eastAsia="Arial Unicode MS" w:hAnsi="Garamond"/>
          <w:color w:val="1F497D" w:themeColor="text2"/>
          <w:sz w:val="48"/>
          <w:szCs w:val="48"/>
        </w:rPr>
        <w:t xml:space="preserve">as a token of appreciation </w:t>
      </w:r>
      <w:r w:rsidR="00860F05" w:rsidRPr="00860F05">
        <w:rPr>
          <w:rFonts w:ascii="Garamond" w:eastAsia="Arial Unicode MS" w:hAnsi="Garamond"/>
          <w:color w:val="1F497D" w:themeColor="text2"/>
          <w:sz w:val="48"/>
          <w:szCs w:val="48"/>
        </w:rPr>
        <w:t xml:space="preserve">for your </w:t>
      </w:r>
      <w:r w:rsidR="002F6F0A">
        <w:rPr>
          <w:rFonts w:ascii="Garamond" w:eastAsia="Arial Unicode MS" w:hAnsi="Garamond"/>
          <w:color w:val="1F497D" w:themeColor="text2"/>
          <w:sz w:val="48"/>
          <w:szCs w:val="48"/>
        </w:rPr>
        <w:t>interest.</w:t>
      </w:r>
      <w:bookmarkStart w:id="0" w:name="_GoBack"/>
      <w:bookmarkEnd w:id="0"/>
    </w:p>
    <w:p w:rsidR="00921B3E" w:rsidRDefault="00921B3E" w:rsidP="00921B3E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b/>
          <w:color w:val="1F497D" w:themeColor="text2"/>
          <w:sz w:val="48"/>
          <w:szCs w:val="48"/>
          <w:u w:val="single"/>
        </w:rPr>
      </w:pPr>
    </w:p>
    <w:p w:rsidR="00921B3E" w:rsidRPr="00860F05" w:rsidRDefault="00921B3E" w:rsidP="00921B3E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color w:val="1F497D" w:themeColor="text2"/>
          <w:sz w:val="48"/>
          <w:szCs w:val="48"/>
        </w:rPr>
      </w:pPr>
      <w:r w:rsidRPr="00860F05">
        <w:rPr>
          <w:rFonts w:ascii="Garamond" w:eastAsia="Arial Unicode MS" w:hAnsi="Garamond"/>
          <w:b/>
          <w:color w:val="1F497D" w:themeColor="text2"/>
          <w:sz w:val="48"/>
          <w:szCs w:val="48"/>
          <w:u w:val="single"/>
        </w:rPr>
        <w:t xml:space="preserve">Call </w:t>
      </w:r>
      <w:r w:rsidRPr="00860F05">
        <w:rPr>
          <w:rFonts w:ascii="Garamond" w:eastAsia="Arial Unicode MS" w:hAnsi="Garamond"/>
          <w:b/>
          <w:color w:val="1F497D" w:themeColor="text2"/>
          <w:sz w:val="48"/>
          <w:szCs w:val="48"/>
          <w:highlight w:val="yellow"/>
          <w:u w:val="single"/>
        </w:rPr>
        <w:t>XXX-XXX-XXXX</w:t>
      </w:r>
      <w:r w:rsidRPr="00860F05">
        <w:rPr>
          <w:rFonts w:ascii="Garamond" w:eastAsia="Arial Unicode MS" w:hAnsi="Garamond"/>
          <w:color w:val="1F497D" w:themeColor="text2"/>
          <w:sz w:val="48"/>
          <w:szCs w:val="48"/>
        </w:rPr>
        <w:t xml:space="preserve"> </w:t>
      </w:r>
      <w:r>
        <w:rPr>
          <w:rFonts w:ascii="Garamond" w:eastAsia="Arial Unicode MS" w:hAnsi="Garamond"/>
          <w:color w:val="1F497D" w:themeColor="text2"/>
          <w:sz w:val="48"/>
          <w:szCs w:val="48"/>
        </w:rPr>
        <w:t xml:space="preserve">to find out more about the project and to see if you are eligible to take part in this group discussion.  </w:t>
      </w:r>
    </w:p>
    <w:p w:rsidR="00921B3E" w:rsidRPr="00860F05" w:rsidRDefault="00921B3E" w:rsidP="00251094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color w:val="1F497D" w:themeColor="text2"/>
          <w:sz w:val="48"/>
          <w:szCs w:val="48"/>
        </w:rPr>
      </w:pPr>
    </w:p>
    <w:p w:rsidR="005A6743" w:rsidRDefault="00921B3E" w:rsidP="005A6743">
      <w:pPr>
        <w:autoSpaceDE w:val="0"/>
        <w:autoSpaceDN w:val="0"/>
        <w:adjustRightInd w:val="0"/>
        <w:spacing w:after="120" w:line="240" w:lineRule="auto"/>
        <w:rPr>
          <w:rFonts w:ascii="Garamond" w:eastAsia="Arial Unicode MS" w:hAnsi="Garamond"/>
          <w:color w:val="1F497D" w:themeColor="text2"/>
          <w:sz w:val="48"/>
          <w:szCs w:val="48"/>
        </w:rPr>
      </w:pPr>
      <w:r>
        <w:rPr>
          <w:rFonts w:ascii="Garamond" w:eastAsia="Arial Unicode MS" w:hAnsi="Garamond"/>
          <w:color w:val="1F497D" w:themeColor="text2"/>
          <w:sz w:val="48"/>
          <w:szCs w:val="48"/>
        </w:rPr>
        <w:t>T</w:t>
      </w:r>
      <w:r w:rsidR="005A6743">
        <w:rPr>
          <w:rFonts w:ascii="Garamond" w:eastAsia="Arial Unicode MS" w:hAnsi="Garamond"/>
          <w:color w:val="1F497D" w:themeColor="text2"/>
          <w:sz w:val="48"/>
          <w:szCs w:val="48"/>
        </w:rPr>
        <w:t>he C</w:t>
      </w:r>
      <w:r w:rsidR="00EA2800">
        <w:rPr>
          <w:rFonts w:ascii="Garamond" w:eastAsia="Arial Unicode MS" w:hAnsi="Garamond"/>
          <w:color w:val="1F497D" w:themeColor="text2"/>
          <w:sz w:val="48"/>
          <w:szCs w:val="48"/>
        </w:rPr>
        <w:t>hildren’s Health Project</w:t>
      </w:r>
      <w:r>
        <w:rPr>
          <w:rFonts w:ascii="Garamond" w:eastAsia="Arial Unicode MS" w:hAnsi="Garamond"/>
          <w:color w:val="1F497D" w:themeColor="text2"/>
          <w:sz w:val="48"/>
          <w:szCs w:val="48"/>
        </w:rPr>
        <w:t xml:space="preserve"> is</w:t>
      </w:r>
      <w:r w:rsidR="00DE7D0E">
        <w:rPr>
          <w:rFonts w:ascii="Garamond" w:eastAsia="Arial Unicode MS" w:hAnsi="Garamond"/>
          <w:color w:val="1F497D" w:themeColor="text2"/>
          <w:sz w:val="48"/>
          <w:szCs w:val="48"/>
        </w:rPr>
        <w:t xml:space="preserve"> sponsored by the Centers for Disease Control and Prevention (CDC)</w:t>
      </w:r>
      <w:r>
        <w:rPr>
          <w:rFonts w:ascii="Garamond" w:eastAsia="Arial Unicode MS" w:hAnsi="Garamond"/>
          <w:color w:val="1F497D" w:themeColor="text2"/>
          <w:sz w:val="48"/>
          <w:szCs w:val="48"/>
        </w:rPr>
        <w:t>.</w:t>
      </w:r>
    </w:p>
    <w:p w:rsidR="004E2960" w:rsidRDefault="004E2960" w:rsidP="005A6743">
      <w:pPr>
        <w:autoSpaceDE w:val="0"/>
        <w:autoSpaceDN w:val="0"/>
        <w:adjustRightInd w:val="0"/>
        <w:spacing w:after="120" w:line="240" w:lineRule="auto"/>
        <w:rPr>
          <w:rFonts w:ascii="Garamond" w:hAnsi="Garamond"/>
          <w:noProof/>
          <w:sz w:val="24"/>
          <w:szCs w:val="24"/>
        </w:rPr>
      </w:pPr>
    </w:p>
    <w:p w:rsidR="00CA1774" w:rsidRPr="005A6743" w:rsidRDefault="005A6743" w:rsidP="004E2960">
      <w:pPr>
        <w:autoSpaceDE w:val="0"/>
        <w:autoSpaceDN w:val="0"/>
        <w:adjustRightInd w:val="0"/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5A67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E296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863081" cy="1828800"/>
            <wp:effectExtent l="0" t="0" r="0" b="0"/>
            <wp:docPr id="4" name="Picture 4" descr="C:\Users\Bonilla_e\AppData\Local\Microsoft\Windows\Temporary Internet Files\Low\Content.IE5\9AMP6X2K\MC9002975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nilla_e\AppData\Local\Microsoft\Windows\Temporary Internet Files\Low\Content.IE5\9AMP6X2K\MC900297565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699" cy="182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774" w:rsidRPr="005A6743" w:rsidSect="00C73488">
      <w:pgSz w:w="12240" w:h="15840"/>
      <w:pgMar w:top="864" w:right="864" w:bottom="864" w:left="864" w:header="720" w:footer="720" w:gutter="0"/>
      <w:pgBorders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60" w:rsidRDefault="004E2960" w:rsidP="003545AF">
      <w:pPr>
        <w:spacing w:after="0" w:line="240" w:lineRule="auto"/>
      </w:pPr>
      <w:r>
        <w:separator/>
      </w:r>
    </w:p>
  </w:endnote>
  <w:endnote w:type="continuationSeparator" w:id="0">
    <w:p w:rsidR="004E2960" w:rsidRDefault="004E2960" w:rsidP="0035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60" w:rsidRDefault="004E2960" w:rsidP="003545AF">
      <w:pPr>
        <w:spacing w:after="0" w:line="240" w:lineRule="auto"/>
      </w:pPr>
      <w:r>
        <w:separator/>
      </w:r>
    </w:p>
  </w:footnote>
  <w:footnote w:type="continuationSeparator" w:id="0">
    <w:p w:rsidR="004E2960" w:rsidRDefault="004E2960" w:rsidP="0035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02F2"/>
    <w:multiLevelType w:val="hybridMultilevel"/>
    <w:tmpl w:val="697C2B60"/>
    <w:lvl w:ilvl="0" w:tplc="6FCECB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1C04F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AA8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2AD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AC28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500A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38E9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54AB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8AF2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32FCA"/>
    <w:multiLevelType w:val="hybridMultilevel"/>
    <w:tmpl w:val="ECF29942"/>
    <w:lvl w:ilvl="0" w:tplc="A9D24BE0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F7A0D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D8AF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1562780"/>
    <w:multiLevelType w:val="hybridMultilevel"/>
    <w:tmpl w:val="35BC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42455"/>
    <w:multiLevelType w:val="hybridMultilevel"/>
    <w:tmpl w:val="2242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33003"/>
    <w:multiLevelType w:val="hybridMultilevel"/>
    <w:tmpl w:val="4686D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A68FD"/>
    <w:multiLevelType w:val="hybridMultilevel"/>
    <w:tmpl w:val="095C65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B77C86"/>
    <w:multiLevelType w:val="hybridMultilevel"/>
    <w:tmpl w:val="EC10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4F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1C2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8DD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B6F8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866A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62D1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AE1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2A5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92BD8"/>
    <w:multiLevelType w:val="hybridMultilevel"/>
    <w:tmpl w:val="55982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75"/>
    <w:rsid w:val="000370A2"/>
    <w:rsid w:val="000549B9"/>
    <w:rsid w:val="000F4DB2"/>
    <w:rsid w:val="001B3F32"/>
    <w:rsid w:val="00251094"/>
    <w:rsid w:val="002F169F"/>
    <w:rsid w:val="002F6F0A"/>
    <w:rsid w:val="003545AF"/>
    <w:rsid w:val="00386308"/>
    <w:rsid w:val="00387517"/>
    <w:rsid w:val="003D6DF8"/>
    <w:rsid w:val="003F0410"/>
    <w:rsid w:val="00411E9B"/>
    <w:rsid w:val="00413EA9"/>
    <w:rsid w:val="00417CA2"/>
    <w:rsid w:val="004823DC"/>
    <w:rsid w:val="004E2960"/>
    <w:rsid w:val="00500475"/>
    <w:rsid w:val="00552DC1"/>
    <w:rsid w:val="00577244"/>
    <w:rsid w:val="0059771C"/>
    <w:rsid w:val="005A6743"/>
    <w:rsid w:val="005E1060"/>
    <w:rsid w:val="006246A8"/>
    <w:rsid w:val="00720825"/>
    <w:rsid w:val="00765D70"/>
    <w:rsid w:val="00793298"/>
    <w:rsid w:val="007F6EFE"/>
    <w:rsid w:val="00860F05"/>
    <w:rsid w:val="008F514F"/>
    <w:rsid w:val="00921B3E"/>
    <w:rsid w:val="009D2239"/>
    <w:rsid w:val="00A033B8"/>
    <w:rsid w:val="00A535ED"/>
    <w:rsid w:val="00AB0552"/>
    <w:rsid w:val="00AC7027"/>
    <w:rsid w:val="00B73A32"/>
    <w:rsid w:val="00C4356F"/>
    <w:rsid w:val="00C52D1A"/>
    <w:rsid w:val="00C73488"/>
    <w:rsid w:val="00C82912"/>
    <w:rsid w:val="00CA04EB"/>
    <w:rsid w:val="00CA1774"/>
    <w:rsid w:val="00CB163D"/>
    <w:rsid w:val="00D14A14"/>
    <w:rsid w:val="00D46D0E"/>
    <w:rsid w:val="00DE7D0E"/>
    <w:rsid w:val="00E27610"/>
    <w:rsid w:val="00E34291"/>
    <w:rsid w:val="00E55397"/>
    <w:rsid w:val="00E718EB"/>
    <w:rsid w:val="00E91CD1"/>
    <w:rsid w:val="00EA2800"/>
    <w:rsid w:val="00E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1-FlLSp12">
    <w:name w:val="L1-FlL Sp&amp;1/2"/>
    <w:basedOn w:val="Normal"/>
    <w:link w:val="L1-FlLSp12Char"/>
    <w:rsid w:val="003545AF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link w:val="L1-FlLSp12"/>
    <w:rsid w:val="003545AF"/>
    <w:rPr>
      <w:rFonts w:ascii="Garamond" w:eastAsia="Times New Roman" w:hAnsi="Garamond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545AF"/>
  </w:style>
  <w:style w:type="paragraph" w:styleId="ListParagraph">
    <w:name w:val="List Paragraph"/>
    <w:basedOn w:val="Normal"/>
    <w:link w:val="ListParagraphChar"/>
    <w:uiPriority w:val="34"/>
    <w:qFormat/>
    <w:rsid w:val="003545AF"/>
    <w:pPr>
      <w:ind w:left="720"/>
      <w:contextualSpacing/>
    </w:pPr>
  </w:style>
  <w:style w:type="paragraph" w:customStyle="1" w:styleId="TX-TableText">
    <w:name w:val="TX-Table Text"/>
    <w:basedOn w:val="Normal"/>
    <w:uiPriority w:val="99"/>
    <w:rsid w:val="003545AF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aliases w:val="F1"/>
    <w:link w:val="FootnoteTextChar"/>
    <w:semiHidden/>
    <w:rsid w:val="003545A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3545AF"/>
    <w:rPr>
      <w:rFonts w:ascii="Garamond" w:eastAsia="Times New Roman" w:hAnsi="Garamond" w:cs="Times New Roman"/>
      <w:sz w:val="16"/>
      <w:szCs w:val="20"/>
    </w:rPr>
  </w:style>
  <w:style w:type="character" w:styleId="FootnoteReference">
    <w:name w:val="footnote reference"/>
    <w:uiPriority w:val="99"/>
    <w:unhideWhenUsed/>
    <w:rsid w:val="003545AF"/>
    <w:rPr>
      <w:vertAlign w:val="superscript"/>
    </w:rPr>
  </w:style>
  <w:style w:type="character" w:styleId="Hyperlink">
    <w:name w:val="Hyperlink"/>
    <w:uiPriority w:val="99"/>
    <w:semiHidden/>
    <w:unhideWhenUsed/>
    <w:rsid w:val="003545AF"/>
    <w:rPr>
      <w:color w:val="0000FF"/>
      <w:u w:val="single"/>
    </w:rPr>
  </w:style>
  <w:style w:type="paragraph" w:customStyle="1" w:styleId="N0-FlLftBullet">
    <w:name w:val="N0-Fl Lft Bullet"/>
    <w:basedOn w:val="Normal"/>
    <w:rsid w:val="003545AF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CA1774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4"/>
    </w:rPr>
  </w:style>
  <w:style w:type="character" w:customStyle="1" w:styleId="ListBulletChar">
    <w:name w:val="List Bullet Char"/>
    <w:link w:val="ListBullet"/>
    <w:rsid w:val="00CA1774"/>
    <w:rPr>
      <w:rFonts w:ascii="Times New Roman" w:eastAsia="Times New Roman" w:hAnsi="Times New Roman" w:cs="Times New Roman"/>
      <w:kern w:val="24"/>
    </w:rPr>
  </w:style>
  <w:style w:type="paragraph" w:customStyle="1" w:styleId="ReportCover-Subtitle">
    <w:name w:val="ReportCover-Subtitle"/>
    <w:basedOn w:val="Normal"/>
    <w:rsid w:val="00251094"/>
    <w:pPr>
      <w:spacing w:before="360" w:after="0" w:line="340" w:lineRule="exact"/>
    </w:pPr>
    <w:rPr>
      <w:rFonts w:ascii="Franklin Gothic Medium" w:eastAsia="Times New Roman" w:hAnsi="Franklin Gothic Medium" w:cs="Times New Roman"/>
      <w:b/>
      <w:color w:val="003C79"/>
      <w:sz w:val="32"/>
      <w:szCs w:val="40"/>
    </w:rPr>
  </w:style>
  <w:style w:type="paragraph" w:customStyle="1" w:styleId="SL-FlLftSgl">
    <w:name w:val="SL-Fl Lft Sgl"/>
    <w:basedOn w:val="Normal"/>
    <w:rsid w:val="003D6DF8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4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45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1-FlLSp12">
    <w:name w:val="L1-FlL Sp&amp;1/2"/>
    <w:basedOn w:val="Normal"/>
    <w:link w:val="L1-FlLSp12Char"/>
    <w:rsid w:val="003545AF"/>
    <w:pPr>
      <w:tabs>
        <w:tab w:val="left" w:pos="1152"/>
      </w:tabs>
      <w:spacing w:after="0" w:line="360" w:lineRule="atLeast"/>
    </w:pPr>
    <w:rPr>
      <w:rFonts w:ascii="Garamond" w:eastAsia="Times New Roman" w:hAnsi="Garamond" w:cs="Times New Roman"/>
      <w:sz w:val="24"/>
      <w:szCs w:val="20"/>
    </w:rPr>
  </w:style>
  <w:style w:type="character" w:customStyle="1" w:styleId="L1-FlLSp12Char">
    <w:name w:val="L1-FlL Sp&amp;1/2 Char"/>
    <w:link w:val="L1-FlLSp12"/>
    <w:rsid w:val="003545AF"/>
    <w:rPr>
      <w:rFonts w:ascii="Garamond" w:eastAsia="Times New Roman" w:hAnsi="Garamond" w:cs="Times New Roman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545AF"/>
  </w:style>
  <w:style w:type="paragraph" w:styleId="ListParagraph">
    <w:name w:val="List Paragraph"/>
    <w:basedOn w:val="Normal"/>
    <w:link w:val="ListParagraphChar"/>
    <w:uiPriority w:val="34"/>
    <w:qFormat/>
    <w:rsid w:val="003545AF"/>
    <w:pPr>
      <w:ind w:left="720"/>
      <w:contextualSpacing/>
    </w:pPr>
  </w:style>
  <w:style w:type="paragraph" w:customStyle="1" w:styleId="TX-TableText">
    <w:name w:val="TX-Table Text"/>
    <w:basedOn w:val="Normal"/>
    <w:uiPriority w:val="99"/>
    <w:rsid w:val="003545AF"/>
    <w:pPr>
      <w:spacing w:after="0" w:line="240" w:lineRule="atLeast"/>
    </w:pPr>
    <w:rPr>
      <w:rFonts w:ascii="Franklin Gothic Medium" w:eastAsia="Times New Roman" w:hAnsi="Franklin Gothic Medium" w:cs="Times New Roman"/>
      <w:sz w:val="20"/>
      <w:szCs w:val="20"/>
    </w:rPr>
  </w:style>
  <w:style w:type="paragraph" w:styleId="FootnoteText">
    <w:name w:val="footnote text"/>
    <w:aliases w:val="F1"/>
    <w:link w:val="FootnoteTextChar"/>
    <w:semiHidden/>
    <w:rsid w:val="003545AF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3545AF"/>
    <w:rPr>
      <w:rFonts w:ascii="Garamond" w:eastAsia="Times New Roman" w:hAnsi="Garamond" w:cs="Times New Roman"/>
      <w:sz w:val="16"/>
      <w:szCs w:val="20"/>
    </w:rPr>
  </w:style>
  <w:style w:type="character" w:styleId="FootnoteReference">
    <w:name w:val="footnote reference"/>
    <w:uiPriority w:val="99"/>
    <w:unhideWhenUsed/>
    <w:rsid w:val="003545AF"/>
    <w:rPr>
      <w:vertAlign w:val="superscript"/>
    </w:rPr>
  </w:style>
  <w:style w:type="character" w:styleId="Hyperlink">
    <w:name w:val="Hyperlink"/>
    <w:uiPriority w:val="99"/>
    <w:semiHidden/>
    <w:unhideWhenUsed/>
    <w:rsid w:val="003545AF"/>
    <w:rPr>
      <w:color w:val="0000FF"/>
      <w:u w:val="single"/>
    </w:rPr>
  </w:style>
  <w:style w:type="paragraph" w:customStyle="1" w:styleId="N0-FlLftBullet">
    <w:name w:val="N0-Fl Lft Bullet"/>
    <w:basedOn w:val="Normal"/>
    <w:rsid w:val="003545AF"/>
    <w:pPr>
      <w:tabs>
        <w:tab w:val="left" w:pos="576"/>
      </w:tabs>
      <w:spacing w:after="240" w:line="240" w:lineRule="atLeast"/>
      <w:ind w:left="576" w:hanging="576"/>
    </w:pPr>
    <w:rPr>
      <w:rFonts w:ascii="Garamond" w:eastAsia="Times New Roman" w:hAnsi="Garamond" w:cs="Times New Roman"/>
      <w:sz w:val="24"/>
      <w:szCs w:val="20"/>
    </w:rPr>
  </w:style>
  <w:style w:type="paragraph" w:styleId="ListBullet">
    <w:name w:val="List Bullet"/>
    <w:basedOn w:val="Normal"/>
    <w:link w:val="ListBulletChar"/>
    <w:rsid w:val="00CA1774"/>
    <w:pPr>
      <w:numPr>
        <w:numId w:val="6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24"/>
    </w:rPr>
  </w:style>
  <w:style w:type="character" w:customStyle="1" w:styleId="ListBulletChar">
    <w:name w:val="List Bullet Char"/>
    <w:link w:val="ListBullet"/>
    <w:rsid w:val="00CA1774"/>
    <w:rPr>
      <w:rFonts w:ascii="Times New Roman" w:eastAsia="Times New Roman" w:hAnsi="Times New Roman" w:cs="Times New Roman"/>
      <w:kern w:val="24"/>
    </w:rPr>
  </w:style>
  <w:style w:type="paragraph" w:customStyle="1" w:styleId="ReportCover-Subtitle">
    <w:name w:val="ReportCover-Subtitle"/>
    <w:basedOn w:val="Normal"/>
    <w:rsid w:val="00251094"/>
    <w:pPr>
      <w:spacing w:before="360" w:after="0" w:line="340" w:lineRule="exact"/>
    </w:pPr>
    <w:rPr>
      <w:rFonts w:ascii="Franklin Gothic Medium" w:eastAsia="Times New Roman" w:hAnsi="Franklin Gothic Medium" w:cs="Times New Roman"/>
      <w:b/>
      <w:color w:val="003C79"/>
      <w:sz w:val="32"/>
      <w:szCs w:val="40"/>
    </w:rPr>
  </w:style>
  <w:style w:type="paragraph" w:customStyle="1" w:styleId="SL-FlLftSgl">
    <w:name w:val="SL-Fl Lft Sgl"/>
    <w:basedOn w:val="Normal"/>
    <w:rsid w:val="003D6DF8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370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0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Reed-Gross</dc:creator>
  <cp:lastModifiedBy>Grant, Dorthina G. (CDC/ONDIEH/NCBDDD)</cp:lastModifiedBy>
  <cp:revision>2</cp:revision>
  <cp:lastPrinted>2013-10-08T15:45:00Z</cp:lastPrinted>
  <dcterms:created xsi:type="dcterms:W3CDTF">2014-03-03T13:43:00Z</dcterms:created>
  <dcterms:modified xsi:type="dcterms:W3CDTF">2014-03-03T13:43:00Z</dcterms:modified>
</cp:coreProperties>
</file>