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276" w:rsidRDefault="00AF228C" w:rsidP="00AF228C">
      <w:pPr>
        <w:jc w:val="center"/>
        <w:rPr>
          <w:rFonts w:ascii="Arial" w:hAnsi="Arial" w:cs="Arial"/>
          <w:b/>
          <w:sz w:val="32"/>
          <w:szCs w:val="32"/>
        </w:rPr>
      </w:pPr>
      <w:r>
        <w:rPr>
          <w:rFonts w:ascii="Arial" w:hAnsi="Arial" w:cs="Arial"/>
          <w:b/>
          <w:sz w:val="32"/>
          <w:szCs w:val="32"/>
        </w:rPr>
        <w:t>Vaccination Monthly Monitoring Form-Summary Method</w:t>
      </w:r>
    </w:p>
    <w:tbl>
      <w:tblPr>
        <w:tblStyle w:val="TableGrid"/>
        <w:tblW w:w="0" w:type="auto"/>
        <w:tblInd w:w="-162" w:type="dxa"/>
        <w:tblLook w:val="04A0"/>
      </w:tblPr>
      <w:tblGrid>
        <w:gridCol w:w="2394"/>
        <w:gridCol w:w="2394"/>
        <w:gridCol w:w="1350"/>
        <w:gridCol w:w="1170"/>
        <w:gridCol w:w="810"/>
        <w:gridCol w:w="2412"/>
      </w:tblGrid>
      <w:tr w:rsidR="00AF228C" w:rsidTr="007E6B19">
        <w:tc>
          <w:tcPr>
            <w:tcW w:w="4788" w:type="dxa"/>
            <w:gridSpan w:val="2"/>
            <w:tcBorders>
              <w:top w:val="nil"/>
              <w:left w:val="nil"/>
              <w:bottom w:val="single" w:sz="12" w:space="0" w:color="auto"/>
              <w:right w:val="nil"/>
            </w:tcBorders>
          </w:tcPr>
          <w:p w:rsidR="00AF228C" w:rsidRPr="00AF228C" w:rsidRDefault="00AF228C" w:rsidP="00AF228C">
            <w:pPr>
              <w:rPr>
                <w:rFonts w:ascii="Arial" w:hAnsi="Arial" w:cs="Arial"/>
                <w:sz w:val="16"/>
                <w:szCs w:val="16"/>
              </w:rPr>
            </w:pPr>
            <w:r w:rsidRPr="00AF228C">
              <w:rPr>
                <w:rFonts w:ascii="Arial" w:hAnsi="Arial" w:cs="Arial"/>
                <w:sz w:val="16"/>
                <w:szCs w:val="16"/>
              </w:rPr>
              <w:t>Page 1 of 1</w:t>
            </w:r>
          </w:p>
        </w:tc>
        <w:tc>
          <w:tcPr>
            <w:tcW w:w="5742" w:type="dxa"/>
            <w:gridSpan w:val="4"/>
            <w:tcBorders>
              <w:top w:val="nil"/>
              <w:left w:val="nil"/>
              <w:bottom w:val="single" w:sz="12" w:space="0" w:color="auto"/>
              <w:right w:val="nil"/>
            </w:tcBorders>
            <w:vAlign w:val="bottom"/>
          </w:tcPr>
          <w:p w:rsidR="00AF228C" w:rsidRPr="00AF228C" w:rsidRDefault="00AF228C" w:rsidP="00AF228C">
            <w:pPr>
              <w:jc w:val="right"/>
              <w:rPr>
                <w:rFonts w:ascii="Arial" w:hAnsi="Arial" w:cs="Arial"/>
                <w:sz w:val="16"/>
                <w:szCs w:val="16"/>
              </w:rPr>
            </w:pPr>
            <w:r w:rsidRPr="00AF228C">
              <w:rPr>
                <w:rFonts w:ascii="Arial" w:hAnsi="Arial" w:cs="Arial"/>
                <w:sz w:val="16"/>
                <w:szCs w:val="16"/>
              </w:rPr>
              <w:t>*required for saving</w:t>
            </w:r>
          </w:p>
        </w:tc>
      </w:tr>
      <w:tr w:rsidR="00AF228C" w:rsidTr="007E6B19">
        <w:tc>
          <w:tcPr>
            <w:tcW w:w="10530" w:type="dxa"/>
            <w:gridSpan w:val="6"/>
            <w:tcBorders>
              <w:top w:val="single" w:sz="12" w:space="0" w:color="auto"/>
              <w:left w:val="single" w:sz="12" w:space="0" w:color="auto"/>
              <w:right w:val="single" w:sz="12" w:space="0" w:color="auto"/>
            </w:tcBorders>
          </w:tcPr>
          <w:p w:rsidR="00AF228C" w:rsidRDefault="00AF228C" w:rsidP="00AF228C">
            <w:pPr>
              <w:spacing w:line="360" w:lineRule="auto"/>
              <w:rPr>
                <w:rFonts w:ascii="Arial" w:hAnsi="Arial" w:cs="Arial"/>
                <w:sz w:val="20"/>
                <w:szCs w:val="20"/>
              </w:rPr>
            </w:pPr>
            <w:r>
              <w:rPr>
                <w:rFonts w:ascii="Arial" w:hAnsi="Arial" w:cs="Arial"/>
                <w:sz w:val="20"/>
                <w:szCs w:val="20"/>
              </w:rPr>
              <w:t>Record the number of patients for each category below for the month being reviewed.</w:t>
            </w:r>
          </w:p>
        </w:tc>
      </w:tr>
      <w:tr w:rsidR="001239F6" w:rsidTr="007E6B19">
        <w:tc>
          <w:tcPr>
            <w:tcW w:w="10530" w:type="dxa"/>
            <w:gridSpan w:val="6"/>
            <w:tcBorders>
              <w:left w:val="single" w:sz="12" w:space="0" w:color="auto"/>
              <w:right w:val="single" w:sz="12" w:space="0" w:color="auto"/>
            </w:tcBorders>
          </w:tcPr>
          <w:p w:rsidR="001239F6" w:rsidRDefault="001239F6" w:rsidP="00AF228C">
            <w:pPr>
              <w:spacing w:line="360" w:lineRule="auto"/>
              <w:rPr>
                <w:rFonts w:ascii="Arial" w:hAnsi="Arial" w:cs="Arial"/>
                <w:sz w:val="20"/>
                <w:szCs w:val="20"/>
              </w:rPr>
            </w:pPr>
            <w:r>
              <w:rPr>
                <w:rFonts w:ascii="Arial" w:hAnsi="Arial" w:cs="Arial"/>
                <w:sz w:val="20"/>
                <w:szCs w:val="20"/>
              </w:rPr>
              <w:t xml:space="preserve">*Facility ID#: </w:t>
            </w:r>
          </w:p>
        </w:tc>
      </w:tr>
      <w:tr w:rsidR="00AF228C" w:rsidTr="007E6B19">
        <w:tc>
          <w:tcPr>
            <w:tcW w:w="2394" w:type="dxa"/>
            <w:tcBorders>
              <w:left w:val="single" w:sz="12" w:space="0" w:color="auto"/>
              <w:bottom w:val="single" w:sz="12" w:space="0" w:color="auto"/>
            </w:tcBorders>
          </w:tcPr>
          <w:p w:rsidR="00AF228C" w:rsidRDefault="00AF228C" w:rsidP="001239F6">
            <w:pPr>
              <w:rPr>
                <w:rFonts w:ascii="Arial" w:hAnsi="Arial" w:cs="Arial"/>
                <w:sz w:val="20"/>
                <w:szCs w:val="20"/>
              </w:rPr>
            </w:pPr>
            <w:r>
              <w:rPr>
                <w:rFonts w:ascii="Arial" w:hAnsi="Arial" w:cs="Arial"/>
                <w:sz w:val="20"/>
                <w:szCs w:val="20"/>
              </w:rPr>
              <w:t>*Vaccination type: Influenza</w:t>
            </w:r>
          </w:p>
        </w:tc>
        <w:tc>
          <w:tcPr>
            <w:tcW w:w="3744" w:type="dxa"/>
            <w:gridSpan w:val="2"/>
            <w:tcBorders>
              <w:bottom w:val="single" w:sz="12" w:space="0" w:color="auto"/>
            </w:tcBorders>
          </w:tcPr>
          <w:p w:rsidR="00AF228C" w:rsidRDefault="00AF228C" w:rsidP="001239F6">
            <w:pPr>
              <w:rPr>
                <w:rFonts w:ascii="Arial" w:hAnsi="Arial" w:cs="Arial"/>
                <w:sz w:val="20"/>
                <w:szCs w:val="20"/>
              </w:rPr>
            </w:pPr>
            <w:r>
              <w:rPr>
                <w:rFonts w:ascii="Arial" w:hAnsi="Arial" w:cs="Arial"/>
                <w:sz w:val="20"/>
                <w:szCs w:val="20"/>
              </w:rPr>
              <w:t>*Influenza subtype:</w:t>
            </w:r>
          </w:p>
          <w:p w:rsidR="00AF228C" w:rsidRPr="00AF228C" w:rsidRDefault="00AF228C" w:rsidP="001239F6">
            <w:pPr>
              <w:rPr>
                <w:rFonts w:ascii="Arial" w:hAnsi="Arial" w:cs="Arial"/>
                <w:sz w:val="20"/>
                <w:szCs w:val="20"/>
              </w:rPr>
            </w:pPr>
            <w:r w:rsidRPr="00AF228C">
              <w:rPr>
                <w:rFonts w:ascii="Arial" w:hAnsi="Arial" w:cs="Arial"/>
                <w:sz w:val="36"/>
                <w:szCs w:val="36"/>
              </w:rPr>
              <w:t>□</w:t>
            </w:r>
            <w:r>
              <w:rPr>
                <w:rFonts w:ascii="Arial" w:hAnsi="Arial" w:cs="Arial"/>
                <w:sz w:val="20"/>
                <w:szCs w:val="20"/>
              </w:rPr>
              <w:t xml:space="preserve">Seasonal </w:t>
            </w:r>
            <w:r w:rsidR="001239F6">
              <w:rPr>
                <w:rFonts w:ascii="Arial" w:hAnsi="Arial" w:cs="Arial"/>
                <w:sz w:val="20"/>
                <w:szCs w:val="20"/>
              </w:rPr>
              <w:t xml:space="preserve">      </w:t>
            </w:r>
            <w:r w:rsidRPr="00AF228C">
              <w:rPr>
                <w:rFonts w:ascii="Arial" w:hAnsi="Arial" w:cs="Arial"/>
                <w:sz w:val="36"/>
                <w:szCs w:val="36"/>
              </w:rPr>
              <w:t>□</w:t>
            </w:r>
            <w:r>
              <w:rPr>
                <w:rFonts w:ascii="Arial" w:hAnsi="Arial" w:cs="Arial"/>
                <w:sz w:val="20"/>
                <w:szCs w:val="20"/>
              </w:rPr>
              <w:t>Non-Seasonal</w:t>
            </w:r>
          </w:p>
        </w:tc>
        <w:tc>
          <w:tcPr>
            <w:tcW w:w="1980" w:type="dxa"/>
            <w:gridSpan w:val="2"/>
            <w:tcBorders>
              <w:bottom w:val="single" w:sz="12" w:space="0" w:color="auto"/>
              <w:right w:val="nil"/>
            </w:tcBorders>
          </w:tcPr>
          <w:p w:rsidR="00AF228C" w:rsidRDefault="00AF228C" w:rsidP="001239F6">
            <w:pPr>
              <w:rPr>
                <w:rFonts w:ascii="Arial" w:hAnsi="Arial" w:cs="Arial"/>
                <w:sz w:val="20"/>
                <w:szCs w:val="20"/>
              </w:rPr>
            </w:pPr>
            <w:r>
              <w:rPr>
                <w:rFonts w:ascii="Arial" w:hAnsi="Arial" w:cs="Arial"/>
                <w:sz w:val="20"/>
                <w:szCs w:val="20"/>
              </w:rPr>
              <w:t>*Month</w:t>
            </w:r>
          </w:p>
        </w:tc>
        <w:tc>
          <w:tcPr>
            <w:tcW w:w="2412" w:type="dxa"/>
            <w:tcBorders>
              <w:left w:val="nil"/>
              <w:bottom w:val="single" w:sz="12" w:space="0" w:color="auto"/>
              <w:right w:val="single" w:sz="12" w:space="0" w:color="auto"/>
            </w:tcBorders>
          </w:tcPr>
          <w:p w:rsidR="00AF228C" w:rsidRDefault="00AF228C" w:rsidP="001239F6">
            <w:pPr>
              <w:rPr>
                <w:rFonts w:ascii="Arial" w:hAnsi="Arial" w:cs="Arial"/>
                <w:sz w:val="20"/>
                <w:szCs w:val="20"/>
              </w:rPr>
            </w:pPr>
            <w:r>
              <w:rPr>
                <w:rFonts w:ascii="Arial" w:hAnsi="Arial" w:cs="Arial"/>
                <w:sz w:val="20"/>
                <w:szCs w:val="20"/>
              </w:rPr>
              <w:t>*Year</w:t>
            </w:r>
          </w:p>
        </w:tc>
      </w:tr>
      <w:tr w:rsidR="00AF228C" w:rsidTr="007E6B19">
        <w:tc>
          <w:tcPr>
            <w:tcW w:w="7308" w:type="dxa"/>
            <w:gridSpan w:val="4"/>
            <w:tcBorders>
              <w:top w:val="single" w:sz="12" w:space="0" w:color="auto"/>
              <w:left w:val="single" w:sz="12" w:space="0" w:color="auto"/>
              <w:bottom w:val="single" w:sz="12" w:space="0" w:color="auto"/>
            </w:tcBorders>
            <w:vAlign w:val="center"/>
          </w:tcPr>
          <w:p w:rsidR="00AF228C" w:rsidRPr="00AF228C" w:rsidRDefault="00AF228C" w:rsidP="001239F6">
            <w:pPr>
              <w:spacing w:line="360" w:lineRule="auto"/>
              <w:rPr>
                <w:rFonts w:ascii="Arial" w:hAnsi="Arial" w:cs="Arial"/>
                <w:b/>
                <w:sz w:val="20"/>
                <w:szCs w:val="20"/>
              </w:rPr>
            </w:pPr>
            <w:r w:rsidRPr="00AF228C">
              <w:rPr>
                <w:rFonts w:ascii="Arial" w:hAnsi="Arial" w:cs="Arial"/>
                <w:b/>
                <w:sz w:val="20"/>
                <w:szCs w:val="20"/>
              </w:rPr>
              <w:t>Patient categories</w:t>
            </w:r>
          </w:p>
        </w:tc>
        <w:tc>
          <w:tcPr>
            <w:tcW w:w="3222" w:type="dxa"/>
            <w:gridSpan w:val="2"/>
            <w:tcBorders>
              <w:top w:val="single" w:sz="12" w:space="0" w:color="auto"/>
              <w:bottom w:val="single" w:sz="12" w:space="0" w:color="auto"/>
              <w:right w:val="single" w:sz="12" w:space="0" w:color="auto"/>
            </w:tcBorders>
            <w:vAlign w:val="center"/>
          </w:tcPr>
          <w:p w:rsidR="00AF228C" w:rsidRPr="00AF228C" w:rsidRDefault="00AF228C" w:rsidP="001239F6">
            <w:pPr>
              <w:jc w:val="center"/>
              <w:rPr>
                <w:rFonts w:ascii="Arial" w:hAnsi="Arial" w:cs="Arial"/>
                <w:b/>
                <w:sz w:val="20"/>
                <w:szCs w:val="20"/>
              </w:rPr>
            </w:pPr>
            <w:r w:rsidRPr="00AF228C">
              <w:rPr>
                <w:rFonts w:ascii="Arial" w:hAnsi="Arial" w:cs="Arial"/>
                <w:b/>
                <w:sz w:val="20"/>
                <w:szCs w:val="20"/>
              </w:rPr>
              <w:t>Number of patients in each category</w:t>
            </w:r>
          </w:p>
        </w:tc>
      </w:tr>
      <w:tr w:rsidR="00AF228C" w:rsidTr="007E6B19">
        <w:tc>
          <w:tcPr>
            <w:tcW w:w="7308" w:type="dxa"/>
            <w:gridSpan w:val="4"/>
            <w:tcBorders>
              <w:top w:val="single" w:sz="12" w:space="0" w:color="auto"/>
              <w:left w:val="single" w:sz="12" w:space="0" w:color="auto"/>
            </w:tcBorders>
          </w:tcPr>
          <w:p w:rsidR="00AF228C" w:rsidRDefault="00AF228C" w:rsidP="00AF228C">
            <w:pPr>
              <w:spacing w:line="360" w:lineRule="auto"/>
              <w:rPr>
                <w:rFonts w:ascii="Arial" w:hAnsi="Arial" w:cs="Arial"/>
                <w:sz w:val="20"/>
                <w:szCs w:val="20"/>
              </w:rPr>
            </w:pPr>
            <w:r>
              <w:rPr>
                <w:rFonts w:ascii="Arial" w:hAnsi="Arial" w:cs="Arial"/>
                <w:sz w:val="20"/>
                <w:szCs w:val="20"/>
              </w:rPr>
              <w:t>*1. Total # of patient admissions</w:t>
            </w:r>
          </w:p>
        </w:tc>
        <w:tc>
          <w:tcPr>
            <w:tcW w:w="3222" w:type="dxa"/>
            <w:gridSpan w:val="2"/>
            <w:tcBorders>
              <w:top w:val="single" w:sz="12" w:space="0" w:color="auto"/>
              <w:right w:val="single" w:sz="12" w:space="0" w:color="auto"/>
            </w:tcBorders>
          </w:tcPr>
          <w:p w:rsidR="00AF228C" w:rsidRDefault="00AF228C" w:rsidP="00AF228C">
            <w:pPr>
              <w:spacing w:line="360" w:lineRule="auto"/>
              <w:rPr>
                <w:rFonts w:ascii="Arial" w:hAnsi="Arial" w:cs="Arial"/>
                <w:sz w:val="20"/>
                <w:szCs w:val="20"/>
              </w:rPr>
            </w:pPr>
          </w:p>
        </w:tc>
      </w:tr>
      <w:tr w:rsidR="00AF228C" w:rsidTr="007E6B19">
        <w:tc>
          <w:tcPr>
            <w:tcW w:w="10530" w:type="dxa"/>
            <w:gridSpan w:val="6"/>
            <w:tcBorders>
              <w:left w:val="single" w:sz="12" w:space="0" w:color="auto"/>
              <w:right w:val="single" w:sz="12" w:space="0" w:color="auto"/>
            </w:tcBorders>
            <w:shd w:val="clear" w:color="auto" w:fill="BFBFBF" w:themeFill="background1" w:themeFillShade="BF"/>
          </w:tcPr>
          <w:p w:rsidR="00AF228C" w:rsidRDefault="00AF228C" w:rsidP="00AF228C">
            <w:pPr>
              <w:spacing w:line="360" w:lineRule="auto"/>
              <w:rPr>
                <w:rFonts w:ascii="Arial" w:hAnsi="Arial" w:cs="Arial"/>
                <w:sz w:val="20"/>
                <w:szCs w:val="20"/>
              </w:rPr>
            </w:pPr>
          </w:p>
        </w:tc>
      </w:tr>
      <w:tr w:rsidR="00AF228C" w:rsidTr="007E6B19">
        <w:tc>
          <w:tcPr>
            <w:tcW w:w="7308" w:type="dxa"/>
            <w:gridSpan w:val="4"/>
            <w:tcBorders>
              <w:left w:val="single" w:sz="12" w:space="0" w:color="auto"/>
            </w:tcBorders>
          </w:tcPr>
          <w:p w:rsidR="00AF228C" w:rsidRDefault="00AF228C" w:rsidP="007E6B19">
            <w:pPr>
              <w:spacing w:line="276" w:lineRule="auto"/>
              <w:ind w:left="252" w:hanging="252"/>
              <w:rPr>
                <w:rFonts w:ascii="Arial" w:hAnsi="Arial" w:cs="Arial"/>
                <w:sz w:val="20"/>
                <w:szCs w:val="20"/>
              </w:rPr>
            </w:pPr>
            <w:r>
              <w:rPr>
                <w:rFonts w:ascii="Arial" w:hAnsi="Arial" w:cs="Arial"/>
                <w:sz w:val="20"/>
                <w:szCs w:val="20"/>
              </w:rPr>
              <w:t xml:space="preserve">*2. Total # of </w:t>
            </w:r>
            <w:r w:rsidR="001B4CC2">
              <w:rPr>
                <w:rFonts w:ascii="Arial" w:hAnsi="Arial" w:cs="Arial"/>
                <w:sz w:val="20"/>
                <w:szCs w:val="20"/>
              </w:rPr>
              <w:t>patients</w:t>
            </w:r>
            <w:r>
              <w:rPr>
                <w:rFonts w:ascii="Arial" w:hAnsi="Arial" w:cs="Arial"/>
                <w:sz w:val="20"/>
                <w:szCs w:val="20"/>
              </w:rPr>
              <w:t xml:space="preserve"> aged 6 months and older meeting criteria for influenza vaccination</w:t>
            </w:r>
          </w:p>
        </w:tc>
        <w:tc>
          <w:tcPr>
            <w:tcW w:w="3222" w:type="dxa"/>
            <w:gridSpan w:val="2"/>
            <w:tcBorders>
              <w:right w:val="single" w:sz="12" w:space="0" w:color="auto"/>
            </w:tcBorders>
          </w:tcPr>
          <w:p w:rsidR="00AF228C" w:rsidRDefault="00AF228C" w:rsidP="00AF228C">
            <w:pPr>
              <w:spacing w:line="360" w:lineRule="auto"/>
              <w:rPr>
                <w:rFonts w:ascii="Arial" w:hAnsi="Arial" w:cs="Arial"/>
                <w:sz w:val="20"/>
                <w:szCs w:val="20"/>
              </w:rPr>
            </w:pPr>
          </w:p>
        </w:tc>
      </w:tr>
      <w:tr w:rsidR="00AF228C" w:rsidTr="007E6B19">
        <w:tc>
          <w:tcPr>
            <w:tcW w:w="7308" w:type="dxa"/>
            <w:gridSpan w:val="4"/>
            <w:tcBorders>
              <w:left w:val="single" w:sz="12" w:space="0" w:color="auto"/>
            </w:tcBorders>
          </w:tcPr>
          <w:p w:rsidR="00AF228C" w:rsidRDefault="00AF228C" w:rsidP="00AF228C">
            <w:pPr>
              <w:spacing w:line="360" w:lineRule="auto"/>
              <w:rPr>
                <w:rFonts w:ascii="Arial" w:hAnsi="Arial" w:cs="Arial"/>
                <w:sz w:val="20"/>
                <w:szCs w:val="20"/>
              </w:rPr>
            </w:pPr>
            <w:r>
              <w:rPr>
                <w:rFonts w:ascii="Arial" w:hAnsi="Arial" w:cs="Arial"/>
                <w:sz w:val="20"/>
                <w:szCs w:val="20"/>
              </w:rPr>
              <w:t>*3. Total # of patients previously vaccinated during current influenza season</w:t>
            </w:r>
          </w:p>
        </w:tc>
        <w:tc>
          <w:tcPr>
            <w:tcW w:w="3222" w:type="dxa"/>
            <w:gridSpan w:val="2"/>
            <w:tcBorders>
              <w:right w:val="single" w:sz="12" w:space="0" w:color="auto"/>
            </w:tcBorders>
          </w:tcPr>
          <w:p w:rsidR="00AF228C" w:rsidRDefault="00AF228C" w:rsidP="00AF228C">
            <w:pPr>
              <w:spacing w:line="360" w:lineRule="auto"/>
              <w:rPr>
                <w:rFonts w:ascii="Arial" w:hAnsi="Arial" w:cs="Arial"/>
                <w:sz w:val="20"/>
                <w:szCs w:val="20"/>
              </w:rPr>
            </w:pPr>
          </w:p>
        </w:tc>
      </w:tr>
      <w:tr w:rsidR="00AF228C" w:rsidTr="007E6B19">
        <w:tc>
          <w:tcPr>
            <w:tcW w:w="7308" w:type="dxa"/>
            <w:gridSpan w:val="4"/>
            <w:tcBorders>
              <w:left w:val="single" w:sz="12" w:space="0" w:color="auto"/>
            </w:tcBorders>
          </w:tcPr>
          <w:p w:rsidR="00AF228C" w:rsidRDefault="00AF228C" w:rsidP="007E6B19">
            <w:pPr>
              <w:spacing w:line="276" w:lineRule="auto"/>
              <w:ind w:left="252" w:hanging="252"/>
              <w:rPr>
                <w:rFonts w:ascii="Arial" w:hAnsi="Arial" w:cs="Arial"/>
                <w:sz w:val="20"/>
                <w:szCs w:val="20"/>
              </w:rPr>
            </w:pPr>
            <w:r>
              <w:rPr>
                <w:rFonts w:ascii="Arial" w:hAnsi="Arial" w:cs="Arial"/>
                <w:sz w:val="20"/>
                <w:szCs w:val="20"/>
              </w:rPr>
              <w:t>*4. Total patients not previously vaccinated during current influenza season (Box 2 – Box 3)</w:t>
            </w:r>
          </w:p>
        </w:tc>
        <w:tc>
          <w:tcPr>
            <w:tcW w:w="3222" w:type="dxa"/>
            <w:gridSpan w:val="2"/>
            <w:tcBorders>
              <w:right w:val="single" w:sz="12" w:space="0" w:color="auto"/>
            </w:tcBorders>
          </w:tcPr>
          <w:p w:rsidR="00AF228C" w:rsidRDefault="00AF228C" w:rsidP="00AF228C">
            <w:pPr>
              <w:spacing w:line="360" w:lineRule="auto"/>
              <w:rPr>
                <w:rFonts w:ascii="Arial" w:hAnsi="Arial" w:cs="Arial"/>
                <w:sz w:val="20"/>
                <w:szCs w:val="20"/>
              </w:rPr>
            </w:pPr>
          </w:p>
        </w:tc>
      </w:tr>
      <w:tr w:rsidR="00AF228C" w:rsidTr="007E6B19">
        <w:tc>
          <w:tcPr>
            <w:tcW w:w="10530" w:type="dxa"/>
            <w:gridSpan w:val="6"/>
            <w:tcBorders>
              <w:left w:val="single" w:sz="12" w:space="0" w:color="auto"/>
              <w:right w:val="single" w:sz="12" w:space="0" w:color="auto"/>
            </w:tcBorders>
            <w:shd w:val="clear" w:color="auto" w:fill="BFBFBF" w:themeFill="background1" w:themeFillShade="BF"/>
          </w:tcPr>
          <w:p w:rsidR="00AF228C" w:rsidRDefault="00AF228C" w:rsidP="00AF228C">
            <w:pPr>
              <w:spacing w:line="360" w:lineRule="auto"/>
              <w:rPr>
                <w:rFonts w:ascii="Arial" w:hAnsi="Arial" w:cs="Arial"/>
                <w:sz w:val="20"/>
                <w:szCs w:val="20"/>
              </w:rPr>
            </w:pPr>
          </w:p>
        </w:tc>
      </w:tr>
      <w:tr w:rsidR="00AF228C" w:rsidTr="007E6B19">
        <w:tc>
          <w:tcPr>
            <w:tcW w:w="7308" w:type="dxa"/>
            <w:gridSpan w:val="4"/>
            <w:tcBorders>
              <w:left w:val="single" w:sz="12" w:space="0" w:color="auto"/>
            </w:tcBorders>
          </w:tcPr>
          <w:p w:rsidR="00AF228C" w:rsidRDefault="00AF228C" w:rsidP="007E6B19">
            <w:pPr>
              <w:spacing w:line="276" w:lineRule="auto"/>
              <w:ind w:left="252" w:hanging="270"/>
              <w:rPr>
                <w:rFonts w:ascii="Arial" w:hAnsi="Arial" w:cs="Arial"/>
                <w:sz w:val="20"/>
                <w:szCs w:val="20"/>
              </w:rPr>
            </w:pPr>
            <w:r>
              <w:rPr>
                <w:rFonts w:ascii="Arial" w:hAnsi="Arial" w:cs="Arial"/>
                <w:sz w:val="20"/>
                <w:szCs w:val="20"/>
              </w:rPr>
              <w:t>*5. Patients meeting criteria offered vaccination but declining for reasons other than medical contraindication</w:t>
            </w:r>
          </w:p>
        </w:tc>
        <w:tc>
          <w:tcPr>
            <w:tcW w:w="3222" w:type="dxa"/>
            <w:gridSpan w:val="2"/>
            <w:tcBorders>
              <w:right w:val="single" w:sz="12" w:space="0" w:color="auto"/>
            </w:tcBorders>
          </w:tcPr>
          <w:p w:rsidR="00AF228C" w:rsidRDefault="00AF228C" w:rsidP="00AF228C">
            <w:pPr>
              <w:spacing w:line="360" w:lineRule="auto"/>
              <w:rPr>
                <w:rFonts w:ascii="Arial" w:hAnsi="Arial" w:cs="Arial"/>
                <w:sz w:val="20"/>
                <w:szCs w:val="20"/>
              </w:rPr>
            </w:pPr>
          </w:p>
        </w:tc>
      </w:tr>
      <w:tr w:rsidR="00AF228C" w:rsidTr="007E6B19">
        <w:tc>
          <w:tcPr>
            <w:tcW w:w="7308" w:type="dxa"/>
            <w:gridSpan w:val="4"/>
            <w:tcBorders>
              <w:left w:val="single" w:sz="12" w:space="0" w:color="auto"/>
            </w:tcBorders>
          </w:tcPr>
          <w:p w:rsidR="00AF228C" w:rsidRDefault="00AF228C" w:rsidP="007E6B19">
            <w:pPr>
              <w:spacing w:line="276" w:lineRule="auto"/>
              <w:ind w:left="252" w:hanging="252"/>
              <w:rPr>
                <w:rFonts w:ascii="Arial" w:hAnsi="Arial" w:cs="Arial"/>
                <w:sz w:val="20"/>
                <w:szCs w:val="20"/>
              </w:rPr>
            </w:pPr>
            <w:r>
              <w:rPr>
                <w:rFonts w:ascii="Arial" w:hAnsi="Arial" w:cs="Arial"/>
                <w:sz w:val="20"/>
                <w:szCs w:val="20"/>
              </w:rPr>
              <w:t>*6. Patients meeting criteria offered vaccination but having medical contraindication</w:t>
            </w:r>
          </w:p>
        </w:tc>
        <w:tc>
          <w:tcPr>
            <w:tcW w:w="3222" w:type="dxa"/>
            <w:gridSpan w:val="2"/>
            <w:tcBorders>
              <w:right w:val="single" w:sz="12" w:space="0" w:color="auto"/>
            </w:tcBorders>
          </w:tcPr>
          <w:p w:rsidR="00AF228C" w:rsidRDefault="00AF228C" w:rsidP="00AF228C">
            <w:pPr>
              <w:spacing w:line="360" w:lineRule="auto"/>
              <w:rPr>
                <w:rFonts w:ascii="Arial" w:hAnsi="Arial" w:cs="Arial"/>
                <w:sz w:val="20"/>
                <w:szCs w:val="20"/>
              </w:rPr>
            </w:pPr>
          </w:p>
        </w:tc>
      </w:tr>
      <w:tr w:rsidR="00AF228C" w:rsidTr="007E6B19">
        <w:tc>
          <w:tcPr>
            <w:tcW w:w="7308" w:type="dxa"/>
            <w:gridSpan w:val="4"/>
            <w:tcBorders>
              <w:left w:val="single" w:sz="12" w:space="0" w:color="auto"/>
            </w:tcBorders>
          </w:tcPr>
          <w:p w:rsidR="00AF228C" w:rsidRDefault="00AF228C" w:rsidP="00AF228C">
            <w:pPr>
              <w:spacing w:line="360" w:lineRule="auto"/>
              <w:rPr>
                <w:rFonts w:ascii="Arial" w:hAnsi="Arial" w:cs="Arial"/>
                <w:sz w:val="20"/>
                <w:szCs w:val="20"/>
              </w:rPr>
            </w:pPr>
            <w:r>
              <w:rPr>
                <w:rFonts w:ascii="Arial" w:hAnsi="Arial" w:cs="Arial"/>
                <w:sz w:val="20"/>
                <w:szCs w:val="20"/>
              </w:rPr>
              <w:t>*7. Patients meeting criteria receiving vaccination during admission</w:t>
            </w:r>
          </w:p>
        </w:tc>
        <w:tc>
          <w:tcPr>
            <w:tcW w:w="3222" w:type="dxa"/>
            <w:gridSpan w:val="2"/>
            <w:tcBorders>
              <w:right w:val="single" w:sz="12" w:space="0" w:color="auto"/>
            </w:tcBorders>
          </w:tcPr>
          <w:p w:rsidR="00AF228C" w:rsidRDefault="00AF228C" w:rsidP="00AF228C">
            <w:pPr>
              <w:spacing w:line="360" w:lineRule="auto"/>
              <w:rPr>
                <w:rFonts w:ascii="Arial" w:hAnsi="Arial" w:cs="Arial"/>
                <w:sz w:val="20"/>
                <w:szCs w:val="20"/>
              </w:rPr>
            </w:pPr>
          </w:p>
        </w:tc>
      </w:tr>
      <w:tr w:rsidR="00AF228C" w:rsidTr="007E6B19">
        <w:tc>
          <w:tcPr>
            <w:tcW w:w="7308" w:type="dxa"/>
            <w:gridSpan w:val="4"/>
            <w:tcBorders>
              <w:left w:val="single" w:sz="12" w:space="0" w:color="auto"/>
              <w:bottom w:val="single" w:sz="12" w:space="0" w:color="auto"/>
            </w:tcBorders>
          </w:tcPr>
          <w:p w:rsidR="00AF228C" w:rsidRDefault="00AF228C" w:rsidP="00AF228C">
            <w:pPr>
              <w:spacing w:line="360" w:lineRule="auto"/>
              <w:rPr>
                <w:rFonts w:ascii="Arial" w:hAnsi="Arial" w:cs="Arial"/>
                <w:sz w:val="20"/>
                <w:szCs w:val="20"/>
              </w:rPr>
            </w:pPr>
            <w:r>
              <w:rPr>
                <w:rFonts w:ascii="Arial" w:hAnsi="Arial" w:cs="Arial"/>
                <w:sz w:val="20"/>
                <w:szCs w:val="20"/>
              </w:rPr>
              <w:t>*8. Total patients offered vaccination (Box 5 + Box 6 + Box 7)</w:t>
            </w:r>
          </w:p>
        </w:tc>
        <w:tc>
          <w:tcPr>
            <w:tcW w:w="3222" w:type="dxa"/>
            <w:gridSpan w:val="2"/>
            <w:tcBorders>
              <w:bottom w:val="single" w:sz="12" w:space="0" w:color="auto"/>
              <w:right w:val="single" w:sz="12" w:space="0" w:color="auto"/>
            </w:tcBorders>
          </w:tcPr>
          <w:p w:rsidR="00AF228C" w:rsidRDefault="00AF228C" w:rsidP="00AF228C">
            <w:pPr>
              <w:spacing w:line="360" w:lineRule="auto"/>
              <w:rPr>
                <w:rFonts w:ascii="Arial" w:hAnsi="Arial" w:cs="Arial"/>
                <w:sz w:val="20"/>
                <w:szCs w:val="20"/>
              </w:rPr>
            </w:pPr>
          </w:p>
        </w:tc>
      </w:tr>
    </w:tbl>
    <w:p w:rsidR="00AF228C" w:rsidRDefault="00AF228C" w:rsidP="00AF228C">
      <w:pPr>
        <w:rPr>
          <w:rFonts w:ascii="Arial" w:hAnsi="Arial" w:cs="Arial"/>
          <w:sz w:val="20"/>
          <w:szCs w:val="20"/>
        </w:rPr>
      </w:pPr>
    </w:p>
    <w:p w:rsidR="003C3480" w:rsidRDefault="003C3480" w:rsidP="00AF228C">
      <w:pPr>
        <w:rPr>
          <w:rFonts w:ascii="Arial" w:hAnsi="Arial" w:cs="Arial"/>
          <w:sz w:val="20"/>
          <w:szCs w:val="20"/>
        </w:rPr>
      </w:pPr>
    </w:p>
    <w:p w:rsidR="003C3480" w:rsidRDefault="003C3480" w:rsidP="00AF228C">
      <w:pPr>
        <w:rPr>
          <w:rFonts w:ascii="Arial" w:hAnsi="Arial" w:cs="Arial"/>
          <w:sz w:val="20"/>
          <w:szCs w:val="20"/>
        </w:rPr>
      </w:pPr>
    </w:p>
    <w:p w:rsidR="003C3480" w:rsidRDefault="003C3480" w:rsidP="00AF228C">
      <w:pPr>
        <w:rPr>
          <w:rFonts w:ascii="Arial" w:hAnsi="Arial" w:cs="Arial"/>
          <w:sz w:val="20"/>
          <w:szCs w:val="20"/>
        </w:rPr>
      </w:pPr>
      <w:r>
        <w:rPr>
          <w:rFonts w:ascii="Arial" w:hAnsi="Arial" w:cs="Arial"/>
          <w:sz w:val="20"/>
          <w:szCs w:val="20"/>
        </w:rPr>
        <w:t>Optional fields:</w:t>
      </w:r>
    </w:p>
    <w:p w:rsidR="003C3480" w:rsidRDefault="003C3480" w:rsidP="00AF228C">
      <w:pPr>
        <w:rPr>
          <w:rFonts w:ascii="Arial" w:hAnsi="Arial" w:cs="Arial"/>
          <w:sz w:val="20"/>
          <w:szCs w:val="20"/>
        </w:rPr>
      </w:pPr>
      <w:r>
        <w:rPr>
          <w:rFonts w:ascii="Arial" w:hAnsi="Arial" w:cs="Arial"/>
          <w:sz w:val="20"/>
          <w:szCs w:val="20"/>
        </w:rPr>
        <w:t>Label</w:t>
      </w:r>
      <w:r>
        <w:rPr>
          <w:rFonts w:ascii="Arial" w:hAnsi="Arial" w:cs="Arial"/>
          <w:sz w:val="20"/>
          <w:szCs w:val="20"/>
        </w:rPr>
        <w:tab/>
      </w:r>
      <w:r>
        <w:rPr>
          <w:rFonts w:ascii="Arial" w:hAnsi="Arial" w:cs="Arial"/>
          <w:sz w:val="20"/>
          <w:szCs w:val="20"/>
        </w:rPr>
        <w:tab/>
        <w:t>___________</w:t>
      </w:r>
      <w:r>
        <w:rPr>
          <w:rFonts w:ascii="Arial" w:hAnsi="Arial" w:cs="Arial"/>
          <w:sz w:val="20"/>
          <w:szCs w:val="20"/>
        </w:rPr>
        <w:tab/>
        <w:t>___________</w:t>
      </w:r>
      <w:r>
        <w:rPr>
          <w:rFonts w:ascii="Arial" w:hAnsi="Arial" w:cs="Arial"/>
          <w:sz w:val="20"/>
          <w:szCs w:val="20"/>
        </w:rPr>
        <w:tab/>
        <w:t>___________</w:t>
      </w:r>
      <w:r>
        <w:rPr>
          <w:rFonts w:ascii="Arial" w:hAnsi="Arial" w:cs="Arial"/>
          <w:sz w:val="20"/>
          <w:szCs w:val="20"/>
        </w:rPr>
        <w:tab/>
        <w:t>___________</w:t>
      </w:r>
      <w:r>
        <w:rPr>
          <w:rFonts w:ascii="Arial" w:hAnsi="Arial" w:cs="Arial"/>
          <w:sz w:val="20"/>
          <w:szCs w:val="20"/>
        </w:rPr>
        <w:tab/>
        <w:t>____________</w:t>
      </w:r>
    </w:p>
    <w:p w:rsidR="003C3480" w:rsidRPr="00AF228C" w:rsidRDefault="003C3480" w:rsidP="003C3480">
      <w:pPr>
        <w:rPr>
          <w:rFonts w:ascii="Arial" w:hAnsi="Arial" w:cs="Arial"/>
          <w:sz w:val="20"/>
          <w:szCs w:val="20"/>
        </w:rPr>
      </w:pPr>
      <w:r>
        <w:rPr>
          <w:rFonts w:ascii="Arial" w:hAnsi="Arial" w:cs="Arial"/>
          <w:sz w:val="20"/>
          <w:szCs w:val="20"/>
        </w:rPr>
        <w:t>Data</w:t>
      </w:r>
      <w:r>
        <w:rPr>
          <w:rFonts w:ascii="Arial" w:hAnsi="Arial" w:cs="Arial"/>
          <w:sz w:val="20"/>
          <w:szCs w:val="20"/>
        </w:rPr>
        <w:tab/>
      </w:r>
      <w:r>
        <w:rPr>
          <w:rFonts w:ascii="Arial" w:hAnsi="Arial" w:cs="Arial"/>
          <w:sz w:val="20"/>
          <w:szCs w:val="20"/>
        </w:rPr>
        <w:tab/>
        <w:t>___________</w:t>
      </w:r>
      <w:r>
        <w:rPr>
          <w:rFonts w:ascii="Arial" w:hAnsi="Arial" w:cs="Arial"/>
          <w:sz w:val="20"/>
          <w:szCs w:val="20"/>
        </w:rPr>
        <w:tab/>
        <w:t>___________</w:t>
      </w:r>
      <w:r>
        <w:rPr>
          <w:rFonts w:ascii="Arial" w:hAnsi="Arial" w:cs="Arial"/>
          <w:sz w:val="20"/>
          <w:szCs w:val="20"/>
        </w:rPr>
        <w:tab/>
        <w:t>___________</w:t>
      </w:r>
      <w:r>
        <w:rPr>
          <w:rFonts w:ascii="Arial" w:hAnsi="Arial" w:cs="Arial"/>
          <w:sz w:val="20"/>
          <w:szCs w:val="20"/>
        </w:rPr>
        <w:tab/>
        <w:t>___________</w:t>
      </w:r>
      <w:r>
        <w:rPr>
          <w:rFonts w:ascii="Arial" w:hAnsi="Arial" w:cs="Arial"/>
          <w:sz w:val="20"/>
          <w:szCs w:val="20"/>
        </w:rPr>
        <w:tab/>
        <w:t>____________</w:t>
      </w:r>
    </w:p>
    <w:p w:rsidR="003C3480" w:rsidRDefault="003C3480" w:rsidP="00AF228C">
      <w:pPr>
        <w:rPr>
          <w:rFonts w:ascii="Arial" w:hAnsi="Arial" w:cs="Arial"/>
          <w:sz w:val="20"/>
          <w:szCs w:val="20"/>
        </w:rPr>
      </w:pPr>
    </w:p>
    <w:p w:rsidR="003C3480" w:rsidRDefault="003C3480" w:rsidP="00AF228C">
      <w:pPr>
        <w:rPr>
          <w:rFonts w:ascii="Arial" w:hAnsi="Arial" w:cs="Arial"/>
          <w:sz w:val="20"/>
          <w:szCs w:val="20"/>
        </w:rPr>
      </w:pPr>
    </w:p>
    <w:p w:rsidR="007E6B19" w:rsidRDefault="007E6B19" w:rsidP="00AF228C">
      <w:pPr>
        <w:rPr>
          <w:rFonts w:ascii="Arial" w:hAnsi="Arial" w:cs="Arial"/>
          <w:sz w:val="20"/>
          <w:szCs w:val="20"/>
        </w:rPr>
      </w:pPr>
    </w:p>
    <w:p w:rsidR="007E6B19" w:rsidRDefault="007E6B19" w:rsidP="00AF228C">
      <w:pPr>
        <w:rPr>
          <w:rFonts w:ascii="Arial" w:hAnsi="Arial" w:cs="Arial"/>
          <w:sz w:val="20"/>
          <w:szCs w:val="20"/>
        </w:rPr>
      </w:pPr>
    </w:p>
    <w:p w:rsidR="003C3480" w:rsidRDefault="003C3480" w:rsidP="003C3480">
      <w:pPr>
        <w:spacing w:after="0" w:line="240" w:lineRule="auto"/>
        <w:textAlignment w:val="baseline"/>
        <w:rPr>
          <w:rFonts w:ascii="Arial" w:eastAsia="+mn-ea" w:hAnsi="Arial" w:cs="+mn-cs"/>
          <w:color w:val="000000"/>
          <w:kern w:val="24"/>
          <w:sz w:val="12"/>
          <w:szCs w:val="12"/>
        </w:rPr>
      </w:pPr>
      <w:r w:rsidRPr="007E6B19">
        <w:rPr>
          <w:rFonts w:ascii="Arial" w:eastAsia="+mn-ea" w:hAnsi="Arial" w:cs="+mn-cs"/>
          <w:b/>
          <w:color w:val="000000"/>
          <w:kern w:val="24"/>
          <w:sz w:val="12"/>
          <w:szCs w:val="12"/>
        </w:rPr>
        <w:t>Assurance of Confidentiality</w:t>
      </w:r>
      <w:r w:rsidRPr="003C3480">
        <w:rPr>
          <w:rFonts w:ascii="Arial" w:eastAsia="+mn-ea" w:hAnsi="Arial" w:cs="+mn-cs"/>
          <w:color w:val="000000"/>
          <w:kern w:val="24"/>
          <w:sz w:val="12"/>
          <w:szCs w:val="12"/>
        </w:rPr>
        <w:t>: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374130" w:rsidRPr="003C3480" w:rsidRDefault="00374130" w:rsidP="003C3480">
      <w:pPr>
        <w:spacing w:after="0" w:line="240" w:lineRule="auto"/>
        <w:textAlignment w:val="baseline"/>
        <w:rPr>
          <w:rFonts w:eastAsia="Times New Roman"/>
          <w:sz w:val="12"/>
          <w:szCs w:val="12"/>
        </w:rPr>
      </w:pPr>
    </w:p>
    <w:p w:rsidR="003C3480" w:rsidRPr="003C3480" w:rsidRDefault="003C3480" w:rsidP="003C3480">
      <w:pPr>
        <w:spacing w:after="0" w:line="240" w:lineRule="auto"/>
        <w:textAlignment w:val="baseline"/>
        <w:rPr>
          <w:rFonts w:eastAsia="Times New Roman"/>
          <w:sz w:val="12"/>
          <w:szCs w:val="12"/>
        </w:rPr>
      </w:pPr>
      <w:r w:rsidRPr="003C3480">
        <w:rPr>
          <w:rFonts w:ascii="Arial" w:eastAsia="+mn-ea" w:hAnsi="Arial" w:cs="+mn-cs"/>
          <w:color w:val="000000"/>
          <w:kern w:val="24"/>
          <w:sz w:val="12"/>
          <w:szCs w:val="12"/>
        </w:rPr>
        <w:t>Public reporting burden of this collection of information is estimated to average 14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3C3480" w:rsidRPr="003C3480" w:rsidRDefault="003C3480" w:rsidP="003C3480">
      <w:pPr>
        <w:spacing w:after="0" w:line="240" w:lineRule="auto"/>
        <w:textAlignment w:val="baseline"/>
        <w:rPr>
          <w:rFonts w:eastAsia="Times New Roman"/>
          <w:sz w:val="12"/>
          <w:szCs w:val="12"/>
        </w:rPr>
      </w:pPr>
      <w:r w:rsidRPr="003C3480">
        <w:rPr>
          <w:rFonts w:ascii="Arial" w:eastAsia="+mn-ea" w:hAnsi="Arial" w:cs="+mn-cs"/>
          <w:color w:val="000000"/>
          <w:kern w:val="24"/>
          <w:sz w:val="12"/>
          <w:szCs w:val="12"/>
        </w:rPr>
        <w:t xml:space="preserve">CDC 57.130 </w:t>
      </w:r>
      <w:proofErr w:type="gramStart"/>
      <w:r w:rsidRPr="003C3480">
        <w:rPr>
          <w:rFonts w:ascii="Arial" w:eastAsia="+mn-ea" w:hAnsi="Arial" w:cs="+mn-cs"/>
          <w:color w:val="000000"/>
          <w:kern w:val="24"/>
          <w:sz w:val="12"/>
          <w:szCs w:val="12"/>
        </w:rPr>
        <w:t>rev</w:t>
      </w:r>
      <w:proofErr w:type="gramEnd"/>
      <w:r w:rsidRPr="003C3480">
        <w:rPr>
          <w:rFonts w:ascii="Arial" w:eastAsia="+mn-ea" w:hAnsi="Arial" w:cs="+mn-cs"/>
          <w:color w:val="000000"/>
          <w:kern w:val="24"/>
          <w:sz w:val="12"/>
          <w:szCs w:val="12"/>
        </w:rPr>
        <w:t xml:space="preserve"> 1, v6.</w:t>
      </w:r>
      <w:r w:rsidR="007E6B19">
        <w:rPr>
          <w:rFonts w:ascii="Arial" w:eastAsia="+mn-ea" w:hAnsi="Arial" w:cs="+mn-cs"/>
          <w:color w:val="000000"/>
          <w:kern w:val="24"/>
          <w:sz w:val="12"/>
          <w:szCs w:val="12"/>
        </w:rPr>
        <w:t>6</w:t>
      </w:r>
    </w:p>
    <w:p w:rsidR="003C3480" w:rsidRPr="00AF228C" w:rsidRDefault="003C3480" w:rsidP="00AF228C">
      <w:pPr>
        <w:rPr>
          <w:rFonts w:ascii="Arial" w:hAnsi="Arial" w:cs="Arial"/>
          <w:sz w:val="20"/>
          <w:szCs w:val="20"/>
        </w:rPr>
      </w:pPr>
    </w:p>
    <w:sectPr w:rsidR="003C3480" w:rsidRPr="00AF228C" w:rsidSect="007E6B19">
      <w:headerReference w:type="default" r:id="rId6"/>
      <w:pgSz w:w="12240" w:h="15840"/>
      <w:pgMar w:top="752" w:right="900" w:bottom="720" w:left="1080" w:header="63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373F" w:rsidRDefault="00C4373F" w:rsidP="00AF228C">
      <w:pPr>
        <w:spacing w:after="0" w:line="240" w:lineRule="auto"/>
      </w:pPr>
      <w:r>
        <w:separator/>
      </w:r>
    </w:p>
  </w:endnote>
  <w:endnote w:type="continuationSeparator" w:id="0">
    <w:p w:rsidR="00C4373F" w:rsidRDefault="00C4373F" w:rsidP="00AF22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373F" w:rsidRDefault="00C4373F" w:rsidP="00AF228C">
      <w:pPr>
        <w:spacing w:after="0" w:line="240" w:lineRule="auto"/>
      </w:pPr>
      <w:r>
        <w:separator/>
      </w:r>
    </w:p>
  </w:footnote>
  <w:footnote w:type="continuationSeparator" w:id="0">
    <w:p w:rsidR="00C4373F" w:rsidRDefault="00C4373F" w:rsidP="00AF22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73F" w:rsidRPr="00C4373F" w:rsidRDefault="00C4373F" w:rsidP="00AF228C">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simplePos x="0" y="0"/>
          <wp:positionH relativeFrom="character">
            <wp:posOffset>-6665015</wp:posOffset>
          </wp:positionH>
          <wp:positionV relativeFrom="line">
            <wp:posOffset>-7454</wp:posOffset>
          </wp:positionV>
          <wp:extent cx="1030522" cy="477078"/>
          <wp:effectExtent l="19050" t="0" r="0" b="0"/>
          <wp:wrapNone/>
          <wp:docPr id="2"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2" cy="477078"/>
                  </a:xfrm>
                  <a:prstGeom prst="rect">
                    <a:avLst/>
                  </a:prstGeom>
                  <a:noFill/>
                  <a:ln w="9525">
                    <a:noFill/>
                    <a:miter lim="800000"/>
                    <a:headEnd/>
                    <a:tailEnd/>
                  </a:ln>
                </pic:spPr>
              </pic:pic>
            </a:graphicData>
          </a:graphic>
        </wp:anchor>
      </w:drawing>
    </w:r>
  </w:p>
  <w:p w:rsidR="00C4373F" w:rsidRPr="00C4373F" w:rsidRDefault="00C4373F" w:rsidP="00AF228C">
    <w:pPr>
      <w:pStyle w:val="Header"/>
      <w:jc w:val="right"/>
      <w:rPr>
        <w:rFonts w:ascii="Arial" w:hAnsi="Arial" w:cs="Arial"/>
        <w:sz w:val="16"/>
        <w:szCs w:val="16"/>
      </w:rPr>
    </w:pPr>
    <w:r w:rsidRPr="00C4373F">
      <w:rPr>
        <w:rFonts w:ascii="Arial" w:hAnsi="Arial" w:cs="Arial"/>
        <w:sz w:val="16"/>
        <w:szCs w:val="16"/>
      </w:rPr>
      <w:t>OMB No. 0920-0666</w:t>
    </w:r>
  </w:p>
  <w:p w:rsidR="007E6B19" w:rsidRDefault="007E6B19" w:rsidP="007E6B19">
    <w:pPr>
      <w:pStyle w:val="Header"/>
      <w:tabs>
        <w:tab w:val="left" w:pos="463"/>
        <w:tab w:val="right" w:pos="10260"/>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00C4373F" w:rsidRPr="00C4373F">
      <w:rPr>
        <w:rFonts w:ascii="Arial" w:hAnsi="Arial" w:cs="Arial"/>
        <w:sz w:val="16"/>
        <w:szCs w:val="16"/>
      </w:rPr>
      <w:t xml:space="preserve">Exp. Date: </w:t>
    </w:r>
    <w:r w:rsidR="00D74A4A">
      <w:rPr>
        <w:rFonts w:ascii="Arial" w:hAnsi="Arial" w:cs="Arial"/>
        <w:sz w:val="16"/>
        <w:szCs w:val="16"/>
      </w:rPr>
      <w:t>xx-xx-</w:t>
    </w:r>
    <w:proofErr w:type="spellStart"/>
    <w:r w:rsidR="00D74A4A">
      <w:rPr>
        <w:rFonts w:ascii="Arial" w:hAnsi="Arial" w:cs="Arial"/>
        <w:sz w:val="16"/>
        <w:szCs w:val="16"/>
      </w:rPr>
      <w:t>xxxx</w:t>
    </w:r>
    <w:proofErr w:type="spellEnd"/>
  </w:p>
  <w:p w:rsidR="00C4373F" w:rsidRPr="00C4373F" w:rsidRDefault="00C4373F" w:rsidP="007E6B19">
    <w:pPr>
      <w:pStyle w:val="Header"/>
      <w:tabs>
        <w:tab w:val="left" w:pos="463"/>
        <w:tab w:val="right" w:pos="10260"/>
      </w:tabs>
      <w:jc w:val="right"/>
      <w:rPr>
        <w:rFonts w:ascii="Arial" w:hAnsi="Arial" w:cs="Arial"/>
        <w:sz w:val="16"/>
        <w:szCs w:val="16"/>
      </w:rPr>
    </w:pPr>
    <w:r w:rsidRPr="00C4373F">
      <w:rPr>
        <w:rFonts w:ascii="Arial" w:hAnsi="Arial" w:cs="Arial"/>
        <w:sz w:val="16"/>
        <w:szCs w:val="16"/>
      </w:rPr>
      <w:t>www.cdc.gov/nhsn</w:t>
    </w:r>
  </w:p>
  <w:p w:rsidR="00C4373F" w:rsidRDefault="00C4373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rsids>
    <w:rsidRoot w:val="00AF228C"/>
    <w:rsid w:val="000545A6"/>
    <w:rsid w:val="000632C6"/>
    <w:rsid w:val="00107276"/>
    <w:rsid w:val="001239F6"/>
    <w:rsid w:val="001B4CC2"/>
    <w:rsid w:val="00257BFB"/>
    <w:rsid w:val="00374130"/>
    <w:rsid w:val="003A2F43"/>
    <w:rsid w:val="003C3480"/>
    <w:rsid w:val="004168D4"/>
    <w:rsid w:val="004E5B6B"/>
    <w:rsid w:val="007E5810"/>
    <w:rsid w:val="007E6B19"/>
    <w:rsid w:val="008733F7"/>
    <w:rsid w:val="00AF228C"/>
    <w:rsid w:val="00B655D4"/>
    <w:rsid w:val="00BD54E3"/>
    <w:rsid w:val="00BD646F"/>
    <w:rsid w:val="00C4373F"/>
    <w:rsid w:val="00D74A4A"/>
    <w:rsid w:val="00FC20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228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228C"/>
  </w:style>
  <w:style w:type="paragraph" w:styleId="Footer">
    <w:name w:val="footer"/>
    <w:basedOn w:val="Normal"/>
    <w:link w:val="FooterChar"/>
    <w:uiPriority w:val="99"/>
    <w:semiHidden/>
    <w:unhideWhenUsed/>
    <w:rsid w:val="00AF228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F228C"/>
  </w:style>
  <w:style w:type="paragraph" w:styleId="NoSpacing">
    <w:name w:val="No Spacing"/>
    <w:uiPriority w:val="1"/>
    <w:qFormat/>
    <w:rsid w:val="00AF228C"/>
    <w:pPr>
      <w:spacing w:after="0" w:line="240" w:lineRule="auto"/>
    </w:pPr>
  </w:style>
  <w:style w:type="table" w:styleId="TableGrid">
    <w:name w:val="Table Grid"/>
    <w:basedOn w:val="TableNormal"/>
    <w:uiPriority w:val="59"/>
    <w:rsid w:val="00AF22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15572196">
      <w:bodyDiv w:val="1"/>
      <w:marLeft w:val="0"/>
      <w:marRight w:val="0"/>
      <w:marTop w:val="0"/>
      <w:marBottom w:val="0"/>
      <w:divBdr>
        <w:top w:val="none" w:sz="0" w:space="0" w:color="auto"/>
        <w:left w:val="none" w:sz="0" w:space="0" w:color="auto"/>
        <w:bottom w:val="none" w:sz="0" w:space="0" w:color="auto"/>
        <w:right w:val="none" w:sz="0" w:space="0" w:color="auto"/>
      </w:divBdr>
    </w:div>
    <w:div w:id="196472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Schneider</dc:creator>
  <cp:keywords/>
  <dc:description/>
  <cp:lastModifiedBy>Amy Schneider</cp:lastModifiedBy>
  <cp:revision>3</cp:revision>
  <cp:lastPrinted>2011-08-08T18:35:00Z</cp:lastPrinted>
  <dcterms:created xsi:type="dcterms:W3CDTF">2011-08-24T17:57:00Z</dcterms:created>
  <dcterms:modified xsi:type="dcterms:W3CDTF">2011-08-26T20:00:00Z</dcterms:modified>
</cp:coreProperties>
</file>