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8B4" w:rsidRPr="00DD4A49" w:rsidRDefault="00C018B4" w:rsidP="00C018B4">
      <w:pPr>
        <w:widowControl/>
        <w:jc w:val="center"/>
        <w:rPr>
          <w:rFonts w:ascii="Times New Roman" w:hAnsi="Times New Roman"/>
          <w:b/>
          <w:bCs/>
          <w:sz w:val="24"/>
        </w:rPr>
      </w:pPr>
      <w:r w:rsidRPr="00DD4A49">
        <w:rPr>
          <w:rFonts w:ascii="Times New Roman" w:hAnsi="Times New Roman"/>
          <w:b/>
          <w:bCs/>
          <w:sz w:val="24"/>
        </w:rPr>
        <w:t>Department of Transportation</w:t>
      </w:r>
    </w:p>
    <w:p w:rsidR="00C018B4" w:rsidRPr="00DD4A49" w:rsidRDefault="00C018B4" w:rsidP="00C018B4">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C018B4" w:rsidRPr="00DD4A49" w:rsidRDefault="00C018B4" w:rsidP="00C018B4">
      <w:pPr>
        <w:widowControl/>
        <w:jc w:val="center"/>
        <w:rPr>
          <w:rFonts w:ascii="Times New Roman" w:hAnsi="Times New Roman"/>
          <w:b/>
          <w:bCs/>
          <w:sz w:val="24"/>
          <w:u w:val="single"/>
        </w:rPr>
      </w:pPr>
    </w:p>
    <w:p w:rsidR="00C018B4" w:rsidRDefault="00C018B4" w:rsidP="00C018B4">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C018B4" w:rsidRPr="00DD4A49" w:rsidRDefault="00C018B4" w:rsidP="00C018B4">
      <w:pPr>
        <w:widowControl/>
        <w:jc w:val="center"/>
        <w:rPr>
          <w:rFonts w:ascii="Times New Roman" w:hAnsi="Times New Roman"/>
          <w:b/>
          <w:bCs/>
          <w:sz w:val="24"/>
          <w:u w:val="single"/>
        </w:rPr>
      </w:pPr>
    </w:p>
    <w:p w:rsidR="00EC3F9E" w:rsidRDefault="00EC3F9E">
      <w:pPr>
        <w:widowControl/>
        <w:jc w:val="center"/>
        <w:rPr>
          <w:rFonts w:ascii="Times New Roman" w:hAnsi="Times New Roman"/>
          <w:b/>
          <w:bCs/>
          <w:sz w:val="24"/>
        </w:rPr>
      </w:pPr>
      <w:r>
        <w:rPr>
          <w:rFonts w:ascii="Times New Roman" w:hAnsi="Times New Roman"/>
          <w:b/>
          <w:bCs/>
          <w:sz w:val="24"/>
        </w:rPr>
        <w:t>Qual</w:t>
      </w:r>
      <w:r w:rsidR="00C018B4">
        <w:rPr>
          <w:rFonts w:ascii="Times New Roman" w:hAnsi="Times New Roman"/>
          <w:b/>
          <w:bCs/>
          <w:sz w:val="24"/>
        </w:rPr>
        <w:t xml:space="preserve">ification of Pipeline Personnel </w:t>
      </w:r>
    </w:p>
    <w:p w:rsidR="00EC3F9E" w:rsidRDefault="00C018B4">
      <w:pPr>
        <w:widowControl/>
        <w:jc w:val="center"/>
        <w:rPr>
          <w:rFonts w:ascii="Times New Roman" w:hAnsi="Times New Roman"/>
          <w:b/>
          <w:bCs/>
          <w:sz w:val="24"/>
        </w:rPr>
      </w:pPr>
      <w:r>
        <w:rPr>
          <w:rFonts w:ascii="Times New Roman" w:hAnsi="Times New Roman"/>
          <w:b/>
          <w:bCs/>
          <w:sz w:val="24"/>
        </w:rPr>
        <w:t xml:space="preserve">OMB Control No. </w:t>
      </w:r>
      <w:r w:rsidR="00EC3F9E">
        <w:rPr>
          <w:rFonts w:ascii="Times New Roman" w:hAnsi="Times New Roman"/>
          <w:b/>
          <w:bCs/>
          <w:sz w:val="24"/>
        </w:rPr>
        <w:t>2137-0600</w:t>
      </w:r>
    </w:p>
    <w:p w:rsidR="00EC3F9E" w:rsidRDefault="00EC3F9E">
      <w:pPr>
        <w:widowControl/>
        <w:rPr>
          <w:rFonts w:ascii="Times New Roman" w:hAnsi="Times New Roman"/>
          <w:b/>
          <w:bCs/>
          <w:sz w:val="24"/>
        </w:rPr>
      </w:pPr>
    </w:p>
    <w:p w:rsidR="00EC3F9E" w:rsidRDefault="00EC3F9E">
      <w:pPr>
        <w:widowControl/>
        <w:rPr>
          <w:rFonts w:ascii="Times New Roman" w:hAnsi="Times New Roman"/>
          <w:b/>
          <w:bCs/>
          <w:sz w:val="24"/>
        </w:rPr>
      </w:pPr>
    </w:p>
    <w:p w:rsidR="00C018B4" w:rsidRDefault="00C018B4" w:rsidP="00C018B4">
      <w:pPr>
        <w:pStyle w:val="Subtitle"/>
        <w:rPr>
          <w:rFonts w:ascii="Times New Roman" w:hAnsi="Times New Roman"/>
        </w:rPr>
      </w:pPr>
      <w:r>
        <w:rPr>
          <w:rFonts w:ascii="Times New Roman" w:hAnsi="Times New Roman"/>
        </w:rPr>
        <w:t>INTRODUCTION</w:t>
      </w:r>
    </w:p>
    <w:p w:rsidR="00C018B4" w:rsidRDefault="00C018B4" w:rsidP="00C018B4">
      <w:pPr>
        <w:widowControl/>
        <w:rPr>
          <w:rFonts w:ascii="Times New Roman" w:hAnsi="Times New Roman"/>
          <w:b/>
          <w:bCs/>
          <w:sz w:val="24"/>
        </w:rPr>
      </w:pPr>
    </w:p>
    <w:p w:rsidR="00C018B4" w:rsidRPr="00A1491E" w:rsidRDefault="00C018B4" w:rsidP="00C018B4">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002B718D" w:rsidRPr="002B718D">
        <w:rPr>
          <w:rFonts w:ascii="Times New Roman" w:hAnsi="Times New Roman"/>
          <w:sz w:val="24"/>
        </w:rPr>
        <w:t>Qualification of Pipeline Personnel</w:t>
      </w:r>
      <w:r w:rsidRPr="00224036">
        <w:rPr>
          <w:rFonts w:ascii="Times New Roman" w:hAnsi="Times New Roman"/>
          <w:sz w:val="24"/>
        </w:rPr>
        <w:t>”</w:t>
      </w:r>
      <w:r>
        <w:rPr>
          <w:rFonts w:ascii="Times New Roman" w:hAnsi="Times New Roman"/>
          <w:sz w:val="24"/>
        </w:rPr>
        <w:t xml:space="preserve"> </w:t>
      </w:r>
      <w:r w:rsidR="00850E05">
        <w:rPr>
          <w:rFonts w:ascii="Times New Roman" w:hAnsi="Times New Roman"/>
          <w:sz w:val="24"/>
        </w:rPr>
        <w:t xml:space="preserve">under </w:t>
      </w:r>
      <w:r>
        <w:rPr>
          <w:rFonts w:ascii="Times New Roman" w:hAnsi="Times New Roman"/>
          <w:sz w:val="24"/>
        </w:rPr>
        <w:t>OMB Control No. 2137-0</w:t>
      </w:r>
      <w:r w:rsidR="002B718D">
        <w:rPr>
          <w:rFonts w:ascii="Times New Roman" w:hAnsi="Times New Roman"/>
          <w:sz w:val="24"/>
        </w:rPr>
        <w:t>600</w:t>
      </w:r>
      <w:r>
        <w:rPr>
          <w:rFonts w:ascii="Times New Roman" w:hAnsi="Times New Roman"/>
          <w:sz w:val="24"/>
        </w:rPr>
        <w:t xml:space="preserve">, which is currently due to expire on </w:t>
      </w:r>
      <w:r w:rsidR="00A50DC4">
        <w:rPr>
          <w:rFonts w:ascii="Times New Roman" w:hAnsi="Times New Roman"/>
          <w:sz w:val="24"/>
        </w:rPr>
        <w:t>February 29, 2012</w:t>
      </w:r>
      <w:r w:rsidRPr="00A1491E">
        <w:rPr>
          <w:rFonts w:ascii="Times New Roman" w:hAnsi="Times New Roman"/>
          <w:sz w:val="24"/>
        </w:rPr>
        <w:t>.</w:t>
      </w:r>
    </w:p>
    <w:p w:rsidR="00C018B4" w:rsidRDefault="00C018B4">
      <w:pPr>
        <w:widowControl/>
        <w:rPr>
          <w:rFonts w:ascii="Times New Roman" w:hAnsi="Times New Roman"/>
          <w:b/>
          <w:bCs/>
          <w:sz w:val="24"/>
        </w:rPr>
      </w:pPr>
    </w:p>
    <w:p w:rsidR="007D3AEE" w:rsidRPr="008F2CDB" w:rsidRDefault="007D3AEE" w:rsidP="007D3AE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C018B4" w:rsidRDefault="00C018B4">
      <w:pPr>
        <w:widowControl/>
        <w:rPr>
          <w:rFonts w:ascii="Times New Roman" w:hAnsi="Times New Roman"/>
          <w:b/>
          <w:bCs/>
          <w:sz w:val="24"/>
        </w:rPr>
      </w:pPr>
    </w:p>
    <w:p w:rsidR="007D3AEE" w:rsidRDefault="007D3AEE" w:rsidP="007D3AEE">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rsidRDefault="00C018B4">
      <w:pPr>
        <w:widowControl/>
        <w:rPr>
          <w:rFonts w:ascii="Times New Roman" w:hAnsi="Times New Roman"/>
          <w:b/>
          <w:bCs/>
          <w:sz w:val="24"/>
        </w:rPr>
      </w:pPr>
    </w:p>
    <w:p w:rsidR="00EC3F9E" w:rsidRDefault="006344D3">
      <w:pPr>
        <w:widowControl/>
        <w:rPr>
          <w:rFonts w:ascii="Times New Roman" w:hAnsi="Times New Roman"/>
          <w:sz w:val="24"/>
        </w:rPr>
      </w:pPr>
      <w:r>
        <w:rPr>
          <w:rFonts w:ascii="Times New Roman" w:hAnsi="Times New Roman"/>
          <w:bCs/>
          <w:sz w:val="24"/>
        </w:rPr>
        <w:t>As specified in t</w:t>
      </w:r>
      <w:r w:rsidR="00EC3F9E">
        <w:rPr>
          <w:rFonts w:ascii="Times New Roman" w:hAnsi="Times New Roman"/>
          <w:bCs/>
          <w:sz w:val="24"/>
        </w:rPr>
        <w:t>he Accountable Pipeline Safety and Partnership Act of 1996 (Pub. L. No. 104-34)</w:t>
      </w:r>
      <w:r>
        <w:rPr>
          <w:rFonts w:ascii="Times New Roman" w:hAnsi="Times New Roman"/>
          <w:bCs/>
          <w:sz w:val="24"/>
        </w:rPr>
        <w:t>,</w:t>
      </w:r>
      <w:r w:rsidR="00EC3F9E">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sidR="00EC3F9E">
        <w:rPr>
          <w:rFonts w:ascii="Times New Roman" w:hAnsi="Times New Roman"/>
          <w:sz w:val="24"/>
        </w:rPr>
        <w:t xml:space="preserve">PHMSA’s regulations 49 CFR </w:t>
      </w:r>
      <w:r w:rsidR="00850E05">
        <w:rPr>
          <w:rFonts w:ascii="Times New Roman" w:hAnsi="Times New Roman"/>
          <w:sz w:val="24"/>
        </w:rPr>
        <w:t>P</w:t>
      </w:r>
      <w:r w:rsidR="00EC3F9E">
        <w:rPr>
          <w:rFonts w:ascii="Times New Roman" w:hAnsi="Times New Roman"/>
          <w:sz w:val="24"/>
        </w:rPr>
        <w:t xml:space="preserve">art 192 Subpart N and 49 CFR Part 195 Subpart G </w:t>
      </w:r>
      <w:proofErr w:type="gramStart"/>
      <w:r w:rsidR="00ED3897">
        <w:rPr>
          <w:rFonts w:ascii="Times New Roman" w:hAnsi="Times New Roman"/>
          <w:sz w:val="24"/>
        </w:rPr>
        <w:t>are</w:t>
      </w:r>
      <w:proofErr w:type="gramEnd"/>
      <w:r w:rsidR="00ED3897">
        <w:rPr>
          <w:rFonts w:ascii="Times New Roman" w:hAnsi="Times New Roman"/>
          <w:sz w:val="24"/>
        </w:rPr>
        <w:t xml:space="preserve"> </w:t>
      </w:r>
      <w:r w:rsidR="00EC3F9E">
        <w:rPr>
          <w:rFonts w:ascii="Times New Roman" w:hAnsi="Times New Roman"/>
          <w:sz w:val="24"/>
        </w:rPr>
        <w:t xml:space="preserve">applicable to natural gas operators and hazardous liquid operators under its jurisdiction respectively. </w:t>
      </w:r>
    </w:p>
    <w:p w:rsidR="00D07E89" w:rsidRDefault="00D07E89">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2F0B65">
        <w:rPr>
          <w:rFonts w:ascii="Times New Roman" w:hAnsi="Times New Roman"/>
          <w:iCs/>
          <w:sz w:val="24"/>
        </w:rPr>
        <w:t>enhancing public health and safety by working toward the elimination of transportation-related deaths and injuries.</w:t>
      </w:r>
    </w:p>
    <w:p w:rsidR="00EC3F9E" w:rsidRDefault="00EC3F9E">
      <w:pPr>
        <w:widowControl/>
        <w:rPr>
          <w:rFonts w:ascii="Times New Roman" w:hAnsi="Times New Roman"/>
          <w:bCs/>
          <w:sz w:val="24"/>
        </w:rPr>
      </w:pPr>
    </w:p>
    <w:p w:rsidR="007D3AEE" w:rsidRPr="002A1595" w:rsidRDefault="007D3AEE" w:rsidP="007D3AEE">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intended effect of the information collection requirements is to improve pipeline safety by assuring the competency of pipeline personnel through qualification.</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rsidRDefault="00EC3F9E">
      <w:pPr>
        <w:widowControl/>
        <w:rPr>
          <w:rFonts w:ascii="Times New Roman" w:hAnsi="Times New Roman"/>
          <w:sz w:val="24"/>
        </w:rPr>
      </w:pPr>
    </w:p>
    <w:p w:rsidR="00EC3F9E" w:rsidRDefault="007D3AEE">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rsidRDefault="00B45FA0">
      <w:pPr>
        <w:widowControl/>
        <w:rPr>
          <w:rFonts w:ascii="Times New Roman" w:hAnsi="Times New Roman"/>
          <w:sz w:val="24"/>
        </w:rPr>
      </w:pPr>
    </w:p>
    <w:p w:rsidR="007D3AEE" w:rsidRPr="005729BD" w:rsidRDefault="007D3AEE" w:rsidP="007D3AEE">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rsidRDefault="00D04A11">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ped only onc</w:t>
      </w:r>
      <w:r>
        <w:rPr>
          <w:rFonts w:ascii="Times New Roman" w:hAnsi="Times New Roman"/>
          <w:bCs/>
          <w:sz w:val="24"/>
        </w:rPr>
        <w:t xml:space="preserve">e, however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changes in technology and procedures requir</w:t>
      </w:r>
      <w:r w:rsidR="00FD5A2F">
        <w:rPr>
          <w:rFonts w:ascii="Times New Roman" w:hAnsi="Times New Roman"/>
          <w:bCs/>
          <w:sz w:val="24"/>
        </w:rPr>
        <w:t>ing</w:t>
      </w:r>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rsidRDefault="00EC3F9E">
      <w:pPr>
        <w:widowControl/>
        <w:rPr>
          <w:rFonts w:ascii="Times New Roman" w:hAnsi="Times New Roman"/>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period of time in order to review records of personnel involved in an emergency condition, incident or accident, abnormal operating condition, or violation of a pipeline’s operating procedures.  Maintenance of the records will also allow operators to evaluate the effectiveness of qualification programs.</w:t>
      </w:r>
    </w:p>
    <w:p w:rsidR="00EC3F9E" w:rsidRDefault="00EC3F9E">
      <w:pPr>
        <w:widowControl/>
        <w:rPr>
          <w:rFonts w:ascii="Times New Roman" w:hAnsi="Times New Roman"/>
          <w:b/>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 60-day Federal Register notice was published on </w:t>
      </w:r>
      <w:r w:rsidR="00A50DC4">
        <w:rPr>
          <w:rFonts w:ascii="Times New Roman" w:hAnsi="Times New Roman"/>
          <w:sz w:val="24"/>
        </w:rPr>
        <w:t>August 1, 2011</w:t>
      </w:r>
      <w:r>
        <w:rPr>
          <w:rFonts w:ascii="Times New Roman" w:hAnsi="Times New Roman"/>
          <w:sz w:val="24"/>
        </w:rPr>
        <w:t xml:space="preserve"> (</w:t>
      </w:r>
      <w:r w:rsidR="00A50DC4">
        <w:rPr>
          <w:rFonts w:ascii="Times New Roman" w:hAnsi="Times New Roman"/>
          <w:sz w:val="24"/>
        </w:rPr>
        <w:t xml:space="preserve">76 </w:t>
      </w:r>
      <w:r>
        <w:rPr>
          <w:rFonts w:ascii="Times New Roman" w:hAnsi="Times New Roman"/>
          <w:sz w:val="24"/>
        </w:rPr>
        <w:t xml:space="preserve">FR </w:t>
      </w:r>
      <w:r w:rsidR="008E5CF1">
        <w:rPr>
          <w:rFonts w:ascii="Times New Roman" w:hAnsi="Times New Roman"/>
          <w:sz w:val="24"/>
        </w:rPr>
        <w:t>45904</w:t>
      </w:r>
      <w:r>
        <w:rPr>
          <w:rFonts w:ascii="Times New Roman" w:hAnsi="Times New Roman"/>
          <w:sz w:val="24"/>
        </w:rPr>
        <w:t>).  No comments were received</w:t>
      </w:r>
      <w:r w:rsidR="002325D2" w:rsidRPr="002325D2">
        <w:rPr>
          <w:rFonts w:ascii="Times New Roman" w:hAnsi="Times New Roman"/>
          <w:sz w:val="24"/>
        </w:rPr>
        <w:t xml:space="preserve"> </w:t>
      </w:r>
      <w:r w:rsidR="002325D2">
        <w:rPr>
          <w:rFonts w:ascii="Times New Roman" w:hAnsi="Times New Roman"/>
          <w:sz w:val="24"/>
        </w:rPr>
        <w:t>regarding this information collection</w:t>
      </w:r>
      <w:r>
        <w:rPr>
          <w:rFonts w:ascii="Times New Roman" w:hAnsi="Times New Roman"/>
          <w:sz w:val="24"/>
        </w:rPr>
        <w:t xml:space="preserve">.  </w:t>
      </w: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D94DE4" w:rsidRDefault="00D94DE4" w:rsidP="00D94DE4">
      <w:pPr>
        <w:widowControl/>
        <w:rPr>
          <w:rFonts w:ascii="Times New Roman" w:hAnsi="Times New Roman"/>
          <w:sz w:val="24"/>
        </w:rPr>
      </w:pPr>
      <w:r>
        <w:rPr>
          <w:rFonts w:ascii="Times New Roman" w:hAnsi="Times New Roman"/>
          <w:sz w:val="24"/>
        </w:rPr>
        <w:t>There is no remuneration provided.</w:t>
      </w:r>
    </w:p>
    <w:p w:rsidR="00EC3F9E" w:rsidRDefault="00EC3F9E">
      <w:pPr>
        <w:widowControl/>
        <w:rPr>
          <w:rFonts w:ascii="Times New Roman" w:hAnsi="Times New Roman"/>
          <w:sz w:val="24"/>
        </w:rPr>
      </w:pP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bCs/>
          <w:sz w:val="24"/>
        </w:rPr>
      </w:pPr>
      <w:r>
        <w:rPr>
          <w:rFonts w:ascii="Times New Roman" w:hAnsi="Times New Roman"/>
          <w:bCs/>
          <w:sz w:val="24"/>
        </w:rPr>
        <w:t xml:space="preserve">The information collection requirements do not include any matters considered private or sensitive.  </w:t>
      </w:r>
    </w:p>
    <w:p w:rsidR="00EC3F9E" w:rsidRDefault="00EC3F9E">
      <w:pPr>
        <w:widowControl/>
        <w:rPr>
          <w:rFonts w:ascii="Times New Roman" w:hAnsi="Times New Roman"/>
          <w:bCs/>
          <w:sz w:val="24"/>
        </w:rPr>
      </w:pPr>
    </w:p>
    <w:p w:rsidR="00EC3F9E" w:rsidRDefault="00D94DE4">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rsidRDefault="00D94DE4">
      <w:pPr>
        <w:widowControl/>
        <w:rPr>
          <w:rFonts w:ascii="Times New Roman" w:hAnsi="Times New Roman"/>
          <w:sz w:val="24"/>
        </w:rPr>
      </w:pPr>
    </w:p>
    <w:p w:rsidR="00EC3F9E" w:rsidRDefault="00EC3F9E">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rsidRDefault="00EC3F9E">
      <w:pPr>
        <w:widowControl/>
        <w:rPr>
          <w:rFonts w:ascii="Times New Roman" w:hAnsi="Times New Roman"/>
          <w:b/>
          <w:bCs/>
          <w:sz w:val="24"/>
        </w:rPr>
      </w:pPr>
    </w:p>
    <w:p w:rsidR="00CB2002" w:rsidRPr="00DC0D6B" w:rsidRDefault="00CB2002" w:rsidP="00CB2002">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D04A11">
      <w:pPr>
        <w:widowControl/>
        <w:rPr>
          <w:rFonts w:ascii="Times New Roman" w:hAnsi="Times New Roman"/>
          <w:sz w:val="24"/>
        </w:rPr>
      </w:pPr>
      <w:r>
        <w:rPr>
          <w:rFonts w:ascii="Times New Roman" w:hAnsi="Times New Roman"/>
          <w:sz w:val="24"/>
        </w:rPr>
        <w:t>PHMSA</w:t>
      </w:r>
      <w:r w:rsidR="0068535A">
        <w:rPr>
          <w:rFonts w:ascii="Times New Roman" w:hAnsi="Times New Roman"/>
          <w:sz w:val="24"/>
        </w:rPr>
        <w:t xml:space="preserve"> </w:t>
      </w:r>
      <w:r>
        <w:rPr>
          <w:rFonts w:ascii="Times New Roman" w:hAnsi="Times New Roman"/>
          <w:sz w:val="24"/>
        </w:rPr>
        <w:t xml:space="preserve">estimates </w:t>
      </w:r>
      <w:r w:rsidR="00EC3F9E">
        <w:rPr>
          <w:rFonts w:ascii="Times New Roman" w:hAnsi="Times New Roman"/>
          <w:sz w:val="24"/>
        </w:rPr>
        <w:t>that 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100,000).  .</w:t>
      </w:r>
    </w:p>
    <w:p w:rsidR="00EC3F9E" w:rsidRDefault="00EC3F9E">
      <w:pPr>
        <w:widowControl/>
        <w:rPr>
          <w:rFonts w:ascii="Times New Roman" w:hAnsi="Times New Roman"/>
          <w:sz w:val="24"/>
        </w:rPr>
      </w:pPr>
    </w:p>
    <w:p w:rsidR="00EC3F9E" w:rsidRPr="009018DE" w:rsidRDefault="00EC3F9E" w:rsidP="009018DE">
      <w:pPr>
        <w:widowControl/>
        <w:rPr>
          <w:rFonts w:ascii="Times New (W1)" w:hAnsi="Times New (W1)"/>
          <w:sz w:val="24"/>
        </w:rPr>
      </w:pPr>
      <w:r>
        <w:rPr>
          <w:rFonts w:ascii="Times New Roman" w:hAnsi="Times New Roman"/>
          <w:sz w:val="24"/>
        </w:rPr>
        <w:t xml:space="preserve">The burden hour for training (including transitional evaluation and recordkeeping) is </w:t>
      </w:r>
      <w:r w:rsidR="00D04A11">
        <w:rPr>
          <w:rFonts w:ascii="Times New Roman" w:hAnsi="Times New Roman"/>
          <w:sz w:val="24"/>
        </w:rPr>
        <w:t xml:space="preserve">estimated at approximately </w:t>
      </w:r>
      <w:r>
        <w:rPr>
          <w:rFonts w:ascii="Times New Roman" w:hAnsi="Times New Roman"/>
          <w:sz w:val="24"/>
        </w:rPr>
        <w:t>16 hours per employee.  The total industry burden hour estimate for subsequent evaluation is</w:t>
      </w:r>
      <w:r w:rsidR="002937DD">
        <w:rPr>
          <w:rFonts w:ascii="Times New Roman" w:hAnsi="Times New Roman"/>
          <w:sz w:val="24"/>
        </w:rPr>
        <w:t xml:space="preserve"> approximately</w:t>
      </w:r>
      <w:r>
        <w:rPr>
          <w:rFonts w:ascii="Times New Roman" w:hAnsi="Times New Roman"/>
          <w:sz w:val="24"/>
        </w:rPr>
        <w:t xml:space="preserve"> </w:t>
      </w:r>
      <w:r w:rsidR="002937DD">
        <w:rPr>
          <w:rFonts w:ascii="Times New Roman" w:hAnsi="Times New Roman"/>
          <w:sz w:val="24"/>
        </w:rPr>
        <w:t xml:space="preserve">2.8 million hours </w:t>
      </w:r>
      <w:r>
        <w:rPr>
          <w:rFonts w:ascii="Times New Roman" w:hAnsi="Times New Roman"/>
          <w:sz w:val="24"/>
        </w:rPr>
        <w:t>(175,000 X 16 hours</w:t>
      </w:r>
      <w:r w:rsidR="002937DD">
        <w:rPr>
          <w:rFonts w:ascii="Times New Roman" w:hAnsi="Times New Roman"/>
          <w:sz w:val="24"/>
        </w:rPr>
        <w:t>)</w:t>
      </w:r>
      <w:r>
        <w:rPr>
          <w:rFonts w:ascii="Times New Roman" w:hAnsi="Times New Roman"/>
          <w:sz w:val="24"/>
        </w:rPr>
        <w:t>.  However</w:t>
      </w:r>
      <w:r w:rsidR="002937DD">
        <w:rPr>
          <w:rFonts w:ascii="Times New Roman" w:hAnsi="Times New Roman"/>
          <w:sz w:val="24"/>
        </w:rPr>
        <w:t>,</w:t>
      </w:r>
      <w:r>
        <w:rPr>
          <w:rFonts w:ascii="Times New Roman" w:hAnsi="Times New Roman"/>
          <w:sz w:val="24"/>
        </w:rPr>
        <w:t xml:space="preserve"> not all </w:t>
      </w:r>
      <w:r w:rsidR="00D04A11">
        <w:rPr>
          <w:rFonts w:ascii="Times New Roman" w:hAnsi="Times New Roman"/>
          <w:sz w:val="24"/>
        </w:rPr>
        <w:t xml:space="preserve">covered employees </w:t>
      </w:r>
      <w:r>
        <w:rPr>
          <w:rFonts w:ascii="Times New Roman" w:hAnsi="Times New Roman"/>
          <w:sz w:val="24"/>
        </w:rPr>
        <w:t>are trained every year.  There is a</w:t>
      </w:r>
      <w:r w:rsidR="002937DD">
        <w:rPr>
          <w:rFonts w:ascii="Times New Roman" w:hAnsi="Times New Roman"/>
          <w:sz w:val="24"/>
        </w:rPr>
        <w:t>n approximate</w:t>
      </w:r>
      <w:r>
        <w:rPr>
          <w:rFonts w:ascii="Times New Roman" w:hAnsi="Times New Roman"/>
          <w:sz w:val="24"/>
        </w:rPr>
        <w:t xml:space="preserve"> 6-year </w:t>
      </w:r>
      <w:r w:rsidR="002937DD">
        <w:rPr>
          <w:rFonts w:ascii="Times New Roman" w:hAnsi="Times New Roman"/>
          <w:sz w:val="24"/>
        </w:rPr>
        <w:t xml:space="preserve">training </w:t>
      </w:r>
      <w:r>
        <w:rPr>
          <w:rFonts w:ascii="Times New Roman" w:hAnsi="Times New Roman"/>
          <w:sz w:val="24"/>
        </w:rPr>
        <w:t xml:space="preserve">cycle </w:t>
      </w:r>
      <w:r w:rsidR="002937DD">
        <w:rPr>
          <w:rFonts w:ascii="Times New Roman" w:hAnsi="Times New Roman"/>
          <w:sz w:val="24"/>
        </w:rPr>
        <w:t>for the impacted personnel</w:t>
      </w:r>
      <w:r>
        <w:rPr>
          <w:rFonts w:ascii="Times New Roman" w:hAnsi="Times New Roman"/>
          <w:sz w:val="24"/>
        </w:rPr>
        <w:t xml:space="preserve">.  Therefore, the annual burden hour requested for this information collection is </w:t>
      </w:r>
      <w:r w:rsidR="002937DD">
        <w:rPr>
          <w:rFonts w:ascii="Times New Roman" w:hAnsi="Times New Roman"/>
          <w:sz w:val="24"/>
        </w:rPr>
        <w:t xml:space="preserve">approximately </w:t>
      </w:r>
      <w:r>
        <w:rPr>
          <w:rFonts w:ascii="Times New Roman" w:hAnsi="Times New Roman"/>
          <w:sz w:val="24"/>
        </w:rPr>
        <w:t>466,667 hours</w:t>
      </w:r>
      <w:r w:rsidR="009018DE">
        <w:rPr>
          <w:rFonts w:ascii="Times New Roman" w:hAnsi="Times New Roman"/>
          <w:sz w:val="24"/>
        </w:rPr>
        <w:t xml:space="preserve"> </w:t>
      </w:r>
      <w:r>
        <w:rPr>
          <w:rFonts w:ascii="Times New Roman" w:hAnsi="Times New Roman"/>
          <w:sz w:val="24"/>
        </w:rPr>
        <w:t>(2.8 million hours divided by 6 years)</w:t>
      </w:r>
      <w:r w:rsidR="009018DE">
        <w:rPr>
          <w:rFonts w:ascii="Times New Roman" w:hAnsi="Times New Roman"/>
          <w:sz w:val="24"/>
        </w:rPr>
        <w:t>.</w:t>
      </w:r>
    </w:p>
    <w:p w:rsidR="00EC3F9E" w:rsidRDefault="00EC3F9E">
      <w:pPr>
        <w:widowControl/>
        <w:rPr>
          <w:rFonts w:ascii="Times New Roman" w:hAnsi="Times New Roman"/>
          <w:b/>
          <w:bCs/>
          <w:sz w:val="24"/>
        </w:rPr>
      </w:pPr>
    </w:p>
    <w:p w:rsidR="00A36BD7" w:rsidRDefault="00A36BD7" w:rsidP="00A36BD7">
      <w:pPr>
        <w:widowControl/>
        <w:rPr>
          <w:rFonts w:ascii="Times New Roman" w:hAnsi="Times New Roman"/>
          <w:b/>
          <w:bCs/>
          <w:sz w:val="24"/>
        </w:rPr>
      </w:pPr>
      <w:r>
        <w:rPr>
          <w:rFonts w:ascii="Times New Roman" w:hAnsi="Times New Roman"/>
          <w:bCs/>
          <w:sz w:val="24"/>
        </w:rPr>
        <w:t xml:space="preserve">The incremental cost of establishing an operator qualification program is estimated to be $1,200 per employee.  The total industry cost was estimated at $210 million (175,000 * $1,200 = $210 million).  PHMSA estimates that the program should be amortized over 10 years.  </w:t>
      </w:r>
      <w:r>
        <w:rPr>
          <w:rFonts w:ascii="Times New Roman" w:hAnsi="Times New Roman"/>
          <w:b/>
          <w:bCs/>
          <w:sz w:val="24"/>
        </w:rPr>
        <w:t>Amortizing the $210 million cost at 7% interest rate the annual cost of this program of $29.3 million.</w:t>
      </w:r>
    </w:p>
    <w:p w:rsidR="00A36BD7" w:rsidRDefault="00A36BD7">
      <w:pPr>
        <w:widowControl/>
        <w:rPr>
          <w:rFonts w:ascii="Times New Roman" w:hAnsi="Times New Roman"/>
          <w:b/>
          <w:bCs/>
          <w:sz w:val="24"/>
        </w:rPr>
      </w:pPr>
    </w:p>
    <w:p w:rsidR="00953464" w:rsidRDefault="00953464" w:rsidP="00953464">
      <w:pPr>
        <w:widowControl/>
        <w:rPr>
          <w:rFonts w:ascii="Times New Roman" w:hAnsi="Times New Roman"/>
          <w:sz w:val="24"/>
        </w:rPr>
      </w:pPr>
      <w:r>
        <w:rPr>
          <w:rFonts w:ascii="Times New Roman" w:hAnsi="Times New Roman"/>
          <w:sz w:val="24"/>
        </w:rPr>
        <w:t xml:space="preserve">Given the recordkeeping requirements in </w:t>
      </w:r>
      <w:r w:rsidR="00CC6700">
        <w:rPr>
          <w:rFonts w:ascii="Times New Roman" w:hAnsi="Times New Roman"/>
          <w:sz w:val="24"/>
        </w:rPr>
        <w:t>this information collection</w:t>
      </w:r>
      <w:r>
        <w:rPr>
          <w:rFonts w:ascii="Times New Roman" w:hAnsi="Times New Roman"/>
          <w:sz w:val="24"/>
        </w:rPr>
        <w:t>:</w:t>
      </w:r>
    </w:p>
    <w:p w:rsidR="00953464" w:rsidRPr="00953464" w:rsidRDefault="00953464" w:rsidP="00953464">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00953464" w:rsidRPr="00953464" w:rsidRDefault="00953464" w:rsidP="00953464">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(2) Identification of the covered tasks the individual is qualified to perform;</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00953464" w:rsidRPr="00953464" w:rsidRDefault="00953464" w:rsidP="00953464">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00953464" w:rsidRPr="00953464" w:rsidRDefault="00953464" w:rsidP="00953464">
      <w:pPr>
        <w:widowControl/>
        <w:rPr>
          <w:rFonts w:ascii="Times New Roman" w:hAnsi="Times New Roman"/>
          <w:sz w:val="24"/>
        </w:rPr>
      </w:pPr>
      <w:r>
        <w:rPr>
          <w:rFonts w:ascii="Times New Roman" w:hAnsi="Times New Roman"/>
          <w:sz w:val="24"/>
        </w:rPr>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953464" w:rsidRDefault="00953464">
      <w:pPr>
        <w:widowControl/>
        <w:rPr>
          <w:rFonts w:ascii="Times New Roman" w:hAnsi="Times New Roman"/>
          <w:b/>
          <w:bCs/>
          <w:sz w:val="24"/>
        </w:rPr>
      </w:pPr>
    </w:p>
    <w:p w:rsidR="00A36BD7" w:rsidRPr="009018DE" w:rsidRDefault="00A36BD7" w:rsidP="00A36BD7">
      <w:pPr>
        <w:widowControl/>
        <w:rPr>
          <w:rFonts w:ascii="Times New (W1)" w:hAnsi="Times New (W1)"/>
          <w:sz w:val="24"/>
        </w:rPr>
      </w:pPr>
      <w:r>
        <w:rPr>
          <w:rFonts w:ascii="Times New Roman" w:hAnsi="Times New Roman"/>
          <w:sz w:val="24"/>
        </w:rPr>
        <w:t>The annual burden hour requested for this information collection is approximately 466,667 hours.</w:t>
      </w:r>
    </w:p>
    <w:p w:rsidR="00953464" w:rsidRDefault="00953464">
      <w:pPr>
        <w:widowControl/>
        <w:rPr>
          <w:rFonts w:ascii="Times New Roman" w:hAnsi="Times New Roman"/>
          <w:b/>
          <w:bCs/>
          <w:sz w:val="24"/>
        </w:rPr>
      </w:pPr>
    </w:p>
    <w:p w:rsidR="00D07E89" w:rsidRPr="00EB692F" w:rsidRDefault="00D07E89" w:rsidP="00D07E89">
      <w:pPr>
        <w:widowControl/>
        <w:rPr>
          <w:rFonts w:ascii="Times New Roman" w:hAnsi="Times New Roman"/>
          <w:sz w:val="24"/>
          <w:u w:val="single"/>
        </w:rPr>
      </w:pPr>
      <w:r w:rsidRPr="00EB692F">
        <w:rPr>
          <w:rFonts w:ascii="Times New Roman" w:hAnsi="Times New Roman"/>
          <w:bCs/>
          <w:sz w:val="24"/>
        </w:rPr>
        <w:t xml:space="preserve">13.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2E6270" w:rsidRDefault="002E6270" w:rsidP="002E6270">
      <w:pPr>
        <w:widowControl/>
        <w:rPr>
          <w:rFonts w:ascii="Times New Roman" w:hAnsi="Times New Roman"/>
          <w:bCs/>
          <w:sz w:val="24"/>
        </w:rPr>
      </w:pPr>
      <w:r>
        <w:rPr>
          <w:rFonts w:ascii="Times New Roman" w:hAnsi="Times New Roman"/>
          <w:bCs/>
          <w:sz w:val="24"/>
        </w:rPr>
        <w:t>There are no additional costs beyond the paperwork expenses stated under item 12.</w:t>
      </w:r>
    </w:p>
    <w:p w:rsidR="00030C4E" w:rsidRDefault="00030C4E" w:rsidP="002E6270">
      <w:pPr>
        <w:widowControl/>
        <w:rPr>
          <w:rFonts w:ascii="Times New Roman" w:hAnsi="Times New Roman"/>
          <w:b/>
          <w:bCs/>
          <w:sz w:val="24"/>
        </w:rPr>
      </w:pPr>
    </w:p>
    <w:p w:rsidR="00030C4E" w:rsidRPr="00EB692F" w:rsidRDefault="00030C4E" w:rsidP="00030C4E">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w:t>
      </w:r>
      <w:r w:rsidR="00BE5134">
        <w:rPr>
          <w:rFonts w:ascii="Times New Roman" w:hAnsi="Times New Roman"/>
          <w:sz w:val="24"/>
        </w:rPr>
        <w:t xml:space="preserve">re is no cost to the Federal Government associated with this </w:t>
      </w:r>
      <w:r w:rsidR="00D04A11">
        <w:rPr>
          <w:rFonts w:ascii="Times New Roman" w:hAnsi="Times New Roman"/>
          <w:sz w:val="24"/>
        </w:rPr>
        <w:t>information collection</w:t>
      </w:r>
      <w:r>
        <w:rPr>
          <w:rFonts w:ascii="Times New Roman" w:hAnsi="Times New Roman"/>
          <w:sz w:val="24"/>
        </w:rPr>
        <w:t xml:space="preserve">. </w:t>
      </w:r>
    </w:p>
    <w:p w:rsidR="00EC3F9E" w:rsidRDefault="00EC3F9E">
      <w:pPr>
        <w:widowControl/>
        <w:rPr>
          <w:rFonts w:ascii="Times New Roman" w:hAnsi="Times New Roman"/>
          <w:sz w:val="24"/>
        </w:rPr>
      </w:pPr>
    </w:p>
    <w:p w:rsidR="00EC3F9E" w:rsidRDefault="00030C4E">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rsidRDefault="00030C4E">
      <w:pPr>
        <w:widowControl/>
        <w:rPr>
          <w:rFonts w:ascii="Times New Roman" w:hAnsi="Times New Roman"/>
          <w:sz w:val="24"/>
        </w:rPr>
      </w:pPr>
    </w:p>
    <w:p w:rsidR="00030C4E" w:rsidRDefault="00030C4E" w:rsidP="00030C4E">
      <w:pPr>
        <w:widowControl/>
        <w:rPr>
          <w:rFonts w:ascii="Times New Roman" w:hAnsi="Times New Roman"/>
          <w:sz w:val="24"/>
        </w:rPr>
      </w:pPr>
      <w:r>
        <w:rPr>
          <w:rFonts w:ascii="Times New Roman" w:hAnsi="Times New Roman"/>
          <w:sz w:val="24"/>
        </w:rPr>
        <w:t>There is no change in burden due to the renewal of this information collection.</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sz w:val="24"/>
        </w:rPr>
      </w:pPr>
      <w:r>
        <w:rPr>
          <w:rFonts w:ascii="Times New Roman" w:hAnsi="Times New Roman"/>
          <w:sz w:val="24"/>
        </w:rPr>
        <w:t>This information will not be published for statistical purposes.</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rsidRDefault="00EC3F9E">
      <w:pPr>
        <w:widowControl/>
        <w:rPr>
          <w:rFonts w:ascii="Times New Roman" w:hAnsi="Times New Roman"/>
          <w:sz w:val="24"/>
        </w:rPr>
      </w:pPr>
    </w:p>
    <w:p w:rsidR="00030C4E" w:rsidRDefault="00030C4E" w:rsidP="00030C4E">
      <w:pPr>
        <w:widowControl/>
        <w:rPr>
          <w:rFonts w:ascii="Times New Roman" w:hAnsi="Times New Roman"/>
          <w:sz w:val="24"/>
        </w:rPr>
      </w:pPr>
      <w:r>
        <w:rPr>
          <w:rFonts w:ascii="Times New Roman" w:hAnsi="Times New Roman"/>
          <w:sz w:val="24"/>
        </w:rPr>
        <w:t>OPS is not seeking such approval.</w:t>
      </w:r>
    </w:p>
    <w:p w:rsidR="00EC3F9E" w:rsidRDefault="00EC3F9E">
      <w:pPr>
        <w:widowControl/>
        <w:rPr>
          <w:rFonts w:ascii="Times New Roman" w:hAnsi="Times New Roman"/>
          <w:sz w:val="24"/>
        </w:rPr>
      </w:pPr>
    </w:p>
    <w:p w:rsidR="00030C4E" w:rsidRPr="00735F44" w:rsidRDefault="00030C4E" w:rsidP="00030C4E">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RDefault="00030C4E" w:rsidP="00030C4E">
      <w:pPr>
        <w:widowControl/>
        <w:rPr>
          <w:rFonts w:ascii="Times New Roman" w:hAnsi="Times New Roman"/>
          <w:b/>
          <w:bCs/>
          <w:sz w:val="24"/>
        </w:rPr>
      </w:pPr>
    </w:p>
    <w:p w:rsidR="00030C4E" w:rsidRDefault="00030C4E" w:rsidP="00030C4E">
      <w:pPr>
        <w:widowControl/>
        <w:rPr>
          <w:rFonts w:ascii="Times New Roman" w:hAnsi="Times New Roman"/>
          <w:bCs/>
          <w:sz w:val="24"/>
        </w:rPr>
      </w:pPr>
      <w:r>
        <w:rPr>
          <w:rFonts w:ascii="Times New Roman" w:hAnsi="Times New Roman"/>
          <w:bCs/>
          <w:sz w:val="24"/>
        </w:rPr>
        <w:t>There is no exception.</w:t>
      </w:r>
    </w:p>
    <w:p w:rsidR="00EC3F9E" w:rsidRDefault="00EC3F9E">
      <w:pPr>
        <w:widowControl/>
        <w:rPr>
          <w:rFonts w:ascii="Times New Roman" w:hAnsi="Times New Roman"/>
          <w:bCs/>
          <w:sz w:val="24"/>
        </w:rPr>
      </w:pPr>
    </w:p>
    <w:p w:rsidR="00030C4E" w:rsidRDefault="00030C4E">
      <w:pPr>
        <w:widowControl/>
        <w:rPr>
          <w:rFonts w:ascii="Times New Roman" w:hAnsi="Times New Roman"/>
          <w:bCs/>
          <w:sz w:val="24"/>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EB5881" w:rsidRDefault="00EB5881" w:rsidP="00EB5881">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sz w:val="24"/>
          <w:u w:val="single"/>
        </w:rPr>
      </w:pPr>
    </w:p>
    <w:p w:rsidR="00030C4E" w:rsidRPr="00152695" w:rsidRDefault="00030C4E" w:rsidP="00030C4E">
      <w:pPr>
        <w:widowControl/>
        <w:rPr>
          <w:rFonts w:ascii="Times New Roman" w:hAnsi="Times New Roman"/>
          <w:bCs/>
          <w:sz w:val="24"/>
        </w:rPr>
      </w:pPr>
    </w:p>
    <w:sectPr w:rsidR="00030C4E" w:rsidRPr="00152695" w:rsidSect="00790A3D">
      <w:footerReference w:type="default" r:id="rId7"/>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11" w:rsidRDefault="00D04A11">
      <w:r>
        <w:separator/>
      </w:r>
    </w:p>
  </w:endnote>
  <w:endnote w:type="continuationSeparator" w:id="0">
    <w:p w:rsidR="00D04A11" w:rsidRDefault="00D04A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A11" w:rsidRDefault="00D04A11">
    <w:pPr>
      <w:spacing w:line="240" w:lineRule="exact"/>
    </w:pPr>
  </w:p>
  <w:p w:rsidR="00D04A11" w:rsidRDefault="00D04A11">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3A5517">
      <w:rPr>
        <w:rFonts w:ascii="Times New Roman" w:hAnsi="Times New Roman"/>
        <w:noProof/>
        <w:sz w:val="24"/>
      </w:rPr>
      <w:t>1</w:t>
    </w:r>
    <w:r>
      <w:rPr>
        <w:rFonts w:ascii="Times New Roman" w:hAnsi="Times New Roman"/>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11" w:rsidRDefault="00D04A11">
      <w:r>
        <w:separator/>
      </w:r>
    </w:p>
  </w:footnote>
  <w:footnote w:type="continuationSeparator" w:id="0">
    <w:p w:rsidR="00D04A11" w:rsidRDefault="00D04A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EC3F9E"/>
    <w:rsid w:val="00002BA5"/>
    <w:rsid w:val="00030C4E"/>
    <w:rsid w:val="00191B7D"/>
    <w:rsid w:val="00216055"/>
    <w:rsid w:val="002325D2"/>
    <w:rsid w:val="002937DD"/>
    <w:rsid w:val="002B718D"/>
    <w:rsid w:val="002E6270"/>
    <w:rsid w:val="002F0B65"/>
    <w:rsid w:val="002F140B"/>
    <w:rsid w:val="00310354"/>
    <w:rsid w:val="00322D59"/>
    <w:rsid w:val="00354C0D"/>
    <w:rsid w:val="003A5517"/>
    <w:rsid w:val="004D7E6C"/>
    <w:rsid w:val="005331ED"/>
    <w:rsid w:val="005850AC"/>
    <w:rsid w:val="006344D3"/>
    <w:rsid w:val="006569EC"/>
    <w:rsid w:val="0068535A"/>
    <w:rsid w:val="00695990"/>
    <w:rsid w:val="00790A3D"/>
    <w:rsid w:val="007B6599"/>
    <w:rsid w:val="007D3AEE"/>
    <w:rsid w:val="007F3BEC"/>
    <w:rsid w:val="008013F8"/>
    <w:rsid w:val="00850E05"/>
    <w:rsid w:val="00892C01"/>
    <w:rsid w:val="008E5CF1"/>
    <w:rsid w:val="009018DE"/>
    <w:rsid w:val="00953464"/>
    <w:rsid w:val="009A161D"/>
    <w:rsid w:val="00A36BD7"/>
    <w:rsid w:val="00A50DC4"/>
    <w:rsid w:val="00B45FA0"/>
    <w:rsid w:val="00BE5134"/>
    <w:rsid w:val="00C018B4"/>
    <w:rsid w:val="00C17E68"/>
    <w:rsid w:val="00C7075D"/>
    <w:rsid w:val="00CB2002"/>
    <w:rsid w:val="00CC6700"/>
    <w:rsid w:val="00D04A11"/>
    <w:rsid w:val="00D07E89"/>
    <w:rsid w:val="00D14EC0"/>
    <w:rsid w:val="00D77D83"/>
    <w:rsid w:val="00D94DE4"/>
    <w:rsid w:val="00DF7959"/>
    <w:rsid w:val="00E77475"/>
    <w:rsid w:val="00EB5881"/>
    <w:rsid w:val="00EC3F9E"/>
    <w:rsid w:val="00EC431E"/>
    <w:rsid w:val="00ED3897"/>
    <w:rsid w:val="00F32305"/>
    <w:rsid w:val="00F41E5B"/>
    <w:rsid w:val="00FD5A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1012</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USDOT_User</cp:lastModifiedBy>
  <cp:revision>7</cp:revision>
  <cp:lastPrinted>2008-12-03T13:18:00Z</cp:lastPrinted>
  <dcterms:created xsi:type="dcterms:W3CDTF">2011-11-15T18:54:00Z</dcterms:created>
  <dcterms:modified xsi:type="dcterms:W3CDTF">2012-01-26T17:37:00Z</dcterms:modified>
</cp:coreProperties>
</file>