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010" w:rsidRPr="00BA53F3" w:rsidRDefault="00717010" w:rsidP="00717010">
      <w:pPr>
        <w:spacing w:after="0"/>
        <w:jc w:val="center"/>
        <w:rPr>
          <w:b/>
          <w:sz w:val="24"/>
          <w:szCs w:val="24"/>
        </w:rPr>
      </w:pPr>
      <w:r>
        <w:rPr>
          <w:b/>
          <w:sz w:val="24"/>
          <w:szCs w:val="24"/>
        </w:rPr>
        <w:t>ATTACHMENT D: Moderator’s Guide</w:t>
      </w:r>
    </w:p>
    <w:p w:rsidR="000E3360" w:rsidRPr="00BA53F3" w:rsidRDefault="000E3360" w:rsidP="000E3360">
      <w:pPr>
        <w:spacing w:after="0"/>
        <w:jc w:val="center"/>
        <w:rPr>
          <w:b/>
          <w:sz w:val="24"/>
          <w:szCs w:val="24"/>
        </w:rPr>
      </w:pPr>
      <w:r>
        <w:rPr>
          <w:sz w:val="24"/>
          <w:szCs w:val="24"/>
        </w:rPr>
        <w:t>CDC/ IND Message Testing</w:t>
      </w:r>
    </w:p>
    <w:p w:rsidR="000E3360" w:rsidRPr="00B1151F" w:rsidRDefault="000E3360" w:rsidP="000E3360">
      <w:pPr>
        <w:pStyle w:val="Heading1"/>
        <w:numPr>
          <w:ilvl w:val="0"/>
          <w:numId w:val="8"/>
        </w:numPr>
        <w:spacing w:after="0"/>
        <w:rPr>
          <w:rFonts w:ascii="Calibri" w:hAnsi="Calibri"/>
          <w:sz w:val="22"/>
          <w:szCs w:val="22"/>
        </w:rPr>
      </w:pPr>
      <w:r w:rsidRPr="00B1151F">
        <w:rPr>
          <w:rFonts w:ascii="Calibri" w:hAnsi="Calibri"/>
          <w:sz w:val="22"/>
          <w:szCs w:val="22"/>
        </w:rPr>
        <w:t>Introduction</w:t>
      </w:r>
    </w:p>
    <w:p w:rsidR="000E3360" w:rsidRPr="00B1151F" w:rsidRDefault="000E3360" w:rsidP="000E3360">
      <w:pPr>
        <w:pStyle w:val="Heading1"/>
        <w:numPr>
          <w:ilvl w:val="1"/>
          <w:numId w:val="8"/>
        </w:numPr>
        <w:spacing w:after="0"/>
        <w:rPr>
          <w:rFonts w:asciiTheme="minorHAnsi" w:hAnsiTheme="minorHAnsi" w:cstheme="minorHAnsi"/>
          <w:b w:val="0"/>
          <w:sz w:val="22"/>
          <w:szCs w:val="22"/>
        </w:rPr>
      </w:pPr>
      <w:r w:rsidRPr="00B1151F">
        <w:rPr>
          <w:rFonts w:asciiTheme="minorHAnsi" w:hAnsiTheme="minorHAnsi" w:cstheme="minorHAnsi"/>
          <w:b w:val="0"/>
          <w:i/>
          <w:sz w:val="22"/>
          <w:szCs w:val="22"/>
        </w:rPr>
        <w:t>Hello everyone, I am MODERATOR’S NAME. You are being asked to participate in a discussion being held by the Centers for Disease Control and Prevention (CDC), with the assistance of The Oak Ridge Institute for Science and Education.  In the discussion, you will be asked your opinions and practices regarding some public health information. Your answers can help efforts to provide accurate, helpful information to the public.  The discussion will be recorded (audio only) to be sure we get all the information. Your name will not be used in the final report. No statement you make will be linked to you by name.  Only members of the research staff will be allowed to look at the records.  When we present this study or publish its results, your name or other facts that point to you will not show or be used.</w:t>
      </w:r>
    </w:p>
    <w:p w:rsidR="000E3360" w:rsidRPr="00B1151F" w:rsidRDefault="000E3360" w:rsidP="000E3360">
      <w:pPr>
        <w:pStyle w:val="Heading1"/>
        <w:numPr>
          <w:ilvl w:val="1"/>
          <w:numId w:val="8"/>
        </w:numPr>
        <w:spacing w:after="0"/>
        <w:rPr>
          <w:rFonts w:asciiTheme="minorHAnsi" w:hAnsiTheme="minorHAnsi" w:cstheme="minorHAnsi"/>
          <w:b w:val="0"/>
          <w:sz w:val="22"/>
          <w:szCs w:val="22"/>
        </w:rPr>
      </w:pPr>
      <w:r w:rsidRPr="00B1151F">
        <w:rPr>
          <w:rFonts w:asciiTheme="minorHAnsi" w:hAnsiTheme="minorHAnsi" w:cstheme="minorHAnsi"/>
          <w:b w:val="0"/>
          <w:i/>
          <w:sz w:val="22"/>
          <w:szCs w:val="22"/>
        </w:rPr>
        <w:t xml:space="preserve">First, let’s introduce everyone.  Then I’ll talk about more about the nature and purpose of this discussion.  And then we’ll get right into </w:t>
      </w:r>
      <w:r w:rsidR="0086014F">
        <w:rPr>
          <w:rFonts w:asciiTheme="minorHAnsi" w:hAnsiTheme="minorHAnsi" w:cstheme="minorHAnsi"/>
          <w:b w:val="0"/>
          <w:i/>
          <w:sz w:val="22"/>
          <w:szCs w:val="22"/>
        </w:rPr>
        <w:t xml:space="preserve">the </w:t>
      </w:r>
      <w:r w:rsidRPr="00B1151F">
        <w:rPr>
          <w:rFonts w:asciiTheme="minorHAnsi" w:hAnsiTheme="minorHAnsi" w:cstheme="minorHAnsi"/>
          <w:b w:val="0"/>
          <w:i/>
          <w:sz w:val="22"/>
          <w:szCs w:val="22"/>
        </w:rPr>
        <w:t>discussion part of this session as quickly as possible. When I call your first name -- LET’S USE FIRST</w:t>
      </w:r>
      <w:r w:rsidR="0086014F">
        <w:rPr>
          <w:rFonts w:asciiTheme="minorHAnsi" w:hAnsiTheme="minorHAnsi" w:cstheme="minorHAnsi"/>
          <w:b w:val="0"/>
          <w:i/>
          <w:sz w:val="22"/>
          <w:szCs w:val="22"/>
        </w:rPr>
        <w:t xml:space="preserve"> NAMES, THIS IS INFORMAL --</w:t>
      </w:r>
      <w:r w:rsidRPr="00B1151F">
        <w:rPr>
          <w:rFonts w:asciiTheme="minorHAnsi" w:hAnsiTheme="minorHAnsi" w:cstheme="minorHAnsi"/>
          <w:b w:val="0"/>
          <w:i/>
          <w:sz w:val="22"/>
          <w:szCs w:val="22"/>
        </w:rPr>
        <w:t xml:space="preserve"> don’t let me mispronounce your name.  Also, please tell us where you are from, how long you have lived in this area and what your favorite hobby is. </w:t>
      </w:r>
    </w:p>
    <w:p w:rsidR="000E3360" w:rsidRDefault="000E3360" w:rsidP="000E3360">
      <w:pPr>
        <w:spacing w:after="0" w:line="240" w:lineRule="auto"/>
        <w:ind w:left="720" w:firstLine="720"/>
        <w:jc w:val="both"/>
        <w:rPr>
          <w:rFonts w:asciiTheme="minorHAnsi" w:eastAsia="Times New Roman" w:hAnsiTheme="minorHAnsi" w:cstheme="minorHAnsi"/>
          <w:i/>
        </w:rPr>
      </w:pPr>
      <w:r w:rsidRPr="00B1151F">
        <w:rPr>
          <w:rFonts w:asciiTheme="minorHAnsi" w:eastAsia="Times New Roman" w:hAnsiTheme="minorHAnsi" w:cstheme="minorHAnsi"/>
          <w:i/>
        </w:rPr>
        <w:t>[CALL NAMES]</w:t>
      </w:r>
    </w:p>
    <w:p w:rsidR="000E3360" w:rsidRDefault="000E3360" w:rsidP="000E3360">
      <w:pPr>
        <w:spacing w:after="0" w:line="240" w:lineRule="auto"/>
        <w:ind w:left="720" w:firstLine="720"/>
        <w:jc w:val="both"/>
        <w:rPr>
          <w:rFonts w:asciiTheme="minorHAnsi" w:eastAsia="Times New Roman" w:hAnsiTheme="minorHAnsi" w:cstheme="minorHAnsi"/>
          <w:i/>
        </w:rPr>
      </w:pPr>
    </w:p>
    <w:p w:rsidR="000E3360" w:rsidRPr="00B1151F" w:rsidRDefault="000E3360" w:rsidP="000E3360">
      <w:pPr>
        <w:pStyle w:val="ListParagraph"/>
        <w:numPr>
          <w:ilvl w:val="1"/>
          <w:numId w:val="8"/>
        </w:numPr>
        <w:spacing w:after="0" w:line="240" w:lineRule="auto"/>
        <w:jc w:val="both"/>
        <w:rPr>
          <w:rFonts w:eastAsia="Times New Roman" w:cstheme="minorHAnsi"/>
          <w:i/>
        </w:rPr>
      </w:pPr>
      <w:r>
        <w:rPr>
          <w:rFonts w:eastAsia="Times New Roman" w:cs="Calibri"/>
          <w:i/>
        </w:rPr>
        <w:t>So that we can all</w:t>
      </w:r>
      <w:r w:rsidRPr="00B1151F">
        <w:rPr>
          <w:rFonts w:eastAsia="Times New Roman" w:cs="Calibri"/>
          <w:i/>
        </w:rPr>
        <w:t xml:space="preserve"> get</w:t>
      </w:r>
      <w:r>
        <w:rPr>
          <w:rFonts w:eastAsia="Times New Roman" w:cs="Calibri"/>
          <w:i/>
        </w:rPr>
        <w:t xml:space="preserve"> </w:t>
      </w:r>
      <w:r w:rsidRPr="00B1151F">
        <w:rPr>
          <w:rFonts w:eastAsia="Times New Roman" w:cs="Calibri"/>
          <w:i/>
        </w:rPr>
        <w:t>the most out of the session</w:t>
      </w:r>
      <w:r>
        <w:rPr>
          <w:rFonts w:eastAsia="Times New Roman" w:cs="Calibri"/>
          <w:i/>
        </w:rPr>
        <w:t>, I want to give you</w:t>
      </w:r>
      <w:r w:rsidR="0086014F">
        <w:rPr>
          <w:rFonts w:eastAsia="Times New Roman" w:cs="Calibri"/>
          <w:i/>
        </w:rPr>
        <w:t xml:space="preserve"> some suggestions on participating</w:t>
      </w:r>
      <w:r w:rsidRPr="00B1151F">
        <w:rPr>
          <w:rFonts w:eastAsia="Times New Roman" w:cs="Calibri"/>
          <w:i/>
        </w:rPr>
        <w:t xml:space="preserve">.  When you have something to say, jump right in; don’t wait to be called on.  And please feel free to talk to each other, not just to me.  Agree, disagree, </w:t>
      </w:r>
      <w:r w:rsidR="0086014F">
        <w:rPr>
          <w:rFonts w:eastAsia="Times New Roman" w:cs="Calibri"/>
          <w:i/>
        </w:rPr>
        <w:t xml:space="preserve">and </w:t>
      </w:r>
      <w:r w:rsidRPr="00B1151F">
        <w:rPr>
          <w:rFonts w:eastAsia="Times New Roman" w:cs="Calibri"/>
          <w:i/>
        </w:rPr>
        <w:t>expand on what people say.  That’s why we’re talking in a group: to get your reactions to each other’s ideas.  Let’s hear from as many people as possible. As you know, we are planning the discussion to take about 90 minutes.</w:t>
      </w:r>
    </w:p>
    <w:p w:rsidR="000E3360" w:rsidRPr="00B1151F" w:rsidRDefault="000E3360" w:rsidP="000E3360">
      <w:pPr>
        <w:pStyle w:val="ListParagraph"/>
        <w:spacing w:after="0" w:line="240" w:lineRule="auto"/>
        <w:ind w:left="1440"/>
        <w:jc w:val="both"/>
        <w:rPr>
          <w:rFonts w:eastAsia="Times New Roman" w:cstheme="minorHAnsi"/>
          <w:i/>
        </w:rPr>
      </w:pPr>
    </w:p>
    <w:p w:rsidR="000E3360" w:rsidRPr="00B1151F" w:rsidRDefault="000E3360" w:rsidP="000E3360">
      <w:pPr>
        <w:pStyle w:val="ListParagraph"/>
        <w:numPr>
          <w:ilvl w:val="1"/>
          <w:numId w:val="8"/>
        </w:numPr>
        <w:spacing w:after="0" w:line="240" w:lineRule="auto"/>
        <w:jc w:val="both"/>
        <w:rPr>
          <w:rFonts w:eastAsia="Times New Roman" w:cstheme="minorHAnsi"/>
          <w:i/>
        </w:rPr>
      </w:pPr>
      <w:r w:rsidRPr="00B1151F">
        <w:rPr>
          <w:rFonts w:eastAsia="Times New Roman" w:cs="Calibri"/>
          <w:i/>
        </w:rPr>
        <w:t>Any questions?</w:t>
      </w:r>
      <w:r>
        <w:rPr>
          <w:rFonts w:eastAsia="Times New Roman" w:cs="Calibri"/>
          <w:i/>
        </w:rPr>
        <w:t xml:space="preserve"> </w:t>
      </w:r>
      <w:r w:rsidRPr="00B1151F">
        <w:rPr>
          <w:rFonts w:eastAsia="Times New Roman" w:cs="Calibri"/>
          <w:i/>
        </w:rPr>
        <w:t>OK, let’s start with the scenario</w:t>
      </w:r>
      <w:r w:rsidRPr="00B1151F">
        <w:rPr>
          <w:rFonts w:eastAsia="Times New Roman" w:cs="Calibri"/>
        </w:rPr>
        <w:t>.</w:t>
      </w:r>
    </w:p>
    <w:p w:rsidR="000E3360" w:rsidRPr="00B1151F" w:rsidRDefault="000E3360" w:rsidP="000E3360">
      <w:pPr>
        <w:pStyle w:val="ListParagraph"/>
        <w:rPr>
          <w:b/>
        </w:rPr>
      </w:pPr>
    </w:p>
    <w:p w:rsidR="000E3360" w:rsidRPr="00B1151F" w:rsidRDefault="000E3360" w:rsidP="000E3360">
      <w:pPr>
        <w:pStyle w:val="ListParagraph"/>
        <w:numPr>
          <w:ilvl w:val="0"/>
          <w:numId w:val="8"/>
        </w:numPr>
        <w:spacing w:after="0" w:line="240" w:lineRule="auto"/>
        <w:jc w:val="both"/>
        <w:rPr>
          <w:rFonts w:eastAsia="Times New Roman" w:cstheme="minorHAnsi"/>
          <w:i/>
        </w:rPr>
      </w:pPr>
      <w:r w:rsidRPr="00B1151F">
        <w:rPr>
          <w:b/>
        </w:rPr>
        <w:t>Scenario</w:t>
      </w:r>
    </w:p>
    <w:p w:rsidR="000E3360" w:rsidRDefault="000E3360" w:rsidP="000E3360">
      <w:pPr>
        <w:pStyle w:val="ListParagraph"/>
        <w:numPr>
          <w:ilvl w:val="1"/>
          <w:numId w:val="8"/>
        </w:numPr>
        <w:spacing w:after="0"/>
      </w:pPr>
      <w:r w:rsidRPr="00B1151F">
        <w:rPr>
          <w:i/>
        </w:rPr>
        <w:t xml:space="preserve">Today we will be talking about information you might receive following the explosion of what’s called an “Improvised Nuclear Device” or “IND”.  An IND would be an atomic bomb built and set off by terrorists.  CDC and I know that this is not a pleasant thing to think about, but like many natural and man-made disasters, it’s better to be prepared than to go “off the cuff” in an emergency.  </w:t>
      </w:r>
    </w:p>
    <w:p w:rsidR="000E3360" w:rsidRDefault="000E3360" w:rsidP="000E3360">
      <w:pPr>
        <w:spacing w:after="0"/>
        <w:ind w:left="1440"/>
      </w:pPr>
    </w:p>
    <w:p w:rsidR="000E3360" w:rsidRPr="00B1151F" w:rsidRDefault="000E3360" w:rsidP="000E3360">
      <w:pPr>
        <w:pStyle w:val="ListParagraph"/>
        <w:numPr>
          <w:ilvl w:val="1"/>
          <w:numId w:val="8"/>
        </w:numPr>
        <w:rPr>
          <w:i/>
        </w:rPr>
      </w:pPr>
      <w:r w:rsidRPr="00B1151F">
        <w:rPr>
          <w:i/>
        </w:rPr>
        <w:t>Today we will be working with some draft messages that might be issued in the event of the explosion of an IND. I’ll be asking you what about them you thought was well done, and what would benefit from change, and some related questions.  There are three things I’d like you to keep in mind as we proceed:</w:t>
      </w:r>
    </w:p>
    <w:p w:rsidR="000E3360" w:rsidRPr="00DA70E7" w:rsidRDefault="000E3360" w:rsidP="000E3360">
      <w:pPr>
        <w:numPr>
          <w:ilvl w:val="0"/>
          <w:numId w:val="2"/>
        </w:numPr>
        <w:ind w:left="2160"/>
        <w:rPr>
          <w:i/>
        </w:rPr>
      </w:pPr>
      <w:r w:rsidRPr="00DA70E7">
        <w:rPr>
          <w:i/>
        </w:rPr>
        <w:t xml:space="preserve">Keep in mind the questions and answers </w:t>
      </w:r>
      <w:r>
        <w:rPr>
          <w:i/>
        </w:rPr>
        <w:t>you</w:t>
      </w:r>
      <w:r w:rsidRPr="00DA70E7">
        <w:rPr>
          <w:i/>
        </w:rPr>
        <w:t xml:space="preserve"> are seeing is a sample.  There are many more questions and answers – too many for one group to review in a reasonable amount </w:t>
      </w:r>
      <w:r w:rsidRPr="00DA70E7">
        <w:rPr>
          <w:i/>
        </w:rPr>
        <w:lastRenderedPageBreak/>
        <w:t>of time.  Please feel free to tell us other questions that occur to you so CDC can check them, but remember you are not seeing them all.</w:t>
      </w:r>
    </w:p>
    <w:p w:rsidR="000E3360" w:rsidRDefault="000E3360" w:rsidP="000E3360">
      <w:pPr>
        <w:numPr>
          <w:ilvl w:val="0"/>
          <w:numId w:val="2"/>
        </w:numPr>
        <w:ind w:left="2160"/>
        <w:rPr>
          <w:i/>
        </w:rPr>
      </w:pPr>
      <w:r w:rsidRPr="00DA70E7">
        <w:rPr>
          <w:i/>
        </w:rPr>
        <w:t xml:space="preserve">Some things cannot be known now.  For example, the exact size of the area affected.  </w:t>
      </w:r>
      <w:r>
        <w:rPr>
          <w:i/>
        </w:rPr>
        <w:t>These details, along with others, would require more situation-specific information</w:t>
      </w:r>
      <w:r w:rsidRPr="00DA70E7">
        <w:rPr>
          <w:i/>
        </w:rPr>
        <w:t>.</w:t>
      </w:r>
    </w:p>
    <w:p w:rsidR="000E3360" w:rsidRPr="00BA53F3" w:rsidRDefault="000E3360" w:rsidP="000E3360">
      <w:pPr>
        <w:numPr>
          <w:ilvl w:val="0"/>
          <w:numId w:val="2"/>
        </w:numPr>
        <w:ind w:left="2160"/>
        <w:rPr>
          <w:i/>
        </w:rPr>
      </w:pPr>
      <w:r w:rsidRPr="00BA53F3">
        <w:rPr>
          <w:i/>
        </w:rPr>
        <w:t>Remember that in the event of an IND detonation, there will be constant news coverage, many press conferences and interviews with public health officials, elected officials, and others.  TV, radio, newspapers, the Internet and other sources will have lots and lots of coverage.  You are likely to hear information repeated often.</w:t>
      </w:r>
    </w:p>
    <w:p w:rsidR="000E3360" w:rsidRDefault="000E3360" w:rsidP="000E3360">
      <w:pPr>
        <w:pStyle w:val="ListParagraph"/>
        <w:numPr>
          <w:ilvl w:val="1"/>
          <w:numId w:val="8"/>
        </w:numPr>
        <w:spacing w:after="0"/>
      </w:pPr>
      <w:r w:rsidRPr="00B1151F">
        <w:rPr>
          <w:i/>
        </w:rPr>
        <w:t>To try to give you a better feel for what we are talking about – and to help get you in the moment- I’m going to show you a short video.</w:t>
      </w:r>
    </w:p>
    <w:p w:rsidR="000E3360" w:rsidRDefault="000E3360" w:rsidP="000E3360">
      <w:pPr>
        <w:spacing w:after="0"/>
        <w:ind w:left="1440" w:hanging="720"/>
      </w:pPr>
    </w:p>
    <w:p w:rsidR="000E3360" w:rsidRDefault="000E3360" w:rsidP="000E3360">
      <w:pPr>
        <w:spacing w:after="0"/>
        <w:ind w:left="1440"/>
      </w:pPr>
      <w:r>
        <w:t>Show a short video describing what could be happening following detonation of an IND.</w:t>
      </w:r>
    </w:p>
    <w:p w:rsidR="000E3360" w:rsidRDefault="000E3360" w:rsidP="000E3360">
      <w:pPr>
        <w:spacing w:after="0"/>
        <w:ind w:left="1440"/>
      </w:pPr>
    </w:p>
    <w:p w:rsidR="000E3360" w:rsidRPr="00B1151F" w:rsidRDefault="000E3360" w:rsidP="000E3360">
      <w:pPr>
        <w:pStyle w:val="ListParagraph"/>
        <w:numPr>
          <w:ilvl w:val="0"/>
          <w:numId w:val="8"/>
        </w:numPr>
        <w:spacing w:after="0"/>
      </w:pPr>
      <w:r w:rsidRPr="00B1151F">
        <w:rPr>
          <w:b/>
        </w:rPr>
        <w:t>Message Testing -- 1</w:t>
      </w:r>
    </w:p>
    <w:p w:rsidR="000E3360" w:rsidRDefault="000E3360" w:rsidP="000E3360">
      <w:pPr>
        <w:spacing w:after="0"/>
      </w:pPr>
    </w:p>
    <w:p w:rsidR="000E3360" w:rsidRDefault="000E3360" w:rsidP="000E3360">
      <w:pPr>
        <w:pStyle w:val="ListParagraph"/>
        <w:numPr>
          <w:ilvl w:val="1"/>
          <w:numId w:val="8"/>
        </w:numPr>
        <w:spacing w:after="0"/>
      </w:pPr>
      <w:r w:rsidRPr="00B1151F">
        <w:rPr>
          <w:u w:val="single"/>
        </w:rPr>
        <w:t>Listening to message</w:t>
      </w:r>
    </w:p>
    <w:p w:rsidR="000E3360" w:rsidRDefault="000E3360" w:rsidP="000E3360">
      <w:pPr>
        <w:spacing w:after="0"/>
        <w:ind w:left="1440" w:hanging="720"/>
      </w:pPr>
    </w:p>
    <w:p w:rsidR="000E3360" w:rsidRDefault="000E3360" w:rsidP="000E3360">
      <w:pPr>
        <w:spacing w:after="0"/>
        <w:ind w:left="1440"/>
        <w:rPr>
          <w:i/>
        </w:rPr>
      </w:pPr>
      <w:r w:rsidRPr="00AC010A">
        <w:rPr>
          <w:i/>
        </w:rPr>
        <w:t>First I would like you to listen to our first question and answer – like you were hearing it on the radio or emergency responders were talking to you.</w:t>
      </w:r>
    </w:p>
    <w:p w:rsidR="000E3360" w:rsidRPr="00E97C1B" w:rsidRDefault="000E3360" w:rsidP="000E3360">
      <w:pPr>
        <w:spacing w:after="0"/>
        <w:ind w:left="1440"/>
      </w:pPr>
    </w:p>
    <w:p w:rsidR="000E3360" w:rsidRPr="006F0789" w:rsidRDefault="000E3360" w:rsidP="000E3360">
      <w:pPr>
        <w:spacing w:after="0"/>
        <w:ind w:left="1440" w:hanging="720"/>
      </w:pPr>
      <w:r>
        <w:tab/>
        <w:t>Play recording of message.</w:t>
      </w:r>
    </w:p>
    <w:p w:rsidR="000E3360" w:rsidRDefault="000E3360" w:rsidP="000E3360">
      <w:pPr>
        <w:spacing w:after="0"/>
      </w:pPr>
    </w:p>
    <w:p w:rsidR="000E3360" w:rsidRDefault="000E3360" w:rsidP="000E3360">
      <w:pPr>
        <w:pStyle w:val="ListParagraph"/>
        <w:numPr>
          <w:ilvl w:val="1"/>
          <w:numId w:val="8"/>
        </w:numPr>
        <w:spacing w:after="0"/>
      </w:pPr>
      <w:r>
        <w:t>Response to hearing message</w:t>
      </w:r>
    </w:p>
    <w:p w:rsidR="000E3360" w:rsidRDefault="000E3360" w:rsidP="000E3360">
      <w:pPr>
        <w:spacing w:after="0"/>
        <w:ind w:left="720"/>
      </w:pPr>
    </w:p>
    <w:p w:rsidR="000E3360" w:rsidRPr="00C71493" w:rsidRDefault="000E3360" w:rsidP="000E3360">
      <w:pPr>
        <w:spacing w:after="0"/>
        <w:ind w:left="2160" w:hanging="720"/>
      </w:pPr>
      <w:r>
        <w:t>1.</w:t>
      </w:r>
      <w:r>
        <w:tab/>
      </w:r>
      <w:r w:rsidRPr="00C71493">
        <w:t>What is the main idea that this message is trying to get across, in your own words (D.1.d)?</w:t>
      </w:r>
    </w:p>
    <w:p w:rsidR="000E3360" w:rsidRPr="00C71493" w:rsidRDefault="000E3360" w:rsidP="000E3360">
      <w:pPr>
        <w:spacing w:after="0"/>
        <w:ind w:left="2160" w:hanging="720"/>
      </w:pPr>
      <w:r w:rsidRPr="00C71493">
        <w:t>2.</w:t>
      </w:r>
      <w:r w:rsidRPr="00C71493">
        <w:tab/>
        <w:t>How would you sum up in just a few words your first impression of this message?  Do you like it?  Not like it?  What makes you say that? (D.7.d)</w:t>
      </w:r>
    </w:p>
    <w:p w:rsidR="000E3360" w:rsidRPr="00C71493" w:rsidRDefault="000E3360" w:rsidP="000E3360">
      <w:pPr>
        <w:spacing w:after="0"/>
        <w:ind w:left="2160" w:hanging="720"/>
      </w:pPr>
      <w:r w:rsidRPr="00C71493">
        <w:t>3.</w:t>
      </w:r>
      <w:r w:rsidRPr="00C71493">
        <w:tab/>
        <w:t>Is this message believable or not?  Why or why not? (D.15.d)</w:t>
      </w:r>
    </w:p>
    <w:p w:rsidR="000E3360" w:rsidRPr="00C71493" w:rsidRDefault="000E3360" w:rsidP="000E3360">
      <w:pPr>
        <w:spacing w:after="0"/>
        <w:ind w:left="2160" w:hanging="720"/>
      </w:pPr>
      <w:r w:rsidRPr="00C71493">
        <w:t>4.</w:t>
      </w:r>
      <w:r w:rsidRPr="00C71493">
        <w:tab/>
        <w:t>Is it trying to get people to do something? What action would the message prompt you to take? (D.3.d)</w:t>
      </w:r>
    </w:p>
    <w:p w:rsidR="000E3360" w:rsidRPr="00C71493" w:rsidRDefault="000E3360" w:rsidP="000E3360">
      <w:pPr>
        <w:spacing w:after="0"/>
        <w:ind w:left="2160" w:hanging="720"/>
      </w:pPr>
      <w:r w:rsidRPr="00C71493">
        <w:tab/>
        <w:t>a.</w:t>
      </w:r>
      <w:r w:rsidRPr="00C71493">
        <w:tab/>
        <w:t>What makes it hard to do this? (D.41.d)</w:t>
      </w:r>
    </w:p>
    <w:p w:rsidR="000E3360" w:rsidRPr="00C71493" w:rsidRDefault="000E3360" w:rsidP="000E3360">
      <w:pPr>
        <w:spacing w:after="0"/>
        <w:ind w:left="2160" w:hanging="720"/>
      </w:pPr>
      <w:r w:rsidRPr="00C71493">
        <w:tab/>
        <w:t>b.</w:t>
      </w:r>
      <w:r w:rsidRPr="00C71493">
        <w:tab/>
        <w:t>What would make this easier for you to do? (D.51.d)</w:t>
      </w:r>
    </w:p>
    <w:p w:rsidR="000E3360" w:rsidRPr="00C71493" w:rsidRDefault="000E3360" w:rsidP="000E3360">
      <w:pPr>
        <w:spacing w:after="0"/>
        <w:ind w:firstLine="720"/>
        <w:rPr>
          <w:u w:val="single"/>
        </w:rPr>
      </w:pPr>
      <w:r w:rsidRPr="00C71493">
        <w:br w:type="page"/>
      </w:r>
      <w:r w:rsidRPr="00C71493">
        <w:lastRenderedPageBreak/>
        <w:t>c.</w:t>
      </w:r>
      <w:r w:rsidRPr="00C71493">
        <w:tab/>
      </w:r>
      <w:r w:rsidRPr="00C71493">
        <w:rPr>
          <w:u w:val="single"/>
        </w:rPr>
        <w:t>Reading message</w:t>
      </w:r>
    </w:p>
    <w:p w:rsidR="000E3360" w:rsidRPr="00C71493" w:rsidRDefault="000E3360" w:rsidP="000E3360">
      <w:pPr>
        <w:spacing w:after="0"/>
        <w:ind w:left="720"/>
      </w:pPr>
    </w:p>
    <w:p w:rsidR="000E3360" w:rsidRPr="00C71493" w:rsidRDefault="000E3360" w:rsidP="000E3360">
      <w:pPr>
        <w:spacing w:after="0"/>
        <w:ind w:left="720"/>
        <w:rPr>
          <w:i/>
        </w:rPr>
      </w:pPr>
      <w:r w:rsidRPr="00C71493">
        <w:tab/>
      </w:r>
      <w:r w:rsidRPr="00C71493">
        <w:rPr>
          <w:i/>
        </w:rPr>
        <w:t>Next I would like you to read along with me as I read the message.</w:t>
      </w:r>
    </w:p>
    <w:p w:rsidR="000E3360" w:rsidRPr="00C71493" w:rsidRDefault="000E3360" w:rsidP="000E3360">
      <w:pPr>
        <w:spacing w:after="0"/>
        <w:ind w:left="720"/>
        <w:rPr>
          <w:i/>
        </w:rPr>
      </w:pPr>
      <w:r w:rsidRPr="00C71493">
        <w:tab/>
      </w:r>
      <w:r w:rsidRPr="00C71493">
        <w:rPr>
          <w:i/>
        </w:rPr>
        <w:t>As I read aloud and you read along with me, please:</w:t>
      </w:r>
    </w:p>
    <w:p w:rsidR="000E3360" w:rsidRPr="00C71493" w:rsidRDefault="000E3360" w:rsidP="000E3360">
      <w:pPr>
        <w:numPr>
          <w:ilvl w:val="0"/>
          <w:numId w:val="3"/>
        </w:numPr>
        <w:spacing w:after="0"/>
        <w:rPr>
          <w:i/>
        </w:rPr>
      </w:pPr>
      <w:r w:rsidRPr="00C71493">
        <w:rPr>
          <w:i/>
        </w:rPr>
        <w:t>Underline phrases, sentences or images you think are important. (D.36.d)</w:t>
      </w:r>
    </w:p>
    <w:p w:rsidR="000E3360" w:rsidRPr="00C71493" w:rsidRDefault="000E3360" w:rsidP="000E3360">
      <w:pPr>
        <w:numPr>
          <w:ilvl w:val="0"/>
          <w:numId w:val="3"/>
        </w:numPr>
        <w:spacing w:after="0"/>
        <w:rPr>
          <w:i/>
        </w:rPr>
      </w:pPr>
      <w:r w:rsidRPr="00C71493">
        <w:rPr>
          <w:i/>
        </w:rPr>
        <w:t>Circle phrases, sentences or images you think are unclear or confusing. (D36.d)</w:t>
      </w:r>
    </w:p>
    <w:p w:rsidR="000E3360" w:rsidRPr="00C71493" w:rsidRDefault="000E3360" w:rsidP="000E3360">
      <w:pPr>
        <w:spacing w:after="0"/>
        <w:ind w:left="1440"/>
      </w:pPr>
    </w:p>
    <w:p w:rsidR="000E3360" w:rsidRPr="00C71493" w:rsidRDefault="000E3360" w:rsidP="000E3360">
      <w:pPr>
        <w:spacing w:after="0"/>
        <w:ind w:left="1440"/>
      </w:pPr>
      <w:r w:rsidRPr="00C71493">
        <w:t>Hand out a printed version of the fact sheet to each respondent.</w:t>
      </w:r>
    </w:p>
    <w:p w:rsidR="000E3360" w:rsidRPr="00C71493" w:rsidRDefault="000E3360" w:rsidP="000E3360">
      <w:pPr>
        <w:spacing w:after="0"/>
        <w:ind w:left="1440"/>
      </w:pPr>
    </w:p>
    <w:p w:rsidR="000E3360" w:rsidRPr="00C71493" w:rsidRDefault="000E3360" w:rsidP="000E3360">
      <w:pPr>
        <w:spacing w:after="0"/>
        <w:ind w:left="1440"/>
      </w:pPr>
      <w:r w:rsidRPr="00C71493">
        <w:t>1.</w:t>
      </w:r>
      <w:r w:rsidRPr="00C71493">
        <w:tab/>
        <w:t>What did you indicate as important? (D.36.d)</w:t>
      </w:r>
    </w:p>
    <w:p w:rsidR="000E3360" w:rsidRPr="00C71493" w:rsidRDefault="000E3360" w:rsidP="000E3360">
      <w:pPr>
        <w:spacing w:after="0"/>
        <w:ind w:left="1440"/>
      </w:pPr>
      <w:r w:rsidRPr="00C71493">
        <w:t>2.</w:t>
      </w:r>
      <w:r w:rsidRPr="00C71493">
        <w:tab/>
        <w:t>What did you indicate as unclear or confusing? (D.36.d)</w:t>
      </w:r>
    </w:p>
    <w:p w:rsidR="000E3360" w:rsidRPr="00C71493" w:rsidRDefault="000E3360" w:rsidP="000E3360">
      <w:pPr>
        <w:spacing w:after="0"/>
        <w:ind w:left="1440"/>
      </w:pPr>
      <w:r w:rsidRPr="00C71493">
        <w:tab/>
        <w:t>a.</w:t>
      </w:r>
      <w:r w:rsidRPr="00C71493">
        <w:tab/>
        <w:t>Were there any words that were unusual or unfamiliar? (D.4.d)</w:t>
      </w:r>
    </w:p>
    <w:p w:rsidR="000E3360" w:rsidRPr="00C71493" w:rsidRDefault="000E3360" w:rsidP="000E3360">
      <w:pPr>
        <w:spacing w:after="0"/>
        <w:ind w:left="1440"/>
      </w:pPr>
      <w:r w:rsidRPr="00C71493">
        <w:tab/>
        <w:t>b.</w:t>
      </w:r>
      <w:r w:rsidRPr="00C71493">
        <w:tab/>
        <w:t>What other words can be used in their place?  What would you say is</w:t>
      </w:r>
      <w:r w:rsidRPr="00C71493">
        <w:tab/>
      </w:r>
      <w:r w:rsidRPr="00C71493">
        <w:tab/>
      </w:r>
      <w:r w:rsidRPr="00C71493">
        <w:tab/>
        <w:t>the main idea or ideas they are trying to convey here? (D.5.d)</w:t>
      </w:r>
    </w:p>
    <w:p w:rsidR="000E3360" w:rsidRPr="00C71493" w:rsidRDefault="000E3360" w:rsidP="000E3360">
      <w:pPr>
        <w:spacing w:after="0"/>
        <w:ind w:left="1440"/>
      </w:pPr>
      <w:r w:rsidRPr="00C71493">
        <w:t xml:space="preserve">3.  </w:t>
      </w:r>
      <w:r w:rsidRPr="00C71493">
        <w:tab/>
        <w:t>How easy are these guidelines for you to follow and understand? (D.54.d)</w:t>
      </w:r>
    </w:p>
    <w:p w:rsidR="000E3360" w:rsidRPr="00C71493" w:rsidRDefault="000E3360" w:rsidP="000E3360">
      <w:pPr>
        <w:spacing w:after="0"/>
        <w:ind w:left="2160" w:hanging="720"/>
      </w:pPr>
      <w:r w:rsidRPr="00C71493">
        <w:t xml:space="preserve">4.  </w:t>
      </w:r>
      <w:r w:rsidRPr="00C71493">
        <w:tab/>
        <w:t xml:space="preserve">What, if anything, makes it difficult to follow?  How might this be presented in </w:t>
      </w:r>
      <w:r w:rsidRPr="00C71493">
        <w:br/>
        <w:t>an easier way? (D.55.d)</w:t>
      </w:r>
    </w:p>
    <w:p w:rsidR="000E3360" w:rsidRPr="00C71493" w:rsidRDefault="000E3360" w:rsidP="000E3360">
      <w:pPr>
        <w:spacing w:after="0"/>
        <w:ind w:left="1440"/>
      </w:pPr>
      <w:r w:rsidRPr="00C71493">
        <w:t>5.</w:t>
      </w:r>
      <w:r w:rsidRPr="00C71493">
        <w:tab/>
        <w:t>How could this message be improved? (D.33.d)</w:t>
      </w:r>
    </w:p>
    <w:p w:rsidR="000E3360" w:rsidRPr="00C71493" w:rsidRDefault="000E3360" w:rsidP="000E3360">
      <w:pPr>
        <w:spacing w:after="0"/>
        <w:ind w:left="1440"/>
      </w:pPr>
      <w:r w:rsidRPr="00C71493">
        <w:t>6.</w:t>
      </w:r>
      <w:r w:rsidRPr="00C71493">
        <w:tab/>
        <w:t>Is there anything you want to know that this item does not tell you? (D.29.d)</w:t>
      </w:r>
    </w:p>
    <w:p w:rsidR="000E3360" w:rsidRPr="00C71493" w:rsidRDefault="000E3360" w:rsidP="000E3360">
      <w:pPr>
        <w:spacing w:after="0"/>
        <w:ind w:left="2160"/>
      </w:pPr>
    </w:p>
    <w:p w:rsidR="000E3360" w:rsidRPr="00C71493" w:rsidRDefault="000E3360" w:rsidP="000E3360">
      <w:pPr>
        <w:spacing w:after="0"/>
      </w:pPr>
      <w:r w:rsidRPr="00C71493">
        <w:rPr>
          <w:b/>
        </w:rPr>
        <w:t>IV.</w:t>
      </w:r>
      <w:r w:rsidRPr="00C71493">
        <w:rPr>
          <w:b/>
        </w:rPr>
        <w:tab/>
        <w:t>Message Testing – 2</w:t>
      </w:r>
    </w:p>
    <w:p w:rsidR="000E3360" w:rsidRPr="00C71493" w:rsidRDefault="000E3360" w:rsidP="000E3360">
      <w:pPr>
        <w:spacing w:after="0"/>
      </w:pPr>
    </w:p>
    <w:p w:rsidR="000E3360" w:rsidRPr="00C71493" w:rsidRDefault="000E3360" w:rsidP="000E3360">
      <w:pPr>
        <w:spacing w:after="0"/>
        <w:ind w:left="720"/>
      </w:pPr>
      <w:r w:rsidRPr="00C71493">
        <w:t>Repeat process for listening to, and reading, another information sheet.</w:t>
      </w:r>
    </w:p>
    <w:p w:rsidR="000E3360" w:rsidRPr="00C71493" w:rsidRDefault="000E3360" w:rsidP="000E3360">
      <w:pPr>
        <w:spacing w:after="0"/>
      </w:pPr>
    </w:p>
    <w:p w:rsidR="000E3360" w:rsidRPr="00C71493" w:rsidRDefault="000E3360" w:rsidP="000E3360">
      <w:pPr>
        <w:spacing w:after="0"/>
      </w:pPr>
      <w:r w:rsidRPr="00C71493">
        <w:rPr>
          <w:b/>
        </w:rPr>
        <w:t>V.</w:t>
      </w:r>
      <w:r w:rsidRPr="00C71493">
        <w:rPr>
          <w:b/>
        </w:rPr>
        <w:tab/>
        <w:t>Message Testing – 3</w:t>
      </w:r>
    </w:p>
    <w:p w:rsidR="000E3360" w:rsidRPr="00C71493" w:rsidRDefault="000E3360" w:rsidP="000E3360">
      <w:pPr>
        <w:spacing w:after="0"/>
      </w:pPr>
    </w:p>
    <w:p w:rsidR="000E3360" w:rsidRDefault="000E3360" w:rsidP="000E3360">
      <w:pPr>
        <w:spacing w:after="0"/>
        <w:ind w:left="720"/>
      </w:pPr>
      <w:r w:rsidRPr="00C71493">
        <w:t>Repeat process for listening to, and reading, another information sheet.</w:t>
      </w:r>
    </w:p>
    <w:p w:rsidR="000E3360" w:rsidRDefault="000E3360" w:rsidP="000E3360">
      <w:pPr>
        <w:spacing w:after="0"/>
        <w:ind w:left="720"/>
      </w:pPr>
    </w:p>
    <w:p w:rsidR="000E3360" w:rsidRPr="00C71493" w:rsidRDefault="000E3360" w:rsidP="000E3360">
      <w:pPr>
        <w:spacing w:after="0"/>
      </w:pPr>
      <w:r w:rsidRPr="00C71493">
        <w:rPr>
          <w:b/>
        </w:rPr>
        <w:t>V</w:t>
      </w:r>
      <w:r>
        <w:rPr>
          <w:b/>
        </w:rPr>
        <w:t>I</w:t>
      </w:r>
      <w:r w:rsidRPr="00C71493">
        <w:rPr>
          <w:b/>
        </w:rPr>
        <w:t>.</w:t>
      </w:r>
      <w:r w:rsidRPr="00C71493">
        <w:rPr>
          <w:b/>
        </w:rPr>
        <w:tab/>
        <w:t xml:space="preserve">Message Testing – </w:t>
      </w:r>
      <w:r>
        <w:rPr>
          <w:b/>
        </w:rPr>
        <w:t>4</w:t>
      </w:r>
    </w:p>
    <w:p w:rsidR="000E3360" w:rsidRPr="00C71493" w:rsidRDefault="000E3360" w:rsidP="000E3360">
      <w:pPr>
        <w:spacing w:after="0"/>
      </w:pPr>
    </w:p>
    <w:p w:rsidR="000E3360" w:rsidRPr="00C71493" w:rsidRDefault="000E3360" w:rsidP="000E3360">
      <w:pPr>
        <w:spacing w:after="0"/>
        <w:ind w:left="720"/>
      </w:pPr>
      <w:r w:rsidRPr="00C71493">
        <w:t>Repeat process for listening to, and reading, another information sheet.</w:t>
      </w:r>
    </w:p>
    <w:p w:rsidR="000E3360" w:rsidRPr="00C71493" w:rsidRDefault="000E3360" w:rsidP="000E3360">
      <w:pPr>
        <w:spacing w:after="0"/>
        <w:ind w:left="720"/>
      </w:pPr>
    </w:p>
    <w:p w:rsidR="000E3360" w:rsidRPr="00C71493" w:rsidRDefault="000E3360" w:rsidP="000E3360">
      <w:pPr>
        <w:spacing w:after="0"/>
      </w:pPr>
    </w:p>
    <w:p w:rsidR="000E3360" w:rsidRPr="00C71493" w:rsidRDefault="000E3360" w:rsidP="000E3360">
      <w:pPr>
        <w:spacing w:after="0"/>
      </w:pPr>
      <w:r w:rsidRPr="00C71493">
        <w:rPr>
          <w:b/>
        </w:rPr>
        <w:t>VI</w:t>
      </w:r>
      <w:r>
        <w:rPr>
          <w:b/>
        </w:rPr>
        <w:t>I</w:t>
      </w:r>
      <w:r w:rsidRPr="00C71493">
        <w:rPr>
          <w:b/>
        </w:rPr>
        <w:t xml:space="preserve">. </w:t>
      </w:r>
      <w:r w:rsidRPr="00C71493">
        <w:rPr>
          <w:b/>
        </w:rPr>
        <w:tab/>
        <w:t xml:space="preserve"> Sources</w:t>
      </w:r>
      <w:r w:rsidRPr="00C71493">
        <w:tab/>
      </w:r>
    </w:p>
    <w:p w:rsidR="000E3360" w:rsidRPr="00C71493" w:rsidRDefault="000E3360" w:rsidP="000E3360">
      <w:pPr>
        <w:spacing w:after="0"/>
      </w:pPr>
    </w:p>
    <w:p w:rsidR="000E3360" w:rsidRPr="00C71493" w:rsidRDefault="000E3360" w:rsidP="000E3360">
      <w:pPr>
        <w:spacing w:after="0"/>
        <w:ind w:firstLine="720"/>
        <w:rPr>
          <w:i/>
        </w:rPr>
      </w:pPr>
      <w:r w:rsidRPr="00C71493">
        <w:rPr>
          <w:i/>
        </w:rPr>
        <w:t>Next I would like to ask you some questions about information sources.</w:t>
      </w:r>
    </w:p>
    <w:p w:rsidR="000E3360" w:rsidRPr="00C71493" w:rsidRDefault="000E3360" w:rsidP="000E3360">
      <w:pPr>
        <w:spacing w:after="0"/>
      </w:pPr>
    </w:p>
    <w:p w:rsidR="000E3360" w:rsidRPr="00C71493" w:rsidRDefault="000E3360" w:rsidP="000E3360">
      <w:pPr>
        <w:numPr>
          <w:ilvl w:val="0"/>
          <w:numId w:val="4"/>
        </w:numPr>
        <w:spacing w:after="0"/>
      </w:pPr>
      <w:r w:rsidRPr="00C71493">
        <w:t>Where do you get information about emergency preparedness?  (D.69.d)</w:t>
      </w:r>
    </w:p>
    <w:p w:rsidR="000E3360" w:rsidRDefault="000E3360" w:rsidP="000E3360">
      <w:pPr>
        <w:numPr>
          <w:ilvl w:val="0"/>
          <w:numId w:val="4"/>
        </w:numPr>
        <w:spacing w:after="0"/>
      </w:pPr>
      <w:r>
        <w:t>Who do you think would be a good spokesperson to use to convince you and your friends to take steps to protect your health during an IND incident? (D.91.d)</w:t>
      </w:r>
    </w:p>
    <w:p w:rsidR="000E3360" w:rsidRDefault="000E3360" w:rsidP="000E3360">
      <w:pPr>
        <w:spacing w:after="0"/>
      </w:pPr>
    </w:p>
    <w:p w:rsidR="000E3360" w:rsidRDefault="000E3360" w:rsidP="000E3360">
      <w:pPr>
        <w:spacing w:after="0"/>
      </w:pPr>
    </w:p>
    <w:p w:rsidR="000E3360" w:rsidRPr="00307401" w:rsidRDefault="000E3360" w:rsidP="000E3360">
      <w:pPr>
        <w:spacing w:after="0"/>
        <w:rPr>
          <w:b/>
        </w:rPr>
      </w:pPr>
      <w:r w:rsidRPr="00307401">
        <w:rPr>
          <w:b/>
        </w:rPr>
        <w:t>V</w:t>
      </w:r>
      <w:r>
        <w:rPr>
          <w:b/>
        </w:rPr>
        <w:t>II</w:t>
      </w:r>
      <w:r w:rsidRPr="00307401">
        <w:rPr>
          <w:b/>
        </w:rPr>
        <w:t>I.</w:t>
      </w:r>
      <w:r w:rsidRPr="00307401">
        <w:rPr>
          <w:b/>
        </w:rPr>
        <w:tab/>
        <w:t>Wrap-Up</w:t>
      </w:r>
    </w:p>
    <w:p w:rsidR="000E3360" w:rsidRDefault="000E3360" w:rsidP="000E3360">
      <w:pPr>
        <w:spacing w:after="0"/>
      </w:pPr>
    </w:p>
    <w:p w:rsidR="000E3360" w:rsidRDefault="000E3360" w:rsidP="000E3360">
      <w:pPr>
        <w:spacing w:after="0"/>
        <w:ind w:left="720"/>
      </w:pPr>
      <w:r>
        <w:lastRenderedPageBreak/>
        <w:t>1.</w:t>
      </w:r>
      <w:r>
        <w:tab/>
        <w:t>Those are all of my questions for you.</w:t>
      </w:r>
    </w:p>
    <w:p w:rsidR="000E3360" w:rsidRDefault="000E3360" w:rsidP="000E3360">
      <w:pPr>
        <w:spacing w:after="0"/>
        <w:ind w:left="720"/>
      </w:pPr>
      <w:r>
        <w:t>2.</w:t>
      </w:r>
      <w:r>
        <w:tab/>
        <w:t>Thank you.</w:t>
      </w:r>
    </w:p>
    <w:p w:rsidR="000E3360" w:rsidRDefault="000E3360" w:rsidP="000E3360">
      <w:pPr>
        <w:spacing w:after="0"/>
        <w:ind w:left="1440" w:hanging="720"/>
      </w:pPr>
      <w:r>
        <w:t xml:space="preserve">3a. </w:t>
      </w:r>
      <w:r>
        <w:tab/>
        <w:t xml:space="preserve">I know thinking about this subject may have raised some questions.  I’d like to </w:t>
      </w:r>
      <w:proofErr w:type="gramStart"/>
      <w:r>
        <w:t>introduce  _</w:t>
      </w:r>
      <w:proofErr w:type="gramEnd"/>
      <w:r>
        <w:t xml:space="preserve">_________, who will come in to the room and talk with you for a few minutes. </w:t>
      </w:r>
    </w:p>
    <w:p w:rsidR="000E3360" w:rsidRDefault="000E3360" w:rsidP="000E3360">
      <w:pPr>
        <w:spacing w:after="0"/>
        <w:ind w:left="1440"/>
      </w:pPr>
      <w:r>
        <w:t>If no subject matter expert is available:</w:t>
      </w:r>
    </w:p>
    <w:p w:rsidR="000E3360" w:rsidRDefault="000E3360" w:rsidP="000E3360">
      <w:pPr>
        <w:spacing w:after="0"/>
        <w:ind w:firstLine="720"/>
      </w:pPr>
      <w:r>
        <w:t xml:space="preserve">3b. </w:t>
      </w:r>
      <w:r>
        <w:tab/>
        <w:t>I know thinking about this subject may have raised some questions.  I’d like to give you</w:t>
      </w:r>
      <w:r>
        <w:tab/>
      </w:r>
      <w:r>
        <w:tab/>
      </w:r>
      <w:r>
        <w:tab/>
        <w:t>some contact information for CDC’s Radiation Studies Branch.  You can email questions</w:t>
      </w:r>
      <w:r>
        <w:tab/>
      </w:r>
      <w:r>
        <w:tab/>
      </w:r>
      <w:r>
        <w:tab/>
        <w:t xml:space="preserve">to </w:t>
      </w:r>
      <w:hyperlink r:id="rId6" w:history="1">
        <w:r w:rsidRPr="00A4675C">
          <w:rPr>
            <w:rStyle w:val="Hyperlink"/>
          </w:rPr>
          <w:t>cdcinfo@cdc.gov</w:t>
        </w:r>
      </w:hyperlink>
      <w:r>
        <w:t>, or call (1-800-CDC-INFO).  There is also information available on</w:t>
      </w:r>
      <w:r>
        <w:tab/>
      </w:r>
      <w:r>
        <w:tab/>
      </w:r>
      <w:r>
        <w:tab/>
        <w:t>their website at www. emergency.cdc.gov/radiation.</w:t>
      </w:r>
    </w:p>
    <w:p w:rsidR="000E3360" w:rsidRDefault="000E3360" w:rsidP="000E3360">
      <w:pPr>
        <w:spacing w:after="0"/>
        <w:ind w:left="1440" w:hanging="720"/>
      </w:pPr>
      <w:r>
        <w:br w:type="page"/>
      </w:r>
    </w:p>
    <w:p w:rsidR="00717010" w:rsidRPr="00717010" w:rsidRDefault="00717010" w:rsidP="000E3360">
      <w:pPr>
        <w:pStyle w:val="Heading1"/>
        <w:numPr>
          <w:ilvl w:val="0"/>
          <w:numId w:val="0"/>
        </w:numPr>
        <w:spacing w:after="0"/>
        <w:rPr>
          <w:rFonts w:cstheme="minorHAnsi"/>
          <w:b w:val="0"/>
          <w:color w:val="000000"/>
          <w:sz w:val="24"/>
          <w:szCs w:val="24"/>
          <w:lang w:val="es-ES_tradnl"/>
        </w:rPr>
      </w:pPr>
      <w:proofErr w:type="spellStart"/>
      <w:r w:rsidRPr="00717010">
        <w:rPr>
          <w:rFonts w:cstheme="minorHAnsi"/>
          <w:color w:val="000000"/>
          <w:sz w:val="24"/>
          <w:szCs w:val="24"/>
          <w:lang w:val="es-ES_tradnl"/>
        </w:rPr>
        <w:lastRenderedPageBreak/>
        <w:t>Moderator’s</w:t>
      </w:r>
      <w:proofErr w:type="spellEnd"/>
      <w:r w:rsidRPr="00717010">
        <w:rPr>
          <w:rFonts w:cstheme="minorHAnsi"/>
          <w:color w:val="000000"/>
          <w:sz w:val="24"/>
          <w:szCs w:val="24"/>
          <w:lang w:val="es-ES_tradnl"/>
        </w:rPr>
        <w:t xml:space="preserve"> Guide – </w:t>
      </w:r>
      <w:proofErr w:type="spellStart"/>
      <w:r w:rsidRPr="00717010">
        <w:rPr>
          <w:rFonts w:cstheme="minorHAnsi"/>
          <w:color w:val="000000"/>
          <w:sz w:val="24"/>
          <w:szCs w:val="24"/>
          <w:lang w:val="es-ES_tradnl"/>
        </w:rPr>
        <w:t>Spanish</w:t>
      </w:r>
      <w:proofErr w:type="spellEnd"/>
      <w:r w:rsidRPr="00717010">
        <w:rPr>
          <w:rFonts w:cstheme="minorHAnsi"/>
          <w:color w:val="000000"/>
          <w:sz w:val="24"/>
          <w:szCs w:val="24"/>
          <w:lang w:val="es-ES_tradnl"/>
        </w:rPr>
        <w:t xml:space="preserve"> </w:t>
      </w:r>
      <w:proofErr w:type="spellStart"/>
      <w:r w:rsidRPr="00717010">
        <w:rPr>
          <w:rFonts w:cstheme="minorHAnsi"/>
          <w:color w:val="000000"/>
          <w:sz w:val="24"/>
          <w:szCs w:val="24"/>
          <w:lang w:val="es-ES_tradnl"/>
        </w:rPr>
        <w:t>Translation</w:t>
      </w:r>
      <w:proofErr w:type="spellEnd"/>
      <w:r>
        <w:rPr>
          <w:rFonts w:cstheme="minorHAnsi"/>
          <w:color w:val="000000"/>
          <w:sz w:val="24"/>
          <w:szCs w:val="24"/>
          <w:lang w:val="es-ES_tradnl"/>
        </w:rPr>
        <w:t>/</w:t>
      </w:r>
      <w:r w:rsidRPr="00717010">
        <w:rPr>
          <w:rFonts w:cstheme="minorHAnsi"/>
          <w:color w:val="000000"/>
          <w:sz w:val="24"/>
          <w:szCs w:val="24"/>
          <w:lang w:val="es-ES_tradnl"/>
        </w:rPr>
        <w:t>Guía para el moderador</w:t>
      </w:r>
    </w:p>
    <w:p w:rsidR="00717010" w:rsidRPr="00717010" w:rsidRDefault="00717010" w:rsidP="00717010">
      <w:pPr>
        <w:autoSpaceDE w:val="0"/>
        <w:autoSpaceDN w:val="0"/>
        <w:adjustRightInd w:val="0"/>
        <w:spacing w:after="0" w:line="240" w:lineRule="auto"/>
        <w:rPr>
          <w:rFonts w:ascii="Tahoma" w:hAnsi="Tahoma" w:cs="Tahoma"/>
          <w:color w:val="000000"/>
          <w:sz w:val="24"/>
          <w:szCs w:val="24"/>
          <w:lang w:val="es-ES_tradnl"/>
        </w:rPr>
      </w:pPr>
    </w:p>
    <w:p w:rsidR="000E3360" w:rsidRDefault="00717010" w:rsidP="000E3360">
      <w:pPr>
        <w:pStyle w:val="Heading1"/>
        <w:numPr>
          <w:ilvl w:val="0"/>
          <w:numId w:val="9"/>
        </w:numPr>
        <w:spacing w:after="0"/>
        <w:rPr>
          <w:rFonts w:asciiTheme="minorHAnsi" w:hAnsiTheme="minorHAnsi" w:cstheme="minorHAnsi"/>
          <w:sz w:val="24"/>
          <w:szCs w:val="24"/>
          <w:lang w:val="es-ES_tradnl"/>
        </w:rPr>
      </w:pPr>
      <w:r w:rsidRPr="000E3360">
        <w:rPr>
          <w:rFonts w:asciiTheme="minorHAnsi" w:hAnsiTheme="minorHAnsi" w:cstheme="minorHAnsi"/>
          <w:sz w:val="24"/>
          <w:szCs w:val="24"/>
          <w:lang w:val="es-ES_tradnl"/>
        </w:rPr>
        <w:t>Introducción</w:t>
      </w:r>
    </w:p>
    <w:p w:rsidR="000E3360" w:rsidRPr="000E3360" w:rsidRDefault="000E3360" w:rsidP="000E3360">
      <w:pPr>
        <w:pStyle w:val="Heading1"/>
        <w:numPr>
          <w:ilvl w:val="1"/>
          <w:numId w:val="9"/>
        </w:numPr>
        <w:spacing w:after="0"/>
        <w:rPr>
          <w:rFonts w:asciiTheme="minorHAnsi" w:hAnsiTheme="minorHAnsi" w:cstheme="minorHAnsi"/>
          <w:b w:val="0"/>
          <w:sz w:val="24"/>
          <w:szCs w:val="24"/>
          <w:lang w:val="es-ES_tradnl"/>
        </w:rPr>
      </w:pPr>
      <w:r w:rsidRPr="000E3360">
        <w:rPr>
          <w:rFonts w:asciiTheme="minorHAnsi" w:hAnsiTheme="minorHAnsi" w:cstheme="minorHAnsi"/>
          <w:b w:val="0"/>
          <w:sz w:val="22"/>
          <w:szCs w:val="22"/>
          <w:lang w:val="es-ES"/>
        </w:rPr>
        <w:t xml:space="preserve">Hola a todos, soy </w:t>
      </w:r>
      <w:r w:rsidRPr="0086014F">
        <w:rPr>
          <w:rFonts w:asciiTheme="minorHAnsi" w:hAnsiTheme="minorHAnsi" w:cstheme="minorHAnsi"/>
          <w:b w:val="0"/>
          <w:i/>
          <w:sz w:val="22"/>
          <w:szCs w:val="22"/>
          <w:lang w:val="es-ES"/>
        </w:rPr>
        <w:t>el nombre del moderador</w:t>
      </w:r>
      <w:r w:rsidRPr="000E3360">
        <w:rPr>
          <w:rFonts w:asciiTheme="minorHAnsi" w:hAnsiTheme="minorHAnsi" w:cstheme="minorHAnsi"/>
          <w:b w:val="0"/>
          <w:sz w:val="22"/>
          <w:szCs w:val="22"/>
          <w:lang w:val="es-ES"/>
        </w:rPr>
        <w:t xml:space="preserve">. Usted está siendo invitado a participar en un debate que se celebra por los Centros para el Control y Prevención de Enfermedades (CDC), con la asistencia del Instituto </w:t>
      </w:r>
      <w:proofErr w:type="spellStart"/>
      <w:r w:rsidRPr="000E3360">
        <w:rPr>
          <w:rFonts w:asciiTheme="minorHAnsi" w:hAnsiTheme="minorHAnsi" w:cstheme="minorHAnsi"/>
          <w:b w:val="0"/>
          <w:sz w:val="22"/>
          <w:szCs w:val="22"/>
          <w:lang w:val="es-ES"/>
        </w:rPr>
        <w:t>Oak</w:t>
      </w:r>
      <w:proofErr w:type="spellEnd"/>
      <w:r w:rsidRPr="000E3360">
        <w:rPr>
          <w:rFonts w:asciiTheme="minorHAnsi" w:hAnsiTheme="minorHAnsi" w:cstheme="minorHAnsi"/>
          <w:b w:val="0"/>
          <w:sz w:val="22"/>
          <w:szCs w:val="22"/>
          <w:lang w:val="es-ES"/>
        </w:rPr>
        <w:t xml:space="preserve"> Ridge para la Ciencia y la Educación. En la discusión, se le solicitará sus opiniones y prácticas con respecto a cierta información de salud pública. Sus respuestas pueden ayudar a los esfuerzos para proporcionar información precisa y útil para el público. La discusión será grabada (sólo audio) para asegurarse de que obtener toda la información. Su nombre no será utilizado en el informe final. Ninguna declaración que hagas estará vinculada a su nombre. Sólo los miembros del equipo de investigación podrán ver los registros. Cuando presentamos este estudio o publicar sus resultados, su nombre u otros datos que apuntan a que no se muestran o utilizar.</w:t>
      </w:r>
    </w:p>
    <w:p w:rsidR="000E3360" w:rsidRDefault="000E3360" w:rsidP="000E3360">
      <w:pPr>
        <w:pStyle w:val="Heading1"/>
        <w:numPr>
          <w:ilvl w:val="1"/>
          <w:numId w:val="9"/>
        </w:numPr>
        <w:spacing w:after="0"/>
        <w:rPr>
          <w:rFonts w:ascii="Calibri" w:hAnsi="Calibri" w:cs="Calibri"/>
          <w:b w:val="0"/>
          <w:sz w:val="22"/>
          <w:szCs w:val="22"/>
          <w:lang w:val="es-ES"/>
        </w:rPr>
      </w:pPr>
      <w:r w:rsidRPr="000E3360">
        <w:rPr>
          <w:rFonts w:ascii="Calibri" w:hAnsi="Calibri" w:cs="Calibri"/>
          <w:b w:val="0"/>
          <w:sz w:val="22"/>
          <w:szCs w:val="22"/>
          <w:lang w:val="es-ES"/>
        </w:rPr>
        <w:t>En primer lugar, vamos a presentar a cada uno. Entonces voy a hablar más sobre la naturaleza y el propósito de esta discusión. Y luego nos pondremos en parte la discusión de esta sesión tan pronto como sea posible. Cuando digo tu nombre - VAMOS A USAR</w:t>
      </w:r>
      <w:r w:rsidR="0086014F">
        <w:rPr>
          <w:rFonts w:ascii="Calibri" w:hAnsi="Calibri" w:cs="Calibri"/>
          <w:b w:val="0"/>
          <w:sz w:val="22"/>
          <w:szCs w:val="22"/>
          <w:lang w:val="es-ES"/>
        </w:rPr>
        <w:t xml:space="preserve"> NOMBRES, ESTO ES INFORMAL - </w:t>
      </w:r>
      <w:r w:rsidRPr="000E3360">
        <w:rPr>
          <w:rFonts w:ascii="Calibri" w:hAnsi="Calibri" w:cs="Calibri"/>
          <w:b w:val="0"/>
          <w:sz w:val="22"/>
          <w:szCs w:val="22"/>
          <w:lang w:val="es-ES"/>
        </w:rPr>
        <w:t>no dejes que me pronunciar mal su nombre. También, por favor díganos de dónde eres, cuánto tiempo ha vivido en esta zona y lo que es su pasatiempo favorito.</w:t>
      </w:r>
      <w:r w:rsidRPr="000E3360">
        <w:rPr>
          <w:rFonts w:ascii="Calibri" w:hAnsi="Calibri" w:cs="Calibri"/>
          <w:b w:val="0"/>
          <w:sz w:val="22"/>
          <w:szCs w:val="22"/>
          <w:lang w:val="es-ES"/>
        </w:rPr>
        <w:br/>
        <w:t>[NOMBRES DE LLAMADA]</w:t>
      </w:r>
    </w:p>
    <w:p w:rsidR="000E3360" w:rsidRDefault="000E3360" w:rsidP="000E3360">
      <w:pPr>
        <w:pStyle w:val="Heading1"/>
        <w:numPr>
          <w:ilvl w:val="1"/>
          <w:numId w:val="9"/>
        </w:numPr>
        <w:spacing w:after="0"/>
        <w:rPr>
          <w:rFonts w:ascii="Calibri" w:hAnsi="Calibri" w:cs="Calibri"/>
          <w:b w:val="0"/>
          <w:sz w:val="22"/>
          <w:szCs w:val="22"/>
          <w:lang w:val="es-ES"/>
        </w:rPr>
      </w:pPr>
      <w:r w:rsidRPr="000E3360">
        <w:rPr>
          <w:rFonts w:ascii="Calibri" w:hAnsi="Calibri" w:cs="Calibri"/>
          <w:b w:val="0"/>
          <w:sz w:val="22"/>
          <w:szCs w:val="22"/>
          <w:lang w:val="es-ES"/>
        </w:rPr>
        <w:t>Para que todos podamos sacar el máximo provecho de la sesión, quiero darle algunas sugerencias sobre participar. Cuando usted tiene algo que decir, entrar de lleno en el, no espere a ser llamado. Y por favor, no dude en hablar unos con otros, no sólo para mí. De acuerdo, d</w:t>
      </w:r>
      <w:bookmarkStart w:id="0" w:name="_GoBack"/>
      <w:bookmarkEnd w:id="0"/>
      <w:r w:rsidRPr="000E3360">
        <w:rPr>
          <w:rFonts w:ascii="Calibri" w:hAnsi="Calibri" w:cs="Calibri"/>
          <w:b w:val="0"/>
          <w:sz w:val="22"/>
          <w:szCs w:val="22"/>
          <w:lang w:val="es-ES"/>
        </w:rPr>
        <w:t>e acuerdo, ampliar lo que dice la gente. Es por eso que estamos hablando de un grupo: para obtener sus reacciones a las ideas del otro. Vamos a escuchar a tantas personas como sea posible. Como ustedes saben, estamos planeando la discusión que tendrá unos 90 minutos.</w:t>
      </w:r>
    </w:p>
    <w:p w:rsidR="000E3360" w:rsidRPr="000E3360" w:rsidRDefault="000E3360" w:rsidP="000E3360">
      <w:pPr>
        <w:pStyle w:val="Heading1"/>
        <w:numPr>
          <w:ilvl w:val="1"/>
          <w:numId w:val="9"/>
        </w:numPr>
        <w:spacing w:after="0"/>
        <w:rPr>
          <w:rFonts w:ascii="Calibri" w:hAnsi="Calibri" w:cs="Calibri"/>
          <w:b w:val="0"/>
          <w:sz w:val="22"/>
          <w:szCs w:val="22"/>
          <w:lang w:val="es-ES"/>
        </w:rPr>
      </w:pPr>
      <w:r w:rsidRPr="000E3360">
        <w:rPr>
          <w:rFonts w:ascii="Calibri" w:hAnsi="Calibri" w:cs="Calibri"/>
          <w:b w:val="0"/>
          <w:sz w:val="22"/>
          <w:szCs w:val="22"/>
          <w:lang w:val="es-ES"/>
        </w:rPr>
        <w:t>¿Alguna pregunta? OK, vamos a comenzar con el escenario.</w:t>
      </w:r>
    </w:p>
    <w:p w:rsidR="00717010" w:rsidRPr="00717010" w:rsidRDefault="00717010" w:rsidP="000E3360">
      <w:pPr>
        <w:spacing w:after="0"/>
        <w:rPr>
          <w:lang w:val="es-ES_tradnl"/>
        </w:rPr>
      </w:pPr>
    </w:p>
    <w:p w:rsidR="00717010" w:rsidRPr="00717010" w:rsidRDefault="00717010" w:rsidP="00717010">
      <w:pPr>
        <w:spacing w:after="0"/>
        <w:rPr>
          <w:b/>
          <w:lang w:val="es-ES_tradnl"/>
        </w:rPr>
      </w:pPr>
      <w:r w:rsidRPr="00717010">
        <w:rPr>
          <w:b/>
          <w:lang w:val="es-ES_tradnl"/>
        </w:rPr>
        <w:t>II.</w:t>
      </w:r>
      <w:r w:rsidRPr="00717010">
        <w:rPr>
          <w:b/>
          <w:lang w:val="es-ES_tradnl"/>
        </w:rPr>
        <w:tab/>
        <w:t>Escenario</w:t>
      </w:r>
    </w:p>
    <w:p w:rsidR="00717010" w:rsidRPr="00717010" w:rsidRDefault="00717010" w:rsidP="00717010">
      <w:pPr>
        <w:spacing w:after="0"/>
        <w:ind w:left="1440" w:hanging="720"/>
        <w:rPr>
          <w:lang w:val="es-ES_tradnl"/>
        </w:rPr>
      </w:pPr>
      <w:r w:rsidRPr="00717010">
        <w:rPr>
          <w:lang w:val="es-ES_tradnl"/>
        </w:rPr>
        <w:t>a.</w:t>
      </w:r>
      <w:r w:rsidRPr="00717010">
        <w:rPr>
          <w:lang w:val="es-ES_tradnl"/>
        </w:rPr>
        <w:tab/>
        <w:t xml:space="preserve">Hoy hablaremos sobre información que ustedes podrían recibir tras la explosión de lo que se llama un “Dispositivo Nuclear Improvisado” o </w:t>
      </w:r>
      <w:r w:rsidRPr="00717010">
        <w:rPr>
          <w:i/>
          <w:lang w:val="es-ES_tradnl"/>
        </w:rPr>
        <w:t xml:space="preserve">“IND” por sus siglas en inglés.  Un IND sería una bomba atómica fabricada y detonada por terroristas. Los CDC y yo sabemos que no es agradable pensar en cosas así, pero como muchos desastres naturales y causados por el hombre, es mejor estar preparados que ir al “ahí se va” en una emergencia.  </w:t>
      </w:r>
    </w:p>
    <w:p w:rsidR="00717010" w:rsidRPr="00717010" w:rsidRDefault="00717010" w:rsidP="00717010">
      <w:pPr>
        <w:spacing w:after="0"/>
        <w:ind w:left="1440"/>
        <w:rPr>
          <w:lang w:val="es-ES_tradnl"/>
        </w:rPr>
      </w:pPr>
    </w:p>
    <w:p w:rsidR="00717010" w:rsidRPr="00717010" w:rsidRDefault="00717010" w:rsidP="00717010">
      <w:pPr>
        <w:ind w:left="1440" w:hanging="720"/>
        <w:rPr>
          <w:i/>
          <w:lang w:val="es-ES_tradnl"/>
        </w:rPr>
      </w:pPr>
      <w:r w:rsidRPr="00717010">
        <w:rPr>
          <w:lang w:val="es-ES_tradnl"/>
        </w:rPr>
        <w:t>b.</w:t>
      </w:r>
      <w:r w:rsidRPr="00717010">
        <w:rPr>
          <w:lang w:val="es-ES_tradnl"/>
        </w:rPr>
        <w:tab/>
      </w:r>
      <w:r w:rsidRPr="00717010">
        <w:rPr>
          <w:i/>
          <w:lang w:val="es-ES_tradnl"/>
        </w:rPr>
        <w:t>Hoy estaremos trabajando con algunos borradores de mensajes que podrían ser transmitidos en caso de explosión de un IND. Les preguntaré qué es lo que pensaron que estuvo bien hecho en ellos, y qué cosas sería benéfico cambiar, y algunas preguntas relacionadas. Hay tres cosas que quisiera que tuvieran en mente conforme avancemos:</w:t>
      </w:r>
    </w:p>
    <w:p w:rsidR="00717010" w:rsidRPr="00717010" w:rsidRDefault="00717010" w:rsidP="00717010">
      <w:pPr>
        <w:numPr>
          <w:ilvl w:val="0"/>
          <w:numId w:val="2"/>
        </w:numPr>
        <w:ind w:left="2160"/>
        <w:rPr>
          <w:i/>
          <w:lang w:val="es-ES_tradnl"/>
        </w:rPr>
      </w:pPr>
      <w:r w:rsidRPr="00717010">
        <w:rPr>
          <w:i/>
          <w:lang w:val="es-ES_tradnl"/>
        </w:rPr>
        <w:lastRenderedPageBreak/>
        <w:t>Tomen en cuenta que las preguntas y respuestas que están viendo son una muestra. Hay muchas más preguntas y respuestas–demasiadas para que un solo grupo las revise en un periodo de tiempo razonable. Siéntanse en libertad para decirnos otras preguntas que se les ocurran para que los CDC las revisen, pero recuerden que no las están viendo todas.</w:t>
      </w:r>
    </w:p>
    <w:p w:rsidR="00717010" w:rsidRPr="00717010" w:rsidRDefault="00717010" w:rsidP="00717010">
      <w:pPr>
        <w:numPr>
          <w:ilvl w:val="0"/>
          <w:numId w:val="2"/>
        </w:numPr>
        <w:ind w:left="2160"/>
        <w:rPr>
          <w:i/>
          <w:lang w:val="es-ES_tradnl"/>
        </w:rPr>
      </w:pPr>
      <w:r w:rsidRPr="00717010">
        <w:rPr>
          <w:i/>
          <w:lang w:val="es-ES_tradnl"/>
        </w:rPr>
        <w:t>Algunas cosas no las podemos conocer ahora. Por ejemplo, el tamaño exacto de la zona afectada. Estos detalles, junto con otros, requerirían información más específica sobre la situación.</w:t>
      </w:r>
    </w:p>
    <w:p w:rsidR="00717010" w:rsidRPr="00717010" w:rsidRDefault="00717010" w:rsidP="00717010">
      <w:pPr>
        <w:numPr>
          <w:ilvl w:val="0"/>
          <w:numId w:val="2"/>
        </w:numPr>
        <w:ind w:left="2160"/>
        <w:rPr>
          <w:i/>
          <w:lang w:val="es-ES_tradnl"/>
        </w:rPr>
      </w:pPr>
      <w:r w:rsidRPr="00717010">
        <w:rPr>
          <w:i/>
          <w:lang w:val="es-ES_tradnl"/>
        </w:rPr>
        <w:t>Recuerden que en caso de detonación de un IND, habrá cobertura constante en los noticieros, muchas conferencias de prensa y entrevistas con funcionarios públicos de la salud, funcionarios electos, y otros. La televisión, radio, periódicos, el Internet y otras fuentes de información tendrá muchísima cobertura. Seguramente escucharán la información repetida en varias ocasiones.</w:t>
      </w:r>
    </w:p>
    <w:p w:rsidR="00717010" w:rsidRPr="00717010" w:rsidRDefault="00717010" w:rsidP="00717010">
      <w:pPr>
        <w:spacing w:after="0"/>
        <w:ind w:left="1440" w:hanging="720"/>
        <w:rPr>
          <w:lang w:val="es-ES_tradnl"/>
        </w:rPr>
      </w:pPr>
      <w:r w:rsidRPr="00717010">
        <w:rPr>
          <w:i/>
          <w:lang w:val="es-ES_tradnl"/>
        </w:rPr>
        <w:t>c.</w:t>
      </w:r>
      <w:r w:rsidRPr="00717010">
        <w:rPr>
          <w:i/>
          <w:lang w:val="es-ES_tradnl"/>
        </w:rPr>
        <w:tab/>
        <w:t>Para tratar de darles una mejor sensación de lo que estamos hablando– y para ayudarlos a ubicarse en el momento - voy a mostrarles un pequeño video.</w:t>
      </w:r>
    </w:p>
    <w:p w:rsidR="00717010" w:rsidRPr="00717010" w:rsidRDefault="00717010" w:rsidP="00717010">
      <w:pPr>
        <w:spacing w:after="0"/>
        <w:ind w:left="1440" w:hanging="720"/>
        <w:rPr>
          <w:lang w:val="es-ES_tradnl"/>
        </w:rPr>
      </w:pPr>
    </w:p>
    <w:p w:rsidR="00717010" w:rsidRPr="00717010" w:rsidRDefault="00717010" w:rsidP="00717010">
      <w:pPr>
        <w:spacing w:after="0"/>
        <w:ind w:left="1440"/>
        <w:rPr>
          <w:lang w:val="es-ES_tradnl"/>
        </w:rPr>
      </w:pPr>
      <w:r w:rsidRPr="00717010">
        <w:rPr>
          <w:lang w:val="es-ES_tradnl"/>
        </w:rPr>
        <w:t>Mostrar un video breve que describa lo que podría ocurrir tras la detonación de un IND.</w:t>
      </w:r>
    </w:p>
    <w:p w:rsidR="00717010" w:rsidRPr="00717010" w:rsidRDefault="00717010" w:rsidP="00717010">
      <w:pPr>
        <w:ind w:left="1440" w:hanging="720"/>
        <w:rPr>
          <w:lang w:val="es-ES_tradnl"/>
        </w:rPr>
      </w:pPr>
      <w:r w:rsidRPr="00717010">
        <w:rPr>
          <w:i/>
          <w:lang w:val="es-ES_tradnl"/>
        </w:rPr>
        <w:t xml:space="preserve"> </w:t>
      </w:r>
    </w:p>
    <w:p w:rsidR="00717010" w:rsidRPr="00717010" w:rsidRDefault="00717010" w:rsidP="00717010">
      <w:pPr>
        <w:spacing w:after="0"/>
        <w:rPr>
          <w:b/>
          <w:lang w:val="es-ES_tradnl"/>
        </w:rPr>
      </w:pPr>
      <w:r w:rsidRPr="00717010">
        <w:rPr>
          <w:b/>
          <w:lang w:val="es-ES_tradnl"/>
        </w:rPr>
        <w:t>III.</w:t>
      </w:r>
      <w:r w:rsidRPr="00717010">
        <w:rPr>
          <w:b/>
          <w:lang w:val="es-ES_tradnl"/>
        </w:rPr>
        <w:tab/>
        <w:t>Prueba de mensaje -- 1</w:t>
      </w:r>
    </w:p>
    <w:p w:rsidR="00717010" w:rsidRPr="00717010" w:rsidRDefault="00717010" w:rsidP="00717010">
      <w:pPr>
        <w:spacing w:after="0"/>
        <w:rPr>
          <w:lang w:val="es-ES_tradnl"/>
        </w:rPr>
      </w:pPr>
    </w:p>
    <w:p w:rsidR="00717010" w:rsidRPr="00717010" w:rsidRDefault="00717010" w:rsidP="00717010">
      <w:pPr>
        <w:spacing w:after="0"/>
        <w:ind w:left="1440" w:hanging="720"/>
        <w:rPr>
          <w:lang w:val="es-ES_tradnl"/>
        </w:rPr>
      </w:pPr>
      <w:r w:rsidRPr="00717010">
        <w:rPr>
          <w:lang w:val="es-ES_tradnl"/>
        </w:rPr>
        <w:t>a.</w:t>
      </w:r>
      <w:r w:rsidRPr="00717010">
        <w:rPr>
          <w:lang w:val="es-ES_tradnl"/>
        </w:rPr>
        <w:tab/>
      </w:r>
      <w:r w:rsidRPr="00717010">
        <w:rPr>
          <w:u w:val="single"/>
          <w:lang w:val="es-ES_tradnl"/>
        </w:rPr>
        <w:t>Escuchar el mensaje</w:t>
      </w:r>
    </w:p>
    <w:p w:rsidR="00717010" w:rsidRPr="00717010" w:rsidRDefault="00717010" w:rsidP="00717010">
      <w:pPr>
        <w:spacing w:after="0"/>
        <w:ind w:left="1440" w:hanging="720"/>
        <w:rPr>
          <w:lang w:val="es-ES_tradnl"/>
        </w:rPr>
      </w:pPr>
    </w:p>
    <w:p w:rsidR="00717010" w:rsidRPr="00717010" w:rsidRDefault="00717010" w:rsidP="00717010">
      <w:pPr>
        <w:spacing w:after="0"/>
        <w:ind w:left="1440"/>
        <w:rPr>
          <w:i/>
          <w:lang w:val="es-ES_tradnl"/>
        </w:rPr>
      </w:pPr>
      <w:r w:rsidRPr="00717010">
        <w:rPr>
          <w:i/>
          <w:lang w:val="es-ES_tradnl"/>
        </w:rPr>
        <w:t xml:space="preserve">Primeramente quisiera que escucharan nuestra </w:t>
      </w:r>
      <w:proofErr w:type="gramStart"/>
      <w:r w:rsidRPr="00717010">
        <w:rPr>
          <w:i/>
          <w:lang w:val="es-ES_tradnl"/>
        </w:rPr>
        <w:t>primer</w:t>
      </w:r>
      <w:proofErr w:type="gramEnd"/>
      <w:r w:rsidRPr="00717010">
        <w:rPr>
          <w:i/>
          <w:lang w:val="es-ES_tradnl"/>
        </w:rPr>
        <w:t xml:space="preserve"> pregunta y respuesta– como si la estuvieran escuchando en la radio o si les estuviesen hablando los cuerpos de emergencia.</w:t>
      </w:r>
    </w:p>
    <w:p w:rsidR="00717010" w:rsidRPr="00717010" w:rsidRDefault="00717010" w:rsidP="00717010">
      <w:pPr>
        <w:spacing w:after="0"/>
        <w:ind w:left="1440"/>
        <w:rPr>
          <w:lang w:val="es-ES_tradnl"/>
        </w:rPr>
      </w:pPr>
    </w:p>
    <w:p w:rsidR="00717010" w:rsidRPr="00717010" w:rsidRDefault="00717010" w:rsidP="00717010">
      <w:pPr>
        <w:spacing w:after="0"/>
        <w:ind w:left="1440" w:hanging="720"/>
        <w:rPr>
          <w:lang w:val="es-ES_tradnl"/>
        </w:rPr>
      </w:pPr>
      <w:r w:rsidRPr="00717010">
        <w:rPr>
          <w:lang w:val="es-ES_tradnl"/>
        </w:rPr>
        <w:tab/>
        <w:t>Reproducir la grabación del mensaje.</w:t>
      </w:r>
    </w:p>
    <w:p w:rsidR="00717010" w:rsidRPr="00717010" w:rsidRDefault="00717010" w:rsidP="00717010">
      <w:pPr>
        <w:spacing w:after="0"/>
        <w:rPr>
          <w:lang w:val="es-ES_tradnl"/>
        </w:rPr>
      </w:pPr>
    </w:p>
    <w:p w:rsidR="00717010" w:rsidRPr="00717010" w:rsidRDefault="00717010" w:rsidP="00717010">
      <w:pPr>
        <w:spacing w:after="0"/>
        <w:ind w:left="720"/>
        <w:rPr>
          <w:lang w:val="es-ES_tradnl"/>
        </w:rPr>
      </w:pPr>
      <w:r w:rsidRPr="00717010">
        <w:rPr>
          <w:lang w:val="es-ES_tradnl"/>
        </w:rPr>
        <w:t>b.</w:t>
      </w:r>
      <w:r w:rsidRPr="00717010">
        <w:rPr>
          <w:lang w:val="es-ES_tradnl"/>
        </w:rPr>
        <w:tab/>
      </w:r>
      <w:r w:rsidRPr="00717010">
        <w:rPr>
          <w:u w:val="single"/>
          <w:lang w:val="es-ES_tradnl"/>
        </w:rPr>
        <w:t>Respuesta al escuchar el mensaje</w:t>
      </w:r>
    </w:p>
    <w:p w:rsidR="00717010" w:rsidRPr="00717010" w:rsidRDefault="00717010" w:rsidP="00717010">
      <w:pPr>
        <w:spacing w:after="0"/>
        <w:ind w:left="720"/>
        <w:rPr>
          <w:lang w:val="es-ES_tradnl"/>
        </w:rPr>
      </w:pPr>
    </w:p>
    <w:p w:rsidR="00717010" w:rsidRPr="00717010" w:rsidRDefault="00717010" w:rsidP="00717010">
      <w:pPr>
        <w:pStyle w:val="Default"/>
        <w:rPr>
          <w:rFonts w:asciiTheme="minorHAnsi" w:hAnsiTheme="minorHAnsi" w:cstheme="minorHAnsi"/>
          <w:sz w:val="22"/>
          <w:szCs w:val="22"/>
          <w:lang w:val="es-ES_tradnl"/>
        </w:rPr>
      </w:pPr>
    </w:p>
    <w:p w:rsidR="00717010" w:rsidRPr="00717010" w:rsidRDefault="00717010" w:rsidP="00717010">
      <w:pPr>
        <w:pStyle w:val="Default"/>
        <w:numPr>
          <w:ilvl w:val="0"/>
          <w:numId w:val="5"/>
        </w:numPr>
        <w:rPr>
          <w:rFonts w:asciiTheme="minorHAnsi" w:hAnsiTheme="minorHAnsi" w:cstheme="minorHAnsi"/>
          <w:color w:val="auto"/>
          <w:sz w:val="22"/>
          <w:szCs w:val="22"/>
          <w:lang w:val="es-ES_tradnl"/>
        </w:rPr>
      </w:pPr>
      <w:r w:rsidRPr="00717010">
        <w:rPr>
          <w:rFonts w:asciiTheme="minorHAnsi" w:hAnsiTheme="minorHAnsi" w:cstheme="minorHAnsi"/>
          <w:color w:val="auto"/>
          <w:sz w:val="22"/>
          <w:szCs w:val="22"/>
          <w:lang w:val="es-ES_tradnl"/>
        </w:rPr>
        <w:t>Explique con sus propias palabras ¿cuál es la idea principal de este mensaje?  (D.1.d)</w:t>
      </w:r>
    </w:p>
    <w:p w:rsidR="00717010" w:rsidRPr="00717010" w:rsidRDefault="00717010" w:rsidP="00717010">
      <w:pPr>
        <w:pStyle w:val="Default"/>
        <w:numPr>
          <w:ilvl w:val="0"/>
          <w:numId w:val="5"/>
        </w:numPr>
        <w:rPr>
          <w:rFonts w:asciiTheme="minorHAnsi" w:hAnsiTheme="minorHAnsi" w:cstheme="minorHAnsi"/>
          <w:color w:val="auto"/>
          <w:sz w:val="22"/>
          <w:szCs w:val="22"/>
          <w:lang w:val="es-ES_tradnl"/>
        </w:rPr>
      </w:pPr>
      <w:r w:rsidRPr="00717010">
        <w:rPr>
          <w:rFonts w:asciiTheme="minorHAnsi" w:hAnsiTheme="minorHAnsi" w:cstheme="minorHAnsi"/>
          <w:color w:val="auto"/>
          <w:sz w:val="22"/>
          <w:szCs w:val="22"/>
          <w:lang w:val="es-ES_tradnl"/>
        </w:rPr>
        <w:t>¿Cómo resumiría con pocas palabras su primera impresión de este mensaje? ¿Le gustó? ¿No le gustó? ¿Qué le hace pensar así?  (D.7.d)</w:t>
      </w:r>
    </w:p>
    <w:p w:rsidR="00717010" w:rsidRPr="00717010" w:rsidRDefault="00717010" w:rsidP="00717010">
      <w:pPr>
        <w:pStyle w:val="Default"/>
        <w:numPr>
          <w:ilvl w:val="0"/>
          <w:numId w:val="5"/>
        </w:numPr>
        <w:rPr>
          <w:rFonts w:asciiTheme="minorHAnsi" w:hAnsiTheme="minorHAnsi" w:cstheme="minorHAnsi"/>
          <w:color w:val="auto"/>
          <w:sz w:val="22"/>
          <w:szCs w:val="22"/>
          <w:lang w:val="es-ES_tradnl"/>
        </w:rPr>
      </w:pPr>
      <w:r w:rsidRPr="00717010">
        <w:rPr>
          <w:rFonts w:asciiTheme="minorHAnsi" w:hAnsiTheme="minorHAnsi" w:cstheme="minorHAnsi"/>
          <w:sz w:val="22"/>
          <w:szCs w:val="22"/>
          <w:lang w:val="es-ES_tradnl"/>
        </w:rPr>
        <w:t xml:space="preserve">¿Es este un mensaje creíble? ¿Por qué sí o por </w:t>
      </w:r>
      <w:r w:rsidRPr="00717010">
        <w:rPr>
          <w:rFonts w:asciiTheme="minorHAnsi" w:hAnsiTheme="minorHAnsi" w:cstheme="minorHAnsi"/>
          <w:color w:val="auto"/>
          <w:sz w:val="22"/>
          <w:szCs w:val="22"/>
          <w:lang w:val="es-ES_tradnl"/>
        </w:rPr>
        <w:t>qué no?  (D.15.d)</w:t>
      </w:r>
    </w:p>
    <w:p w:rsidR="00717010" w:rsidRPr="00717010" w:rsidRDefault="00717010" w:rsidP="00717010">
      <w:pPr>
        <w:pStyle w:val="Default"/>
        <w:numPr>
          <w:ilvl w:val="0"/>
          <w:numId w:val="5"/>
        </w:numPr>
        <w:rPr>
          <w:rFonts w:asciiTheme="minorHAnsi" w:hAnsiTheme="minorHAnsi" w:cstheme="minorHAnsi"/>
          <w:color w:val="auto"/>
          <w:sz w:val="22"/>
          <w:szCs w:val="22"/>
          <w:lang w:val="es-ES_tradnl"/>
        </w:rPr>
      </w:pPr>
      <w:r w:rsidRPr="00717010">
        <w:rPr>
          <w:rFonts w:asciiTheme="minorHAnsi" w:hAnsiTheme="minorHAnsi" w:cstheme="minorHAnsi"/>
          <w:sz w:val="22"/>
          <w:szCs w:val="22"/>
          <w:lang w:val="es-ES_tradnl"/>
        </w:rPr>
        <w:t xml:space="preserve">¿Está intentando que la gente haga algo? </w:t>
      </w:r>
    </w:p>
    <w:p w:rsidR="00717010" w:rsidRPr="00717010" w:rsidRDefault="00717010" w:rsidP="00717010">
      <w:pPr>
        <w:pStyle w:val="Default"/>
        <w:ind w:left="1080"/>
        <w:rPr>
          <w:rFonts w:asciiTheme="minorHAnsi" w:hAnsiTheme="minorHAnsi" w:cstheme="minorHAnsi"/>
          <w:sz w:val="22"/>
          <w:szCs w:val="22"/>
          <w:lang w:val="es-ES_tradnl"/>
        </w:rPr>
      </w:pPr>
      <w:r w:rsidRPr="00717010">
        <w:rPr>
          <w:rFonts w:asciiTheme="minorHAnsi" w:hAnsiTheme="minorHAnsi" w:cstheme="minorHAnsi"/>
          <w:sz w:val="22"/>
          <w:szCs w:val="22"/>
          <w:lang w:val="es-ES_tradnl"/>
        </w:rPr>
        <w:t>• ¿Qué le motiva a hacer este mensaje?  (D.3.d)</w:t>
      </w:r>
    </w:p>
    <w:p w:rsidR="00717010" w:rsidRPr="00717010" w:rsidRDefault="00717010" w:rsidP="00717010">
      <w:pPr>
        <w:pStyle w:val="Default"/>
        <w:numPr>
          <w:ilvl w:val="0"/>
          <w:numId w:val="7"/>
        </w:numPr>
        <w:rPr>
          <w:rFonts w:asciiTheme="minorHAnsi" w:hAnsiTheme="minorHAnsi" w:cstheme="minorHAnsi"/>
          <w:sz w:val="22"/>
          <w:szCs w:val="22"/>
          <w:lang w:val="es-ES_tradnl"/>
        </w:rPr>
      </w:pPr>
      <w:r w:rsidRPr="00717010">
        <w:rPr>
          <w:rFonts w:asciiTheme="minorHAnsi" w:hAnsiTheme="minorHAnsi" w:cstheme="minorHAnsi"/>
          <w:sz w:val="22"/>
          <w:szCs w:val="22"/>
          <w:lang w:val="es-ES_tradnl"/>
        </w:rPr>
        <w:t>¿Qué es lo que hace que sea difícil adoptarla?  (D.41.d)</w:t>
      </w:r>
    </w:p>
    <w:p w:rsidR="00717010" w:rsidRPr="00717010" w:rsidRDefault="00717010" w:rsidP="00717010">
      <w:pPr>
        <w:pStyle w:val="Default"/>
        <w:numPr>
          <w:ilvl w:val="0"/>
          <w:numId w:val="7"/>
        </w:numPr>
        <w:rPr>
          <w:rFonts w:asciiTheme="minorHAnsi" w:hAnsiTheme="minorHAnsi" w:cstheme="minorHAnsi"/>
          <w:sz w:val="22"/>
          <w:szCs w:val="22"/>
          <w:lang w:val="es-ES_tradnl"/>
        </w:rPr>
      </w:pPr>
      <w:r w:rsidRPr="00717010">
        <w:rPr>
          <w:rFonts w:asciiTheme="minorHAnsi" w:hAnsiTheme="minorHAnsi" w:cstheme="minorHAnsi"/>
          <w:sz w:val="22"/>
          <w:szCs w:val="22"/>
          <w:lang w:val="es-ES_tradnl"/>
        </w:rPr>
        <w:t>¿Hay algo que podría ayudarlo a adoptar esta conducta de manera más fácil?  (D.51.d)</w:t>
      </w:r>
    </w:p>
    <w:p w:rsidR="00717010" w:rsidRDefault="00717010" w:rsidP="00717010">
      <w:pPr>
        <w:spacing w:after="0"/>
        <w:ind w:left="720"/>
        <w:rPr>
          <w:lang w:val="es-ES_tradnl"/>
        </w:rPr>
      </w:pPr>
    </w:p>
    <w:p w:rsidR="00717010" w:rsidRPr="00717010" w:rsidRDefault="00717010" w:rsidP="00717010">
      <w:pPr>
        <w:spacing w:after="0"/>
        <w:ind w:left="720"/>
        <w:rPr>
          <w:u w:val="single"/>
          <w:lang w:val="es-ES_tradnl"/>
        </w:rPr>
      </w:pPr>
      <w:r w:rsidRPr="00717010">
        <w:rPr>
          <w:lang w:val="es-ES_tradnl"/>
        </w:rPr>
        <w:t>c.</w:t>
      </w:r>
      <w:r w:rsidRPr="00717010">
        <w:rPr>
          <w:lang w:val="es-ES_tradnl"/>
        </w:rPr>
        <w:tab/>
      </w:r>
      <w:r w:rsidRPr="00717010">
        <w:rPr>
          <w:u w:val="single"/>
          <w:lang w:val="es-ES_tradnl"/>
        </w:rPr>
        <w:t>Leer el mensaje</w:t>
      </w:r>
    </w:p>
    <w:p w:rsidR="00717010" w:rsidRPr="00717010" w:rsidRDefault="00717010" w:rsidP="00717010">
      <w:pPr>
        <w:spacing w:after="0"/>
        <w:ind w:left="720"/>
        <w:rPr>
          <w:lang w:val="es-ES_tradnl"/>
        </w:rPr>
      </w:pPr>
    </w:p>
    <w:p w:rsidR="00717010" w:rsidRPr="00717010" w:rsidRDefault="00717010" w:rsidP="00717010">
      <w:pPr>
        <w:spacing w:after="0"/>
        <w:ind w:left="720"/>
        <w:rPr>
          <w:i/>
          <w:lang w:val="es-ES_tradnl"/>
        </w:rPr>
      </w:pPr>
      <w:r w:rsidRPr="00717010">
        <w:rPr>
          <w:lang w:val="es-ES_tradnl"/>
        </w:rPr>
        <w:tab/>
      </w:r>
      <w:r w:rsidRPr="00717010">
        <w:rPr>
          <w:i/>
          <w:lang w:val="es-ES_tradnl"/>
        </w:rPr>
        <w:t>Ahora me gustaría que leyeran conmigo conforme leo el mensaje.</w:t>
      </w:r>
    </w:p>
    <w:p w:rsidR="00717010" w:rsidRPr="00717010" w:rsidRDefault="00717010" w:rsidP="00717010">
      <w:pPr>
        <w:spacing w:after="0"/>
        <w:ind w:left="720"/>
        <w:rPr>
          <w:i/>
          <w:lang w:val="es-ES_tradnl"/>
        </w:rPr>
      </w:pPr>
      <w:r w:rsidRPr="00717010">
        <w:rPr>
          <w:lang w:val="es-ES_tradnl"/>
        </w:rPr>
        <w:tab/>
        <w:t>Mientras leo en voz alta y ustedes leen conmigo, por favor</w:t>
      </w:r>
      <w:r w:rsidRPr="00717010">
        <w:rPr>
          <w:i/>
          <w:lang w:val="es-ES_tradnl"/>
        </w:rPr>
        <w:t>:</w:t>
      </w:r>
    </w:p>
    <w:p w:rsidR="00717010" w:rsidRPr="00717010" w:rsidRDefault="00717010" w:rsidP="00717010">
      <w:pPr>
        <w:pStyle w:val="ListParagraph"/>
        <w:numPr>
          <w:ilvl w:val="0"/>
          <w:numId w:val="6"/>
        </w:numPr>
        <w:spacing w:after="0"/>
        <w:rPr>
          <w:lang w:val="es-ES_tradnl"/>
        </w:rPr>
      </w:pPr>
      <w:r w:rsidRPr="00717010">
        <w:rPr>
          <w:lang w:val="es-ES_tradnl"/>
        </w:rPr>
        <w:lastRenderedPageBreak/>
        <w:t>Subraye frases, oraciones o imágenes que considere importantes. (D36.d)</w:t>
      </w:r>
    </w:p>
    <w:p w:rsidR="00717010" w:rsidRPr="00717010" w:rsidRDefault="00717010" w:rsidP="00717010">
      <w:pPr>
        <w:pStyle w:val="ListParagraph"/>
        <w:numPr>
          <w:ilvl w:val="0"/>
          <w:numId w:val="6"/>
        </w:numPr>
        <w:spacing w:after="0"/>
        <w:rPr>
          <w:lang w:val="es-ES_tradnl"/>
        </w:rPr>
      </w:pPr>
      <w:r w:rsidRPr="00717010">
        <w:rPr>
          <w:lang w:val="es-ES_tradnl"/>
        </w:rPr>
        <w:t>Encierre en un círculo frases, oraciones o imágenes que considere confusas/poco claras.  (D.36.d)</w:t>
      </w:r>
    </w:p>
    <w:p w:rsidR="00717010" w:rsidRPr="00717010" w:rsidRDefault="00717010" w:rsidP="00717010">
      <w:pPr>
        <w:spacing w:after="0"/>
        <w:ind w:left="1440"/>
        <w:rPr>
          <w:lang w:val="es-ES_tradnl"/>
        </w:rPr>
      </w:pPr>
    </w:p>
    <w:p w:rsidR="00717010" w:rsidRPr="00717010" w:rsidRDefault="00717010" w:rsidP="00717010">
      <w:pPr>
        <w:spacing w:after="0"/>
        <w:ind w:left="1440"/>
        <w:rPr>
          <w:lang w:val="es-ES_tradnl"/>
        </w:rPr>
      </w:pPr>
      <w:r w:rsidRPr="00717010">
        <w:rPr>
          <w:lang w:val="es-ES_tradnl"/>
        </w:rPr>
        <w:t>Repartir una versión impresa de la hoja informativa a cada participante.</w:t>
      </w:r>
    </w:p>
    <w:p w:rsidR="00717010" w:rsidRPr="00717010" w:rsidRDefault="00717010" w:rsidP="00717010">
      <w:pPr>
        <w:spacing w:after="0"/>
        <w:ind w:left="1440"/>
        <w:rPr>
          <w:lang w:val="es-ES_tradnl"/>
        </w:rPr>
      </w:pPr>
    </w:p>
    <w:p w:rsidR="00717010" w:rsidRPr="00717010" w:rsidRDefault="00717010" w:rsidP="00717010">
      <w:pPr>
        <w:spacing w:after="0"/>
        <w:ind w:left="1440"/>
        <w:rPr>
          <w:lang w:val="es-ES_tradnl"/>
        </w:rPr>
      </w:pPr>
      <w:r w:rsidRPr="00717010">
        <w:rPr>
          <w:lang w:val="es-ES_tradnl"/>
        </w:rPr>
        <w:t>1. ¿Qué indicó como importantes? (D.36.d)</w:t>
      </w:r>
    </w:p>
    <w:p w:rsidR="00717010" w:rsidRPr="00717010" w:rsidRDefault="00717010" w:rsidP="00717010">
      <w:pPr>
        <w:spacing w:after="0"/>
        <w:ind w:left="1440"/>
        <w:rPr>
          <w:lang w:val="es-ES_tradnl"/>
        </w:rPr>
      </w:pPr>
      <w:r w:rsidRPr="00717010">
        <w:rPr>
          <w:lang w:val="es-ES_tradnl"/>
        </w:rPr>
        <w:t>2. ¿Qué indicó como confusas/poco claras? (D.36.d)</w:t>
      </w:r>
    </w:p>
    <w:p w:rsidR="00717010" w:rsidRPr="00717010" w:rsidRDefault="00717010" w:rsidP="00717010">
      <w:pPr>
        <w:spacing w:after="0"/>
        <w:ind w:left="1440"/>
        <w:rPr>
          <w:lang w:val="es-ES_tradnl"/>
        </w:rPr>
      </w:pPr>
      <w:r w:rsidRPr="00717010">
        <w:rPr>
          <w:lang w:val="es-ES_tradnl"/>
        </w:rPr>
        <w:tab/>
      </w:r>
      <w:r w:rsidRPr="00717010">
        <w:rPr>
          <w:lang w:val="es-ES_tradnl"/>
        </w:rPr>
        <w:tab/>
        <w:t>a. ¿Había alguna palabra poco común o que no conocía?  (D.4.d)</w:t>
      </w:r>
    </w:p>
    <w:p w:rsidR="00717010" w:rsidRPr="00717010" w:rsidRDefault="00717010" w:rsidP="00717010">
      <w:pPr>
        <w:spacing w:after="0"/>
        <w:ind w:left="2880" w:hanging="1440"/>
        <w:rPr>
          <w:lang w:val="es-ES_tradnl"/>
        </w:rPr>
      </w:pPr>
      <w:r w:rsidRPr="00717010">
        <w:rPr>
          <w:lang w:val="es-ES_tradnl"/>
        </w:rPr>
        <w:tab/>
        <w:t>b. ¿Con qué otras palabras se podría expresar? ¿Cuál diría usted que es la idea principal o las ideas principales que se están tratando de expresar?  (D.5.d)</w:t>
      </w:r>
    </w:p>
    <w:p w:rsidR="00717010" w:rsidRPr="00717010" w:rsidRDefault="00717010" w:rsidP="00717010">
      <w:pPr>
        <w:pStyle w:val="Default"/>
        <w:ind w:left="1440"/>
        <w:rPr>
          <w:rFonts w:asciiTheme="minorHAnsi" w:hAnsiTheme="minorHAnsi" w:cstheme="minorBidi"/>
          <w:color w:val="auto"/>
          <w:sz w:val="22"/>
          <w:szCs w:val="22"/>
          <w:lang w:val="es-ES_tradnl"/>
        </w:rPr>
      </w:pPr>
      <w:r w:rsidRPr="00717010">
        <w:rPr>
          <w:rFonts w:asciiTheme="minorHAnsi" w:hAnsiTheme="minorHAnsi" w:cstheme="minorBidi"/>
          <w:color w:val="auto"/>
          <w:sz w:val="22"/>
          <w:szCs w:val="22"/>
          <w:lang w:val="es-ES_tradnl"/>
        </w:rPr>
        <w:t>3.  ¿Encuentra estas instrucciones fáciles de seguir y entender?  (D.54.d)</w:t>
      </w:r>
    </w:p>
    <w:p w:rsidR="00717010" w:rsidRPr="00717010" w:rsidRDefault="00717010" w:rsidP="00717010">
      <w:pPr>
        <w:pStyle w:val="Default"/>
        <w:ind w:left="1440"/>
        <w:rPr>
          <w:rFonts w:asciiTheme="minorHAnsi" w:hAnsiTheme="minorHAnsi" w:cstheme="minorBidi"/>
          <w:color w:val="auto"/>
          <w:sz w:val="22"/>
          <w:szCs w:val="22"/>
          <w:lang w:val="es-ES_tradnl"/>
        </w:rPr>
      </w:pPr>
      <w:r w:rsidRPr="00717010">
        <w:rPr>
          <w:rFonts w:asciiTheme="minorHAnsi" w:hAnsiTheme="minorHAnsi" w:cstheme="minorBidi"/>
          <w:color w:val="auto"/>
          <w:sz w:val="22"/>
          <w:szCs w:val="22"/>
          <w:lang w:val="es-ES_tradnl"/>
        </w:rPr>
        <w:t>4.  ¿Hay algo que le dificulta seguirlas? ¿Cómo se podría presentar esto de una manera más fácil? (D.55.d)</w:t>
      </w:r>
    </w:p>
    <w:p w:rsidR="00717010" w:rsidRPr="00717010" w:rsidRDefault="00717010" w:rsidP="00717010">
      <w:pPr>
        <w:pStyle w:val="Default"/>
        <w:ind w:left="1440"/>
        <w:rPr>
          <w:rFonts w:asciiTheme="minorHAnsi" w:hAnsiTheme="minorHAnsi" w:cstheme="minorBidi"/>
          <w:color w:val="auto"/>
          <w:sz w:val="22"/>
          <w:szCs w:val="22"/>
          <w:lang w:val="es-ES_tradnl"/>
        </w:rPr>
      </w:pPr>
      <w:r w:rsidRPr="00717010">
        <w:rPr>
          <w:rFonts w:asciiTheme="minorHAnsi" w:hAnsiTheme="minorHAnsi" w:cstheme="minorBidi"/>
          <w:color w:val="auto"/>
          <w:sz w:val="22"/>
          <w:szCs w:val="22"/>
          <w:lang w:val="es-ES_tradnl"/>
        </w:rPr>
        <w:t>5. ¿Cómo se podría mejorar este mensaje?  (D.33.d)</w:t>
      </w:r>
    </w:p>
    <w:p w:rsidR="00717010" w:rsidRPr="00717010" w:rsidRDefault="00717010" w:rsidP="00717010">
      <w:pPr>
        <w:spacing w:after="0"/>
        <w:ind w:left="1440"/>
        <w:rPr>
          <w:lang w:val="es-ES_tradnl"/>
        </w:rPr>
      </w:pPr>
      <w:r w:rsidRPr="00717010">
        <w:rPr>
          <w:lang w:val="es-ES_tradnl"/>
        </w:rPr>
        <w:t>6. ¿Hay algo que a usted le gustaría saber que no se expresa en este mensaje?  (D.29.d)</w:t>
      </w:r>
    </w:p>
    <w:p w:rsidR="00717010" w:rsidRPr="00717010" w:rsidRDefault="00717010" w:rsidP="00717010">
      <w:pPr>
        <w:spacing w:after="0"/>
        <w:rPr>
          <w:b/>
          <w:lang w:val="es-ES_tradnl"/>
        </w:rPr>
      </w:pPr>
    </w:p>
    <w:p w:rsidR="00717010" w:rsidRDefault="00717010" w:rsidP="00717010">
      <w:pPr>
        <w:spacing w:after="0"/>
        <w:rPr>
          <w:b/>
          <w:lang w:val="es-ES_tradnl"/>
        </w:rPr>
      </w:pPr>
    </w:p>
    <w:p w:rsidR="00717010" w:rsidRPr="00717010" w:rsidRDefault="00717010" w:rsidP="00717010">
      <w:pPr>
        <w:spacing w:after="0"/>
        <w:rPr>
          <w:lang w:val="es-ES_tradnl"/>
        </w:rPr>
      </w:pPr>
      <w:r w:rsidRPr="00717010">
        <w:rPr>
          <w:b/>
          <w:lang w:val="es-ES_tradnl"/>
        </w:rPr>
        <w:t>IV.</w:t>
      </w:r>
      <w:r w:rsidRPr="00717010">
        <w:rPr>
          <w:b/>
          <w:lang w:val="es-ES_tradnl"/>
        </w:rPr>
        <w:tab/>
        <w:t>Prueba de mensaje – 2</w:t>
      </w:r>
    </w:p>
    <w:p w:rsidR="00717010" w:rsidRPr="00717010" w:rsidRDefault="00717010" w:rsidP="00717010">
      <w:pPr>
        <w:spacing w:after="0"/>
        <w:rPr>
          <w:lang w:val="es-ES_tradnl"/>
        </w:rPr>
      </w:pPr>
    </w:p>
    <w:p w:rsidR="00717010" w:rsidRPr="00717010" w:rsidRDefault="00717010" w:rsidP="00717010">
      <w:pPr>
        <w:spacing w:after="0"/>
        <w:ind w:left="720"/>
        <w:rPr>
          <w:lang w:val="es-ES_tradnl"/>
        </w:rPr>
      </w:pPr>
      <w:r w:rsidRPr="00717010">
        <w:rPr>
          <w:lang w:val="es-ES_tradnl"/>
        </w:rPr>
        <w:t>Repetir el proceso de escuchar y leer otra hoja informativa.</w:t>
      </w:r>
    </w:p>
    <w:p w:rsidR="00717010" w:rsidRPr="00717010" w:rsidRDefault="00717010" w:rsidP="00717010">
      <w:pPr>
        <w:spacing w:after="0"/>
        <w:rPr>
          <w:lang w:val="es-ES_tradnl"/>
        </w:rPr>
      </w:pPr>
    </w:p>
    <w:p w:rsidR="00717010" w:rsidRPr="00717010" w:rsidRDefault="00717010" w:rsidP="00717010">
      <w:pPr>
        <w:spacing w:after="0"/>
        <w:rPr>
          <w:lang w:val="es-ES_tradnl"/>
        </w:rPr>
      </w:pPr>
      <w:r w:rsidRPr="00717010">
        <w:rPr>
          <w:b/>
          <w:lang w:val="es-ES_tradnl"/>
        </w:rPr>
        <w:t>V.</w:t>
      </w:r>
      <w:r w:rsidRPr="00717010">
        <w:rPr>
          <w:b/>
          <w:lang w:val="es-ES_tradnl"/>
        </w:rPr>
        <w:tab/>
        <w:t>Prueba de mensaje – 3</w:t>
      </w:r>
    </w:p>
    <w:p w:rsidR="00717010" w:rsidRPr="00717010" w:rsidRDefault="00717010" w:rsidP="00717010">
      <w:pPr>
        <w:spacing w:after="0"/>
        <w:rPr>
          <w:lang w:val="es-ES_tradnl"/>
        </w:rPr>
      </w:pPr>
    </w:p>
    <w:p w:rsidR="00717010" w:rsidRPr="00717010" w:rsidRDefault="00717010" w:rsidP="00717010">
      <w:pPr>
        <w:spacing w:after="0"/>
        <w:ind w:left="720"/>
        <w:rPr>
          <w:lang w:val="es-ES_tradnl"/>
        </w:rPr>
      </w:pPr>
      <w:r w:rsidRPr="00717010">
        <w:rPr>
          <w:lang w:val="es-ES_tradnl"/>
        </w:rPr>
        <w:t>Repetir el proceso de escuchar y leer otra hoja informativa.</w:t>
      </w:r>
    </w:p>
    <w:p w:rsidR="00717010" w:rsidRPr="00717010" w:rsidRDefault="00717010" w:rsidP="00717010">
      <w:pPr>
        <w:spacing w:after="0"/>
        <w:ind w:left="720"/>
        <w:rPr>
          <w:lang w:val="es-ES_tradnl"/>
        </w:rPr>
      </w:pPr>
    </w:p>
    <w:p w:rsidR="00717010" w:rsidRPr="00717010" w:rsidRDefault="00717010" w:rsidP="00717010">
      <w:pPr>
        <w:spacing w:after="0"/>
        <w:rPr>
          <w:lang w:val="es-ES_tradnl"/>
        </w:rPr>
      </w:pPr>
      <w:r w:rsidRPr="00717010">
        <w:rPr>
          <w:b/>
          <w:lang w:val="es-ES_tradnl"/>
        </w:rPr>
        <w:t>VI.</w:t>
      </w:r>
      <w:r w:rsidRPr="00717010">
        <w:rPr>
          <w:b/>
          <w:lang w:val="es-ES_tradnl"/>
        </w:rPr>
        <w:tab/>
        <w:t>Prueba de mensaje – 4</w:t>
      </w:r>
    </w:p>
    <w:p w:rsidR="00717010" w:rsidRPr="00717010" w:rsidRDefault="00717010" w:rsidP="00717010">
      <w:pPr>
        <w:spacing w:after="0"/>
        <w:rPr>
          <w:lang w:val="es-ES_tradnl"/>
        </w:rPr>
      </w:pPr>
    </w:p>
    <w:p w:rsidR="00717010" w:rsidRPr="00717010" w:rsidRDefault="00717010" w:rsidP="00717010">
      <w:pPr>
        <w:spacing w:after="0"/>
        <w:ind w:left="720"/>
        <w:rPr>
          <w:lang w:val="es-ES_tradnl"/>
        </w:rPr>
      </w:pPr>
      <w:r w:rsidRPr="00717010">
        <w:rPr>
          <w:lang w:val="es-ES_tradnl"/>
        </w:rPr>
        <w:t>Repetir el proceso de escuchar y leer otra hoja informativa.</w:t>
      </w:r>
    </w:p>
    <w:p w:rsidR="00717010" w:rsidRPr="00717010" w:rsidRDefault="00717010" w:rsidP="00717010">
      <w:pPr>
        <w:spacing w:after="0"/>
        <w:ind w:left="720"/>
        <w:rPr>
          <w:lang w:val="es-ES_tradnl"/>
        </w:rPr>
      </w:pPr>
    </w:p>
    <w:p w:rsidR="00717010" w:rsidRPr="00717010" w:rsidRDefault="00717010" w:rsidP="00717010">
      <w:pPr>
        <w:spacing w:after="0"/>
        <w:rPr>
          <w:lang w:val="es-ES_tradnl"/>
        </w:rPr>
      </w:pPr>
    </w:p>
    <w:p w:rsidR="00717010" w:rsidRPr="00717010" w:rsidRDefault="00717010" w:rsidP="00717010">
      <w:pPr>
        <w:spacing w:after="0"/>
        <w:rPr>
          <w:lang w:val="es-ES_tradnl"/>
        </w:rPr>
      </w:pPr>
      <w:r w:rsidRPr="00717010">
        <w:rPr>
          <w:b/>
          <w:lang w:val="es-ES_tradnl"/>
        </w:rPr>
        <w:t xml:space="preserve">VII. </w:t>
      </w:r>
      <w:r w:rsidRPr="00717010">
        <w:rPr>
          <w:b/>
          <w:lang w:val="es-ES_tradnl"/>
        </w:rPr>
        <w:tab/>
        <w:t xml:space="preserve"> Fuentes</w:t>
      </w:r>
      <w:r w:rsidRPr="00717010">
        <w:rPr>
          <w:lang w:val="es-ES_tradnl"/>
        </w:rPr>
        <w:tab/>
      </w:r>
    </w:p>
    <w:p w:rsidR="00717010" w:rsidRPr="00717010" w:rsidRDefault="00717010" w:rsidP="00717010">
      <w:pPr>
        <w:spacing w:after="0"/>
        <w:rPr>
          <w:lang w:val="es-ES_tradnl"/>
        </w:rPr>
      </w:pPr>
    </w:p>
    <w:p w:rsidR="00717010" w:rsidRPr="00717010" w:rsidRDefault="00717010" w:rsidP="00717010">
      <w:pPr>
        <w:spacing w:after="0"/>
        <w:ind w:firstLine="720"/>
        <w:rPr>
          <w:i/>
          <w:lang w:val="es-ES_tradnl"/>
        </w:rPr>
      </w:pPr>
      <w:r w:rsidRPr="00717010">
        <w:rPr>
          <w:i/>
          <w:lang w:val="es-ES_tradnl"/>
        </w:rPr>
        <w:t>Ahora me gustaría hacerles algunas preguntas sobre fuentes de información.</w:t>
      </w:r>
    </w:p>
    <w:p w:rsidR="00717010" w:rsidRPr="00717010" w:rsidRDefault="00717010" w:rsidP="00717010">
      <w:pPr>
        <w:pStyle w:val="Default"/>
        <w:rPr>
          <w:rFonts w:asciiTheme="minorHAnsi" w:hAnsiTheme="minorHAnsi" w:cstheme="minorHAnsi"/>
          <w:sz w:val="22"/>
          <w:szCs w:val="22"/>
          <w:lang w:val="es-ES_tradnl"/>
        </w:rPr>
      </w:pPr>
      <w:r w:rsidRPr="00717010">
        <w:rPr>
          <w:lang w:val="es-ES_tradnl"/>
        </w:rPr>
        <w:t xml:space="preserve"> </w:t>
      </w:r>
    </w:p>
    <w:p w:rsidR="00717010" w:rsidRPr="00717010" w:rsidRDefault="00717010" w:rsidP="00717010">
      <w:pPr>
        <w:pStyle w:val="Default"/>
        <w:numPr>
          <w:ilvl w:val="0"/>
          <w:numId w:val="4"/>
        </w:numPr>
        <w:rPr>
          <w:rFonts w:asciiTheme="minorHAnsi" w:hAnsiTheme="minorHAnsi" w:cstheme="minorHAnsi"/>
          <w:sz w:val="22"/>
          <w:szCs w:val="22"/>
          <w:lang w:val="es-ES_tradnl"/>
        </w:rPr>
      </w:pPr>
      <w:r w:rsidRPr="00717010">
        <w:rPr>
          <w:rFonts w:asciiTheme="minorHAnsi" w:hAnsiTheme="minorHAnsi" w:cstheme="minorHAnsi"/>
          <w:sz w:val="22"/>
          <w:szCs w:val="22"/>
          <w:lang w:val="es-ES_tradnl"/>
        </w:rPr>
        <w:t xml:space="preserve">¿En dónde obtiene su información sobre [INGRESE conducta y tema de salud- preparación en caso de una emergencia]?  </w:t>
      </w:r>
      <w:r w:rsidRPr="00717010">
        <w:rPr>
          <w:rFonts w:asciiTheme="minorHAnsi" w:hAnsiTheme="minorHAnsi" w:cstheme="minorHAnsi"/>
          <w:color w:val="auto"/>
          <w:sz w:val="22"/>
          <w:szCs w:val="22"/>
          <w:lang w:val="es-ES_tradnl"/>
        </w:rPr>
        <w:t>(D.69.d)</w:t>
      </w:r>
    </w:p>
    <w:p w:rsidR="00717010" w:rsidRPr="00717010" w:rsidRDefault="00717010" w:rsidP="00717010">
      <w:pPr>
        <w:numPr>
          <w:ilvl w:val="0"/>
          <w:numId w:val="4"/>
        </w:numPr>
        <w:spacing w:after="0"/>
        <w:rPr>
          <w:rFonts w:cstheme="minorHAnsi"/>
          <w:lang w:val="es-ES_tradnl"/>
        </w:rPr>
      </w:pPr>
      <w:r w:rsidRPr="00717010">
        <w:rPr>
          <w:rFonts w:cstheme="minorHAnsi"/>
          <w:lang w:val="es-ES_tradnl"/>
        </w:rPr>
        <w:t>¿Quién cree que sería un buen vocero para convencerlo a usted y a su familia sobre [INGRESE conducta o tema de salud- tomar pasos para proteger su salud durante un incidente de IND] ? (D.91.d)</w:t>
      </w:r>
    </w:p>
    <w:p w:rsidR="00717010" w:rsidRPr="00717010" w:rsidRDefault="00717010" w:rsidP="00717010">
      <w:pPr>
        <w:spacing w:after="0"/>
        <w:rPr>
          <w:lang w:val="es-ES_tradnl"/>
        </w:rPr>
      </w:pPr>
    </w:p>
    <w:p w:rsidR="00717010" w:rsidRPr="00717010" w:rsidRDefault="00717010" w:rsidP="00717010">
      <w:pPr>
        <w:spacing w:after="0"/>
        <w:rPr>
          <w:lang w:val="es-ES_tradnl"/>
        </w:rPr>
      </w:pPr>
    </w:p>
    <w:p w:rsidR="00717010" w:rsidRPr="00717010" w:rsidRDefault="00717010" w:rsidP="00717010">
      <w:pPr>
        <w:spacing w:after="0"/>
        <w:rPr>
          <w:b/>
          <w:lang w:val="es-ES_tradnl"/>
        </w:rPr>
      </w:pPr>
      <w:r w:rsidRPr="00717010">
        <w:rPr>
          <w:b/>
          <w:lang w:val="es-ES_tradnl"/>
        </w:rPr>
        <w:t>VIII.</w:t>
      </w:r>
      <w:r w:rsidRPr="00717010">
        <w:rPr>
          <w:b/>
          <w:lang w:val="es-ES_tradnl"/>
        </w:rPr>
        <w:tab/>
        <w:t>Cierre</w:t>
      </w:r>
    </w:p>
    <w:p w:rsidR="00717010" w:rsidRPr="00717010" w:rsidRDefault="00717010" w:rsidP="00717010">
      <w:pPr>
        <w:spacing w:after="0"/>
        <w:rPr>
          <w:lang w:val="es-ES_tradnl"/>
        </w:rPr>
      </w:pPr>
    </w:p>
    <w:p w:rsidR="00717010" w:rsidRPr="00717010" w:rsidRDefault="00717010" w:rsidP="00717010">
      <w:pPr>
        <w:spacing w:after="0"/>
        <w:ind w:left="720"/>
        <w:rPr>
          <w:lang w:val="es-ES_tradnl"/>
        </w:rPr>
      </w:pPr>
      <w:r w:rsidRPr="00717010">
        <w:rPr>
          <w:lang w:val="es-ES_tradnl"/>
        </w:rPr>
        <w:t>1.</w:t>
      </w:r>
      <w:r w:rsidRPr="00717010">
        <w:rPr>
          <w:lang w:val="es-ES_tradnl"/>
        </w:rPr>
        <w:tab/>
        <w:t>Esas son todas mis preguntas para ustedes.</w:t>
      </w:r>
    </w:p>
    <w:p w:rsidR="00717010" w:rsidRPr="00717010" w:rsidRDefault="00717010" w:rsidP="00717010">
      <w:pPr>
        <w:spacing w:after="0"/>
        <w:ind w:left="720"/>
        <w:rPr>
          <w:lang w:val="es-ES_tradnl"/>
        </w:rPr>
      </w:pPr>
      <w:r w:rsidRPr="00717010">
        <w:rPr>
          <w:lang w:val="es-ES_tradnl"/>
        </w:rPr>
        <w:lastRenderedPageBreak/>
        <w:t>2.</w:t>
      </w:r>
      <w:r w:rsidRPr="00717010">
        <w:rPr>
          <w:lang w:val="es-ES_tradnl"/>
        </w:rPr>
        <w:tab/>
        <w:t>Gracias.</w:t>
      </w:r>
    </w:p>
    <w:p w:rsidR="00717010" w:rsidRPr="00717010" w:rsidRDefault="00717010" w:rsidP="00717010">
      <w:pPr>
        <w:spacing w:after="0"/>
        <w:ind w:left="1440" w:hanging="720"/>
        <w:rPr>
          <w:lang w:val="es-ES_tradnl"/>
        </w:rPr>
      </w:pPr>
      <w:r w:rsidRPr="00717010">
        <w:rPr>
          <w:lang w:val="es-ES_tradnl"/>
        </w:rPr>
        <w:t xml:space="preserve">3a. </w:t>
      </w:r>
      <w:r w:rsidRPr="00717010">
        <w:rPr>
          <w:lang w:val="es-ES_tradnl"/>
        </w:rPr>
        <w:tab/>
        <w:t xml:space="preserve">Sé que pensar en este tema puede haber generado algunas preguntas. Me gustaría presentarles a __________, quien entrará aquí y hablará con ustedes unos minutos. </w:t>
      </w:r>
    </w:p>
    <w:p w:rsidR="00717010" w:rsidRPr="00717010" w:rsidRDefault="00717010" w:rsidP="00717010">
      <w:pPr>
        <w:spacing w:after="0"/>
        <w:ind w:left="1440" w:hanging="720"/>
        <w:rPr>
          <w:lang w:val="es-ES_tradnl"/>
        </w:rPr>
      </w:pPr>
    </w:p>
    <w:p w:rsidR="00717010" w:rsidRPr="00717010" w:rsidRDefault="00717010" w:rsidP="00717010">
      <w:pPr>
        <w:spacing w:after="0"/>
        <w:ind w:left="1440" w:hanging="720"/>
        <w:rPr>
          <w:lang w:val="es-ES_tradnl"/>
        </w:rPr>
      </w:pPr>
      <w:r w:rsidRPr="00717010">
        <w:rPr>
          <w:lang w:val="es-ES_tradnl"/>
        </w:rPr>
        <w:t xml:space="preserve">3b. </w:t>
      </w:r>
      <w:r w:rsidRPr="00717010">
        <w:rPr>
          <w:lang w:val="es-ES_tradnl"/>
        </w:rPr>
        <w:tab/>
        <w:t xml:space="preserve">Sé que pensar en este tema puede haber generado preguntas. Me gustaría darles alguna información de contacto de la Rama de Estudios de Radiación de los </w:t>
      </w:r>
      <w:proofErr w:type="spellStart"/>
      <w:r w:rsidRPr="00717010">
        <w:rPr>
          <w:lang w:val="es-ES_tradnl"/>
        </w:rPr>
        <w:t>CDC’s</w:t>
      </w:r>
      <w:proofErr w:type="spellEnd"/>
      <w:r w:rsidRPr="00717010">
        <w:rPr>
          <w:lang w:val="es-ES_tradnl"/>
        </w:rPr>
        <w:t xml:space="preserve">.  </w:t>
      </w:r>
    </w:p>
    <w:p w:rsidR="00717010" w:rsidRPr="00717010" w:rsidRDefault="00717010" w:rsidP="00717010">
      <w:pPr>
        <w:spacing w:after="0"/>
        <w:ind w:left="1440"/>
        <w:rPr>
          <w:lang w:val="es-ES_tradnl"/>
        </w:rPr>
      </w:pPr>
      <w:r w:rsidRPr="00717010">
        <w:rPr>
          <w:lang w:val="es-ES_tradnl"/>
        </w:rPr>
        <w:t xml:space="preserve">Pueden mandar preguntas al correo electrónico </w:t>
      </w:r>
      <w:hyperlink r:id="rId7" w:history="1">
        <w:r w:rsidRPr="00717010">
          <w:rPr>
            <w:rStyle w:val="Hyperlink"/>
            <w:lang w:val="es-ES_tradnl"/>
          </w:rPr>
          <w:t>cdcinfo@cdc.gov</w:t>
        </w:r>
      </w:hyperlink>
      <w:r w:rsidRPr="00717010">
        <w:rPr>
          <w:lang w:val="es-ES_tradnl"/>
        </w:rPr>
        <w:t>, o llamar al (1-800-CDC-INFO). También hay información disponible en su sitio web: www.emergency.cdc.gov/radiation.</w:t>
      </w:r>
    </w:p>
    <w:p w:rsidR="00797045" w:rsidRDefault="00797045"/>
    <w:sectPr w:rsidR="00797045" w:rsidSect="00010E9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0C0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AFD4E2A"/>
    <w:multiLevelType w:val="hybridMultilevel"/>
    <w:tmpl w:val="B77A61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DF23DC1"/>
    <w:multiLevelType w:val="hybridMultilevel"/>
    <w:tmpl w:val="B5924A02"/>
    <w:lvl w:ilvl="0" w:tplc="8A4AD97C">
      <w:start w:val="1"/>
      <w:numFmt w:val="upperRoman"/>
      <w:lvlText w:val="%1."/>
      <w:lvlJc w:val="left"/>
      <w:pPr>
        <w:ind w:left="1080" w:hanging="720"/>
      </w:pPr>
      <w:rPr>
        <w:rFonts w:ascii="Calibri" w:eastAsia="Times New Roman" w:hAnsi="Calibri" w:cs="Times New Roman"/>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51B6B"/>
    <w:multiLevelType w:val="hybridMultilevel"/>
    <w:tmpl w:val="9C82C6BC"/>
    <w:lvl w:ilvl="0" w:tplc="BA9EB4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6BC5671"/>
    <w:multiLevelType w:val="hybridMultilevel"/>
    <w:tmpl w:val="ABBA8612"/>
    <w:lvl w:ilvl="0" w:tplc="F662C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3B7FA8"/>
    <w:multiLevelType w:val="hybridMultilevel"/>
    <w:tmpl w:val="BD08563A"/>
    <w:lvl w:ilvl="0" w:tplc="4F7493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B6F75C1"/>
    <w:multiLevelType w:val="hybridMultilevel"/>
    <w:tmpl w:val="4BFEA352"/>
    <w:lvl w:ilvl="0" w:tplc="677EC1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87133E"/>
    <w:multiLevelType w:val="hybridMultilevel"/>
    <w:tmpl w:val="F7D07FE0"/>
    <w:lvl w:ilvl="0" w:tplc="2B90BCE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3E3086"/>
    <w:multiLevelType w:val="hybridMultilevel"/>
    <w:tmpl w:val="7354E0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8"/>
  </w:num>
  <w:num w:numId="3">
    <w:abstractNumId w:val="1"/>
  </w:num>
  <w:num w:numId="4">
    <w:abstractNumId w:val="6"/>
  </w:num>
  <w:num w:numId="5">
    <w:abstractNumId w:val="4"/>
  </w:num>
  <w:num w:numId="6">
    <w:abstractNumId w:val="3"/>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010"/>
    <w:rsid w:val="00010E97"/>
    <w:rsid w:val="000E3360"/>
    <w:rsid w:val="00717010"/>
    <w:rsid w:val="00797045"/>
    <w:rsid w:val="0086014F"/>
    <w:rsid w:val="00AB3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010"/>
    <w:rPr>
      <w:rFonts w:ascii="Calibri" w:eastAsia="Calibri" w:hAnsi="Calibri" w:cs="Times New Roman"/>
    </w:rPr>
  </w:style>
  <w:style w:type="paragraph" w:styleId="Heading1">
    <w:name w:val="heading 1"/>
    <w:basedOn w:val="Normal"/>
    <w:next w:val="Normal"/>
    <w:link w:val="Heading1Char"/>
    <w:uiPriority w:val="9"/>
    <w:qFormat/>
    <w:rsid w:val="00717010"/>
    <w:pPr>
      <w:keepNext/>
      <w:numPr>
        <w:numId w:val="1"/>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717010"/>
    <w:pPr>
      <w:keepNext/>
      <w:numPr>
        <w:ilvl w:val="1"/>
        <w:numId w:val="1"/>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717010"/>
    <w:pPr>
      <w:keepNext/>
      <w:numPr>
        <w:ilvl w:val="2"/>
        <w:numId w:val="1"/>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717010"/>
    <w:pPr>
      <w:keepNext/>
      <w:numPr>
        <w:ilvl w:val="3"/>
        <w:numId w:val="1"/>
      </w:numPr>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717010"/>
    <w:pPr>
      <w:numPr>
        <w:ilvl w:val="4"/>
        <w:numId w:val="1"/>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717010"/>
    <w:pPr>
      <w:numPr>
        <w:ilvl w:val="5"/>
        <w:numId w:val="1"/>
      </w:num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717010"/>
    <w:pPr>
      <w:numPr>
        <w:ilvl w:val="6"/>
        <w:numId w:val="1"/>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717010"/>
    <w:pPr>
      <w:numPr>
        <w:ilvl w:val="7"/>
        <w:numId w:val="1"/>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717010"/>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01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71701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71701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71701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71701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717010"/>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717010"/>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71701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717010"/>
    <w:rPr>
      <w:rFonts w:ascii="Cambria" w:eastAsia="Times New Roman" w:hAnsi="Cambria" w:cs="Times New Roman"/>
    </w:rPr>
  </w:style>
  <w:style w:type="character" w:styleId="Hyperlink">
    <w:name w:val="Hyperlink"/>
    <w:basedOn w:val="DefaultParagraphFont"/>
    <w:uiPriority w:val="99"/>
    <w:unhideWhenUsed/>
    <w:rsid w:val="00717010"/>
    <w:rPr>
      <w:color w:val="0000FF"/>
      <w:u w:val="single"/>
    </w:rPr>
  </w:style>
  <w:style w:type="paragraph" w:customStyle="1" w:styleId="Default">
    <w:name w:val="Default"/>
    <w:rsid w:val="00717010"/>
    <w:pPr>
      <w:autoSpaceDE w:val="0"/>
      <w:autoSpaceDN w:val="0"/>
      <w:adjustRightInd w:val="0"/>
      <w:spacing w:after="0" w:line="240" w:lineRule="auto"/>
    </w:pPr>
    <w:rPr>
      <w:rFonts w:ascii="Tahoma" w:eastAsiaTheme="minorEastAsia" w:hAnsi="Tahoma" w:cs="Tahoma"/>
      <w:color w:val="000000"/>
      <w:sz w:val="24"/>
      <w:szCs w:val="24"/>
    </w:rPr>
  </w:style>
  <w:style w:type="paragraph" w:styleId="ListParagraph">
    <w:name w:val="List Paragraph"/>
    <w:basedOn w:val="Normal"/>
    <w:uiPriority w:val="34"/>
    <w:qFormat/>
    <w:rsid w:val="00717010"/>
    <w:pPr>
      <w:ind w:left="720"/>
      <w:contextualSpacing/>
    </w:pPr>
    <w:rPr>
      <w:rFonts w:asciiTheme="minorHAnsi" w:eastAsiaTheme="minorEastAsia" w:hAnsiTheme="minorHAnsi" w:cstheme="minorBidi"/>
    </w:rPr>
  </w:style>
  <w:style w:type="character" w:customStyle="1" w:styleId="hps">
    <w:name w:val="hps"/>
    <w:basedOn w:val="DefaultParagraphFont"/>
    <w:rsid w:val="000E3360"/>
  </w:style>
  <w:style w:type="paragraph" w:styleId="NoSpacing">
    <w:name w:val="No Spacing"/>
    <w:uiPriority w:val="1"/>
    <w:qFormat/>
    <w:rsid w:val="000E336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010"/>
    <w:rPr>
      <w:rFonts w:ascii="Calibri" w:eastAsia="Calibri" w:hAnsi="Calibri" w:cs="Times New Roman"/>
    </w:rPr>
  </w:style>
  <w:style w:type="paragraph" w:styleId="Heading1">
    <w:name w:val="heading 1"/>
    <w:basedOn w:val="Normal"/>
    <w:next w:val="Normal"/>
    <w:link w:val="Heading1Char"/>
    <w:uiPriority w:val="9"/>
    <w:qFormat/>
    <w:rsid w:val="00717010"/>
    <w:pPr>
      <w:keepNext/>
      <w:numPr>
        <w:numId w:val="1"/>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717010"/>
    <w:pPr>
      <w:keepNext/>
      <w:numPr>
        <w:ilvl w:val="1"/>
        <w:numId w:val="1"/>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717010"/>
    <w:pPr>
      <w:keepNext/>
      <w:numPr>
        <w:ilvl w:val="2"/>
        <w:numId w:val="1"/>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717010"/>
    <w:pPr>
      <w:keepNext/>
      <w:numPr>
        <w:ilvl w:val="3"/>
        <w:numId w:val="1"/>
      </w:numPr>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717010"/>
    <w:pPr>
      <w:numPr>
        <w:ilvl w:val="4"/>
        <w:numId w:val="1"/>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717010"/>
    <w:pPr>
      <w:numPr>
        <w:ilvl w:val="5"/>
        <w:numId w:val="1"/>
      </w:num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717010"/>
    <w:pPr>
      <w:numPr>
        <w:ilvl w:val="6"/>
        <w:numId w:val="1"/>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717010"/>
    <w:pPr>
      <w:numPr>
        <w:ilvl w:val="7"/>
        <w:numId w:val="1"/>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717010"/>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01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71701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71701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71701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71701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717010"/>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717010"/>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71701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717010"/>
    <w:rPr>
      <w:rFonts w:ascii="Cambria" w:eastAsia="Times New Roman" w:hAnsi="Cambria" w:cs="Times New Roman"/>
    </w:rPr>
  </w:style>
  <w:style w:type="character" w:styleId="Hyperlink">
    <w:name w:val="Hyperlink"/>
    <w:basedOn w:val="DefaultParagraphFont"/>
    <w:uiPriority w:val="99"/>
    <w:unhideWhenUsed/>
    <w:rsid w:val="00717010"/>
    <w:rPr>
      <w:color w:val="0000FF"/>
      <w:u w:val="single"/>
    </w:rPr>
  </w:style>
  <w:style w:type="paragraph" w:customStyle="1" w:styleId="Default">
    <w:name w:val="Default"/>
    <w:rsid w:val="00717010"/>
    <w:pPr>
      <w:autoSpaceDE w:val="0"/>
      <w:autoSpaceDN w:val="0"/>
      <w:adjustRightInd w:val="0"/>
      <w:spacing w:after="0" w:line="240" w:lineRule="auto"/>
    </w:pPr>
    <w:rPr>
      <w:rFonts w:ascii="Tahoma" w:eastAsiaTheme="minorEastAsia" w:hAnsi="Tahoma" w:cs="Tahoma"/>
      <w:color w:val="000000"/>
      <w:sz w:val="24"/>
      <w:szCs w:val="24"/>
    </w:rPr>
  </w:style>
  <w:style w:type="paragraph" w:styleId="ListParagraph">
    <w:name w:val="List Paragraph"/>
    <w:basedOn w:val="Normal"/>
    <w:uiPriority w:val="34"/>
    <w:qFormat/>
    <w:rsid w:val="00717010"/>
    <w:pPr>
      <w:ind w:left="720"/>
      <w:contextualSpacing/>
    </w:pPr>
    <w:rPr>
      <w:rFonts w:asciiTheme="minorHAnsi" w:eastAsiaTheme="minorEastAsia" w:hAnsiTheme="minorHAnsi" w:cstheme="minorBidi"/>
    </w:rPr>
  </w:style>
  <w:style w:type="character" w:customStyle="1" w:styleId="hps">
    <w:name w:val="hps"/>
    <w:basedOn w:val="DefaultParagraphFont"/>
    <w:rsid w:val="000E3360"/>
  </w:style>
  <w:style w:type="paragraph" w:styleId="NoSpacing">
    <w:name w:val="No Spacing"/>
    <w:uiPriority w:val="1"/>
    <w:qFormat/>
    <w:rsid w:val="000E336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579732">
      <w:bodyDiv w:val="1"/>
      <w:marLeft w:val="0"/>
      <w:marRight w:val="0"/>
      <w:marTop w:val="0"/>
      <w:marBottom w:val="0"/>
      <w:divBdr>
        <w:top w:val="none" w:sz="0" w:space="0" w:color="auto"/>
        <w:left w:val="none" w:sz="0" w:space="0" w:color="auto"/>
        <w:bottom w:val="none" w:sz="0" w:space="0" w:color="auto"/>
        <w:right w:val="none" w:sz="0" w:space="0" w:color="auto"/>
      </w:divBdr>
      <w:divsChild>
        <w:div w:id="1061907367">
          <w:marLeft w:val="0"/>
          <w:marRight w:val="0"/>
          <w:marTop w:val="0"/>
          <w:marBottom w:val="0"/>
          <w:divBdr>
            <w:top w:val="none" w:sz="0" w:space="0" w:color="auto"/>
            <w:left w:val="none" w:sz="0" w:space="0" w:color="auto"/>
            <w:bottom w:val="none" w:sz="0" w:space="0" w:color="auto"/>
            <w:right w:val="none" w:sz="0" w:space="0" w:color="auto"/>
          </w:divBdr>
          <w:divsChild>
            <w:div w:id="1027412755">
              <w:marLeft w:val="0"/>
              <w:marRight w:val="0"/>
              <w:marTop w:val="0"/>
              <w:marBottom w:val="0"/>
              <w:divBdr>
                <w:top w:val="none" w:sz="0" w:space="0" w:color="auto"/>
                <w:left w:val="none" w:sz="0" w:space="0" w:color="auto"/>
                <w:bottom w:val="none" w:sz="0" w:space="0" w:color="auto"/>
                <w:right w:val="none" w:sz="0" w:space="0" w:color="auto"/>
              </w:divBdr>
              <w:divsChild>
                <w:div w:id="68356972">
                  <w:marLeft w:val="0"/>
                  <w:marRight w:val="0"/>
                  <w:marTop w:val="0"/>
                  <w:marBottom w:val="0"/>
                  <w:divBdr>
                    <w:top w:val="none" w:sz="0" w:space="0" w:color="auto"/>
                    <w:left w:val="none" w:sz="0" w:space="0" w:color="auto"/>
                    <w:bottom w:val="none" w:sz="0" w:space="0" w:color="auto"/>
                    <w:right w:val="none" w:sz="0" w:space="0" w:color="auto"/>
                  </w:divBdr>
                  <w:divsChild>
                    <w:div w:id="1269854790">
                      <w:marLeft w:val="0"/>
                      <w:marRight w:val="0"/>
                      <w:marTop w:val="0"/>
                      <w:marBottom w:val="0"/>
                      <w:divBdr>
                        <w:top w:val="none" w:sz="0" w:space="0" w:color="auto"/>
                        <w:left w:val="none" w:sz="0" w:space="0" w:color="auto"/>
                        <w:bottom w:val="none" w:sz="0" w:space="0" w:color="auto"/>
                        <w:right w:val="none" w:sz="0" w:space="0" w:color="auto"/>
                      </w:divBdr>
                      <w:divsChild>
                        <w:div w:id="54665427">
                          <w:marLeft w:val="0"/>
                          <w:marRight w:val="0"/>
                          <w:marTop w:val="0"/>
                          <w:marBottom w:val="0"/>
                          <w:divBdr>
                            <w:top w:val="none" w:sz="0" w:space="0" w:color="auto"/>
                            <w:left w:val="none" w:sz="0" w:space="0" w:color="auto"/>
                            <w:bottom w:val="none" w:sz="0" w:space="0" w:color="auto"/>
                            <w:right w:val="none" w:sz="0" w:space="0" w:color="auto"/>
                          </w:divBdr>
                          <w:divsChild>
                            <w:div w:id="292637491">
                              <w:marLeft w:val="0"/>
                              <w:marRight w:val="0"/>
                              <w:marTop w:val="0"/>
                              <w:marBottom w:val="0"/>
                              <w:divBdr>
                                <w:top w:val="none" w:sz="0" w:space="0" w:color="auto"/>
                                <w:left w:val="none" w:sz="0" w:space="0" w:color="auto"/>
                                <w:bottom w:val="none" w:sz="0" w:space="0" w:color="auto"/>
                                <w:right w:val="none" w:sz="0" w:space="0" w:color="auto"/>
                              </w:divBdr>
                              <w:divsChild>
                                <w:div w:id="1353845224">
                                  <w:marLeft w:val="0"/>
                                  <w:marRight w:val="0"/>
                                  <w:marTop w:val="0"/>
                                  <w:marBottom w:val="0"/>
                                  <w:divBdr>
                                    <w:top w:val="none" w:sz="0" w:space="0" w:color="auto"/>
                                    <w:left w:val="none" w:sz="0" w:space="0" w:color="auto"/>
                                    <w:bottom w:val="none" w:sz="0" w:space="0" w:color="auto"/>
                                    <w:right w:val="none" w:sz="0" w:space="0" w:color="auto"/>
                                  </w:divBdr>
                                  <w:divsChild>
                                    <w:div w:id="361520824">
                                      <w:marLeft w:val="0"/>
                                      <w:marRight w:val="0"/>
                                      <w:marTop w:val="0"/>
                                      <w:marBottom w:val="0"/>
                                      <w:divBdr>
                                        <w:top w:val="single" w:sz="6" w:space="0" w:color="F5F5F5"/>
                                        <w:left w:val="single" w:sz="6" w:space="0" w:color="F5F5F5"/>
                                        <w:bottom w:val="single" w:sz="6" w:space="0" w:color="F5F5F5"/>
                                        <w:right w:val="single" w:sz="6" w:space="0" w:color="F5F5F5"/>
                                      </w:divBdr>
                                      <w:divsChild>
                                        <w:div w:id="158466309">
                                          <w:marLeft w:val="0"/>
                                          <w:marRight w:val="0"/>
                                          <w:marTop w:val="0"/>
                                          <w:marBottom w:val="0"/>
                                          <w:divBdr>
                                            <w:top w:val="none" w:sz="0" w:space="0" w:color="auto"/>
                                            <w:left w:val="none" w:sz="0" w:space="0" w:color="auto"/>
                                            <w:bottom w:val="none" w:sz="0" w:space="0" w:color="auto"/>
                                            <w:right w:val="none" w:sz="0" w:space="0" w:color="auto"/>
                                          </w:divBdr>
                                          <w:divsChild>
                                            <w:div w:id="9845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1649586">
      <w:bodyDiv w:val="1"/>
      <w:marLeft w:val="0"/>
      <w:marRight w:val="0"/>
      <w:marTop w:val="0"/>
      <w:marBottom w:val="0"/>
      <w:divBdr>
        <w:top w:val="none" w:sz="0" w:space="0" w:color="auto"/>
        <w:left w:val="none" w:sz="0" w:space="0" w:color="auto"/>
        <w:bottom w:val="none" w:sz="0" w:space="0" w:color="auto"/>
        <w:right w:val="none" w:sz="0" w:space="0" w:color="auto"/>
      </w:divBdr>
      <w:divsChild>
        <w:div w:id="162014318">
          <w:marLeft w:val="0"/>
          <w:marRight w:val="0"/>
          <w:marTop w:val="0"/>
          <w:marBottom w:val="0"/>
          <w:divBdr>
            <w:top w:val="none" w:sz="0" w:space="0" w:color="auto"/>
            <w:left w:val="none" w:sz="0" w:space="0" w:color="auto"/>
            <w:bottom w:val="none" w:sz="0" w:space="0" w:color="auto"/>
            <w:right w:val="none" w:sz="0" w:space="0" w:color="auto"/>
          </w:divBdr>
          <w:divsChild>
            <w:div w:id="1611618147">
              <w:marLeft w:val="0"/>
              <w:marRight w:val="0"/>
              <w:marTop w:val="0"/>
              <w:marBottom w:val="0"/>
              <w:divBdr>
                <w:top w:val="none" w:sz="0" w:space="0" w:color="auto"/>
                <w:left w:val="none" w:sz="0" w:space="0" w:color="auto"/>
                <w:bottom w:val="none" w:sz="0" w:space="0" w:color="auto"/>
                <w:right w:val="none" w:sz="0" w:space="0" w:color="auto"/>
              </w:divBdr>
              <w:divsChild>
                <w:div w:id="163594527">
                  <w:marLeft w:val="0"/>
                  <w:marRight w:val="0"/>
                  <w:marTop w:val="0"/>
                  <w:marBottom w:val="0"/>
                  <w:divBdr>
                    <w:top w:val="none" w:sz="0" w:space="0" w:color="auto"/>
                    <w:left w:val="none" w:sz="0" w:space="0" w:color="auto"/>
                    <w:bottom w:val="none" w:sz="0" w:space="0" w:color="auto"/>
                    <w:right w:val="none" w:sz="0" w:space="0" w:color="auto"/>
                  </w:divBdr>
                  <w:divsChild>
                    <w:div w:id="926690574">
                      <w:marLeft w:val="0"/>
                      <w:marRight w:val="0"/>
                      <w:marTop w:val="0"/>
                      <w:marBottom w:val="0"/>
                      <w:divBdr>
                        <w:top w:val="none" w:sz="0" w:space="0" w:color="auto"/>
                        <w:left w:val="none" w:sz="0" w:space="0" w:color="auto"/>
                        <w:bottom w:val="none" w:sz="0" w:space="0" w:color="auto"/>
                        <w:right w:val="none" w:sz="0" w:space="0" w:color="auto"/>
                      </w:divBdr>
                      <w:divsChild>
                        <w:div w:id="87163188">
                          <w:marLeft w:val="0"/>
                          <w:marRight w:val="0"/>
                          <w:marTop w:val="0"/>
                          <w:marBottom w:val="0"/>
                          <w:divBdr>
                            <w:top w:val="none" w:sz="0" w:space="0" w:color="auto"/>
                            <w:left w:val="none" w:sz="0" w:space="0" w:color="auto"/>
                            <w:bottom w:val="none" w:sz="0" w:space="0" w:color="auto"/>
                            <w:right w:val="none" w:sz="0" w:space="0" w:color="auto"/>
                          </w:divBdr>
                          <w:divsChild>
                            <w:div w:id="734355950">
                              <w:marLeft w:val="0"/>
                              <w:marRight w:val="0"/>
                              <w:marTop w:val="0"/>
                              <w:marBottom w:val="0"/>
                              <w:divBdr>
                                <w:top w:val="none" w:sz="0" w:space="0" w:color="auto"/>
                                <w:left w:val="none" w:sz="0" w:space="0" w:color="auto"/>
                                <w:bottom w:val="none" w:sz="0" w:space="0" w:color="auto"/>
                                <w:right w:val="none" w:sz="0" w:space="0" w:color="auto"/>
                              </w:divBdr>
                              <w:divsChild>
                                <w:div w:id="939263071">
                                  <w:marLeft w:val="0"/>
                                  <w:marRight w:val="0"/>
                                  <w:marTop w:val="0"/>
                                  <w:marBottom w:val="0"/>
                                  <w:divBdr>
                                    <w:top w:val="none" w:sz="0" w:space="0" w:color="auto"/>
                                    <w:left w:val="none" w:sz="0" w:space="0" w:color="auto"/>
                                    <w:bottom w:val="none" w:sz="0" w:space="0" w:color="auto"/>
                                    <w:right w:val="none" w:sz="0" w:space="0" w:color="auto"/>
                                  </w:divBdr>
                                  <w:divsChild>
                                    <w:div w:id="47850824">
                                      <w:marLeft w:val="0"/>
                                      <w:marRight w:val="0"/>
                                      <w:marTop w:val="0"/>
                                      <w:marBottom w:val="45"/>
                                      <w:divBdr>
                                        <w:top w:val="none" w:sz="0" w:space="0" w:color="auto"/>
                                        <w:left w:val="none" w:sz="0" w:space="0" w:color="auto"/>
                                        <w:bottom w:val="none" w:sz="0" w:space="0" w:color="auto"/>
                                        <w:right w:val="none" w:sz="0" w:space="0" w:color="auto"/>
                                      </w:divBdr>
                                      <w:divsChild>
                                        <w:div w:id="469593894">
                                          <w:marLeft w:val="0"/>
                                          <w:marRight w:val="0"/>
                                          <w:marTop w:val="0"/>
                                          <w:marBottom w:val="0"/>
                                          <w:divBdr>
                                            <w:top w:val="none" w:sz="0" w:space="0" w:color="auto"/>
                                            <w:left w:val="none" w:sz="0" w:space="0" w:color="auto"/>
                                            <w:bottom w:val="none" w:sz="0" w:space="0" w:color="auto"/>
                                            <w:right w:val="none" w:sz="0" w:space="0" w:color="auto"/>
                                          </w:divBdr>
                                          <w:divsChild>
                                            <w:div w:id="80640269">
                                              <w:marLeft w:val="0"/>
                                              <w:marRight w:val="0"/>
                                              <w:marTop w:val="0"/>
                                              <w:marBottom w:val="0"/>
                                              <w:divBdr>
                                                <w:top w:val="none" w:sz="0" w:space="0" w:color="auto"/>
                                                <w:left w:val="none" w:sz="0" w:space="0" w:color="auto"/>
                                                <w:bottom w:val="none" w:sz="0" w:space="0" w:color="auto"/>
                                                <w:right w:val="none" w:sz="0" w:space="0" w:color="auto"/>
                                              </w:divBdr>
                                              <w:divsChild>
                                                <w:div w:id="146257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92511">
                                          <w:marLeft w:val="0"/>
                                          <w:marRight w:val="0"/>
                                          <w:marTop w:val="0"/>
                                          <w:marBottom w:val="0"/>
                                          <w:divBdr>
                                            <w:top w:val="none" w:sz="0" w:space="0" w:color="auto"/>
                                            <w:left w:val="none" w:sz="0" w:space="0" w:color="auto"/>
                                            <w:bottom w:val="none" w:sz="0" w:space="0" w:color="auto"/>
                                            <w:right w:val="none" w:sz="0" w:space="0" w:color="auto"/>
                                          </w:divBdr>
                                          <w:divsChild>
                                            <w:div w:id="947347659">
                                              <w:marLeft w:val="0"/>
                                              <w:marRight w:val="0"/>
                                              <w:marTop w:val="0"/>
                                              <w:marBottom w:val="0"/>
                                              <w:divBdr>
                                                <w:top w:val="none" w:sz="0" w:space="0" w:color="auto"/>
                                                <w:left w:val="none" w:sz="0" w:space="0" w:color="auto"/>
                                                <w:bottom w:val="none" w:sz="0" w:space="0" w:color="auto"/>
                                                <w:right w:val="none" w:sz="0" w:space="0" w:color="auto"/>
                                              </w:divBdr>
                                              <w:divsChild>
                                                <w:div w:id="7533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5398">
                                          <w:marLeft w:val="0"/>
                                          <w:marRight w:val="0"/>
                                          <w:marTop w:val="0"/>
                                          <w:marBottom w:val="0"/>
                                          <w:divBdr>
                                            <w:top w:val="none" w:sz="0" w:space="0" w:color="auto"/>
                                            <w:left w:val="none" w:sz="0" w:space="0" w:color="auto"/>
                                            <w:bottom w:val="none" w:sz="0" w:space="0" w:color="auto"/>
                                            <w:right w:val="none" w:sz="0" w:space="0" w:color="auto"/>
                                          </w:divBdr>
                                          <w:divsChild>
                                            <w:div w:id="1740707076">
                                              <w:marLeft w:val="0"/>
                                              <w:marRight w:val="0"/>
                                              <w:marTop w:val="0"/>
                                              <w:marBottom w:val="0"/>
                                              <w:divBdr>
                                                <w:top w:val="none" w:sz="0" w:space="0" w:color="auto"/>
                                                <w:left w:val="none" w:sz="0" w:space="0" w:color="auto"/>
                                                <w:bottom w:val="none" w:sz="0" w:space="0" w:color="auto"/>
                                                <w:right w:val="none" w:sz="0" w:space="0" w:color="auto"/>
                                              </w:divBdr>
                                              <w:divsChild>
                                                <w:div w:id="11969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02337">
                                      <w:marLeft w:val="0"/>
                                      <w:marRight w:val="0"/>
                                      <w:marTop w:val="0"/>
                                      <w:marBottom w:val="0"/>
                                      <w:divBdr>
                                        <w:top w:val="single" w:sz="6" w:space="0" w:color="F5F5F5"/>
                                        <w:left w:val="single" w:sz="6" w:space="0" w:color="F5F5F5"/>
                                        <w:bottom w:val="single" w:sz="6" w:space="0" w:color="F5F5F5"/>
                                        <w:right w:val="single" w:sz="6" w:space="0" w:color="F5F5F5"/>
                                      </w:divBdr>
                                      <w:divsChild>
                                        <w:div w:id="1645038791">
                                          <w:marLeft w:val="0"/>
                                          <w:marRight w:val="0"/>
                                          <w:marTop w:val="0"/>
                                          <w:marBottom w:val="0"/>
                                          <w:divBdr>
                                            <w:top w:val="none" w:sz="0" w:space="0" w:color="auto"/>
                                            <w:left w:val="none" w:sz="0" w:space="0" w:color="auto"/>
                                            <w:bottom w:val="none" w:sz="0" w:space="0" w:color="auto"/>
                                            <w:right w:val="none" w:sz="0" w:space="0" w:color="auto"/>
                                          </w:divBdr>
                                          <w:divsChild>
                                            <w:div w:id="1335453371">
                                              <w:marLeft w:val="0"/>
                                              <w:marRight w:val="0"/>
                                              <w:marTop w:val="0"/>
                                              <w:marBottom w:val="0"/>
                                              <w:divBdr>
                                                <w:top w:val="none" w:sz="0" w:space="0" w:color="auto"/>
                                                <w:left w:val="none" w:sz="0" w:space="0" w:color="auto"/>
                                                <w:bottom w:val="none" w:sz="0" w:space="0" w:color="auto"/>
                                                <w:right w:val="none" w:sz="0" w:space="0" w:color="auto"/>
                                              </w:divBdr>
                                            </w:div>
                                            <w:div w:id="1463621322">
                                              <w:marLeft w:val="0"/>
                                              <w:marRight w:val="0"/>
                                              <w:marTop w:val="0"/>
                                              <w:marBottom w:val="0"/>
                                              <w:divBdr>
                                                <w:top w:val="none" w:sz="0" w:space="0" w:color="auto"/>
                                                <w:left w:val="none" w:sz="0" w:space="0" w:color="auto"/>
                                                <w:bottom w:val="none" w:sz="0" w:space="0" w:color="auto"/>
                                                <w:right w:val="none" w:sz="0" w:space="0" w:color="auto"/>
                                              </w:divBdr>
                                              <w:divsChild>
                                                <w:div w:id="120510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004476">
      <w:bodyDiv w:val="1"/>
      <w:marLeft w:val="0"/>
      <w:marRight w:val="0"/>
      <w:marTop w:val="0"/>
      <w:marBottom w:val="0"/>
      <w:divBdr>
        <w:top w:val="none" w:sz="0" w:space="0" w:color="auto"/>
        <w:left w:val="none" w:sz="0" w:space="0" w:color="auto"/>
        <w:bottom w:val="none" w:sz="0" w:space="0" w:color="auto"/>
        <w:right w:val="none" w:sz="0" w:space="0" w:color="auto"/>
      </w:divBdr>
      <w:divsChild>
        <w:div w:id="415634879">
          <w:marLeft w:val="0"/>
          <w:marRight w:val="0"/>
          <w:marTop w:val="0"/>
          <w:marBottom w:val="0"/>
          <w:divBdr>
            <w:top w:val="none" w:sz="0" w:space="0" w:color="auto"/>
            <w:left w:val="none" w:sz="0" w:space="0" w:color="auto"/>
            <w:bottom w:val="none" w:sz="0" w:space="0" w:color="auto"/>
            <w:right w:val="none" w:sz="0" w:space="0" w:color="auto"/>
          </w:divBdr>
          <w:divsChild>
            <w:div w:id="1881747326">
              <w:marLeft w:val="0"/>
              <w:marRight w:val="0"/>
              <w:marTop w:val="0"/>
              <w:marBottom w:val="0"/>
              <w:divBdr>
                <w:top w:val="none" w:sz="0" w:space="0" w:color="auto"/>
                <w:left w:val="none" w:sz="0" w:space="0" w:color="auto"/>
                <w:bottom w:val="none" w:sz="0" w:space="0" w:color="auto"/>
                <w:right w:val="none" w:sz="0" w:space="0" w:color="auto"/>
              </w:divBdr>
              <w:divsChild>
                <w:div w:id="85200246">
                  <w:marLeft w:val="0"/>
                  <w:marRight w:val="0"/>
                  <w:marTop w:val="0"/>
                  <w:marBottom w:val="0"/>
                  <w:divBdr>
                    <w:top w:val="none" w:sz="0" w:space="0" w:color="auto"/>
                    <w:left w:val="none" w:sz="0" w:space="0" w:color="auto"/>
                    <w:bottom w:val="none" w:sz="0" w:space="0" w:color="auto"/>
                    <w:right w:val="none" w:sz="0" w:space="0" w:color="auto"/>
                  </w:divBdr>
                  <w:divsChild>
                    <w:div w:id="899747050">
                      <w:marLeft w:val="0"/>
                      <w:marRight w:val="0"/>
                      <w:marTop w:val="0"/>
                      <w:marBottom w:val="0"/>
                      <w:divBdr>
                        <w:top w:val="none" w:sz="0" w:space="0" w:color="auto"/>
                        <w:left w:val="none" w:sz="0" w:space="0" w:color="auto"/>
                        <w:bottom w:val="none" w:sz="0" w:space="0" w:color="auto"/>
                        <w:right w:val="none" w:sz="0" w:space="0" w:color="auto"/>
                      </w:divBdr>
                      <w:divsChild>
                        <w:div w:id="42992788">
                          <w:marLeft w:val="0"/>
                          <w:marRight w:val="0"/>
                          <w:marTop w:val="0"/>
                          <w:marBottom w:val="0"/>
                          <w:divBdr>
                            <w:top w:val="none" w:sz="0" w:space="0" w:color="auto"/>
                            <w:left w:val="none" w:sz="0" w:space="0" w:color="auto"/>
                            <w:bottom w:val="none" w:sz="0" w:space="0" w:color="auto"/>
                            <w:right w:val="none" w:sz="0" w:space="0" w:color="auto"/>
                          </w:divBdr>
                          <w:divsChild>
                            <w:div w:id="864515217">
                              <w:marLeft w:val="0"/>
                              <w:marRight w:val="0"/>
                              <w:marTop w:val="0"/>
                              <w:marBottom w:val="0"/>
                              <w:divBdr>
                                <w:top w:val="none" w:sz="0" w:space="0" w:color="auto"/>
                                <w:left w:val="none" w:sz="0" w:space="0" w:color="auto"/>
                                <w:bottom w:val="none" w:sz="0" w:space="0" w:color="auto"/>
                                <w:right w:val="none" w:sz="0" w:space="0" w:color="auto"/>
                              </w:divBdr>
                              <w:divsChild>
                                <w:div w:id="741176299">
                                  <w:marLeft w:val="0"/>
                                  <w:marRight w:val="0"/>
                                  <w:marTop w:val="0"/>
                                  <w:marBottom w:val="0"/>
                                  <w:divBdr>
                                    <w:top w:val="none" w:sz="0" w:space="0" w:color="auto"/>
                                    <w:left w:val="none" w:sz="0" w:space="0" w:color="auto"/>
                                    <w:bottom w:val="none" w:sz="0" w:space="0" w:color="auto"/>
                                    <w:right w:val="none" w:sz="0" w:space="0" w:color="auto"/>
                                  </w:divBdr>
                                  <w:divsChild>
                                    <w:div w:id="2103643361">
                                      <w:marLeft w:val="0"/>
                                      <w:marRight w:val="0"/>
                                      <w:marTop w:val="0"/>
                                      <w:marBottom w:val="0"/>
                                      <w:divBdr>
                                        <w:top w:val="single" w:sz="6" w:space="0" w:color="F5F5F5"/>
                                        <w:left w:val="single" w:sz="6" w:space="0" w:color="F5F5F5"/>
                                        <w:bottom w:val="single" w:sz="6" w:space="0" w:color="F5F5F5"/>
                                        <w:right w:val="single" w:sz="6" w:space="0" w:color="F5F5F5"/>
                                      </w:divBdr>
                                      <w:divsChild>
                                        <w:div w:id="1016805453">
                                          <w:marLeft w:val="0"/>
                                          <w:marRight w:val="0"/>
                                          <w:marTop w:val="0"/>
                                          <w:marBottom w:val="0"/>
                                          <w:divBdr>
                                            <w:top w:val="none" w:sz="0" w:space="0" w:color="auto"/>
                                            <w:left w:val="none" w:sz="0" w:space="0" w:color="auto"/>
                                            <w:bottom w:val="none" w:sz="0" w:space="0" w:color="auto"/>
                                            <w:right w:val="none" w:sz="0" w:space="0" w:color="auto"/>
                                          </w:divBdr>
                                          <w:divsChild>
                                            <w:div w:id="5849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5954163">
      <w:bodyDiv w:val="1"/>
      <w:marLeft w:val="0"/>
      <w:marRight w:val="0"/>
      <w:marTop w:val="0"/>
      <w:marBottom w:val="0"/>
      <w:divBdr>
        <w:top w:val="none" w:sz="0" w:space="0" w:color="auto"/>
        <w:left w:val="none" w:sz="0" w:space="0" w:color="auto"/>
        <w:bottom w:val="none" w:sz="0" w:space="0" w:color="auto"/>
        <w:right w:val="none" w:sz="0" w:space="0" w:color="auto"/>
      </w:divBdr>
      <w:divsChild>
        <w:div w:id="962538254">
          <w:marLeft w:val="0"/>
          <w:marRight w:val="0"/>
          <w:marTop w:val="0"/>
          <w:marBottom w:val="0"/>
          <w:divBdr>
            <w:top w:val="none" w:sz="0" w:space="0" w:color="auto"/>
            <w:left w:val="none" w:sz="0" w:space="0" w:color="auto"/>
            <w:bottom w:val="none" w:sz="0" w:space="0" w:color="auto"/>
            <w:right w:val="none" w:sz="0" w:space="0" w:color="auto"/>
          </w:divBdr>
          <w:divsChild>
            <w:div w:id="441921150">
              <w:marLeft w:val="0"/>
              <w:marRight w:val="0"/>
              <w:marTop w:val="0"/>
              <w:marBottom w:val="0"/>
              <w:divBdr>
                <w:top w:val="none" w:sz="0" w:space="0" w:color="auto"/>
                <w:left w:val="none" w:sz="0" w:space="0" w:color="auto"/>
                <w:bottom w:val="none" w:sz="0" w:space="0" w:color="auto"/>
                <w:right w:val="none" w:sz="0" w:space="0" w:color="auto"/>
              </w:divBdr>
              <w:divsChild>
                <w:div w:id="1492676493">
                  <w:marLeft w:val="0"/>
                  <w:marRight w:val="0"/>
                  <w:marTop w:val="0"/>
                  <w:marBottom w:val="0"/>
                  <w:divBdr>
                    <w:top w:val="none" w:sz="0" w:space="0" w:color="auto"/>
                    <w:left w:val="none" w:sz="0" w:space="0" w:color="auto"/>
                    <w:bottom w:val="none" w:sz="0" w:space="0" w:color="auto"/>
                    <w:right w:val="none" w:sz="0" w:space="0" w:color="auto"/>
                  </w:divBdr>
                  <w:divsChild>
                    <w:div w:id="1629044653">
                      <w:marLeft w:val="0"/>
                      <w:marRight w:val="0"/>
                      <w:marTop w:val="0"/>
                      <w:marBottom w:val="0"/>
                      <w:divBdr>
                        <w:top w:val="none" w:sz="0" w:space="0" w:color="auto"/>
                        <w:left w:val="none" w:sz="0" w:space="0" w:color="auto"/>
                        <w:bottom w:val="none" w:sz="0" w:space="0" w:color="auto"/>
                        <w:right w:val="none" w:sz="0" w:space="0" w:color="auto"/>
                      </w:divBdr>
                      <w:divsChild>
                        <w:div w:id="1546022605">
                          <w:marLeft w:val="0"/>
                          <w:marRight w:val="0"/>
                          <w:marTop w:val="0"/>
                          <w:marBottom w:val="0"/>
                          <w:divBdr>
                            <w:top w:val="none" w:sz="0" w:space="0" w:color="auto"/>
                            <w:left w:val="none" w:sz="0" w:space="0" w:color="auto"/>
                            <w:bottom w:val="none" w:sz="0" w:space="0" w:color="auto"/>
                            <w:right w:val="none" w:sz="0" w:space="0" w:color="auto"/>
                          </w:divBdr>
                          <w:divsChild>
                            <w:div w:id="224146228">
                              <w:marLeft w:val="0"/>
                              <w:marRight w:val="0"/>
                              <w:marTop w:val="0"/>
                              <w:marBottom w:val="0"/>
                              <w:divBdr>
                                <w:top w:val="none" w:sz="0" w:space="0" w:color="auto"/>
                                <w:left w:val="none" w:sz="0" w:space="0" w:color="auto"/>
                                <w:bottom w:val="none" w:sz="0" w:space="0" w:color="auto"/>
                                <w:right w:val="none" w:sz="0" w:space="0" w:color="auto"/>
                              </w:divBdr>
                              <w:divsChild>
                                <w:div w:id="1376663626">
                                  <w:marLeft w:val="0"/>
                                  <w:marRight w:val="0"/>
                                  <w:marTop w:val="0"/>
                                  <w:marBottom w:val="0"/>
                                  <w:divBdr>
                                    <w:top w:val="none" w:sz="0" w:space="0" w:color="auto"/>
                                    <w:left w:val="none" w:sz="0" w:space="0" w:color="auto"/>
                                    <w:bottom w:val="none" w:sz="0" w:space="0" w:color="auto"/>
                                    <w:right w:val="none" w:sz="0" w:space="0" w:color="auto"/>
                                  </w:divBdr>
                                  <w:divsChild>
                                    <w:div w:id="764494731">
                                      <w:marLeft w:val="0"/>
                                      <w:marRight w:val="0"/>
                                      <w:marTop w:val="0"/>
                                      <w:marBottom w:val="0"/>
                                      <w:divBdr>
                                        <w:top w:val="single" w:sz="6" w:space="0" w:color="F5F5F5"/>
                                        <w:left w:val="single" w:sz="6" w:space="0" w:color="F5F5F5"/>
                                        <w:bottom w:val="single" w:sz="6" w:space="0" w:color="F5F5F5"/>
                                        <w:right w:val="single" w:sz="6" w:space="0" w:color="F5F5F5"/>
                                      </w:divBdr>
                                      <w:divsChild>
                                        <w:div w:id="1709791059">
                                          <w:marLeft w:val="0"/>
                                          <w:marRight w:val="0"/>
                                          <w:marTop w:val="0"/>
                                          <w:marBottom w:val="0"/>
                                          <w:divBdr>
                                            <w:top w:val="none" w:sz="0" w:space="0" w:color="auto"/>
                                            <w:left w:val="none" w:sz="0" w:space="0" w:color="auto"/>
                                            <w:bottom w:val="none" w:sz="0" w:space="0" w:color="auto"/>
                                            <w:right w:val="none" w:sz="0" w:space="0" w:color="auto"/>
                                          </w:divBdr>
                                          <w:divsChild>
                                            <w:div w:id="83835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dcinfo@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dcinfo@cdc.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2048</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2012-11-30T15:21:00Z</dcterms:created>
  <dcterms:modified xsi:type="dcterms:W3CDTF">2012-11-30T15:21:00Z</dcterms:modified>
</cp:coreProperties>
</file>