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10" w:rsidRPr="003B235C" w:rsidRDefault="003B4410" w:rsidP="00503B70">
      <w:pPr>
        <w:jc w:val="center"/>
        <w:rPr>
          <w:b/>
          <w:sz w:val="28"/>
          <w:szCs w:val="28"/>
        </w:rPr>
      </w:pPr>
      <w:r w:rsidRPr="003B235C">
        <w:rPr>
          <w:b/>
          <w:sz w:val="28"/>
          <w:szCs w:val="28"/>
        </w:rPr>
        <w:t>This is a voluntary survey</w:t>
      </w:r>
    </w:p>
    <w:p w:rsidR="003B4410" w:rsidRDefault="003B4410" w:rsidP="00503B70">
      <w:pPr>
        <w:jc w:val="center"/>
      </w:pPr>
    </w:p>
    <w:p w:rsidR="003B6063" w:rsidRPr="00EA1AFA" w:rsidRDefault="00EA1AFA" w:rsidP="00503B70">
      <w:pPr>
        <w:jc w:val="center"/>
      </w:pPr>
      <w:r w:rsidRPr="00EA1AFA">
        <w:t>OMB</w:t>
      </w:r>
      <w:r w:rsidR="00254F69">
        <w:t xml:space="preserve"> Control No. </w:t>
      </w:r>
      <w:r w:rsidRPr="00EA1AFA">
        <w:t>0648-0342</w:t>
      </w:r>
      <w:r w:rsidR="00503B70">
        <w:t xml:space="preserve">                                                </w:t>
      </w:r>
      <w:r w:rsidR="00254F69">
        <w:t xml:space="preserve">                </w:t>
      </w:r>
      <w:r w:rsidR="003245AE">
        <w:t xml:space="preserve">Expires </w:t>
      </w:r>
      <w:r w:rsidR="00254F69">
        <w:t>4/30/2015</w:t>
      </w:r>
    </w:p>
    <w:p w:rsidR="003B6063" w:rsidRPr="00B76C14" w:rsidRDefault="003B6063" w:rsidP="003B6063">
      <w:pPr>
        <w:rPr>
          <w:b/>
        </w:rPr>
      </w:pPr>
    </w:p>
    <w:p w:rsidR="003B6063" w:rsidRDefault="003B235C" w:rsidP="003B6063">
      <w:pPr>
        <w:rPr>
          <w:u w:val="single"/>
        </w:rPr>
      </w:pPr>
      <w:r>
        <w:t xml:space="preserve"> </w:t>
      </w:r>
      <w:r w:rsidR="003B6063">
        <w:t xml:space="preserve">ORGANIZATION: </w:t>
      </w:r>
      <w:r w:rsidR="003B6063">
        <w:rPr>
          <w:u w:val="single"/>
        </w:rPr>
        <w:t>_______________________________________________________</w:t>
      </w:r>
    </w:p>
    <w:p w:rsidR="003B6063" w:rsidRPr="00F0072D" w:rsidRDefault="003B6063" w:rsidP="003B6063">
      <w:pPr>
        <w:rPr>
          <w:u w:val="single"/>
        </w:rPr>
      </w:pPr>
    </w:p>
    <w:p w:rsidR="003B6063" w:rsidRDefault="003245AE" w:rsidP="003B6063">
      <w:r>
        <w:t xml:space="preserve">1.  How often do you or your office utilize the Hazard Mapping System (HMS) </w:t>
      </w:r>
      <w:r w:rsidR="00221CB6">
        <w:t xml:space="preserve">or automated fire </w:t>
      </w:r>
      <w:r>
        <w:t>and/or smoke products?</w:t>
      </w:r>
    </w:p>
    <w:p w:rsidR="003B6063" w:rsidRDefault="003B6063" w:rsidP="003B6063"/>
    <w:p w:rsidR="003245AE" w:rsidRDefault="00F544C7" w:rsidP="00503B70">
      <w:pPr>
        <w:ind w:firstLine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3B6063">
        <w:instrText xml:space="preserve"> FORMCHECKBOX </w:instrText>
      </w:r>
      <w:r>
        <w:fldChar w:fldCharType="end"/>
      </w:r>
      <w:bookmarkEnd w:id="0"/>
      <w:r w:rsidR="003245AE">
        <w:t xml:space="preserve">  Daily </w:t>
      </w:r>
      <w:r w:rsidR="003B6063">
        <w:tab/>
      </w:r>
      <w:r w:rsidR="003245AE">
        <w:t xml:space="preserve">                       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5532F8">
        <w:instrText xml:space="preserve"> FORMCHECKBOX </w:instrText>
      </w:r>
      <w:r>
        <w:fldChar w:fldCharType="end"/>
      </w:r>
      <w:bookmarkEnd w:id="1"/>
      <w:r w:rsidR="003245AE">
        <w:t xml:space="preserve">  One or two times a week </w:t>
      </w:r>
    </w:p>
    <w:p w:rsidR="003245AE" w:rsidRDefault="003245AE" w:rsidP="00503B70">
      <w:pPr>
        <w:ind w:firstLine="720"/>
      </w:pPr>
      <w:r>
        <w:t xml:space="preserve">   </w:t>
      </w:r>
    </w:p>
    <w:p w:rsidR="003B6063" w:rsidRPr="006E2365" w:rsidRDefault="00F544C7" w:rsidP="00503B70">
      <w:pPr>
        <w:ind w:firstLine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245AE">
        <w:instrText xml:space="preserve"> FORMCHECKBOX </w:instrText>
      </w:r>
      <w:r>
        <w:fldChar w:fldCharType="end"/>
      </w:r>
      <w:r w:rsidR="003245AE">
        <w:t xml:space="preserve">  One or two times a month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245AE">
        <w:instrText xml:space="preserve"> FORMCHECKBOX </w:instrText>
      </w:r>
      <w:r>
        <w:fldChar w:fldCharType="end"/>
      </w:r>
      <w:r w:rsidR="00061EA1">
        <w:t xml:space="preserve">  </w:t>
      </w:r>
      <w:proofErr w:type="gramStart"/>
      <w:r w:rsidR="00061EA1">
        <w:t>Less</w:t>
      </w:r>
      <w:proofErr w:type="gramEnd"/>
      <w:r w:rsidR="00061EA1">
        <w:t xml:space="preserve"> frequent tha</w:t>
      </w:r>
      <w:r w:rsidR="003245AE">
        <w:t>n monthly</w:t>
      </w:r>
    </w:p>
    <w:p w:rsidR="003B6063" w:rsidRDefault="003B6063" w:rsidP="003B6063"/>
    <w:p w:rsidR="00F8138A" w:rsidRDefault="00F8138A" w:rsidP="003B6063"/>
    <w:p w:rsidR="003245AE" w:rsidRDefault="002C61F7" w:rsidP="003B6063">
      <w:r>
        <w:t>2</w:t>
      </w:r>
      <w:r w:rsidR="003B6063">
        <w:t xml:space="preserve">.  </w:t>
      </w:r>
      <w:r w:rsidR="003245AE">
        <w:t>Which Smoke and Fire product(s)</w:t>
      </w:r>
      <w:r w:rsidR="00221CB6">
        <w:t>, if any,</w:t>
      </w:r>
      <w:r w:rsidR="003245AE">
        <w:t xml:space="preserve"> do you use?</w:t>
      </w:r>
      <w:r w:rsidR="00254F69">
        <w:t xml:space="preserve"> Refer to the</w:t>
      </w:r>
      <w:r w:rsidR="003245AE">
        <w:t xml:space="preserve"> </w:t>
      </w:r>
      <w:hyperlink r:id="rId6" w:history="1">
        <w:r w:rsidR="003245AE">
          <w:rPr>
            <w:rStyle w:val="Hyperlink"/>
          </w:rPr>
          <w:t>SAB Fire and Smoke</w:t>
        </w:r>
        <w:r w:rsidR="004E069F">
          <w:rPr>
            <w:rStyle w:val="Hyperlink"/>
          </w:rPr>
          <w:t xml:space="preserve"> Web</w:t>
        </w:r>
        <w:r w:rsidR="00254F69">
          <w:rPr>
            <w:rStyle w:val="Hyperlink"/>
          </w:rPr>
          <w:t xml:space="preserve"> P</w:t>
        </w:r>
        <w:r w:rsidR="004E069F">
          <w:rPr>
            <w:rStyle w:val="Hyperlink"/>
          </w:rPr>
          <w:t>age</w:t>
        </w:r>
      </w:hyperlink>
      <w:r w:rsidR="000C281B">
        <w:t xml:space="preserve"> </w:t>
      </w:r>
      <w:r w:rsidR="00254F69">
        <w:t>if needed:</w:t>
      </w:r>
    </w:p>
    <w:p w:rsidR="00221CB6" w:rsidRDefault="00221CB6" w:rsidP="003B6063"/>
    <w:p w:rsidR="00221CB6" w:rsidRDefault="00221CB6" w:rsidP="003B6063">
      <w:r>
        <w:t>__________________________                  _______________________</w:t>
      </w:r>
    </w:p>
    <w:p w:rsidR="00221CB6" w:rsidRDefault="00221CB6" w:rsidP="003B6063"/>
    <w:p w:rsidR="00221CB6" w:rsidRDefault="00221CB6" w:rsidP="003B6063">
      <w:r>
        <w:t>__________________________                  _______________________</w:t>
      </w:r>
    </w:p>
    <w:p w:rsidR="00221CB6" w:rsidRDefault="00221CB6" w:rsidP="003B6063"/>
    <w:p w:rsidR="003B6063" w:rsidRDefault="003B6063" w:rsidP="003B6063"/>
    <w:p w:rsidR="002C61F7" w:rsidRDefault="00AA2915" w:rsidP="003245AE">
      <w:r>
        <w:t>3</w:t>
      </w:r>
      <w:r w:rsidR="003B6063">
        <w:t xml:space="preserve">.  </w:t>
      </w:r>
      <w:r w:rsidR="003245AE">
        <w:t xml:space="preserve">Which format do you use for the HMS? </w:t>
      </w:r>
      <w:r w:rsidR="00061EA1">
        <w:t>(Check all that apply)</w:t>
      </w:r>
    </w:p>
    <w:p w:rsidR="003245AE" w:rsidRDefault="003245AE" w:rsidP="003245AE"/>
    <w:p w:rsidR="0066338A" w:rsidRDefault="00F544C7" w:rsidP="0066338A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3245AE">
        <w:instrText xml:space="preserve"> FORMCHECKBOX </w:instrText>
      </w:r>
      <w:r>
        <w:fldChar w:fldCharType="end"/>
      </w:r>
      <w:r w:rsidR="003245AE">
        <w:t xml:space="preserve">  JPG</w:t>
      </w:r>
      <w:r w:rsidR="003245AE">
        <w:tab/>
        <w:t xml:space="preserve">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3245AE">
        <w:instrText xml:space="preserve"> FORMCHECKBOX </w:instrText>
      </w:r>
      <w:r>
        <w:fldChar w:fldCharType="end"/>
      </w:r>
      <w:r w:rsidR="003245AE">
        <w:t xml:space="preserve">  GIS</w:t>
      </w:r>
      <w:r w:rsidR="003245AE">
        <w:tab/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3245AE">
        <w:instrText xml:space="preserve"> FORMCHECKBOX </w:instrText>
      </w:r>
      <w:r>
        <w:fldChar w:fldCharType="end"/>
      </w:r>
      <w:r w:rsidR="003245AE">
        <w:t xml:space="preserve">  KML</w:t>
      </w:r>
      <w:r w:rsidR="003245AE"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221CB6">
        <w:instrText xml:space="preserve"> FORMCHECKBOX </w:instrText>
      </w:r>
      <w:r>
        <w:fldChar w:fldCharType="end"/>
      </w:r>
      <w:r w:rsidR="00221CB6">
        <w:t xml:space="preserve">  TEXT</w:t>
      </w:r>
      <w:r w:rsidR="003245AE"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3245AE">
        <w:instrText xml:space="preserve"> FORMCHECKBOX </w:instrText>
      </w:r>
      <w:r>
        <w:fldChar w:fldCharType="end"/>
      </w:r>
      <w:r w:rsidR="003245AE">
        <w:t xml:space="preserve">  Smoke Text</w:t>
      </w:r>
    </w:p>
    <w:p w:rsidR="0066338A" w:rsidRDefault="0066338A" w:rsidP="0066338A"/>
    <w:p w:rsidR="00F8138A" w:rsidRDefault="00F8138A" w:rsidP="001A4223"/>
    <w:p w:rsidR="001A4223" w:rsidRDefault="00AA2915" w:rsidP="001A4223">
      <w:r>
        <w:t>4</w:t>
      </w:r>
      <w:r w:rsidR="001A4223">
        <w:t xml:space="preserve">.  </w:t>
      </w:r>
      <w:r w:rsidR="0066338A">
        <w:t>Do you use the product in near real time or retrospectively?</w:t>
      </w:r>
    </w:p>
    <w:p w:rsidR="00503B70" w:rsidRDefault="00503B70" w:rsidP="00503B70">
      <w:pPr>
        <w:ind w:left="720"/>
      </w:pPr>
    </w:p>
    <w:p w:rsidR="00F8138A" w:rsidRDefault="00F544C7" w:rsidP="00503B70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03B70">
        <w:instrText xml:space="preserve"> FORMCHECKBOX </w:instrText>
      </w:r>
      <w:r>
        <w:fldChar w:fldCharType="end"/>
      </w:r>
      <w:r w:rsidR="0066338A">
        <w:t xml:space="preserve">  Near Real Time</w:t>
      </w:r>
      <w:r w:rsidR="00F8138A">
        <w:t xml:space="preserve"> (within 1-2 days of analysis)</w:t>
      </w:r>
    </w:p>
    <w:p w:rsidR="00F8138A" w:rsidRDefault="00F8138A" w:rsidP="00503B70">
      <w:pPr>
        <w:ind w:left="720"/>
      </w:pPr>
    </w:p>
    <w:p w:rsidR="0066338A" w:rsidRDefault="00F544C7" w:rsidP="00503B70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03B70">
        <w:instrText xml:space="preserve"> FORMCHECKBOX </w:instrText>
      </w:r>
      <w:r>
        <w:fldChar w:fldCharType="end"/>
      </w:r>
      <w:r w:rsidR="000706C2">
        <w:t xml:space="preserve">  Retrospectively </w:t>
      </w:r>
      <w:r w:rsidR="00F8138A">
        <w:t>(more than 2 days after the analysis)</w:t>
      </w:r>
    </w:p>
    <w:p w:rsidR="0066338A" w:rsidRDefault="0066338A" w:rsidP="00503B70">
      <w:pPr>
        <w:ind w:left="720"/>
      </w:pPr>
    </w:p>
    <w:p w:rsidR="00503B70" w:rsidRDefault="00503B70" w:rsidP="00503B70">
      <w:pPr>
        <w:ind w:left="720"/>
      </w:pPr>
      <w:r>
        <w:tab/>
      </w:r>
    </w:p>
    <w:p w:rsidR="003B6063" w:rsidRDefault="00AA2915" w:rsidP="003B6063">
      <w:r>
        <w:t>5</w:t>
      </w:r>
      <w:r w:rsidR="0066338A">
        <w:t xml:space="preserve">.  </w:t>
      </w:r>
      <w:r w:rsidR="0066338A" w:rsidRPr="0066338A">
        <w:t xml:space="preserve"> </w:t>
      </w:r>
      <w:r w:rsidR="0066338A">
        <w:t>We currently include areas of blowing dust in our text messages. Would including outlines of blowing dust areas in the graphic formats (GIS and KML) be useful?</w:t>
      </w:r>
      <w:r w:rsidR="003B6063">
        <w:t xml:space="preserve"> </w:t>
      </w:r>
    </w:p>
    <w:p w:rsidR="0066338A" w:rsidRDefault="0066338A" w:rsidP="003B6063"/>
    <w:p w:rsidR="003B6063" w:rsidRDefault="00F544C7" w:rsidP="00503B70">
      <w:pPr>
        <w:ind w:firstLine="72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7"/>
      <w:r w:rsidR="003B6063">
        <w:instrText xml:space="preserve"> FORMCHECKBOX </w:instrText>
      </w:r>
      <w:r>
        <w:fldChar w:fldCharType="end"/>
      </w:r>
      <w:bookmarkEnd w:id="2"/>
      <w:r w:rsidR="003B6063">
        <w:t xml:space="preserve">  Yes</w:t>
      </w:r>
      <w:r w:rsidR="003B6063">
        <w:tab/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8"/>
      <w:r w:rsidR="003B6063">
        <w:instrText xml:space="preserve"> FORMCHECKBOX </w:instrText>
      </w:r>
      <w:r>
        <w:fldChar w:fldCharType="end"/>
      </w:r>
      <w:bookmarkEnd w:id="3"/>
      <w:r w:rsidR="003B6063">
        <w:t xml:space="preserve">  No</w:t>
      </w:r>
    </w:p>
    <w:p w:rsidR="003B6063" w:rsidRDefault="003B6063" w:rsidP="003B6063"/>
    <w:p w:rsidR="00F8138A" w:rsidRDefault="00F8138A" w:rsidP="00E8663B"/>
    <w:p w:rsidR="00CA5FA2" w:rsidRDefault="00E8663B" w:rsidP="00E8663B">
      <w:r>
        <w:t xml:space="preserve">6.  </w:t>
      </w:r>
      <w:r w:rsidR="0066338A">
        <w:t xml:space="preserve"> Do the Fire and Smoke products help your office accomplish its mission?</w:t>
      </w:r>
      <w:r w:rsidR="00CA5FA2">
        <w:t xml:space="preserve">  If yes,</w:t>
      </w:r>
    </w:p>
    <w:p w:rsidR="00CA5FA2" w:rsidRDefault="00CA5FA2" w:rsidP="00E8663B">
      <w:r>
        <w:t>Please state how they accomplish your office mission.</w:t>
      </w:r>
    </w:p>
    <w:p w:rsidR="00E8663B" w:rsidRDefault="00E8663B" w:rsidP="00E8663B"/>
    <w:p w:rsidR="00503B70" w:rsidRDefault="00F544C7" w:rsidP="00393443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E8663B">
        <w:instrText xml:space="preserve"> FORMCHECKBOX </w:instrText>
      </w:r>
      <w:r>
        <w:fldChar w:fldCharType="end"/>
      </w:r>
      <w:r w:rsidR="0066338A">
        <w:t xml:space="preserve">  Yes</w:t>
      </w:r>
      <w:r w:rsidR="00E8663B">
        <w:tab/>
        <w:t xml:space="preserve">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8663B">
        <w:instrText xml:space="preserve"> FORMCHECKBOX </w:instrText>
      </w:r>
      <w:r>
        <w:fldChar w:fldCharType="end"/>
      </w:r>
      <w:r w:rsidR="0066338A">
        <w:t xml:space="preserve">  No</w:t>
      </w:r>
    </w:p>
    <w:p w:rsidR="001743B0" w:rsidRDefault="001743B0" w:rsidP="00393443">
      <w:pPr>
        <w:ind w:left="720"/>
      </w:pPr>
    </w:p>
    <w:p w:rsidR="001743B0" w:rsidRDefault="001743B0" w:rsidP="001743B0">
      <w:pPr>
        <w:rPr>
          <w:u w:val="single"/>
        </w:rPr>
      </w:pPr>
      <w:r>
        <w:t xml:space="preserve">Comments: </w:t>
      </w:r>
      <w:r>
        <w:rPr>
          <w:u w:val="single"/>
        </w:rPr>
        <w:t>_____________________________________________________________</w:t>
      </w:r>
    </w:p>
    <w:p w:rsidR="001743B0" w:rsidRDefault="001743B0" w:rsidP="001743B0">
      <w:pPr>
        <w:ind w:left="720"/>
      </w:pPr>
      <w:r>
        <w:rPr>
          <w:u w:val="single"/>
        </w:rPr>
        <w:lastRenderedPageBreak/>
        <w:t>____________________________________________________________________________________________________________________________________</w:t>
      </w:r>
    </w:p>
    <w:p w:rsidR="00E63AD9" w:rsidRDefault="00E63AD9" w:rsidP="003B6063"/>
    <w:p w:rsidR="00E63AD9" w:rsidRDefault="00E63AD9" w:rsidP="003B6063"/>
    <w:p w:rsidR="00F8138A" w:rsidRDefault="00F8138A" w:rsidP="00393443"/>
    <w:p w:rsidR="00F8138A" w:rsidRDefault="00F8138A" w:rsidP="00393443"/>
    <w:p w:rsidR="001A4223" w:rsidRDefault="00E8663B" w:rsidP="00393443">
      <w:r>
        <w:t>7</w:t>
      </w:r>
      <w:r w:rsidR="00CE329A">
        <w:t xml:space="preserve">.  </w:t>
      </w:r>
      <w:r w:rsidR="00393443">
        <w:t xml:space="preserve"> Is </w:t>
      </w:r>
      <w:r w:rsidR="00221CB6">
        <w:t>your</w:t>
      </w:r>
      <w:r w:rsidR="00393443">
        <w:t xml:space="preserve"> use of the Fire and Smoke pr</w:t>
      </w:r>
      <w:r w:rsidR="000706C2">
        <w:t>oducts for operational decision-</w:t>
      </w:r>
      <w:r w:rsidR="00393443">
        <w:t xml:space="preserve">making, </w:t>
      </w:r>
      <w:proofErr w:type="gramStart"/>
      <w:r w:rsidR="00393443">
        <w:t>research</w:t>
      </w:r>
      <w:proofErr w:type="gramEnd"/>
    </w:p>
    <w:p w:rsidR="00393443" w:rsidRDefault="00393443" w:rsidP="00393443">
      <w:r>
        <w:t xml:space="preserve">      </w:t>
      </w:r>
      <w:proofErr w:type="gramStart"/>
      <w:r>
        <w:t>or</w:t>
      </w:r>
      <w:proofErr w:type="gramEnd"/>
      <w:r>
        <w:t xml:space="preserve"> both</w:t>
      </w:r>
      <w:r w:rsidR="000706C2">
        <w:t>?</w:t>
      </w:r>
    </w:p>
    <w:p w:rsidR="00BD7C73" w:rsidRDefault="00BD7C73" w:rsidP="003B6063"/>
    <w:p w:rsidR="00F8138A" w:rsidRDefault="00F544C7" w:rsidP="000B7652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0B7652">
        <w:instrText xml:space="preserve"> FORMCHECKBOX </w:instrText>
      </w:r>
      <w:r>
        <w:fldChar w:fldCharType="end"/>
      </w:r>
      <w:r w:rsidR="00393443">
        <w:t xml:space="preserve">  Operational decision making </w:t>
      </w:r>
      <w:r w:rsidR="000B7652"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B7652">
        <w:instrText xml:space="preserve"> FORMCHECKBOX </w:instrText>
      </w:r>
      <w:r>
        <w:fldChar w:fldCharType="end"/>
      </w:r>
      <w:r w:rsidR="00393443">
        <w:t xml:space="preserve">  Research</w:t>
      </w:r>
      <w:r w:rsidR="000B7652">
        <w:tab/>
      </w:r>
    </w:p>
    <w:p w:rsidR="00F8138A" w:rsidRDefault="00F8138A" w:rsidP="000B7652">
      <w:pPr>
        <w:ind w:left="720"/>
      </w:pPr>
    </w:p>
    <w:p w:rsidR="000B7652" w:rsidRDefault="00F544C7" w:rsidP="000B7652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B7652">
        <w:instrText xml:space="preserve"> FORMCHECKBOX </w:instrText>
      </w:r>
      <w:r>
        <w:fldChar w:fldCharType="end"/>
      </w:r>
      <w:r w:rsidR="00393443">
        <w:t xml:space="preserve">  Both</w:t>
      </w:r>
      <w:r w:rsidR="000B7652">
        <w:t xml:space="preserve"> </w:t>
      </w:r>
      <w:r w:rsidR="00F8138A">
        <w:t xml:space="preserve">                                           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F8138A">
        <w:instrText xml:space="preserve"> FORMCHECKBOX </w:instrText>
      </w:r>
      <w:r>
        <w:fldChar w:fldCharType="end"/>
      </w:r>
      <w:r w:rsidR="00F8138A">
        <w:t xml:space="preserve">  Other (Specify</w:t>
      </w:r>
      <w:proofErr w:type="gramStart"/>
      <w:r w:rsidR="00F8138A">
        <w:t>)  _</w:t>
      </w:r>
      <w:proofErr w:type="gramEnd"/>
      <w:r w:rsidR="00F8138A">
        <w:t>_____________</w:t>
      </w:r>
    </w:p>
    <w:p w:rsidR="000B7652" w:rsidRDefault="000B7652" w:rsidP="003B6063"/>
    <w:p w:rsidR="00221CB6" w:rsidRDefault="00221CB6" w:rsidP="00BD7C73"/>
    <w:p w:rsidR="00221CB6" w:rsidRDefault="00221CB6" w:rsidP="00BD7C73"/>
    <w:p w:rsidR="00D51EF8" w:rsidRDefault="00D51EF8" w:rsidP="00BD7C73">
      <w:r>
        <w:t>8.  Would a Web mapping service or a similar subscription service be useful to you?</w:t>
      </w:r>
    </w:p>
    <w:p w:rsidR="00D51EF8" w:rsidRDefault="00D51EF8" w:rsidP="00BD7C73"/>
    <w:p w:rsidR="00D51EF8" w:rsidRDefault="00F544C7" w:rsidP="00D51EF8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D51EF8">
        <w:instrText xml:space="preserve"> FORMCHECKBOX </w:instrText>
      </w:r>
      <w:r>
        <w:fldChar w:fldCharType="end"/>
      </w:r>
      <w:r w:rsidR="00D51EF8">
        <w:t xml:space="preserve">  Yes</w:t>
      </w:r>
      <w:r w:rsidR="00D51EF8">
        <w:tab/>
      </w:r>
      <w:r w:rsidR="00D51EF8">
        <w:tab/>
        <w:t xml:space="preserve">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D51EF8">
        <w:instrText xml:space="preserve"> FORMCHECKBOX </w:instrText>
      </w:r>
      <w:r>
        <w:fldChar w:fldCharType="end"/>
      </w:r>
      <w:r w:rsidR="00D51EF8">
        <w:t xml:space="preserve">  No</w:t>
      </w:r>
    </w:p>
    <w:p w:rsidR="00D51EF8" w:rsidRDefault="00D51EF8" w:rsidP="00BD7C73"/>
    <w:p w:rsidR="00D51EF8" w:rsidRDefault="00D51EF8" w:rsidP="00BD7C73">
      <w:r>
        <w:t xml:space="preserve"> </w:t>
      </w:r>
    </w:p>
    <w:p w:rsidR="00D51EF8" w:rsidRDefault="00D51EF8" w:rsidP="00BD7C73"/>
    <w:p w:rsidR="00D51EF8" w:rsidRDefault="00D51EF8" w:rsidP="00BD7C73">
      <w:r>
        <w:t>9.     Are there other satellite based products or data that you would like to see us provide?</w:t>
      </w:r>
    </w:p>
    <w:p w:rsidR="00D51EF8" w:rsidRDefault="00D51EF8" w:rsidP="00BD7C73"/>
    <w:p w:rsidR="003B235C" w:rsidRDefault="00F544C7" w:rsidP="00D51EF8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D51EF8">
        <w:instrText xml:space="preserve"> FORMCHECKBOX </w:instrText>
      </w:r>
      <w:r>
        <w:fldChar w:fldCharType="end"/>
      </w:r>
      <w:r w:rsidR="00D51EF8">
        <w:t xml:space="preserve">  Yes</w:t>
      </w:r>
      <w:r w:rsidR="00D51EF8">
        <w:tab/>
      </w:r>
      <w:r w:rsidR="00D51EF8">
        <w:tab/>
        <w:t xml:space="preserve">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D51EF8">
        <w:instrText xml:space="preserve"> FORMCHECKBOX </w:instrText>
      </w:r>
      <w:r>
        <w:fldChar w:fldCharType="end"/>
      </w:r>
      <w:r w:rsidR="00D51EF8">
        <w:t xml:space="preserve">  No</w:t>
      </w:r>
    </w:p>
    <w:p w:rsidR="003B235C" w:rsidRDefault="003B235C" w:rsidP="00D51EF8">
      <w:pPr>
        <w:ind w:left="720"/>
      </w:pPr>
    </w:p>
    <w:p w:rsidR="003B235C" w:rsidRDefault="003B235C" w:rsidP="003B235C">
      <w:pPr>
        <w:rPr>
          <w:u w:val="single"/>
        </w:rPr>
      </w:pPr>
      <w:r>
        <w:t xml:space="preserve">Comments: </w:t>
      </w:r>
      <w:r>
        <w:rPr>
          <w:u w:val="single"/>
        </w:rPr>
        <w:t>__________________________________</w:t>
      </w:r>
    </w:p>
    <w:p w:rsidR="003B235C" w:rsidRDefault="003B235C" w:rsidP="003B235C">
      <w:r>
        <w:rPr>
          <w:u w:val="single"/>
        </w:rPr>
        <w:t>________________________________________________________________________________________________________________________________________________</w:t>
      </w:r>
    </w:p>
    <w:p w:rsidR="003B235C" w:rsidRDefault="003B235C" w:rsidP="003B235C">
      <w:pPr>
        <w:autoSpaceDE w:val="0"/>
        <w:autoSpaceDN w:val="0"/>
        <w:adjustRightInd w:val="0"/>
      </w:pPr>
    </w:p>
    <w:p w:rsidR="00D51EF8" w:rsidRDefault="00D51EF8" w:rsidP="00BD7C73"/>
    <w:p w:rsidR="00D51EF8" w:rsidRDefault="00D51EF8" w:rsidP="00BD7C73"/>
    <w:p w:rsidR="00D51EF8" w:rsidRDefault="00D51EF8" w:rsidP="00BD7C73">
      <w:r>
        <w:t>10.   If you are currently receiving email notifications from us regarding HMS issues do you want to continue receiving them?  If not, do you want to be added to our notification list?</w:t>
      </w:r>
    </w:p>
    <w:p w:rsidR="003B235C" w:rsidRDefault="003B235C" w:rsidP="00BD7C73"/>
    <w:p w:rsidR="003B235C" w:rsidRDefault="00F544C7" w:rsidP="003B235C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3B235C">
        <w:instrText xml:space="preserve"> FORMCHECKBOX </w:instrText>
      </w:r>
      <w:r>
        <w:fldChar w:fldCharType="end"/>
      </w:r>
      <w:r w:rsidR="003B235C">
        <w:t xml:space="preserve">  Yes</w:t>
      </w:r>
      <w:r w:rsidR="003B235C">
        <w:tab/>
      </w:r>
      <w:r w:rsidR="003B235C">
        <w:tab/>
        <w:t xml:space="preserve">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3B235C">
        <w:instrText xml:space="preserve"> FORMCHECKBOX </w:instrText>
      </w:r>
      <w:r>
        <w:fldChar w:fldCharType="end"/>
      </w:r>
      <w:r w:rsidR="003B235C">
        <w:t xml:space="preserve">  No</w:t>
      </w:r>
    </w:p>
    <w:p w:rsidR="003B235C" w:rsidRDefault="003B235C" w:rsidP="00BD7C73">
      <w:r>
        <w:t xml:space="preserve"> </w:t>
      </w:r>
    </w:p>
    <w:p w:rsidR="003B235C" w:rsidRDefault="00F544C7" w:rsidP="003B235C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3B235C">
        <w:instrText xml:space="preserve"> FORMCHECKBOX </w:instrText>
      </w:r>
      <w:r>
        <w:fldChar w:fldCharType="end"/>
      </w:r>
      <w:r w:rsidR="003B235C">
        <w:t xml:space="preserve">  Please add me</w:t>
      </w:r>
      <w:r w:rsidR="00FF2FFC">
        <w:t xml:space="preserve"> and/or office</w:t>
      </w:r>
      <w:r w:rsidR="003B235C">
        <w:t xml:space="preserve"> to the notification list</w:t>
      </w:r>
    </w:p>
    <w:p w:rsidR="003B235C" w:rsidRDefault="003B235C" w:rsidP="00BD7C73"/>
    <w:p w:rsidR="00D51EF8" w:rsidRDefault="00D51EF8" w:rsidP="00BD7C73">
      <w:r>
        <w:t xml:space="preserve">   </w:t>
      </w:r>
    </w:p>
    <w:p w:rsidR="003B6063" w:rsidRDefault="003B235C" w:rsidP="003B6063">
      <w:pPr>
        <w:rPr>
          <w:u w:val="single"/>
        </w:rPr>
      </w:pPr>
      <w:r>
        <w:t>11</w:t>
      </w:r>
      <w:r w:rsidR="003B6063">
        <w:t xml:space="preserve">.  I have the following additional comments: </w:t>
      </w:r>
      <w:r w:rsidR="003B6063">
        <w:rPr>
          <w:u w:val="single"/>
        </w:rPr>
        <w:t>__________________________________</w:t>
      </w:r>
    </w:p>
    <w:p w:rsidR="005469A5" w:rsidRDefault="003B6063" w:rsidP="00646314">
      <w:r>
        <w:rPr>
          <w:u w:val="single"/>
        </w:rPr>
        <w:t>________________________________________________________________________________________________________________________________________________</w:t>
      </w:r>
    </w:p>
    <w:p w:rsidR="005469A5" w:rsidRDefault="005469A5" w:rsidP="005469A5">
      <w:pPr>
        <w:autoSpaceDE w:val="0"/>
        <w:autoSpaceDN w:val="0"/>
        <w:adjustRightInd w:val="0"/>
      </w:pPr>
    </w:p>
    <w:p w:rsidR="005469A5" w:rsidRDefault="005469A5" w:rsidP="005469A5">
      <w:pPr>
        <w:autoSpaceDE w:val="0"/>
        <w:autoSpaceDN w:val="0"/>
        <w:adjustRightInd w:val="0"/>
      </w:pPr>
      <w:r>
        <w:t>Please send your responses to the f</w:t>
      </w:r>
      <w:r w:rsidR="003B235C">
        <w:t>ollowing electronic email</w:t>
      </w:r>
      <w:r w:rsidR="0047614A">
        <w:t>:</w:t>
      </w:r>
    </w:p>
    <w:p w:rsidR="005469A5" w:rsidRDefault="005469A5" w:rsidP="005469A5">
      <w:pPr>
        <w:autoSpaceDE w:val="0"/>
        <w:autoSpaceDN w:val="0"/>
        <w:adjustRightInd w:val="0"/>
      </w:pPr>
    </w:p>
    <w:p w:rsidR="005469A5" w:rsidRDefault="005469A5" w:rsidP="005469A5">
      <w:pPr>
        <w:autoSpaceDE w:val="0"/>
        <w:autoSpaceDN w:val="0"/>
        <w:adjustRightInd w:val="0"/>
      </w:pPr>
      <w:r w:rsidRPr="005469A5">
        <w:rPr>
          <w:b/>
        </w:rPr>
        <w:t>Email</w:t>
      </w:r>
      <w:r>
        <w:t xml:space="preserve">: </w:t>
      </w:r>
      <w:hyperlink r:id="rId7" w:history="1">
        <w:r w:rsidR="003B235C" w:rsidRPr="001D612D">
          <w:rPr>
            <w:rStyle w:val="Hyperlink"/>
          </w:rPr>
          <w:t>Mark.Ruminski@noaa.gov</w:t>
        </w:r>
      </w:hyperlink>
    </w:p>
    <w:p w:rsidR="005469A5" w:rsidRDefault="003B235C" w:rsidP="005469A5">
      <w:pPr>
        <w:autoSpaceDE w:val="0"/>
        <w:autoSpaceDN w:val="0"/>
        <w:adjustRightInd w:val="0"/>
      </w:pPr>
      <w:r>
        <w:rPr>
          <w:b/>
        </w:rPr>
        <w:t xml:space="preserve">Email: </w:t>
      </w:r>
      <w:hyperlink r:id="rId8" w:history="1">
        <w:r w:rsidRPr="003B235C">
          <w:rPr>
            <w:rStyle w:val="Hyperlink"/>
          </w:rPr>
          <w:t>SSDFireteam@noaa.gov</w:t>
        </w:r>
      </w:hyperlink>
      <w:r w:rsidRPr="003B235C">
        <w:t xml:space="preserve"> </w:t>
      </w:r>
    </w:p>
    <w:p w:rsidR="00EA1AFA" w:rsidRPr="008259B4" w:rsidRDefault="00EA1AFA" w:rsidP="00EA1AFA">
      <w:pPr>
        <w:autoSpaceDE w:val="0"/>
        <w:autoSpaceDN w:val="0"/>
        <w:adjustRightInd w:val="0"/>
        <w:jc w:val="right"/>
      </w:pPr>
      <w:proofErr w:type="gramStart"/>
      <w:r w:rsidRPr="008259B4">
        <w:t xml:space="preserve">OMB </w:t>
      </w:r>
      <w:r w:rsidR="00254F69">
        <w:t xml:space="preserve"> Control</w:t>
      </w:r>
      <w:proofErr w:type="gramEnd"/>
      <w:r w:rsidR="00254F69">
        <w:t xml:space="preserve"> No.</w:t>
      </w:r>
      <w:r w:rsidRPr="008259B4">
        <w:t xml:space="preserve"> 0648-0342</w:t>
      </w:r>
    </w:p>
    <w:p w:rsidR="00EA1AFA" w:rsidRPr="008259B4" w:rsidRDefault="003B235C" w:rsidP="00EA1AFA">
      <w:pPr>
        <w:autoSpaceDE w:val="0"/>
        <w:autoSpaceDN w:val="0"/>
        <w:adjustRightInd w:val="0"/>
        <w:jc w:val="right"/>
      </w:pPr>
      <w:r>
        <w:t xml:space="preserve">Expires </w:t>
      </w:r>
      <w:r w:rsidR="00254F69">
        <w:t>4/30/2015</w:t>
      </w:r>
    </w:p>
    <w:p w:rsidR="008259B4" w:rsidRDefault="008259B4" w:rsidP="00EA1AFA">
      <w:pPr>
        <w:autoSpaceDE w:val="0"/>
        <w:autoSpaceDN w:val="0"/>
        <w:adjustRightInd w:val="0"/>
        <w:rPr>
          <w:b/>
          <w:bCs/>
        </w:rPr>
      </w:pPr>
    </w:p>
    <w:p w:rsidR="00EA1AFA" w:rsidRPr="008259B4" w:rsidRDefault="00EA1AFA" w:rsidP="00EA1AFA">
      <w:pPr>
        <w:autoSpaceDE w:val="0"/>
        <w:autoSpaceDN w:val="0"/>
        <w:adjustRightInd w:val="0"/>
      </w:pPr>
      <w:r w:rsidRPr="008259B4">
        <w:rPr>
          <w:b/>
          <w:bCs/>
        </w:rPr>
        <w:t xml:space="preserve">Paperwork Reduction Act Information: </w:t>
      </w:r>
      <w:r w:rsidRPr="008259B4">
        <w:t>In accordance with Executive Order 12862, the National Performance Review, and good management practices, NOAA offices seek to determine whether their customers are satisfied with the services and/or products they are receivin</w:t>
      </w:r>
      <w:bookmarkStart w:id="4" w:name="_GoBack"/>
      <w:bookmarkEnd w:id="4"/>
      <w:r w:rsidRPr="008259B4">
        <w:t>g and whether they have suggestions as to how the services/products may be improved or made more useful. The information will be used to improve NOAA’s products and services. Responses to this survey are completely voluntary</w:t>
      </w:r>
      <w:r w:rsidR="00847B85" w:rsidRPr="008259B4">
        <w:t xml:space="preserve">.  </w:t>
      </w:r>
      <w:r w:rsidRPr="008259B4">
        <w:t xml:space="preserve">No confidentiality can be provided for responses, but you need not supply your name or address. Public reporting burden for this collection of information is estimated to average </w:t>
      </w:r>
      <w:r w:rsidR="006A5068">
        <w:t xml:space="preserve">15 </w:t>
      </w:r>
      <w:r w:rsidRPr="008259B4">
        <w:t xml:space="preserve">minutes per response. Send comments regarding this burden estimate or any other aspect of this collection of information, including suggestions for reducing this burden, to Sarah Brabson, CIO-PPA1, Station 9826, </w:t>
      </w:r>
      <w:smartTag w:uri="urn:schemas-microsoft-com:office:smarttags" w:element="address">
        <w:smartTag w:uri="urn:schemas-microsoft-com:office:smarttags" w:element="Street">
          <w:r w:rsidRPr="008259B4">
            <w:t>1315 East-West Highway</w:t>
          </w:r>
        </w:smartTag>
        <w:r w:rsidRPr="008259B4">
          <w:t xml:space="preserve">, </w:t>
        </w:r>
        <w:smartTag w:uri="urn:schemas-microsoft-com:office:smarttags" w:element="City">
          <w:r w:rsidRPr="008259B4">
            <w:t>Silver Spring</w:t>
          </w:r>
        </w:smartTag>
        <w:r w:rsidRPr="008259B4">
          <w:t xml:space="preserve">, </w:t>
        </w:r>
        <w:smartTag w:uri="urn:schemas-microsoft-com:office:smarttags" w:element="State">
          <w:r w:rsidRPr="008259B4">
            <w:t>MD</w:t>
          </w:r>
        </w:smartTag>
        <w:r w:rsidRPr="008259B4">
          <w:t xml:space="preserve"> </w:t>
        </w:r>
        <w:smartTag w:uri="urn:schemas-microsoft-com:office:smarttags" w:element="PostalCode">
          <w:r w:rsidRPr="008259B4">
            <w:t>20910</w:t>
          </w:r>
        </w:smartTag>
      </w:smartTag>
      <w:r w:rsidRPr="008259B4">
        <w:t>.</w:t>
      </w:r>
    </w:p>
    <w:p w:rsidR="00EA1AFA" w:rsidRPr="008259B4" w:rsidRDefault="00EA1AFA" w:rsidP="00EA1AFA">
      <w:pPr>
        <w:autoSpaceDE w:val="0"/>
        <w:autoSpaceDN w:val="0"/>
        <w:adjustRightInd w:val="0"/>
      </w:pPr>
    </w:p>
    <w:p w:rsidR="00990C1F" w:rsidRPr="008259B4" w:rsidRDefault="00EA1AFA" w:rsidP="00EA1AFA">
      <w:pPr>
        <w:autoSpaceDE w:val="0"/>
        <w:autoSpaceDN w:val="0"/>
        <w:adjustRightInd w:val="0"/>
      </w:pPr>
      <w:r w:rsidRPr="008259B4">
        <w:t>Notwithstanding any other provision of the law, no person is required to respond to, nor shall any person be subject to a penalty for failure to comply with, a collection of information subject to the requirements of the Paperwork Reduction Act, unless that collection of information displays a currently valid OMB Control Number.</w:t>
      </w:r>
    </w:p>
    <w:sectPr w:rsidR="00990C1F" w:rsidRPr="008259B4" w:rsidSect="00005C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904"/>
    <w:multiLevelType w:val="hybridMultilevel"/>
    <w:tmpl w:val="854C5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B6063"/>
    <w:rsid w:val="00005C74"/>
    <w:rsid w:val="00037C72"/>
    <w:rsid w:val="00061EA1"/>
    <w:rsid w:val="000706C2"/>
    <w:rsid w:val="0007456D"/>
    <w:rsid w:val="00076BD7"/>
    <w:rsid w:val="000B7652"/>
    <w:rsid w:val="000C281B"/>
    <w:rsid w:val="000C7FD1"/>
    <w:rsid w:val="000D6917"/>
    <w:rsid w:val="000D76CE"/>
    <w:rsid w:val="000E46FE"/>
    <w:rsid w:val="000F796B"/>
    <w:rsid w:val="001021DD"/>
    <w:rsid w:val="00122D04"/>
    <w:rsid w:val="001743B0"/>
    <w:rsid w:val="001A4223"/>
    <w:rsid w:val="001F6954"/>
    <w:rsid w:val="00207A30"/>
    <w:rsid w:val="00221CB6"/>
    <w:rsid w:val="00254F69"/>
    <w:rsid w:val="002C61F7"/>
    <w:rsid w:val="002D4C9E"/>
    <w:rsid w:val="00314754"/>
    <w:rsid w:val="003245AE"/>
    <w:rsid w:val="00326A11"/>
    <w:rsid w:val="0036241A"/>
    <w:rsid w:val="003643A0"/>
    <w:rsid w:val="003872E0"/>
    <w:rsid w:val="00393443"/>
    <w:rsid w:val="003B235C"/>
    <w:rsid w:val="003B2463"/>
    <w:rsid w:val="003B4410"/>
    <w:rsid w:val="003B6063"/>
    <w:rsid w:val="003C2861"/>
    <w:rsid w:val="003C59AF"/>
    <w:rsid w:val="003D4469"/>
    <w:rsid w:val="004324BB"/>
    <w:rsid w:val="00434B71"/>
    <w:rsid w:val="00464357"/>
    <w:rsid w:val="00472B51"/>
    <w:rsid w:val="0047614A"/>
    <w:rsid w:val="004B521A"/>
    <w:rsid w:val="004E069F"/>
    <w:rsid w:val="00503B70"/>
    <w:rsid w:val="005469A5"/>
    <w:rsid w:val="005532F8"/>
    <w:rsid w:val="00596E48"/>
    <w:rsid w:val="005A3010"/>
    <w:rsid w:val="00622BF3"/>
    <w:rsid w:val="00642417"/>
    <w:rsid w:val="00646314"/>
    <w:rsid w:val="006605F1"/>
    <w:rsid w:val="0066338A"/>
    <w:rsid w:val="0068152A"/>
    <w:rsid w:val="00695A62"/>
    <w:rsid w:val="006A5068"/>
    <w:rsid w:val="006C38E3"/>
    <w:rsid w:val="0070406A"/>
    <w:rsid w:val="00717294"/>
    <w:rsid w:val="00753775"/>
    <w:rsid w:val="007A741D"/>
    <w:rsid w:val="007B6DF9"/>
    <w:rsid w:val="007D3D3B"/>
    <w:rsid w:val="007E3657"/>
    <w:rsid w:val="007F223E"/>
    <w:rsid w:val="007F765F"/>
    <w:rsid w:val="0081159C"/>
    <w:rsid w:val="008259B4"/>
    <w:rsid w:val="00826697"/>
    <w:rsid w:val="00830EDE"/>
    <w:rsid w:val="00847B85"/>
    <w:rsid w:val="0086308D"/>
    <w:rsid w:val="00893218"/>
    <w:rsid w:val="008C1E2B"/>
    <w:rsid w:val="008E71FA"/>
    <w:rsid w:val="008F17B0"/>
    <w:rsid w:val="008F4101"/>
    <w:rsid w:val="0090484C"/>
    <w:rsid w:val="0098527E"/>
    <w:rsid w:val="00990C1F"/>
    <w:rsid w:val="009F38B2"/>
    <w:rsid w:val="009F6FEE"/>
    <w:rsid w:val="00A41B9B"/>
    <w:rsid w:val="00A546F8"/>
    <w:rsid w:val="00AA1C2C"/>
    <w:rsid w:val="00AA2915"/>
    <w:rsid w:val="00AB5A9A"/>
    <w:rsid w:val="00AC1C1B"/>
    <w:rsid w:val="00AF1E8A"/>
    <w:rsid w:val="00B12F9C"/>
    <w:rsid w:val="00B378C8"/>
    <w:rsid w:val="00B6318C"/>
    <w:rsid w:val="00B82FF8"/>
    <w:rsid w:val="00BB2EDF"/>
    <w:rsid w:val="00BC5068"/>
    <w:rsid w:val="00BD7C73"/>
    <w:rsid w:val="00C00E6B"/>
    <w:rsid w:val="00C464AE"/>
    <w:rsid w:val="00C72FF4"/>
    <w:rsid w:val="00C76C78"/>
    <w:rsid w:val="00C85453"/>
    <w:rsid w:val="00C94941"/>
    <w:rsid w:val="00C96C82"/>
    <w:rsid w:val="00CA1A82"/>
    <w:rsid w:val="00CA40EA"/>
    <w:rsid w:val="00CA5FA2"/>
    <w:rsid w:val="00CB15FA"/>
    <w:rsid w:val="00CC18BA"/>
    <w:rsid w:val="00CE329A"/>
    <w:rsid w:val="00CF43B3"/>
    <w:rsid w:val="00D41BE5"/>
    <w:rsid w:val="00D51EF8"/>
    <w:rsid w:val="00D5272D"/>
    <w:rsid w:val="00D567EE"/>
    <w:rsid w:val="00D71EF2"/>
    <w:rsid w:val="00D80581"/>
    <w:rsid w:val="00D91D56"/>
    <w:rsid w:val="00DA09F4"/>
    <w:rsid w:val="00DA2ABD"/>
    <w:rsid w:val="00DD21EB"/>
    <w:rsid w:val="00E2283A"/>
    <w:rsid w:val="00E2437D"/>
    <w:rsid w:val="00E26B7C"/>
    <w:rsid w:val="00E63AD9"/>
    <w:rsid w:val="00E75F7E"/>
    <w:rsid w:val="00E83768"/>
    <w:rsid w:val="00E8663B"/>
    <w:rsid w:val="00E90BDA"/>
    <w:rsid w:val="00EA1AFA"/>
    <w:rsid w:val="00F140DD"/>
    <w:rsid w:val="00F30EF5"/>
    <w:rsid w:val="00F51367"/>
    <w:rsid w:val="00F544C7"/>
    <w:rsid w:val="00F6524D"/>
    <w:rsid w:val="00F8138A"/>
    <w:rsid w:val="00F95D99"/>
    <w:rsid w:val="00FA1E85"/>
    <w:rsid w:val="00FC4023"/>
    <w:rsid w:val="00FD31A1"/>
    <w:rsid w:val="00FD7207"/>
    <w:rsid w:val="00FE0980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069F"/>
    <w:rPr>
      <w:color w:val="0000FF"/>
      <w:u w:val="single"/>
    </w:rPr>
  </w:style>
  <w:style w:type="character" w:styleId="FollowedHyperlink">
    <w:name w:val="FollowedHyperlink"/>
    <w:basedOn w:val="DefaultParagraphFont"/>
    <w:rsid w:val="00C9494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633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5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F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F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F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DFireteam@noaa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k.Ruminski@no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dpd.noaa.gov/ml/land/hms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 – TROPICAL BULLETIN SURVEY</vt:lpstr>
    </vt:vector>
  </TitlesOfParts>
  <Company>noaa</Company>
  <LinksUpToDate>false</LinksUpToDate>
  <CharactersWithSpaces>4676</CharactersWithSpaces>
  <SharedDoc>false</SharedDoc>
  <HLinks>
    <vt:vector size="42" baseType="variant">
      <vt:variant>
        <vt:i4>3670096</vt:i4>
      </vt:variant>
      <vt:variant>
        <vt:i4>160</vt:i4>
      </vt:variant>
      <vt:variant>
        <vt:i4>0</vt:i4>
      </vt:variant>
      <vt:variant>
        <vt:i4>5</vt:i4>
      </vt:variant>
      <vt:variant>
        <vt:lpwstr>mailto:Michael.Turk@noaa.gov</vt:lpwstr>
      </vt:variant>
      <vt:variant>
        <vt:lpwstr/>
      </vt:variant>
      <vt:variant>
        <vt:i4>7929891</vt:i4>
      </vt:variant>
      <vt:variant>
        <vt:i4>129</vt:i4>
      </vt:variant>
      <vt:variant>
        <vt:i4>0</vt:i4>
      </vt:variant>
      <vt:variant>
        <vt:i4>5</vt:i4>
      </vt:variant>
      <vt:variant>
        <vt:lpwstr>http://www.ssd.noaa.gov/PS/TROP/TCFP/index.html</vt:lpwstr>
      </vt:variant>
      <vt:variant>
        <vt:lpwstr/>
      </vt:variant>
      <vt:variant>
        <vt:i4>4718687</vt:i4>
      </vt:variant>
      <vt:variant>
        <vt:i4>114</vt:i4>
      </vt:variant>
      <vt:variant>
        <vt:i4>0</vt:i4>
      </vt:variant>
      <vt:variant>
        <vt:i4>5</vt:i4>
      </vt:variant>
      <vt:variant>
        <vt:lpwstr>http://www.ssd.noaa.gov/PS/TROP/adt.html</vt:lpwstr>
      </vt:variant>
      <vt:variant>
        <vt:lpwstr/>
      </vt:variant>
      <vt:variant>
        <vt:i4>7929964</vt:i4>
      </vt:variant>
      <vt:variant>
        <vt:i4>99</vt:i4>
      </vt:variant>
      <vt:variant>
        <vt:i4>0</vt:i4>
      </vt:variant>
      <vt:variant>
        <vt:i4>5</vt:i4>
      </vt:variant>
      <vt:variant>
        <vt:lpwstr>http://www.ssd.noaa.gov/PS/TROP/mtcswa.html</vt:lpwstr>
      </vt:variant>
      <vt:variant>
        <vt:lpwstr/>
      </vt:variant>
      <vt:variant>
        <vt:i4>3735597</vt:i4>
      </vt:variant>
      <vt:variant>
        <vt:i4>84</vt:i4>
      </vt:variant>
      <vt:variant>
        <vt:i4>0</vt:i4>
      </vt:variant>
      <vt:variant>
        <vt:i4>5</vt:i4>
      </vt:variant>
      <vt:variant>
        <vt:lpwstr>http://www.ssd.noaa.gov/PS/TROP/etrap.html</vt:lpwstr>
      </vt:variant>
      <vt:variant>
        <vt:lpwstr/>
      </vt:variant>
      <vt:variant>
        <vt:i4>4718687</vt:i4>
      </vt:variant>
      <vt:variant>
        <vt:i4>71</vt:i4>
      </vt:variant>
      <vt:variant>
        <vt:i4>0</vt:i4>
      </vt:variant>
      <vt:variant>
        <vt:i4>5</vt:i4>
      </vt:variant>
      <vt:variant>
        <vt:lpwstr>http://www.ssd.noaa.gov/PS/TROP/adt.html</vt:lpwstr>
      </vt:variant>
      <vt:variant>
        <vt:lpwstr/>
      </vt:variant>
      <vt:variant>
        <vt:i4>3080251</vt:i4>
      </vt:variant>
      <vt:variant>
        <vt:i4>4</vt:i4>
      </vt:variant>
      <vt:variant>
        <vt:i4>0</vt:i4>
      </vt:variant>
      <vt:variant>
        <vt:i4>5</vt:i4>
      </vt:variant>
      <vt:variant>
        <vt:lpwstr>http://www.ssd.noaa.gov/PS/TROP/bulletins.html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 – TROPICAL BULLETIN SURVEY</dc:title>
  <dc:subject/>
  <dc:creator>sabtropical</dc:creator>
  <cp:keywords/>
  <dc:description/>
  <cp:lastModifiedBy>Sarah Brabson</cp:lastModifiedBy>
  <cp:revision>8</cp:revision>
  <cp:lastPrinted>2013-01-24T10:51:00Z</cp:lastPrinted>
  <dcterms:created xsi:type="dcterms:W3CDTF">2013-02-13T01:10:00Z</dcterms:created>
  <dcterms:modified xsi:type="dcterms:W3CDTF">2013-02-15T19:42:00Z</dcterms:modified>
</cp:coreProperties>
</file>