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D8" w:rsidRPr="00D70B1D"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D70B1D">
        <w:rPr>
          <w:rFonts w:ascii="Tahoma" w:hAnsi="Tahoma" w:cs="Tahoma"/>
          <w:b/>
          <w:bCs/>
          <w:sz w:val="28"/>
          <w:szCs w:val="28"/>
          <w:u w:val="single"/>
        </w:rPr>
        <w:t>Supporting Statement for OMB 0596-</w:t>
      </w:r>
      <w:r w:rsidR="00B84177" w:rsidRPr="00D70B1D">
        <w:rPr>
          <w:rFonts w:ascii="Tahoma" w:hAnsi="Tahoma" w:cs="Tahoma"/>
          <w:b/>
          <w:bCs/>
          <w:sz w:val="28"/>
          <w:szCs w:val="28"/>
          <w:u w:val="single"/>
        </w:rPr>
        <w:t>0085</w:t>
      </w:r>
      <w:r w:rsidRPr="00D70B1D">
        <w:rPr>
          <w:rFonts w:ascii="Tahoma" w:hAnsi="Tahoma" w:cs="Tahoma"/>
          <w:sz w:val="28"/>
          <w:szCs w:val="28"/>
          <w:u w:val="single"/>
        </w:rPr>
        <w:t xml:space="preserve"> </w:t>
      </w:r>
    </w:p>
    <w:p w:rsidR="00B84177" w:rsidRPr="00D70B1D" w:rsidRDefault="00B84177"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rPr>
      </w:pPr>
      <w:r w:rsidRPr="00D70B1D">
        <w:rPr>
          <w:rFonts w:ascii="Tahoma" w:hAnsi="Tahoma" w:cs="Tahoma"/>
          <w:b/>
          <w:smallCaps/>
        </w:rPr>
        <w:t>Forest Products Removal Permit</w:t>
      </w:r>
      <w:r w:rsidR="000245DD" w:rsidRPr="00D70B1D">
        <w:rPr>
          <w:rFonts w:ascii="Tahoma" w:hAnsi="Tahoma" w:cs="Tahoma"/>
          <w:b/>
          <w:smallCaps/>
        </w:rPr>
        <w:t>s and Contracts</w:t>
      </w:r>
    </w:p>
    <w:p w:rsidR="000245DD" w:rsidRPr="00D70B1D" w:rsidRDefault="001B412E"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rPr>
      </w:pPr>
      <w:r w:rsidRPr="00D70B1D">
        <w:rPr>
          <w:rFonts w:ascii="Tahoma" w:hAnsi="Tahoma" w:cs="Tahoma"/>
          <w:b/>
          <w:smallCaps/>
        </w:rPr>
        <w:t>November</w:t>
      </w:r>
      <w:r w:rsidR="00BB59E0" w:rsidRPr="00D70B1D">
        <w:rPr>
          <w:rFonts w:ascii="Tahoma" w:hAnsi="Tahoma" w:cs="Tahoma"/>
          <w:b/>
          <w:smallCaps/>
        </w:rPr>
        <w:t xml:space="preserve"> 2011</w:t>
      </w:r>
    </w:p>
    <w:p w:rsidR="00EC10FF" w:rsidRPr="00D70B1D"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0245DD" w:rsidRPr="00D70B1D" w:rsidRDefault="000245DD"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D70B1D">
        <w:rPr>
          <w:rFonts w:ascii="Tahoma" w:hAnsi="Tahoma" w:cs="Tahoma"/>
          <w:b/>
          <w:bCs/>
          <w:sz w:val="28"/>
          <w:szCs w:val="28"/>
        </w:rPr>
        <w:t>Terms of Clearance</w:t>
      </w:r>
    </w:p>
    <w:p w:rsidR="000245DD" w:rsidRPr="00D70B1D" w:rsidRDefault="004718F3"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Cs/>
          <w:sz w:val="22"/>
          <w:szCs w:val="22"/>
        </w:rPr>
      </w:pPr>
      <w:r w:rsidRPr="00D70B1D">
        <w:rPr>
          <w:rFonts w:ascii="Tahoma" w:hAnsi="Tahoma" w:cs="Tahoma"/>
          <w:bCs/>
          <w:sz w:val="22"/>
          <w:szCs w:val="22"/>
        </w:rPr>
        <w:tab/>
      </w:r>
      <w:r w:rsidR="006769CB" w:rsidRPr="00D70B1D">
        <w:rPr>
          <w:rFonts w:ascii="Tahoma" w:hAnsi="Tahoma" w:cs="Tahoma"/>
          <w:bCs/>
          <w:sz w:val="22"/>
          <w:szCs w:val="22"/>
        </w:rPr>
        <w:t>The January</w:t>
      </w:r>
      <w:r w:rsidR="0097630D" w:rsidRPr="00D70B1D">
        <w:rPr>
          <w:rFonts w:ascii="Tahoma" w:hAnsi="Tahoma" w:cs="Tahoma"/>
          <w:bCs/>
          <w:sz w:val="22"/>
          <w:szCs w:val="22"/>
        </w:rPr>
        <w:t xml:space="preserve"> 15, 2009</w:t>
      </w:r>
      <w:r w:rsidR="000245DD" w:rsidRPr="00D70B1D">
        <w:rPr>
          <w:rFonts w:ascii="Tahoma" w:hAnsi="Tahoma" w:cs="Tahoma"/>
          <w:bCs/>
          <w:sz w:val="22"/>
          <w:szCs w:val="22"/>
        </w:rPr>
        <w:t>, Notice of Action contained no terms of clearance.</w:t>
      </w:r>
    </w:p>
    <w:p w:rsidR="00C37CD8" w:rsidRPr="00D70B1D" w:rsidRDefault="00EC10FF"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D70B1D">
        <w:rPr>
          <w:rFonts w:ascii="Tahoma" w:hAnsi="Tahoma" w:cs="Tahoma"/>
          <w:b/>
          <w:bCs/>
          <w:sz w:val="28"/>
          <w:szCs w:val="28"/>
        </w:rPr>
        <w:t>A.  Justification</w:t>
      </w:r>
    </w:p>
    <w:p w:rsidR="00C37CD8" w:rsidRPr="00D70B1D" w:rsidRDefault="00C37CD8" w:rsidP="0042181F">
      <w:pPr>
        <w:pStyle w:val="BodyTextIndent2"/>
        <w:numPr>
          <w:ilvl w:val="0"/>
          <w:numId w:val="10"/>
        </w:numPr>
        <w:tabs>
          <w:tab w:val="clear" w:pos="0"/>
          <w:tab w:val="left" w:pos="360"/>
        </w:tabs>
        <w:spacing w:after="172"/>
        <w:jc w:val="both"/>
        <w:rPr>
          <w:rFonts w:ascii="Tahoma" w:hAnsi="Tahoma" w:cs="Tahoma"/>
          <w:sz w:val="22"/>
          <w:szCs w:val="22"/>
        </w:rPr>
      </w:pPr>
      <w:r w:rsidRPr="00D70B1D">
        <w:rPr>
          <w:rFonts w:ascii="Tahoma" w:hAnsi="Tahoma" w:cs="Tahoma"/>
          <w:sz w:val="22"/>
          <w:szCs w:val="22"/>
        </w:rPr>
        <w:t>Explain the circumstances that make the col</w:t>
      </w:r>
      <w:r w:rsidRPr="00D70B1D">
        <w:rPr>
          <w:rFonts w:ascii="Tahoma" w:hAnsi="Tahoma" w:cs="Tahoma"/>
          <w:sz w:val="22"/>
          <w:szCs w:val="22"/>
        </w:rPr>
        <w:softHyphen/>
        <w:t>lection of information necessary</w:t>
      </w:r>
      <w:r w:rsidR="007D2AD0" w:rsidRPr="00D70B1D">
        <w:rPr>
          <w:rFonts w:ascii="Tahoma" w:hAnsi="Tahoma" w:cs="Tahoma"/>
          <w:sz w:val="22"/>
          <w:szCs w:val="22"/>
        </w:rPr>
        <w:t xml:space="preserve">.  </w:t>
      </w:r>
      <w:r w:rsidRPr="00D70B1D">
        <w:rPr>
          <w:rFonts w:ascii="Tahoma" w:hAnsi="Tahoma" w:cs="Tahoma"/>
          <w:sz w:val="22"/>
          <w:szCs w:val="22"/>
        </w:rPr>
        <w:t>Iden</w:t>
      </w:r>
      <w:r w:rsidRPr="00D70B1D">
        <w:rPr>
          <w:rFonts w:ascii="Tahoma" w:hAnsi="Tahoma" w:cs="Tahoma"/>
          <w:sz w:val="22"/>
          <w:szCs w:val="22"/>
        </w:rPr>
        <w:softHyphen/>
        <w:t>tify any legal or administrative require</w:t>
      </w:r>
      <w:r w:rsidRPr="00D70B1D">
        <w:rPr>
          <w:rFonts w:ascii="Tahoma" w:hAnsi="Tahoma" w:cs="Tahoma"/>
          <w:sz w:val="22"/>
          <w:szCs w:val="22"/>
        </w:rPr>
        <w:softHyphen/>
        <w:t>ments that necessitate the collection</w:t>
      </w:r>
      <w:r w:rsidR="006769CB" w:rsidRPr="00D70B1D">
        <w:rPr>
          <w:rFonts w:ascii="Tahoma" w:hAnsi="Tahoma" w:cs="Tahoma"/>
          <w:sz w:val="22"/>
          <w:szCs w:val="22"/>
        </w:rPr>
        <w:t xml:space="preserve">.  </w:t>
      </w:r>
      <w:r w:rsidRPr="00D70B1D">
        <w:rPr>
          <w:rFonts w:ascii="Tahoma" w:hAnsi="Tahoma" w:cs="Tahoma"/>
          <w:sz w:val="22"/>
          <w:szCs w:val="22"/>
        </w:rPr>
        <w:t>Attach a copy of the appropriate section of each statute and regulation mandating or authorizing the col</w:t>
      </w:r>
      <w:r w:rsidRPr="00D70B1D">
        <w:rPr>
          <w:rFonts w:ascii="Tahoma" w:hAnsi="Tahoma" w:cs="Tahoma"/>
          <w:sz w:val="22"/>
          <w:szCs w:val="22"/>
        </w:rPr>
        <w:softHyphen/>
        <w:t>lection of information.</w:t>
      </w:r>
    </w:p>
    <w:p w:rsidR="0042181F" w:rsidRPr="00D70B1D" w:rsidRDefault="0042181F" w:rsidP="000245DD">
      <w:pPr>
        <w:pStyle w:val="BodyTextIndent2"/>
        <w:tabs>
          <w:tab w:val="clear" w:pos="0"/>
          <w:tab w:val="clear" w:pos="361"/>
          <w:tab w:val="clear" w:pos="722"/>
        </w:tabs>
        <w:spacing w:after="172"/>
        <w:jc w:val="both"/>
        <w:rPr>
          <w:rFonts w:ascii="Tahoma" w:hAnsi="Tahoma" w:cs="Tahoma"/>
          <w:b w:val="0"/>
          <w:bCs w:val="0"/>
          <w:sz w:val="22"/>
          <w:szCs w:val="22"/>
          <w:u w:val="single"/>
        </w:rPr>
      </w:pPr>
      <w:r w:rsidRPr="00D70B1D">
        <w:rPr>
          <w:rFonts w:ascii="Tahoma" w:hAnsi="Tahoma" w:cs="Tahoma"/>
          <w:b w:val="0"/>
          <w:bCs w:val="0"/>
          <w:sz w:val="22"/>
          <w:szCs w:val="22"/>
          <w:u w:val="single"/>
        </w:rPr>
        <w:t>Laws, Statutes, and Regulations</w:t>
      </w:r>
    </w:p>
    <w:p w:rsidR="0042181F" w:rsidRPr="00D70B1D"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D70B1D">
        <w:rPr>
          <w:rFonts w:ascii="Tahoma" w:hAnsi="Tahoma" w:cs="Tahoma"/>
          <w:b w:val="0"/>
          <w:bCs w:val="0"/>
          <w:sz w:val="22"/>
          <w:szCs w:val="22"/>
        </w:rPr>
        <w:t>16 U.S.C. 477</w:t>
      </w:r>
    </w:p>
    <w:p w:rsidR="0042181F" w:rsidRPr="00D70B1D"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D70B1D">
        <w:rPr>
          <w:rFonts w:ascii="Tahoma" w:hAnsi="Tahoma" w:cs="Tahoma"/>
          <w:b w:val="0"/>
          <w:bCs w:val="0"/>
          <w:sz w:val="22"/>
          <w:szCs w:val="22"/>
        </w:rPr>
        <w:t>16 U.S.C. 492</w:t>
      </w:r>
    </w:p>
    <w:p w:rsidR="0042181F" w:rsidRPr="00D70B1D"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D70B1D">
        <w:rPr>
          <w:rFonts w:ascii="Tahoma" w:hAnsi="Tahoma" w:cs="Tahoma"/>
          <w:b w:val="0"/>
          <w:bCs w:val="0"/>
          <w:sz w:val="22"/>
          <w:szCs w:val="22"/>
        </w:rPr>
        <w:t>16 U.S.C. 551</w:t>
      </w:r>
    </w:p>
    <w:p w:rsidR="0042181F" w:rsidRPr="00D70B1D"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D70B1D">
        <w:rPr>
          <w:rFonts w:ascii="Tahoma" w:hAnsi="Tahoma" w:cs="Tahoma"/>
          <w:b w:val="0"/>
          <w:bCs w:val="0"/>
          <w:sz w:val="22"/>
          <w:szCs w:val="22"/>
        </w:rPr>
        <w:t>16 U.S.C. 607 and 607a</w:t>
      </w:r>
    </w:p>
    <w:p w:rsidR="0042181F" w:rsidRPr="00D70B1D"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D70B1D">
        <w:rPr>
          <w:rFonts w:ascii="Tahoma" w:hAnsi="Tahoma" w:cs="Tahoma"/>
          <w:b w:val="0"/>
          <w:bCs w:val="0"/>
          <w:sz w:val="22"/>
          <w:szCs w:val="22"/>
        </w:rPr>
        <w:t>36 CFR 223.1, 223.2, 223.5-223.11</w:t>
      </w:r>
    </w:p>
    <w:p w:rsidR="0042181F" w:rsidRPr="00D70B1D" w:rsidRDefault="0042181F" w:rsidP="0042181F">
      <w:pPr>
        <w:pStyle w:val="BodyTextIndent2"/>
        <w:numPr>
          <w:ilvl w:val="0"/>
          <w:numId w:val="29"/>
        </w:numPr>
        <w:tabs>
          <w:tab w:val="clear" w:pos="0"/>
          <w:tab w:val="clear" w:pos="361"/>
          <w:tab w:val="clear" w:pos="722"/>
        </w:tabs>
        <w:spacing w:after="172"/>
        <w:jc w:val="both"/>
        <w:rPr>
          <w:rFonts w:ascii="Tahoma" w:hAnsi="Tahoma" w:cs="Tahoma"/>
          <w:b w:val="0"/>
          <w:bCs w:val="0"/>
          <w:sz w:val="22"/>
          <w:szCs w:val="22"/>
        </w:rPr>
      </w:pPr>
      <w:r w:rsidRPr="00D70B1D">
        <w:rPr>
          <w:rFonts w:ascii="Tahoma" w:hAnsi="Tahoma" w:cs="Tahoma"/>
          <w:b w:val="0"/>
          <w:bCs w:val="0"/>
          <w:sz w:val="22"/>
          <w:szCs w:val="22"/>
        </w:rPr>
        <w:t>36 CFR 261.6</w:t>
      </w:r>
    </w:p>
    <w:p w:rsidR="00504B59" w:rsidRPr="00D70B1D" w:rsidRDefault="00BE60DE" w:rsidP="000245DD">
      <w:pPr>
        <w:pStyle w:val="BodyTextIndent2"/>
        <w:tabs>
          <w:tab w:val="clear" w:pos="0"/>
          <w:tab w:val="clear" w:pos="361"/>
          <w:tab w:val="clear" w:pos="722"/>
        </w:tabs>
        <w:spacing w:after="172"/>
        <w:jc w:val="both"/>
        <w:rPr>
          <w:rFonts w:ascii="Tahoma" w:hAnsi="Tahoma" w:cs="Tahoma"/>
          <w:b w:val="0"/>
          <w:bCs w:val="0"/>
          <w:sz w:val="22"/>
          <w:szCs w:val="22"/>
        </w:rPr>
      </w:pPr>
      <w:r w:rsidRPr="00D70B1D">
        <w:rPr>
          <w:rFonts w:ascii="Tahoma" w:hAnsi="Tahoma" w:cs="Tahoma"/>
          <w:b w:val="0"/>
          <w:bCs w:val="0"/>
          <w:sz w:val="22"/>
          <w:szCs w:val="22"/>
        </w:rPr>
        <w:t xml:space="preserve">Individuals and </w:t>
      </w:r>
      <w:r w:rsidR="00996D3E" w:rsidRPr="00D70B1D">
        <w:rPr>
          <w:rFonts w:ascii="Tahoma" w:hAnsi="Tahoma" w:cs="Tahoma"/>
          <w:b w:val="0"/>
          <w:bCs w:val="0"/>
          <w:sz w:val="22"/>
          <w:szCs w:val="22"/>
        </w:rPr>
        <w:t>businesses</w:t>
      </w:r>
      <w:r w:rsidRPr="00D70B1D">
        <w:rPr>
          <w:rFonts w:ascii="Tahoma" w:hAnsi="Tahoma" w:cs="Tahoma"/>
          <w:b w:val="0"/>
          <w:bCs w:val="0"/>
          <w:sz w:val="22"/>
          <w:szCs w:val="22"/>
        </w:rPr>
        <w:t xml:space="preserve"> </w:t>
      </w:r>
      <w:r w:rsidR="0042181F" w:rsidRPr="00D70B1D">
        <w:rPr>
          <w:rFonts w:ascii="Tahoma" w:hAnsi="Tahoma" w:cs="Tahoma"/>
          <w:b w:val="0"/>
          <w:bCs w:val="0"/>
          <w:sz w:val="22"/>
          <w:szCs w:val="22"/>
        </w:rPr>
        <w:t>wishing</w:t>
      </w:r>
      <w:r w:rsidR="00C67FC9" w:rsidRPr="00D70B1D">
        <w:rPr>
          <w:rFonts w:ascii="Tahoma" w:hAnsi="Tahoma" w:cs="Tahoma"/>
          <w:b w:val="0"/>
          <w:bCs w:val="0"/>
          <w:sz w:val="22"/>
          <w:szCs w:val="22"/>
        </w:rPr>
        <w:t xml:space="preserve"> to remove forest products fro</w:t>
      </w:r>
      <w:r w:rsidRPr="00D70B1D">
        <w:rPr>
          <w:rFonts w:ascii="Tahoma" w:hAnsi="Tahoma" w:cs="Tahoma"/>
          <w:b w:val="0"/>
          <w:bCs w:val="0"/>
          <w:sz w:val="22"/>
          <w:szCs w:val="22"/>
        </w:rPr>
        <w:t xml:space="preserve">m </w:t>
      </w:r>
      <w:r w:rsidR="0042181F" w:rsidRPr="00D70B1D">
        <w:rPr>
          <w:rFonts w:ascii="Tahoma" w:hAnsi="Tahoma" w:cs="Tahoma"/>
          <w:b w:val="0"/>
          <w:bCs w:val="0"/>
          <w:sz w:val="22"/>
          <w:szCs w:val="22"/>
        </w:rPr>
        <w:t>national forest lands</w:t>
      </w:r>
      <w:r w:rsidRPr="00D70B1D">
        <w:rPr>
          <w:rFonts w:ascii="Tahoma" w:hAnsi="Tahoma" w:cs="Tahoma"/>
          <w:b w:val="0"/>
          <w:bCs w:val="0"/>
          <w:sz w:val="22"/>
          <w:szCs w:val="22"/>
        </w:rPr>
        <w:t xml:space="preserve"> must request a permit.  16 U.S.C. 551 requires the promulgation of regulations to regulate forest use and prevent destruction of the forests.</w:t>
      </w:r>
    </w:p>
    <w:p w:rsidR="00BE60DE" w:rsidRPr="00D70B1D" w:rsidRDefault="00BE60DE" w:rsidP="000245DD">
      <w:pPr>
        <w:pStyle w:val="BodyTextIndent2"/>
        <w:tabs>
          <w:tab w:val="clear" w:pos="0"/>
          <w:tab w:val="clear" w:pos="361"/>
          <w:tab w:val="clear" w:pos="722"/>
        </w:tabs>
        <w:spacing w:after="172"/>
        <w:jc w:val="both"/>
        <w:rPr>
          <w:rFonts w:ascii="Tahoma" w:hAnsi="Tahoma" w:cs="Tahoma"/>
          <w:b w:val="0"/>
          <w:bCs w:val="0"/>
          <w:sz w:val="22"/>
          <w:szCs w:val="22"/>
        </w:rPr>
      </w:pPr>
      <w:r w:rsidRPr="00D70B1D">
        <w:rPr>
          <w:rFonts w:ascii="Tahoma" w:hAnsi="Tahoma" w:cs="Tahoma"/>
          <w:b w:val="0"/>
          <w:bCs w:val="0"/>
          <w:sz w:val="22"/>
          <w:szCs w:val="22"/>
        </w:rPr>
        <w:t>Regulations at 36 CFR 223.1 and 223.2 govern the sale of forest product</w:t>
      </w:r>
      <w:r w:rsidR="0042181F" w:rsidRPr="00D70B1D">
        <w:rPr>
          <w:rFonts w:ascii="Tahoma" w:hAnsi="Tahoma" w:cs="Tahoma"/>
          <w:b w:val="0"/>
          <w:bCs w:val="0"/>
          <w:sz w:val="22"/>
          <w:szCs w:val="22"/>
        </w:rPr>
        <w:t>s such as Christmas trees, pine</w:t>
      </w:r>
      <w:r w:rsidRPr="00D70B1D">
        <w:rPr>
          <w:rFonts w:ascii="Tahoma" w:hAnsi="Tahoma" w:cs="Tahoma"/>
          <w:b w:val="0"/>
          <w:bCs w:val="0"/>
          <w:sz w:val="22"/>
          <w:szCs w:val="22"/>
        </w:rPr>
        <w:t xml:space="preserve">cones, moss, and mushrooms.  Regulations at 36 CFR 223.5 - 223.11 set forth conditions under which free use of forest products may be obtained by individuals or organizations.  16 U.S.C. 607 provides that a defense against trespass is that the forest products be removed under the regulations.  These statutes and the regulations apply to 16 U.S.C. 477, 492, and 607a.  Regulations at 36 CFR 261.6 require persons to obtain permits to remove special forest products from National Forest </w:t>
      </w:r>
      <w:r w:rsidR="005E7A26" w:rsidRPr="00D70B1D">
        <w:rPr>
          <w:rFonts w:ascii="Tahoma" w:hAnsi="Tahoma" w:cs="Tahoma"/>
          <w:b w:val="0"/>
          <w:bCs w:val="0"/>
          <w:sz w:val="22"/>
          <w:szCs w:val="22"/>
        </w:rPr>
        <w:t xml:space="preserve">System </w:t>
      </w:r>
      <w:r w:rsidRPr="00D70B1D">
        <w:rPr>
          <w:rFonts w:ascii="Tahoma" w:hAnsi="Tahoma" w:cs="Tahoma"/>
          <w:b w:val="0"/>
          <w:bCs w:val="0"/>
          <w:sz w:val="22"/>
          <w:szCs w:val="22"/>
        </w:rPr>
        <w:t>land</w:t>
      </w:r>
      <w:r w:rsidR="005E7A26" w:rsidRPr="00D70B1D">
        <w:rPr>
          <w:rFonts w:ascii="Tahoma" w:hAnsi="Tahoma" w:cs="Tahoma"/>
          <w:b w:val="0"/>
          <w:bCs w:val="0"/>
          <w:sz w:val="22"/>
          <w:szCs w:val="22"/>
        </w:rPr>
        <w:t>s</w:t>
      </w:r>
      <w:r w:rsidRPr="00D70B1D">
        <w:rPr>
          <w:rFonts w:ascii="Tahoma" w:hAnsi="Tahoma" w:cs="Tahoma"/>
          <w:b w:val="0"/>
          <w:bCs w:val="0"/>
          <w:sz w:val="22"/>
          <w:szCs w:val="22"/>
        </w:rPr>
        <w:t>.</w:t>
      </w:r>
    </w:p>
    <w:p w:rsidR="00BE60DE" w:rsidRPr="00D70B1D" w:rsidRDefault="00BE60DE" w:rsidP="000245DD">
      <w:pPr>
        <w:pStyle w:val="BodyTextIndent2"/>
        <w:tabs>
          <w:tab w:val="clear" w:pos="0"/>
          <w:tab w:val="clear" w:pos="361"/>
          <w:tab w:val="clear" w:pos="722"/>
        </w:tabs>
        <w:spacing w:after="172"/>
        <w:jc w:val="both"/>
        <w:rPr>
          <w:rFonts w:ascii="Tahoma" w:hAnsi="Tahoma" w:cs="Tahoma"/>
          <w:b w:val="0"/>
          <w:bCs w:val="0"/>
          <w:sz w:val="22"/>
          <w:szCs w:val="22"/>
        </w:rPr>
      </w:pPr>
      <w:r w:rsidRPr="00D70B1D">
        <w:rPr>
          <w:rFonts w:ascii="Tahoma" w:hAnsi="Tahoma" w:cs="Tahoma"/>
          <w:b w:val="0"/>
          <w:bCs w:val="0"/>
          <w:sz w:val="22"/>
          <w:szCs w:val="22"/>
        </w:rPr>
        <w:t>Information is required to determine if the applicant meets the criteria under which free us</w:t>
      </w:r>
      <w:r w:rsidR="00904533" w:rsidRPr="00D70B1D">
        <w:rPr>
          <w:rFonts w:ascii="Tahoma" w:hAnsi="Tahoma" w:cs="Tahoma"/>
          <w:b w:val="0"/>
          <w:bCs w:val="0"/>
          <w:sz w:val="22"/>
          <w:szCs w:val="22"/>
        </w:rPr>
        <w:t xml:space="preserve">e or sale of forest products </w:t>
      </w:r>
      <w:r w:rsidRPr="00D70B1D">
        <w:rPr>
          <w:rFonts w:ascii="Tahoma" w:hAnsi="Tahoma" w:cs="Tahoma"/>
          <w:b w:val="0"/>
          <w:bCs w:val="0"/>
          <w:sz w:val="22"/>
          <w:szCs w:val="22"/>
        </w:rPr>
        <w:t>authorized by the regulations</w:t>
      </w:r>
      <w:r w:rsidR="00076932" w:rsidRPr="00D70B1D">
        <w:rPr>
          <w:rFonts w:ascii="Tahoma" w:hAnsi="Tahoma" w:cs="Tahoma"/>
          <w:b w:val="0"/>
          <w:bCs w:val="0"/>
          <w:sz w:val="22"/>
          <w:szCs w:val="22"/>
        </w:rPr>
        <w:t xml:space="preserve"> and to ensure that the </w:t>
      </w:r>
      <w:proofErr w:type="spellStart"/>
      <w:r w:rsidR="00076932" w:rsidRPr="00D70B1D">
        <w:rPr>
          <w:rFonts w:ascii="Tahoma" w:hAnsi="Tahoma" w:cs="Tahoma"/>
          <w:b w:val="0"/>
          <w:bCs w:val="0"/>
          <w:sz w:val="22"/>
          <w:szCs w:val="22"/>
        </w:rPr>
        <w:t>permittee</w:t>
      </w:r>
      <w:proofErr w:type="spellEnd"/>
      <w:r w:rsidR="00076932" w:rsidRPr="00D70B1D">
        <w:rPr>
          <w:rFonts w:ascii="Tahoma" w:hAnsi="Tahoma" w:cs="Tahoma"/>
          <w:b w:val="0"/>
          <w:bCs w:val="0"/>
          <w:sz w:val="22"/>
          <w:szCs w:val="22"/>
        </w:rPr>
        <w:t xml:space="preserve"> complies with the regulations and terms of the permit.  This information </w:t>
      </w:r>
      <w:r w:rsidR="00AF3E8C" w:rsidRPr="00D70B1D">
        <w:rPr>
          <w:rFonts w:ascii="Tahoma" w:hAnsi="Tahoma" w:cs="Tahoma"/>
          <w:b w:val="0"/>
          <w:bCs w:val="0"/>
          <w:sz w:val="22"/>
          <w:szCs w:val="22"/>
        </w:rPr>
        <w:t>allows</w:t>
      </w:r>
      <w:r w:rsidR="00076932" w:rsidRPr="00D70B1D">
        <w:rPr>
          <w:rFonts w:ascii="Tahoma" w:hAnsi="Tahoma" w:cs="Tahoma"/>
          <w:b w:val="0"/>
          <w:bCs w:val="0"/>
          <w:sz w:val="22"/>
          <w:szCs w:val="22"/>
        </w:rPr>
        <w:t xml:space="preserve"> </w:t>
      </w:r>
      <w:r w:rsidR="00AF3E8C" w:rsidRPr="00D70B1D">
        <w:rPr>
          <w:rFonts w:ascii="Tahoma" w:hAnsi="Tahoma" w:cs="Tahoma"/>
          <w:b w:val="0"/>
          <w:bCs w:val="0"/>
          <w:sz w:val="22"/>
          <w:szCs w:val="22"/>
        </w:rPr>
        <w:t>Agency</w:t>
      </w:r>
      <w:r w:rsidR="00076932" w:rsidRPr="00D70B1D">
        <w:rPr>
          <w:rFonts w:ascii="Tahoma" w:hAnsi="Tahoma" w:cs="Tahoma"/>
          <w:b w:val="0"/>
          <w:bCs w:val="0"/>
          <w:sz w:val="22"/>
          <w:szCs w:val="22"/>
        </w:rPr>
        <w:t xml:space="preserve"> compliance personnel to identify </w:t>
      </w:r>
      <w:proofErr w:type="spellStart"/>
      <w:r w:rsidR="00076932" w:rsidRPr="00D70B1D">
        <w:rPr>
          <w:rFonts w:ascii="Tahoma" w:hAnsi="Tahoma" w:cs="Tahoma"/>
          <w:b w:val="0"/>
          <w:bCs w:val="0"/>
          <w:sz w:val="22"/>
          <w:szCs w:val="22"/>
        </w:rPr>
        <w:t>permittees</w:t>
      </w:r>
      <w:proofErr w:type="spellEnd"/>
      <w:r w:rsidR="00076932" w:rsidRPr="00D70B1D">
        <w:rPr>
          <w:rFonts w:ascii="Tahoma" w:hAnsi="Tahoma" w:cs="Tahoma"/>
          <w:b w:val="0"/>
          <w:bCs w:val="0"/>
          <w:sz w:val="22"/>
          <w:szCs w:val="22"/>
        </w:rPr>
        <w:t xml:space="preserve"> in the field.</w:t>
      </w:r>
    </w:p>
    <w:p w:rsidR="00AF3E8C" w:rsidRPr="00D70B1D" w:rsidRDefault="00AF3E8C" w:rsidP="000245DD">
      <w:pPr>
        <w:pStyle w:val="BodyTextIndent2"/>
        <w:tabs>
          <w:tab w:val="clear" w:pos="0"/>
          <w:tab w:val="clear" w:pos="361"/>
          <w:tab w:val="clear" w:pos="722"/>
        </w:tabs>
        <w:spacing w:after="172"/>
        <w:jc w:val="both"/>
        <w:rPr>
          <w:rFonts w:ascii="Tahoma" w:hAnsi="Tahoma" w:cs="Tahoma"/>
          <w:b w:val="0"/>
          <w:bCs w:val="0"/>
          <w:sz w:val="22"/>
          <w:szCs w:val="22"/>
        </w:rPr>
      </w:pPr>
      <w:r w:rsidRPr="00D70B1D">
        <w:rPr>
          <w:rFonts w:ascii="Tahoma" w:hAnsi="Tahoma" w:cs="Tahoma"/>
          <w:b w:val="0"/>
          <w:bCs w:val="0"/>
          <w:sz w:val="22"/>
          <w:szCs w:val="22"/>
        </w:rPr>
        <w:t xml:space="preserve">Based on previous recommendations by the Office of Management and Budget (OMB), the USDA Forest Service (FS) and DOI Bureau of Land Management (BLM) both use the Forest Products Removal Permit and Cash Receipt.  Both agencies have assigned this form a number, Forest Service form FS-2400-1 and Bureau of Land Management form BLM-5450-24.  This information collection accounts for </w:t>
      </w:r>
      <w:r w:rsidR="005E7A26" w:rsidRPr="00D70B1D">
        <w:rPr>
          <w:rFonts w:ascii="Tahoma" w:hAnsi="Tahoma" w:cs="Tahoma"/>
          <w:b w:val="0"/>
          <w:bCs w:val="0"/>
          <w:sz w:val="22"/>
          <w:szCs w:val="22"/>
        </w:rPr>
        <w:t>FS and BLM</w:t>
      </w:r>
      <w:r w:rsidRPr="00D70B1D">
        <w:rPr>
          <w:rFonts w:ascii="Tahoma" w:hAnsi="Tahoma" w:cs="Tahoma"/>
          <w:b w:val="0"/>
          <w:bCs w:val="0"/>
          <w:sz w:val="22"/>
          <w:szCs w:val="22"/>
        </w:rPr>
        <w:t xml:space="preserve"> burden hours for this form.</w:t>
      </w:r>
    </w:p>
    <w:p w:rsidR="00C37CD8" w:rsidRPr="00D70B1D" w:rsidRDefault="00C37CD8" w:rsidP="000245DD">
      <w:pPr>
        <w:pStyle w:val="BodyTextIndent2"/>
        <w:numPr>
          <w:ilvl w:val="0"/>
          <w:numId w:val="10"/>
        </w:numPr>
        <w:spacing w:after="172"/>
        <w:jc w:val="both"/>
        <w:rPr>
          <w:rFonts w:ascii="Tahoma" w:hAnsi="Tahoma" w:cs="Tahoma"/>
          <w:sz w:val="22"/>
          <w:szCs w:val="22"/>
        </w:rPr>
      </w:pPr>
      <w:r w:rsidRPr="00D70B1D">
        <w:rPr>
          <w:rFonts w:ascii="Tahoma" w:hAnsi="Tahoma" w:cs="Tahoma"/>
          <w:sz w:val="22"/>
          <w:szCs w:val="22"/>
        </w:rPr>
        <w:t>Indicate how, by whom, and for what pur</w:t>
      </w:r>
      <w:r w:rsidRPr="00D70B1D">
        <w:rPr>
          <w:rFonts w:ascii="Tahoma" w:hAnsi="Tahoma" w:cs="Tahoma"/>
          <w:sz w:val="22"/>
          <w:szCs w:val="22"/>
        </w:rPr>
        <w:softHyphen/>
        <w:t xml:space="preserve">pose the information is to be used. </w:t>
      </w:r>
      <w:r w:rsidR="00AF3E8C" w:rsidRPr="00D70B1D">
        <w:rPr>
          <w:rFonts w:ascii="Tahoma" w:hAnsi="Tahoma" w:cs="Tahoma"/>
          <w:sz w:val="22"/>
          <w:szCs w:val="22"/>
        </w:rPr>
        <w:t xml:space="preserve"> </w:t>
      </w:r>
      <w:r w:rsidRPr="00D70B1D">
        <w:rPr>
          <w:rFonts w:ascii="Tahoma" w:hAnsi="Tahoma" w:cs="Tahoma"/>
          <w:sz w:val="22"/>
          <w:szCs w:val="22"/>
        </w:rPr>
        <w:t>Except for a new collec</w:t>
      </w:r>
      <w:r w:rsidRPr="00D70B1D">
        <w:rPr>
          <w:rFonts w:ascii="Tahoma" w:hAnsi="Tahoma" w:cs="Tahoma"/>
          <w:sz w:val="22"/>
          <w:szCs w:val="22"/>
        </w:rPr>
        <w:softHyphen/>
        <w:t>tion, indicate the actual use the agency has made of the infor</w:t>
      </w:r>
      <w:r w:rsidRPr="00D70B1D">
        <w:rPr>
          <w:rFonts w:ascii="Tahoma" w:hAnsi="Tahoma" w:cs="Tahoma"/>
          <w:sz w:val="22"/>
          <w:szCs w:val="22"/>
        </w:rPr>
        <w:softHyphen/>
        <w:t>ma</w:t>
      </w:r>
      <w:r w:rsidRPr="00D70B1D">
        <w:rPr>
          <w:rFonts w:ascii="Tahoma" w:hAnsi="Tahoma" w:cs="Tahoma"/>
          <w:sz w:val="22"/>
          <w:szCs w:val="22"/>
        </w:rPr>
        <w:softHyphen/>
        <w:t>tion received from the current collec</w:t>
      </w:r>
      <w:r w:rsidRPr="00D70B1D">
        <w:rPr>
          <w:rFonts w:ascii="Tahoma" w:hAnsi="Tahoma" w:cs="Tahoma"/>
          <w:sz w:val="22"/>
          <w:szCs w:val="22"/>
        </w:rPr>
        <w:softHyphen/>
        <w:t>tion.</w:t>
      </w:r>
    </w:p>
    <w:p w:rsidR="00C37CD8" w:rsidRPr="00D70B1D" w:rsidRDefault="00C37CD8" w:rsidP="000245DD">
      <w:pPr>
        <w:pStyle w:val="BodyTextIndent"/>
        <w:numPr>
          <w:ilvl w:val="0"/>
          <w:numId w:val="11"/>
        </w:numPr>
        <w:tabs>
          <w:tab w:val="clear" w:pos="0"/>
          <w:tab w:val="clear" w:pos="361"/>
          <w:tab w:val="clear" w:pos="1083"/>
          <w:tab w:val="left" w:pos="720"/>
        </w:tabs>
        <w:spacing w:after="172"/>
        <w:jc w:val="both"/>
        <w:rPr>
          <w:rFonts w:ascii="Tahoma" w:hAnsi="Tahoma" w:cs="Tahoma"/>
          <w:b/>
          <w:bCs/>
          <w:sz w:val="22"/>
          <w:szCs w:val="22"/>
        </w:rPr>
      </w:pPr>
      <w:r w:rsidRPr="00D70B1D">
        <w:rPr>
          <w:rFonts w:ascii="Tahoma" w:hAnsi="Tahoma" w:cs="Tahoma"/>
          <w:b/>
          <w:bCs/>
          <w:sz w:val="22"/>
          <w:szCs w:val="22"/>
        </w:rPr>
        <w:lastRenderedPageBreak/>
        <w:t>What information will be collected - reported or recorded?  (If there are pieces of information that are especially burdensome in the collection, a specific explanation should be provided.)</w:t>
      </w:r>
    </w:p>
    <w:p w:rsidR="00504B59" w:rsidRPr="00D70B1D" w:rsidRDefault="00547436" w:rsidP="000245DD">
      <w:pPr>
        <w:pStyle w:val="BodyTextIndent"/>
        <w:tabs>
          <w:tab w:val="clear" w:pos="0"/>
          <w:tab w:val="clear" w:pos="361"/>
          <w:tab w:val="clear" w:pos="1083"/>
          <w:tab w:val="left" w:pos="720"/>
        </w:tabs>
        <w:spacing w:after="172"/>
        <w:ind w:left="720"/>
        <w:jc w:val="both"/>
        <w:rPr>
          <w:rFonts w:ascii="Tahoma" w:hAnsi="Tahoma" w:cs="Tahoma"/>
          <w:b/>
          <w:sz w:val="22"/>
          <w:szCs w:val="22"/>
        </w:rPr>
      </w:pPr>
      <w:r w:rsidRPr="00D70B1D">
        <w:rPr>
          <w:rFonts w:ascii="Tahoma" w:hAnsi="Tahoma" w:cs="Tahoma"/>
          <w:b/>
          <w:sz w:val="22"/>
          <w:szCs w:val="22"/>
        </w:rPr>
        <w:t>Table 1 – Information Collected</w:t>
      </w: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5"/>
        <w:gridCol w:w="1077"/>
        <w:gridCol w:w="11"/>
        <w:gridCol w:w="862"/>
        <w:gridCol w:w="11"/>
        <w:gridCol w:w="1152"/>
        <w:gridCol w:w="11"/>
        <w:gridCol w:w="1540"/>
        <w:gridCol w:w="11"/>
        <w:gridCol w:w="958"/>
        <w:gridCol w:w="11"/>
        <w:gridCol w:w="1409"/>
        <w:gridCol w:w="24"/>
      </w:tblGrid>
      <w:tr w:rsidR="004D77D9" w:rsidRPr="00D70B1D" w:rsidTr="007420AA">
        <w:trPr>
          <w:jc w:val="center"/>
        </w:trPr>
        <w:tc>
          <w:tcPr>
            <w:tcW w:w="2535" w:type="dxa"/>
            <w:vMerge w:val="restart"/>
            <w:tcBorders>
              <w:top w:val="single" w:sz="4" w:space="0" w:color="auto"/>
              <w:left w:val="single" w:sz="4" w:space="0" w:color="auto"/>
              <w:right w:val="single" w:sz="4" w:space="0" w:color="auto"/>
            </w:tcBorders>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b/>
                <w:bCs/>
                <w:sz w:val="18"/>
                <w:szCs w:val="18"/>
              </w:rPr>
            </w:pPr>
            <w:r w:rsidRPr="00D70B1D">
              <w:rPr>
                <w:rFonts w:ascii="Arial Narrow" w:hAnsi="Arial Narrow" w:cs="Arial"/>
                <w:b/>
                <w:bCs/>
                <w:sz w:val="18"/>
                <w:szCs w:val="18"/>
              </w:rPr>
              <w:t>Form Name and Title</w:t>
            </w:r>
          </w:p>
        </w:tc>
        <w:tc>
          <w:tcPr>
            <w:tcW w:w="1088" w:type="dxa"/>
            <w:gridSpan w:val="2"/>
            <w:vMerge w:val="restart"/>
            <w:tcBorders>
              <w:top w:val="single" w:sz="4" w:space="0" w:color="auto"/>
              <w:left w:val="single" w:sz="4" w:space="0" w:color="auto"/>
              <w:right w:val="single" w:sz="4" w:space="0" w:color="auto"/>
            </w:tcBorders>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b/>
                <w:bCs/>
                <w:sz w:val="18"/>
                <w:szCs w:val="18"/>
              </w:rPr>
            </w:pPr>
            <w:r w:rsidRPr="00D70B1D">
              <w:rPr>
                <w:rFonts w:ascii="Arial Narrow" w:hAnsi="Arial Narrow" w:cs="Arial"/>
                <w:b/>
                <w:sz w:val="18"/>
                <w:szCs w:val="18"/>
              </w:rPr>
              <w:t>Private Individual or Household</w:t>
            </w:r>
          </w:p>
        </w:tc>
        <w:tc>
          <w:tcPr>
            <w:tcW w:w="873" w:type="dxa"/>
            <w:gridSpan w:val="2"/>
            <w:vMerge w:val="restart"/>
            <w:tcBorders>
              <w:top w:val="single" w:sz="4" w:space="0" w:color="auto"/>
              <w:left w:val="single" w:sz="4" w:space="0" w:color="auto"/>
              <w:right w:val="single" w:sz="4" w:space="0" w:color="auto"/>
            </w:tcBorders>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b/>
                <w:bCs/>
                <w:sz w:val="18"/>
                <w:szCs w:val="18"/>
              </w:rPr>
            </w:pPr>
            <w:r w:rsidRPr="00D70B1D">
              <w:rPr>
                <w:rFonts w:ascii="Arial Narrow" w:hAnsi="Arial Narrow" w:cs="Arial"/>
                <w:b/>
                <w:sz w:val="18"/>
                <w:szCs w:val="18"/>
              </w:rPr>
              <w:t>Business</w:t>
            </w:r>
          </w:p>
        </w:tc>
        <w:tc>
          <w:tcPr>
            <w:tcW w:w="5116" w:type="dxa"/>
            <w:gridSpan w:val="8"/>
            <w:tcBorders>
              <w:top w:val="single" w:sz="4" w:space="0" w:color="auto"/>
              <w:left w:val="single" w:sz="4" w:space="0" w:color="auto"/>
              <w:bottom w:val="single" w:sz="4" w:space="0" w:color="auto"/>
              <w:right w:val="single" w:sz="4" w:space="0" w:color="auto"/>
            </w:tcBorders>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b/>
                <w:bCs/>
                <w:sz w:val="18"/>
                <w:szCs w:val="18"/>
              </w:rPr>
            </w:pPr>
            <w:r w:rsidRPr="00D70B1D">
              <w:rPr>
                <w:rFonts w:ascii="Arial Narrow" w:hAnsi="Arial Narrow" w:cs="Arial"/>
                <w:b/>
                <w:bCs/>
                <w:sz w:val="18"/>
                <w:szCs w:val="18"/>
              </w:rPr>
              <w:t>Information Collected</w:t>
            </w:r>
          </w:p>
        </w:tc>
      </w:tr>
      <w:tr w:rsidR="004D77D9" w:rsidRPr="00D70B1D" w:rsidTr="007420AA">
        <w:trPr>
          <w:cantSplit/>
          <w:jc w:val="center"/>
        </w:trPr>
        <w:tc>
          <w:tcPr>
            <w:tcW w:w="2535" w:type="dxa"/>
            <w:vMerge/>
            <w:tcBorders>
              <w:left w:val="single" w:sz="4" w:space="0" w:color="auto"/>
              <w:bottom w:val="single" w:sz="4" w:space="0" w:color="auto"/>
              <w:right w:val="single" w:sz="4" w:space="0" w:color="auto"/>
            </w:tcBorders>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rPr>
                <w:rFonts w:ascii="Arial Narrow" w:hAnsi="Arial Narrow" w:cs="Arial"/>
                <w:sz w:val="18"/>
                <w:szCs w:val="18"/>
              </w:rPr>
            </w:pPr>
          </w:p>
        </w:tc>
        <w:tc>
          <w:tcPr>
            <w:tcW w:w="1088" w:type="dxa"/>
            <w:gridSpan w:val="2"/>
            <w:vMerge/>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b/>
                <w:sz w:val="16"/>
                <w:szCs w:val="16"/>
              </w:rPr>
            </w:pPr>
          </w:p>
        </w:tc>
        <w:tc>
          <w:tcPr>
            <w:tcW w:w="873" w:type="dxa"/>
            <w:gridSpan w:val="2"/>
            <w:vMerge/>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b/>
                <w:sz w:val="16"/>
                <w:szCs w:val="16"/>
              </w:rPr>
            </w:pPr>
          </w:p>
        </w:tc>
        <w:tc>
          <w:tcPr>
            <w:tcW w:w="1163" w:type="dxa"/>
            <w:gridSpan w:val="2"/>
            <w:tcBorders>
              <w:top w:val="single" w:sz="4" w:space="0" w:color="auto"/>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b/>
                <w:sz w:val="16"/>
                <w:szCs w:val="16"/>
              </w:rPr>
            </w:pPr>
            <w:r w:rsidRPr="00D70B1D">
              <w:rPr>
                <w:rFonts w:ascii="Arial Narrow" w:hAnsi="Arial Narrow" w:cs="Arial"/>
                <w:b/>
                <w:sz w:val="16"/>
                <w:szCs w:val="16"/>
              </w:rPr>
              <w:t>Vehicle Information</w:t>
            </w:r>
          </w:p>
        </w:tc>
        <w:tc>
          <w:tcPr>
            <w:tcW w:w="1551" w:type="dxa"/>
            <w:gridSpan w:val="2"/>
            <w:tcBorders>
              <w:top w:val="single" w:sz="4" w:space="0" w:color="auto"/>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b/>
                <w:sz w:val="16"/>
                <w:szCs w:val="16"/>
              </w:rPr>
            </w:pPr>
            <w:r w:rsidRPr="00D70B1D">
              <w:rPr>
                <w:rFonts w:ascii="Arial Narrow" w:hAnsi="Arial Narrow" w:cs="Arial"/>
                <w:b/>
                <w:sz w:val="16"/>
                <w:szCs w:val="16"/>
              </w:rPr>
              <w:t xml:space="preserve">Identification (Driver’s License, Tax ID, </w:t>
            </w:r>
            <w:r w:rsidR="009F6BA7" w:rsidRPr="00D70B1D">
              <w:rPr>
                <w:rFonts w:ascii="Arial Narrow" w:hAnsi="Arial Narrow" w:cs="Arial"/>
                <w:b/>
                <w:sz w:val="16"/>
                <w:szCs w:val="16"/>
              </w:rPr>
              <w:t xml:space="preserve"> or </w:t>
            </w:r>
            <w:r w:rsidRPr="00D70B1D">
              <w:rPr>
                <w:rFonts w:ascii="Arial Narrow" w:hAnsi="Arial Narrow" w:cs="Arial"/>
                <w:b/>
                <w:sz w:val="16"/>
                <w:szCs w:val="16"/>
              </w:rPr>
              <w:t>Social Security Number)</w:t>
            </w:r>
          </w:p>
        </w:tc>
        <w:tc>
          <w:tcPr>
            <w:tcW w:w="969" w:type="dxa"/>
            <w:gridSpan w:val="2"/>
            <w:tcBorders>
              <w:top w:val="single" w:sz="4" w:space="0" w:color="auto"/>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Narrow" w:hAnsi="Arial Narrow" w:cs="Arial"/>
                <w:b/>
                <w:sz w:val="16"/>
                <w:szCs w:val="16"/>
              </w:rPr>
            </w:pPr>
            <w:r w:rsidRPr="00D70B1D">
              <w:rPr>
                <w:rFonts w:ascii="Arial Narrow" w:hAnsi="Arial Narrow" w:cs="Arial"/>
                <w:b/>
                <w:sz w:val="16"/>
                <w:szCs w:val="16"/>
              </w:rPr>
              <w:t>Product</w:t>
            </w:r>
          </w:p>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Narrow" w:hAnsi="Arial Narrow" w:cs="Arial"/>
                <w:b/>
                <w:sz w:val="16"/>
                <w:szCs w:val="16"/>
              </w:rPr>
            </w:pPr>
            <w:r w:rsidRPr="00D70B1D">
              <w:rPr>
                <w:rFonts w:ascii="Arial Narrow" w:hAnsi="Arial Narrow" w:cs="Arial"/>
                <w:b/>
                <w:sz w:val="16"/>
                <w:szCs w:val="16"/>
              </w:rPr>
              <w:t>Requested</w:t>
            </w:r>
          </w:p>
        </w:tc>
        <w:tc>
          <w:tcPr>
            <w:tcW w:w="1433" w:type="dxa"/>
            <w:gridSpan w:val="2"/>
            <w:tcBorders>
              <w:top w:val="single" w:sz="4" w:space="0" w:color="auto"/>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b/>
                <w:sz w:val="16"/>
                <w:szCs w:val="16"/>
              </w:rPr>
            </w:pPr>
            <w:r w:rsidRPr="00D70B1D">
              <w:rPr>
                <w:rFonts w:ascii="Arial Narrow" w:hAnsi="Arial Narrow" w:cs="Arial"/>
                <w:b/>
                <w:sz w:val="16"/>
                <w:szCs w:val="16"/>
              </w:rPr>
              <w:t>Other</w:t>
            </w:r>
          </w:p>
        </w:tc>
      </w:tr>
      <w:tr w:rsidR="004D77D9" w:rsidRPr="00D70B1D" w:rsidTr="007420AA">
        <w:trPr>
          <w:gridAfter w:val="1"/>
          <w:wAfter w:w="24" w:type="dxa"/>
          <w:jc w:val="center"/>
        </w:trPr>
        <w:tc>
          <w:tcPr>
            <w:tcW w:w="253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Arial"/>
                <w:sz w:val="18"/>
                <w:szCs w:val="18"/>
              </w:rPr>
            </w:pPr>
            <w:r w:rsidRPr="00D70B1D">
              <w:rPr>
                <w:rFonts w:ascii="Arial Narrow" w:hAnsi="Arial Narrow" w:cs="Arial"/>
                <w:sz w:val="18"/>
                <w:szCs w:val="18"/>
              </w:rPr>
              <w:t>FS-2400-1/ BLM-5450-24</w:t>
            </w:r>
          </w:p>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Arial"/>
                <w:sz w:val="18"/>
                <w:szCs w:val="18"/>
              </w:rPr>
            </w:pPr>
            <w:r w:rsidRPr="00D70B1D">
              <w:rPr>
                <w:rFonts w:ascii="Arial Narrow" w:hAnsi="Arial Narrow" w:cs="Arial"/>
                <w:sz w:val="18"/>
                <w:szCs w:val="18"/>
              </w:rPr>
              <w:t>Forest Products Removal Permit and Cash Receipt</w:t>
            </w:r>
          </w:p>
        </w:tc>
        <w:tc>
          <w:tcPr>
            <w:tcW w:w="1077" w:type="dxa"/>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873"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163"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551"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969"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420" w:type="dxa"/>
            <w:gridSpan w:val="2"/>
            <w:vMerge w:val="restart"/>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Quantity and Date of Harvest</w:t>
            </w:r>
          </w:p>
        </w:tc>
      </w:tr>
      <w:tr w:rsidR="004D77D9" w:rsidRPr="00D70B1D" w:rsidTr="007420AA">
        <w:trPr>
          <w:gridAfter w:val="1"/>
          <w:wAfter w:w="24" w:type="dxa"/>
          <w:jc w:val="center"/>
        </w:trPr>
        <w:tc>
          <w:tcPr>
            <w:tcW w:w="253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Arial"/>
                <w:sz w:val="18"/>
                <w:szCs w:val="18"/>
              </w:rPr>
            </w:pPr>
            <w:r w:rsidRPr="00D70B1D">
              <w:rPr>
                <w:rFonts w:ascii="Arial Narrow" w:hAnsi="Arial Narrow" w:cs="Arial"/>
                <w:sz w:val="18"/>
                <w:szCs w:val="18"/>
              </w:rPr>
              <w:t>FS-2400-4</w:t>
            </w:r>
          </w:p>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Arial"/>
                <w:sz w:val="18"/>
                <w:szCs w:val="18"/>
              </w:rPr>
            </w:pPr>
            <w:r w:rsidRPr="00D70B1D">
              <w:rPr>
                <w:rFonts w:ascii="Arial Narrow" w:hAnsi="Arial Narrow" w:cs="Arial"/>
                <w:sz w:val="18"/>
                <w:szCs w:val="18"/>
              </w:rPr>
              <w:t>Forest Products Contract and Cash Receipt</w:t>
            </w:r>
          </w:p>
        </w:tc>
        <w:tc>
          <w:tcPr>
            <w:tcW w:w="1077" w:type="dxa"/>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873"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163"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551"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969"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420" w:type="dxa"/>
            <w:gridSpan w:val="2"/>
            <w:vMerge/>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p>
        </w:tc>
      </w:tr>
      <w:tr w:rsidR="004D77D9" w:rsidRPr="00D70B1D" w:rsidTr="007420AA">
        <w:trPr>
          <w:gridAfter w:val="1"/>
          <w:wAfter w:w="24" w:type="dxa"/>
          <w:jc w:val="center"/>
        </w:trPr>
        <w:tc>
          <w:tcPr>
            <w:tcW w:w="253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Arial"/>
                <w:sz w:val="18"/>
                <w:szCs w:val="18"/>
              </w:rPr>
            </w:pPr>
            <w:r w:rsidRPr="00D70B1D">
              <w:rPr>
                <w:rFonts w:ascii="Arial Narrow" w:hAnsi="Arial Narrow" w:cs="Arial"/>
                <w:sz w:val="18"/>
                <w:szCs w:val="18"/>
              </w:rPr>
              <w:t>FS-2400-8</w:t>
            </w:r>
          </w:p>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Arial"/>
                <w:sz w:val="18"/>
                <w:szCs w:val="18"/>
              </w:rPr>
            </w:pPr>
            <w:r w:rsidRPr="00D70B1D">
              <w:rPr>
                <w:rFonts w:ascii="Arial Narrow" w:hAnsi="Arial Narrow" w:cs="Arial"/>
                <w:sz w:val="18"/>
                <w:szCs w:val="18"/>
              </w:rPr>
              <w:t>Forest Products Free Use Permit</w:t>
            </w:r>
          </w:p>
        </w:tc>
        <w:tc>
          <w:tcPr>
            <w:tcW w:w="1077" w:type="dxa"/>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873"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p>
        </w:tc>
        <w:tc>
          <w:tcPr>
            <w:tcW w:w="1163"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551"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969" w:type="dxa"/>
            <w:gridSpan w:val="2"/>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420" w:type="dxa"/>
            <w:gridSpan w:val="2"/>
            <w:vMerge/>
            <w:tcBorders>
              <w:left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p>
        </w:tc>
      </w:tr>
      <w:tr w:rsidR="004D77D9" w:rsidRPr="00D70B1D" w:rsidTr="007420AA">
        <w:trPr>
          <w:gridAfter w:val="1"/>
          <w:wAfter w:w="24" w:type="dxa"/>
          <w:jc w:val="center"/>
        </w:trPr>
        <w:tc>
          <w:tcPr>
            <w:tcW w:w="253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Arial"/>
                <w:sz w:val="18"/>
                <w:szCs w:val="18"/>
              </w:rPr>
            </w:pPr>
            <w:r w:rsidRPr="00D70B1D">
              <w:rPr>
                <w:rFonts w:ascii="Arial Narrow" w:hAnsi="Arial Narrow" w:cs="Arial"/>
                <w:sz w:val="18"/>
                <w:szCs w:val="18"/>
              </w:rPr>
              <w:t xml:space="preserve">Christmas Tree Application, </w:t>
            </w:r>
          </w:p>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Arial"/>
                <w:sz w:val="18"/>
                <w:szCs w:val="18"/>
              </w:rPr>
            </w:pPr>
            <w:r w:rsidRPr="00D70B1D">
              <w:rPr>
                <w:rFonts w:ascii="Arial Narrow" w:hAnsi="Arial Narrow" w:cs="Arial"/>
                <w:sz w:val="18"/>
                <w:szCs w:val="18"/>
              </w:rPr>
              <w:t>Tonto National Forest</w:t>
            </w:r>
          </w:p>
        </w:tc>
        <w:tc>
          <w:tcPr>
            <w:tcW w:w="1077" w:type="dxa"/>
            <w:tcBorders>
              <w:left w:val="single" w:sz="4" w:space="0" w:color="auto"/>
              <w:bottom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873" w:type="dxa"/>
            <w:gridSpan w:val="2"/>
            <w:tcBorders>
              <w:left w:val="single" w:sz="4" w:space="0" w:color="auto"/>
              <w:bottom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163" w:type="dxa"/>
            <w:gridSpan w:val="2"/>
            <w:tcBorders>
              <w:left w:val="single" w:sz="4" w:space="0" w:color="auto"/>
              <w:bottom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551" w:type="dxa"/>
            <w:gridSpan w:val="2"/>
            <w:tcBorders>
              <w:left w:val="single" w:sz="4" w:space="0" w:color="auto"/>
              <w:bottom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969" w:type="dxa"/>
            <w:gridSpan w:val="2"/>
            <w:tcBorders>
              <w:left w:val="single" w:sz="4" w:space="0" w:color="auto"/>
              <w:bottom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X</w:t>
            </w:r>
          </w:p>
        </w:tc>
        <w:tc>
          <w:tcPr>
            <w:tcW w:w="1420" w:type="dxa"/>
            <w:gridSpan w:val="2"/>
            <w:tcBorders>
              <w:left w:val="single" w:sz="4" w:space="0" w:color="auto"/>
              <w:bottom w:val="single" w:sz="4" w:space="0" w:color="auto"/>
              <w:right w:val="single" w:sz="4" w:space="0" w:color="auto"/>
            </w:tcBorders>
            <w:shd w:val="clear" w:color="auto" w:fill="auto"/>
            <w:vAlign w:val="center"/>
          </w:tcPr>
          <w:p w:rsidR="004D77D9" w:rsidRPr="00D70B1D" w:rsidRDefault="004D77D9" w:rsidP="007420A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0" w:after="40"/>
              <w:ind w:left="0" w:firstLine="0"/>
              <w:jc w:val="center"/>
              <w:rPr>
                <w:rFonts w:ascii="Arial Narrow" w:hAnsi="Arial Narrow" w:cs="Arial"/>
                <w:sz w:val="18"/>
                <w:szCs w:val="18"/>
              </w:rPr>
            </w:pPr>
            <w:r w:rsidRPr="00D70B1D">
              <w:rPr>
                <w:rFonts w:ascii="Arial Narrow" w:hAnsi="Arial Narrow" w:cs="Arial"/>
                <w:sz w:val="18"/>
                <w:szCs w:val="18"/>
              </w:rPr>
              <w:t>Choice of Cutting Area</w:t>
            </w:r>
          </w:p>
        </w:tc>
      </w:tr>
    </w:tbl>
    <w:p w:rsidR="00904533" w:rsidRPr="00D70B1D" w:rsidRDefault="00904533"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p>
    <w:p w:rsidR="00132282" w:rsidRPr="00D70B1D" w:rsidRDefault="00132282" w:rsidP="000245DD">
      <w:pPr>
        <w:pStyle w:val="BodyTextIndent"/>
        <w:tabs>
          <w:tab w:val="clear" w:pos="0"/>
          <w:tab w:val="clear" w:pos="361"/>
          <w:tab w:val="clear" w:pos="1083"/>
          <w:tab w:val="left" w:pos="720"/>
        </w:tabs>
        <w:spacing w:after="172"/>
        <w:ind w:left="720"/>
        <w:jc w:val="both"/>
        <w:rPr>
          <w:rFonts w:ascii="Tahoma" w:hAnsi="Tahoma" w:cs="Tahoma"/>
          <w:b/>
          <w:sz w:val="22"/>
          <w:szCs w:val="22"/>
        </w:rPr>
      </w:pPr>
      <w:r w:rsidRPr="00D70B1D">
        <w:rPr>
          <w:rFonts w:ascii="Tahoma" w:hAnsi="Tahoma" w:cs="Tahoma"/>
          <w:b/>
          <w:sz w:val="22"/>
          <w:szCs w:val="22"/>
          <w:u w:val="single"/>
        </w:rPr>
        <w:t>FS-2400-1</w:t>
      </w:r>
      <w:r w:rsidR="00AF3E8C" w:rsidRPr="00D70B1D">
        <w:rPr>
          <w:rFonts w:ascii="Tahoma" w:hAnsi="Tahoma" w:cs="Tahoma"/>
          <w:b/>
          <w:sz w:val="22"/>
          <w:szCs w:val="22"/>
          <w:u w:val="single"/>
        </w:rPr>
        <w:t xml:space="preserve"> (BLM-5450-24)</w:t>
      </w:r>
      <w:r w:rsidRPr="00D70B1D">
        <w:rPr>
          <w:rFonts w:ascii="Tahoma" w:hAnsi="Tahoma" w:cs="Tahoma"/>
          <w:b/>
          <w:sz w:val="22"/>
          <w:szCs w:val="22"/>
          <w:u w:val="single"/>
        </w:rPr>
        <w:t xml:space="preserve"> and FS-2400-8</w:t>
      </w:r>
      <w:r w:rsidRPr="00D70B1D">
        <w:rPr>
          <w:rFonts w:ascii="Tahoma" w:hAnsi="Tahoma" w:cs="Tahoma"/>
          <w:b/>
          <w:sz w:val="22"/>
          <w:szCs w:val="22"/>
        </w:rPr>
        <w:t>:</w:t>
      </w:r>
    </w:p>
    <w:p w:rsidR="00132282" w:rsidRPr="00D70B1D" w:rsidRDefault="00B569EC"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The Forest Service</w:t>
      </w:r>
      <w:r w:rsidR="00AF3E8C" w:rsidRPr="00D70B1D">
        <w:rPr>
          <w:rFonts w:ascii="Tahoma" w:hAnsi="Tahoma" w:cs="Tahoma"/>
          <w:sz w:val="22"/>
          <w:szCs w:val="22"/>
        </w:rPr>
        <w:t xml:space="preserve"> or Bureau of Land Management</w:t>
      </w:r>
      <w:r w:rsidRPr="00D70B1D">
        <w:rPr>
          <w:rFonts w:ascii="Tahoma" w:hAnsi="Tahoma" w:cs="Tahoma"/>
          <w:sz w:val="22"/>
          <w:szCs w:val="22"/>
        </w:rPr>
        <w:t xml:space="preserve"> employee issuing the permit collects the information</w:t>
      </w:r>
      <w:r w:rsidR="00132282" w:rsidRPr="00D70B1D">
        <w:rPr>
          <w:rFonts w:ascii="Tahoma" w:hAnsi="Tahoma" w:cs="Tahoma"/>
          <w:sz w:val="22"/>
          <w:szCs w:val="22"/>
        </w:rPr>
        <w:t xml:space="preserve">.  The </w:t>
      </w:r>
      <w:r w:rsidRPr="00D70B1D">
        <w:rPr>
          <w:rFonts w:ascii="Tahoma" w:hAnsi="Tahoma" w:cs="Tahoma"/>
          <w:sz w:val="22"/>
          <w:szCs w:val="22"/>
        </w:rPr>
        <w:t>requester</w:t>
      </w:r>
      <w:r w:rsidR="00132282" w:rsidRPr="00D70B1D">
        <w:rPr>
          <w:rFonts w:ascii="Tahoma" w:hAnsi="Tahoma" w:cs="Tahoma"/>
          <w:sz w:val="22"/>
          <w:szCs w:val="22"/>
        </w:rPr>
        <w:t xml:space="preserve"> provide</w:t>
      </w:r>
      <w:r w:rsidRPr="00D70B1D">
        <w:rPr>
          <w:rFonts w:ascii="Tahoma" w:hAnsi="Tahoma" w:cs="Tahoma"/>
          <w:sz w:val="22"/>
          <w:szCs w:val="22"/>
        </w:rPr>
        <w:t>s</w:t>
      </w:r>
      <w:r w:rsidR="00132282" w:rsidRPr="00D70B1D">
        <w:rPr>
          <w:rFonts w:ascii="Tahoma" w:hAnsi="Tahoma" w:cs="Tahoma"/>
          <w:sz w:val="22"/>
          <w:szCs w:val="22"/>
        </w:rPr>
        <w:t xml:space="preserve"> the information orally and the </w:t>
      </w:r>
      <w:r w:rsidR="005E7A26" w:rsidRPr="00D70B1D">
        <w:rPr>
          <w:rFonts w:ascii="Tahoma" w:hAnsi="Tahoma" w:cs="Tahoma"/>
          <w:sz w:val="22"/>
          <w:szCs w:val="22"/>
        </w:rPr>
        <w:t xml:space="preserve">Federal </w:t>
      </w:r>
      <w:r w:rsidRPr="00D70B1D">
        <w:rPr>
          <w:rFonts w:ascii="Tahoma" w:hAnsi="Tahoma" w:cs="Tahoma"/>
          <w:sz w:val="22"/>
          <w:szCs w:val="22"/>
        </w:rPr>
        <w:t>employee</w:t>
      </w:r>
      <w:r w:rsidR="00132282" w:rsidRPr="00D70B1D">
        <w:rPr>
          <w:rFonts w:ascii="Tahoma" w:hAnsi="Tahoma" w:cs="Tahoma"/>
          <w:sz w:val="22"/>
          <w:szCs w:val="22"/>
        </w:rPr>
        <w:t xml:space="preserve"> enter</w:t>
      </w:r>
      <w:r w:rsidRPr="00D70B1D">
        <w:rPr>
          <w:rFonts w:ascii="Tahoma" w:hAnsi="Tahoma" w:cs="Tahoma"/>
          <w:sz w:val="22"/>
          <w:szCs w:val="22"/>
        </w:rPr>
        <w:t>s</w:t>
      </w:r>
      <w:r w:rsidR="00132282" w:rsidRPr="00D70B1D">
        <w:rPr>
          <w:rFonts w:ascii="Tahoma" w:hAnsi="Tahoma" w:cs="Tahoma"/>
          <w:sz w:val="22"/>
          <w:szCs w:val="22"/>
        </w:rPr>
        <w:t xml:space="preserve"> the information </w:t>
      </w:r>
      <w:r w:rsidR="005E7A26" w:rsidRPr="00D70B1D">
        <w:rPr>
          <w:rFonts w:ascii="Tahoma" w:hAnsi="Tahoma" w:cs="Tahoma"/>
          <w:sz w:val="22"/>
          <w:szCs w:val="22"/>
        </w:rPr>
        <w:t>manually on a paper copy of a permit or into an electronic form</w:t>
      </w:r>
      <w:r w:rsidR="00132282" w:rsidRPr="00D70B1D">
        <w:rPr>
          <w:rFonts w:ascii="Tahoma" w:hAnsi="Tahoma" w:cs="Tahoma"/>
          <w:sz w:val="22"/>
          <w:szCs w:val="22"/>
        </w:rPr>
        <w:t xml:space="preserve"> for processing</w:t>
      </w:r>
      <w:r w:rsidRPr="00D70B1D">
        <w:rPr>
          <w:rFonts w:ascii="Tahoma" w:hAnsi="Tahoma" w:cs="Tahoma"/>
          <w:sz w:val="22"/>
          <w:szCs w:val="22"/>
        </w:rPr>
        <w:t>/printing</w:t>
      </w:r>
      <w:r w:rsidR="00132282" w:rsidRPr="00D70B1D">
        <w:rPr>
          <w:rFonts w:ascii="Tahoma" w:hAnsi="Tahoma" w:cs="Tahoma"/>
          <w:sz w:val="22"/>
          <w:szCs w:val="22"/>
        </w:rPr>
        <w:t>.</w:t>
      </w:r>
      <w:r w:rsidR="005E7A26" w:rsidRPr="00D70B1D">
        <w:rPr>
          <w:rFonts w:ascii="Tahoma" w:hAnsi="Tahoma" w:cs="Tahoma"/>
          <w:sz w:val="22"/>
          <w:szCs w:val="22"/>
        </w:rPr>
        <w:t xml:space="preserve">  </w:t>
      </w:r>
      <w:r w:rsidR="00132282" w:rsidRPr="00D70B1D">
        <w:rPr>
          <w:rFonts w:ascii="Tahoma" w:hAnsi="Tahoma" w:cs="Tahoma"/>
          <w:sz w:val="22"/>
          <w:szCs w:val="22"/>
        </w:rPr>
        <w:t xml:space="preserve">The </w:t>
      </w:r>
      <w:r w:rsidRPr="00D70B1D">
        <w:rPr>
          <w:rFonts w:ascii="Tahoma" w:hAnsi="Tahoma" w:cs="Tahoma"/>
          <w:sz w:val="22"/>
          <w:szCs w:val="22"/>
        </w:rPr>
        <w:t>employee</w:t>
      </w:r>
      <w:r w:rsidR="00132282" w:rsidRPr="00D70B1D">
        <w:rPr>
          <w:rFonts w:ascii="Tahoma" w:hAnsi="Tahoma" w:cs="Tahoma"/>
          <w:sz w:val="22"/>
          <w:szCs w:val="22"/>
        </w:rPr>
        <w:t xml:space="preserve"> issuing the permit </w:t>
      </w:r>
      <w:r w:rsidRPr="00D70B1D">
        <w:rPr>
          <w:rFonts w:ascii="Tahoma" w:hAnsi="Tahoma" w:cs="Tahoma"/>
          <w:sz w:val="22"/>
          <w:szCs w:val="22"/>
        </w:rPr>
        <w:t>discusses</w:t>
      </w:r>
      <w:r w:rsidR="00132282" w:rsidRPr="00D70B1D">
        <w:rPr>
          <w:rFonts w:ascii="Tahoma" w:hAnsi="Tahoma" w:cs="Tahoma"/>
          <w:sz w:val="22"/>
          <w:szCs w:val="22"/>
        </w:rPr>
        <w:t xml:space="preserve"> terms and conditions with the </w:t>
      </w:r>
      <w:proofErr w:type="spellStart"/>
      <w:r w:rsidR="00132282" w:rsidRPr="00D70B1D">
        <w:rPr>
          <w:rFonts w:ascii="Tahoma" w:hAnsi="Tahoma" w:cs="Tahoma"/>
          <w:sz w:val="22"/>
          <w:szCs w:val="22"/>
        </w:rPr>
        <w:t>permittee</w:t>
      </w:r>
      <w:proofErr w:type="spellEnd"/>
      <w:r w:rsidR="00132282" w:rsidRPr="00D70B1D">
        <w:rPr>
          <w:rFonts w:ascii="Tahoma" w:hAnsi="Tahoma" w:cs="Tahoma"/>
          <w:sz w:val="22"/>
          <w:szCs w:val="22"/>
        </w:rPr>
        <w:t xml:space="preserve"> prior </w:t>
      </w:r>
      <w:r w:rsidR="005E7A26" w:rsidRPr="00D70B1D">
        <w:rPr>
          <w:rFonts w:ascii="Tahoma" w:hAnsi="Tahoma" w:cs="Tahoma"/>
          <w:sz w:val="22"/>
          <w:szCs w:val="22"/>
        </w:rPr>
        <w:t>to any</w:t>
      </w:r>
      <w:r w:rsidR="00132282" w:rsidRPr="00D70B1D">
        <w:rPr>
          <w:rFonts w:ascii="Tahoma" w:hAnsi="Tahoma" w:cs="Tahoma"/>
          <w:sz w:val="22"/>
          <w:szCs w:val="22"/>
        </w:rPr>
        <w:t xml:space="preserve"> harvest</w:t>
      </w:r>
      <w:r w:rsidR="005E7A26" w:rsidRPr="00D70B1D">
        <w:rPr>
          <w:rFonts w:ascii="Tahoma" w:hAnsi="Tahoma" w:cs="Tahoma"/>
          <w:sz w:val="22"/>
          <w:szCs w:val="22"/>
        </w:rPr>
        <w:t xml:space="preserve">ing of </w:t>
      </w:r>
      <w:r w:rsidR="00132282" w:rsidRPr="00D70B1D">
        <w:rPr>
          <w:rFonts w:ascii="Tahoma" w:hAnsi="Tahoma" w:cs="Tahoma"/>
          <w:sz w:val="22"/>
          <w:szCs w:val="22"/>
        </w:rPr>
        <w:t>forest products.</w:t>
      </w:r>
    </w:p>
    <w:p w:rsidR="005E7A26" w:rsidRPr="00D70B1D" w:rsidRDefault="005E7A26" w:rsidP="004D77D9">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 xml:space="preserve">The public has record keeping </w:t>
      </w:r>
      <w:r w:rsidR="00063CB7" w:rsidRPr="00D70B1D">
        <w:rPr>
          <w:rFonts w:ascii="Tahoma" w:hAnsi="Tahoma" w:cs="Tahoma"/>
          <w:sz w:val="22"/>
          <w:szCs w:val="22"/>
        </w:rPr>
        <w:t>responsibility</w:t>
      </w:r>
      <w:r w:rsidRPr="00D70B1D">
        <w:rPr>
          <w:rFonts w:ascii="Tahoma" w:hAnsi="Tahoma" w:cs="Tahoma"/>
          <w:sz w:val="22"/>
          <w:szCs w:val="22"/>
        </w:rPr>
        <w:t xml:space="preserve"> for about half of the permits issued.  This record keeping requires the </w:t>
      </w:r>
      <w:proofErr w:type="spellStart"/>
      <w:r w:rsidRPr="00D70B1D">
        <w:rPr>
          <w:rFonts w:ascii="Tahoma" w:hAnsi="Tahoma" w:cs="Tahoma"/>
          <w:sz w:val="22"/>
          <w:szCs w:val="22"/>
        </w:rPr>
        <w:t>permittee</w:t>
      </w:r>
      <w:proofErr w:type="spellEnd"/>
      <w:r w:rsidRPr="00D70B1D">
        <w:rPr>
          <w:rFonts w:ascii="Tahoma" w:hAnsi="Tahoma" w:cs="Tahoma"/>
          <w:sz w:val="22"/>
          <w:szCs w:val="22"/>
        </w:rPr>
        <w:t xml:space="preserve"> to complete blocks on the form that list the quantity of the forest products harvested and date of harvest.  This record keeping enables Forest Service compliance personnel to ensure that the forest products harvested are paid for.  The small permits that are for only one or two loads of firewood, a few Christmas trees, a few bushels of pine cones, or other small quantities of forest products will not require record keeping.  This is approximately half of the permits issued in a fiscal year.</w:t>
      </w:r>
    </w:p>
    <w:p w:rsidR="00B569EC" w:rsidRPr="00D70B1D" w:rsidRDefault="00B569EC" w:rsidP="00B569EC">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 xml:space="preserve">The </w:t>
      </w:r>
      <w:r w:rsidRPr="00D70B1D">
        <w:rPr>
          <w:rFonts w:ascii="Tahoma" w:hAnsi="Tahoma" w:cs="Tahoma"/>
          <w:b/>
          <w:sz w:val="22"/>
          <w:szCs w:val="22"/>
        </w:rPr>
        <w:t>Forest Products Removal Permit and Cash Receipt</w:t>
      </w:r>
      <w:r w:rsidRPr="00D70B1D">
        <w:rPr>
          <w:rFonts w:ascii="Tahoma" w:hAnsi="Tahoma" w:cs="Tahoma"/>
          <w:sz w:val="22"/>
          <w:szCs w:val="22"/>
        </w:rPr>
        <w:t xml:space="preserve"> (FS-2400-1</w:t>
      </w:r>
      <w:r w:rsidR="00AF3E8C" w:rsidRPr="00D70B1D">
        <w:rPr>
          <w:rFonts w:ascii="Tahoma" w:hAnsi="Tahoma" w:cs="Tahoma"/>
          <w:sz w:val="22"/>
          <w:szCs w:val="22"/>
        </w:rPr>
        <w:t>/BLM-5450-24</w:t>
      </w:r>
      <w:r w:rsidRPr="00D70B1D">
        <w:rPr>
          <w:rFonts w:ascii="Tahoma" w:hAnsi="Tahoma" w:cs="Tahoma"/>
          <w:sz w:val="22"/>
          <w:szCs w:val="22"/>
        </w:rPr>
        <w:t xml:space="preserve">) records sales of special forest products such as firewood, Christmas trees, mushrooms, or pinecones.  The value of these permits average less than $30.  </w:t>
      </w:r>
      <w:r w:rsidR="005E7A26" w:rsidRPr="00D70B1D">
        <w:rPr>
          <w:rFonts w:ascii="Tahoma" w:hAnsi="Tahoma" w:cs="Tahoma"/>
          <w:sz w:val="22"/>
          <w:szCs w:val="22"/>
        </w:rPr>
        <w:t>There are no refunds for</w:t>
      </w:r>
      <w:r w:rsidRPr="00D70B1D">
        <w:rPr>
          <w:rFonts w:ascii="Tahoma" w:hAnsi="Tahoma" w:cs="Tahoma"/>
          <w:sz w:val="22"/>
          <w:szCs w:val="22"/>
        </w:rPr>
        <w:t xml:space="preserve"> this permit.</w:t>
      </w:r>
      <w:r w:rsidR="005E7A26" w:rsidRPr="00D70B1D">
        <w:rPr>
          <w:rFonts w:ascii="Tahoma" w:hAnsi="Tahoma" w:cs="Tahoma"/>
          <w:sz w:val="22"/>
          <w:szCs w:val="22"/>
        </w:rPr>
        <w:t xml:space="preserve">  Note:  The Tonto National Forest has developed a specialized form for Christmas tree requests (included as part of this package).  </w:t>
      </w:r>
    </w:p>
    <w:p w:rsidR="00132282" w:rsidRPr="00D70B1D" w:rsidRDefault="00132282"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 xml:space="preserve">The </w:t>
      </w:r>
      <w:r w:rsidRPr="00D70B1D">
        <w:rPr>
          <w:rFonts w:ascii="Tahoma" w:hAnsi="Tahoma" w:cs="Tahoma"/>
          <w:b/>
          <w:sz w:val="22"/>
          <w:szCs w:val="22"/>
        </w:rPr>
        <w:t>Free-Use Permit</w:t>
      </w:r>
      <w:r w:rsidRPr="00D70B1D">
        <w:rPr>
          <w:rFonts w:ascii="Tahoma" w:hAnsi="Tahoma" w:cs="Tahoma"/>
          <w:sz w:val="22"/>
          <w:szCs w:val="22"/>
        </w:rPr>
        <w:t xml:space="preserve"> </w:t>
      </w:r>
      <w:r w:rsidR="00B569EC" w:rsidRPr="00D70B1D">
        <w:rPr>
          <w:rFonts w:ascii="Tahoma" w:hAnsi="Tahoma" w:cs="Tahoma"/>
          <w:sz w:val="22"/>
          <w:szCs w:val="22"/>
        </w:rPr>
        <w:t>(FS-2400-8) allows</w:t>
      </w:r>
      <w:r w:rsidRPr="00D70B1D">
        <w:rPr>
          <w:rFonts w:ascii="Tahoma" w:hAnsi="Tahoma" w:cs="Tahoma"/>
          <w:sz w:val="22"/>
          <w:szCs w:val="22"/>
        </w:rPr>
        <w:t xml:space="preserve"> individuals to gather small amounts of forest products free of charge.  </w:t>
      </w:r>
      <w:r w:rsidR="00B569EC" w:rsidRPr="00D70B1D">
        <w:rPr>
          <w:rFonts w:ascii="Tahoma" w:hAnsi="Tahoma" w:cs="Tahoma"/>
          <w:sz w:val="22"/>
          <w:szCs w:val="22"/>
        </w:rPr>
        <w:t>Designated Forest Service</w:t>
      </w:r>
      <w:r w:rsidRPr="00D70B1D">
        <w:rPr>
          <w:rFonts w:ascii="Tahoma" w:hAnsi="Tahoma" w:cs="Tahoma"/>
          <w:sz w:val="22"/>
          <w:szCs w:val="22"/>
        </w:rPr>
        <w:t xml:space="preserve"> </w:t>
      </w:r>
      <w:r w:rsidR="00B569EC" w:rsidRPr="00D70B1D">
        <w:rPr>
          <w:rFonts w:ascii="Tahoma" w:hAnsi="Tahoma" w:cs="Tahoma"/>
          <w:sz w:val="22"/>
          <w:szCs w:val="22"/>
        </w:rPr>
        <w:t>employees</w:t>
      </w:r>
      <w:r w:rsidRPr="00D70B1D">
        <w:rPr>
          <w:rFonts w:ascii="Tahoma" w:hAnsi="Tahoma" w:cs="Tahoma"/>
          <w:sz w:val="22"/>
          <w:szCs w:val="22"/>
        </w:rPr>
        <w:t xml:space="preserve"> grant </w:t>
      </w:r>
      <w:r w:rsidR="00B569EC" w:rsidRPr="00D70B1D">
        <w:rPr>
          <w:rFonts w:ascii="Tahoma" w:hAnsi="Tahoma" w:cs="Tahoma"/>
          <w:sz w:val="22"/>
          <w:szCs w:val="22"/>
        </w:rPr>
        <w:t xml:space="preserve">individuals </w:t>
      </w:r>
      <w:r w:rsidRPr="00D70B1D">
        <w:rPr>
          <w:rFonts w:ascii="Tahoma" w:hAnsi="Tahoma" w:cs="Tahoma"/>
          <w:sz w:val="22"/>
          <w:szCs w:val="22"/>
        </w:rPr>
        <w:t xml:space="preserve">free use of forest products up to </w:t>
      </w:r>
      <w:r w:rsidR="002C7E8E" w:rsidRPr="00D70B1D">
        <w:rPr>
          <w:rFonts w:ascii="Tahoma" w:hAnsi="Tahoma" w:cs="Tahoma"/>
          <w:sz w:val="22"/>
          <w:szCs w:val="22"/>
        </w:rPr>
        <w:t>$200 in value per fiscal year.</w:t>
      </w:r>
      <w:r w:rsidR="00BE248C" w:rsidRPr="00D70B1D">
        <w:rPr>
          <w:rFonts w:ascii="Tahoma" w:hAnsi="Tahoma" w:cs="Tahoma"/>
          <w:sz w:val="22"/>
          <w:szCs w:val="22"/>
        </w:rPr>
        <w:t xml:space="preserve">  </w:t>
      </w:r>
    </w:p>
    <w:p w:rsidR="00BE248C" w:rsidRPr="00D70B1D" w:rsidRDefault="00587204"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b/>
          <w:sz w:val="22"/>
          <w:szCs w:val="22"/>
          <w:u w:val="single"/>
        </w:rPr>
        <w:br w:type="page"/>
      </w:r>
      <w:r w:rsidR="00BE248C" w:rsidRPr="00D70B1D">
        <w:rPr>
          <w:rFonts w:ascii="Tahoma" w:hAnsi="Tahoma" w:cs="Tahoma"/>
          <w:b/>
          <w:sz w:val="22"/>
          <w:szCs w:val="22"/>
          <w:u w:val="single"/>
        </w:rPr>
        <w:lastRenderedPageBreak/>
        <w:t>FS-2400-4</w:t>
      </w:r>
      <w:r w:rsidR="00BE248C" w:rsidRPr="00D70B1D">
        <w:rPr>
          <w:rFonts w:ascii="Tahoma" w:hAnsi="Tahoma" w:cs="Tahoma"/>
          <w:sz w:val="22"/>
          <w:szCs w:val="22"/>
        </w:rPr>
        <w:t>:</w:t>
      </w:r>
    </w:p>
    <w:p w:rsidR="00AD2EF5" w:rsidRPr="00D70B1D" w:rsidRDefault="000C2B28" w:rsidP="00A202DA">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The</w:t>
      </w:r>
      <w:r w:rsidR="00872253" w:rsidRPr="00D70B1D">
        <w:rPr>
          <w:rFonts w:ascii="Tahoma" w:hAnsi="Tahoma" w:cs="Tahoma"/>
          <w:sz w:val="22"/>
          <w:szCs w:val="22"/>
        </w:rPr>
        <w:t xml:space="preserve"> </w:t>
      </w:r>
      <w:r w:rsidR="00872253" w:rsidRPr="00D70B1D">
        <w:rPr>
          <w:rFonts w:ascii="Tahoma" w:hAnsi="Tahoma" w:cs="Tahoma"/>
          <w:b/>
          <w:sz w:val="22"/>
          <w:szCs w:val="22"/>
        </w:rPr>
        <w:t>Forest Products Contract and Cash Receipt</w:t>
      </w:r>
      <w:r w:rsidR="00C7201D" w:rsidRPr="00D70B1D">
        <w:rPr>
          <w:rFonts w:ascii="Tahoma" w:hAnsi="Tahoma" w:cs="Tahoma"/>
          <w:b/>
          <w:sz w:val="22"/>
          <w:szCs w:val="22"/>
        </w:rPr>
        <w:t xml:space="preserve"> </w:t>
      </w:r>
      <w:r w:rsidR="00C7201D" w:rsidRPr="00D70B1D">
        <w:rPr>
          <w:rFonts w:ascii="Tahoma" w:hAnsi="Tahoma" w:cs="Tahoma"/>
          <w:sz w:val="22"/>
          <w:szCs w:val="22"/>
        </w:rPr>
        <w:t xml:space="preserve">is used for premeasured sales of convertible timber products (products that can be measured in board feet or cubic feet units of solid wood, such as, but not limited to, </w:t>
      </w:r>
      <w:proofErr w:type="spellStart"/>
      <w:r w:rsidR="00C7201D" w:rsidRPr="00D70B1D">
        <w:rPr>
          <w:rFonts w:ascii="Tahoma" w:hAnsi="Tahoma" w:cs="Tahoma"/>
          <w:sz w:val="22"/>
          <w:szCs w:val="22"/>
        </w:rPr>
        <w:t>sawlogs</w:t>
      </w:r>
      <w:proofErr w:type="spellEnd"/>
      <w:r w:rsidR="00C7201D" w:rsidRPr="00D70B1D">
        <w:rPr>
          <w:rFonts w:ascii="Tahoma" w:hAnsi="Tahoma" w:cs="Tahoma"/>
          <w:sz w:val="22"/>
          <w:szCs w:val="22"/>
        </w:rPr>
        <w:t xml:space="preserve">, posts and poles, </w:t>
      </w:r>
      <w:proofErr w:type="spellStart"/>
      <w:r w:rsidR="00C7201D" w:rsidRPr="00D70B1D">
        <w:rPr>
          <w:rFonts w:ascii="Tahoma" w:hAnsi="Tahoma" w:cs="Tahoma"/>
          <w:sz w:val="22"/>
          <w:szCs w:val="22"/>
        </w:rPr>
        <w:t>houselogs</w:t>
      </w:r>
      <w:proofErr w:type="spellEnd"/>
      <w:r w:rsidR="00C7201D" w:rsidRPr="00D70B1D">
        <w:rPr>
          <w:rFonts w:ascii="Tahoma" w:hAnsi="Tahoma" w:cs="Tahoma"/>
          <w:sz w:val="22"/>
          <w:szCs w:val="22"/>
        </w:rPr>
        <w:t xml:space="preserve">, and telephone poles) or for sales of non-convertible forest products (products that do not have a standard conversion to board feet or cubic feet units of solid wood, such as, but not limited to, mushrooms, Christmas tree boughs, pinecones, mosses, and </w:t>
      </w:r>
      <w:r w:rsidR="00063CB7" w:rsidRPr="00D70B1D">
        <w:rPr>
          <w:rFonts w:ascii="Tahoma" w:hAnsi="Tahoma" w:cs="Tahoma"/>
          <w:sz w:val="22"/>
          <w:szCs w:val="22"/>
        </w:rPr>
        <w:t>floral greens).</w:t>
      </w:r>
      <w:r w:rsidR="00872253" w:rsidRPr="00D70B1D">
        <w:rPr>
          <w:rFonts w:ascii="Tahoma" w:hAnsi="Tahoma" w:cs="Tahoma"/>
          <w:sz w:val="22"/>
          <w:szCs w:val="22"/>
        </w:rPr>
        <w:t xml:space="preserve"> </w:t>
      </w:r>
    </w:p>
    <w:p w:rsidR="00E13963" w:rsidRPr="00D70B1D" w:rsidRDefault="00AF3E8C" w:rsidP="00A202DA">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 xml:space="preserve">On the </w:t>
      </w:r>
      <w:r w:rsidRPr="00D70B1D">
        <w:rPr>
          <w:rFonts w:ascii="Tahoma" w:hAnsi="Tahoma" w:cs="Tahoma"/>
          <w:b/>
          <w:sz w:val="22"/>
          <w:szCs w:val="22"/>
        </w:rPr>
        <w:t>Forest Products Contract and Cash Receipt</w:t>
      </w:r>
      <w:r w:rsidRPr="00D70B1D">
        <w:rPr>
          <w:rFonts w:ascii="Tahoma" w:hAnsi="Tahoma" w:cs="Tahoma"/>
          <w:sz w:val="22"/>
          <w:szCs w:val="22"/>
        </w:rPr>
        <w:t>, i</w:t>
      </w:r>
      <w:r w:rsidR="00BE248C" w:rsidRPr="00D70B1D">
        <w:rPr>
          <w:rFonts w:ascii="Tahoma" w:hAnsi="Tahoma" w:cs="Tahoma"/>
          <w:sz w:val="22"/>
          <w:szCs w:val="22"/>
        </w:rPr>
        <w:t xml:space="preserve">n addition to name and </w:t>
      </w:r>
      <w:r w:rsidR="00547436" w:rsidRPr="00D70B1D">
        <w:rPr>
          <w:rFonts w:ascii="Tahoma" w:hAnsi="Tahoma" w:cs="Tahoma"/>
          <w:sz w:val="22"/>
          <w:szCs w:val="22"/>
        </w:rPr>
        <w:t>contact information</w:t>
      </w:r>
      <w:r w:rsidR="00BE248C" w:rsidRPr="00D70B1D">
        <w:rPr>
          <w:rFonts w:ascii="Tahoma" w:hAnsi="Tahoma" w:cs="Tahoma"/>
          <w:sz w:val="22"/>
          <w:szCs w:val="22"/>
        </w:rPr>
        <w:t xml:space="preserve">, the tax identification or social security number is required to enable the Forest Service to refund cash payments to the contractor.  Refunds </w:t>
      </w:r>
      <w:r w:rsidRPr="00D70B1D">
        <w:rPr>
          <w:rFonts w:ascii="Tahoma" w:hAnsi="Tahoma" w:cs="Tahoma"/>
          <w:sz w:val="22"/>
          <w:szCs w:val="22"/>
        </w:rPr>
        <w:t>under</w:t>
      </w:r>
      <w:r w:rsidR="00BE248C" w:rsidRPr="00D70B1D">
        <w:rPr>
          <w:rFonts w:ascii="Tahoma" w:hAnsi="Tahoma" w:cs="Tahoma"/>
          <w:sz w:val="22"/>
          <w:szCs w:val="22"/>
        </w:rPr>
        <w:t xml:space="preserve"> the FS-2400-4 contract </w:t>
      </w:r>
      <w:r w:rsidRPr="00D70B1D">
        <w:rPr>
          <w:rFonts w:ascii="Tahoma" w:hAnsi="Tahoma" w:cs="Tahoma"/>
          <w:sz w:val="22"/>
          <w:szCs w:val="22"/>
        </w:rPr>
        <w:t>occur in the event</w:t>
      </w:r>
      <w:r w:rsidR="00BE248C" w:rsidRPr="00D70B1D">
        <w:rPr>
          <w:rFonts w:ascii="Tahoma" w:hAnsi="Tahoma" w:cs="Tahoma"/>
          <w:sz w:val="22"/>
          <w:szCs w:val="22"/>
        </w:rPr>
        <w:t xml:space="preserve"> the contractor does not harvest all forest products</w:t>
      </w:r>
      <w:r w:rsidR="0099620E" w:rsidRPr="00D70B1D">
        <w:rPr>
          <w:rFonts w:ascii="Tahoma" w:hAnsi="Tahoma" w:cs="Tahoma"/>
          <w:sz w:val="22"/>
          <w:szCs w:val="22"/>
        </w:rPr>
        <w:t>,</w:t>
      </w:r>
      <w:r w:rsidR="00BE248C" w:rsidRPr="00D70B1D">
        <w:rPr>
          <w:rFonts w:ascii="Tahoma" w:hAnsi="Tahoma" w:cs="Tahoma"/>
          <w:sz w:val="22"/>
          <w:szCs w:val="22"/>
        </w:rPr>
        <w:t xml:space="preserve"> if inclement weather</w:t>
      </w:r>
      <w:r w:rsidR="00547436" w:rsidRPr="00D70B1D">
        <w:rPr>
          <w:rFonts w:ascii="Tahoma" w:hAnsi="Tahoma" w:cs="Tahoma"/>
          <w:sz w:val="22"/>
          <w:szCs w:val="22"/>
        </w:rPr>
        <w:t xml:space="preserve"> </w:t>
      </w:r>
      <w:r w:rsidR="00BE248C" w:rsidRPr="00D70B1D">
        <w:rPr>
          <w:rFonts w:ascii="Tahoma" w:hAnsi="Tahoma" w:cs="Tahoma"/>
          <w:sz w:val="22"/>
          <w:szCs w:val="22"/>
        </w:rPr>
        <w:t xml:space="preserve">or other causes beyond the control of the contractor </w:t>
      </w:r>
      <w:r w:rsidR="00547436" w:rsidRPr="00D70B1D">
        <w:rPr>
          <w:rFonts w:ascii="Tahoma" w:hAnsi="Tahoma" w:cs="Tahoma"/>
          <w:sz w:val="22"/>
          <w:szCs w:val="22"/>
        </w:rPr>
        <w:t>prevents</w:t>
      </w:r>
      <w:r w:rsidR="00BE248C" w:rsidRPr="00D70B1D">
        <w:rPr>
          <w:rFonts w:ascii="Tahoma" w:hAnsi="Tahoma" w:cs="Tahoma"/>
          <w:sz w:val="22"/>
          <w:szCs w:val="22"/>
        </w:rPr>
        <w:t xml:space="preserve"> the harvesting </w:t>
      </w:r>
      <w:r w:rsidR="00547436" w:rsidRPr="00D70B1D">
        <w:rPr>
          <w:rFonts w:ascii="Tahoma" w:hAnsi="Tahoma" w:cs="Tahoma"/>
          <w:sz w:val="22"/>
          <w:szCs w:val="22"/>
        </w:rPr>
        <w:t xml:space="preserve">of </w:t>
      </w:r>
      <w:r w:rsidR="00BE248C" w:rsidRPr="00D70B1D">
        <w:rPr>
          <w:rFonts w:ascii="Tahoma" w:hAnsi="Tahoma" w:cs="Tahoma"/>
          <w:sz w:val="22"/>
          <w:szCs w:val="22"/>
        </w:rPr>
        <w:t xml:space="preserve">forest products.  Sales of forest products </w:t>
      </w:r>
      <w:r w:rsidR="00547436" w:rsidRPr="00D70B1D">
        <w:rPr>
          <w:rFonts w:ascii="Tahoma" w:hAnsi="Tahoma" w:cs="Tahoma"/>
          <w:sz w:val="22"/>
          <w:szCs w:val="22"/>
        </w:rPr>
        <w:t xml:space="preserve">recorded </w:t>
      </w:r>
      <w:r w:rsidR="00BE248C" w:rsidRPr="00D70B1D">
        <w:rPr>
          <w:rFonts w:ascii="Tahoma" w:hAnsi="Tahoma" w:cs="Tahoma"/>
          <w:sz w:val="22"/>
          <w:szCs w:val="22"/>
        </w:rPr>
        <w:t xml:space="preserve">on these contract forms </w:t>
      </w:r>
      <w:r w:rsidR="00547436" w:rsidRPr="00D70B1D">
        <w:rPr>
          <w:rFonts w:ascii="Tahoma" w:hAnsi="Tahoma" w:cs="Tahoma"/>
          <w:sz w:val="22"/>
          <w:szCs w:val="22"/>
        </w:rPr>
        <w:t>average</w:t>
      </w:r>
      <w:r w:rsidR="00BE248C" w:rsidRPr="00D70B1D">
        <w:rPr>
          <w:rFonts w:ascii="Tahoma" w:hAnsi="Tahoma" w:cs="Tahoma"/>
          <w:sz w:val="22"/>
          <w:szCs w:val="22"/>
        </w:rPr>
        <w:t xml:space="preserve"> $2,000 each.</w:t>
      </w:r>
    </w:p>
    <w:p w:rsidR="00F411E2" w:rsidRPr="00D70B1D" w:rsidRDefault="00E13963" w:rsidP="000245DD">
      <w:pPr>
        <w:pStyle w:val="BodyTextIndent"/>
        <w:tabs>
          <w:tab w:val="clear" w:pos="0"/>
          <w:tab w:val="clear" w:pos="361"/>
          <w:tab w:val="clear" w:pos="1083"/>
          <w:tab w:val="left" w:pos="720"/>
        </w:tabs>
        <w:spacing w:after="172"/>
        <w:ind w:left="720"/>
        <w:jc w:val="both"/>
        <w:rPr>
          <w:rFonts w:ascii="Tahoma" w:hAnsi="Tahoma" w:cs="Tahoma"/>
          <w:b/>
          <w:sz w:val="22"/>
          <w:szCs w:val="22"/>
          <w:u w:val="single"/>
        </w:rPr>
      </w:pPr>
      <w:r w:rsidRPr="00D70B1D">
        <w:rPr>
          <w:rFonts w:ascii="Tahoma" w:hAnsi="Tahoma" w:cs="Tahoma"/>
          <w:b/>
          <w:sz w:val="22"/>
          <w:szCs w:val="22"/>
          <w:u w:val="single"/>
        </w:rPr>
        <w:t>F</w:t>
      </w:r>
      <w:r w:rsidR="0087076A" w:rsidRPr="00D70B1D">
        <w:rPr>
          <w:rFonts w:ascii="Tahoma" w:hAnsi="Tahoma" w:cs="Tahoma"/>
          <w:b/>
          <w:sz w:val="22"/>
          <w:szCs w:val="22"/>
          <w:u w:val="single"/>
        </w:rPr>
        <w:t>S Record Retention Requirements</w:t>
      </w:r>
    </w:p>
    <w:p w:rsidR="00E13963" w:rsidRPr="00D70B1D" w:rsidRDefault="00721481"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All r</w:t>
      </w:r>
      <w:r w:rsidR="00F411E2" w:rsidRPr="00D70B1D">
        <w:rPr>
          <w:rFonts w:ascii="Tahoma" w:hAnsi="Tahoma" w:cs="Tahoma"/>
          <w:sz w:val="22"/>
          <w:szCs w:val="22"/>
        </w:rPr>
        <w:t>etention pe</w:t>
      </w:r>
      <w:r w:rsidRPr="00D70B1D">
        <w:rPr>
          <w:rFonts w:ascii="Tahoma" w:hAnsi="Tahoma" w:cs="Tahoma"/>
          <w:sz w:val="22"/>
          <w:szCs w:val="22"/>
        </w:rPr>
        <w:t>riods begin after the case file is</w:t>
      </w:r>
      <w:r w:rsidR="00F411E2" w:rsidRPr="00D70B1D">
        <w:rPr>
          <w:rFonts w:ascii="Tahoma" w:hAnsi="Tahoma" w:cs="Tahoma"/>
          <w:sz w:val="22"/>
          <w:szCs w:val="22"/>
        </w:rPr>
        <w:t xml:space="preserve"> closed.</w:t>
      </w:r>
    </w:p>
    <w:p w:rsidR="0087076A" w:rsidRPr="00D70B1D" w:rsidRDefault="0087076A" w:rsidP="000245DD">
      <w:pPr>
        <w:pStyle w:val="BodyTextIndent"/>
        <w:tabs>
          <w:tab w:val="clear" w:pos="0"/>
          <w:tab w:val="clear" w:pos="361"/>
          <w:tab w:val="clear" w:pos="1083"/>
          <w:tab w:val="left" w:pos="720"/>
        </w:tabs>
        <w:spacing w:after="172"/>
        <w:ind w:left="720"/>
        <w:jc w:val="both"/>
        <w:rPr>
          <w:rFonts w:ascii="Tahoma" w:hAnsi="Tahoma" w:cs="Tahoma"/>
          <w:b/>
          <w:sz w:val="22"/>
          <w:szCs w:val="22"/>
        </w:rPr>
      </w:pPr>
      <w:r w:rsidRPr="00D70B1D">
        <w:rPr>
          <w:rFonts w:ascii="Tahoma" w:hAnsi="Tahoma" w:cs="Tahoma"/>
          <w:b/>
          <w:sz w:val="22"/>
          <w:szCs w:val="22"/>
        </w:rPr>
        <w:t>Forest Products Removal Permit and Cash Receipt (FS-2400-1/BLM-5450-24) and Free-Use Permit (FS-2400-8):</w:t>
      </w:r>
    </w:p>
    <w:p w:rsidR="00E13963" w:rsidRPr="00D70B1D" w:rsidRDefault="00E13963" w:rsidP="000C360A">
      <w:pPr>
        <w:pStyle w:val="HTMLPreformatted"/>
        <w:ind w:left="720"/>
        <w:rPr>
          <w:rFonts w:ascii="Tahoma" w:hAnsi="Tahoma" w:cs="Tahoma"/>
          <w:sz w:val="22"/>
          <w:szCs w:val="22"/>
        </w:rPr>
      </w:pPr>
      <w:r w:rsidRPr="00D70B1D">
        <w:rPr>
          <w:rFonts w:ascii="Tahoma" w:hAnsi="Tahoma" w:cs="Tahoma"/>
          <w:sz w:val="22"/>
          <w:szCs w:val="22"/>
        </w:rPr>
        <w:t>Per FSH 6209.11,</w:t>
      </w:r>
      <w:r w:rsidR="00DB7046" w:rsidRPr="00D70B1D">
        <w:rPr>
          <w:rFonts w:ascii="Tahoma" w:hAnsi="Tahoma" w:cs="Tahoma"/>
          <w:sz w:val="22"/>
          <w:szCs w:val="22"/>
        </w:rPr>
        <w:t xml:space="preserve"> </w:t>
      </w:r>
      <w:r w:rsidRPr="00D70B1D">
        <w:rPr>
          <w:rFonts w:ascii="Tahoma" w:hAnsi="Tahoma" w:cs="Tahoma"/>
          <w:sz w:val="22"/>
          <w:szCs w:val="22"/>
        </w:rPr>
        <w:t>41-Part 04</w:t>
      </w:r>
      <w:r w:rsidR="002B105F" w:rsidRPr="00D70B1D">
        <w:rPr>
          <w:rFonts w:ascii="Tahoma" w:hAnsi="Tahoma" w:cs="Tahoma"/>
          <w:sz w:val="22"/>
          <w:szCs w:val="22"/>
        </w:rPr>
        <w:t xml:space="preserve">, the record retention </w:t>
      </w:r>
      <w:r w:rsidR="00721481" w:rsidRPr="00D70B1D">
        <w:rPr>
          <w:rFonts w:ascii="Tahoma" w:hAnsi="Tahoma" w:cs="Tahoma"/>
          <w:sz w:val="22"/>
          <w:szCs w:val="22"/>
        </w:rPr>
        <w:t>requirement is three years, for the FS-2400-1,</w:t>
      </w:r>
      <w:r w:rsidR="00DB7046" w:rsidRPr="00D70B1D">
        <w:rPr>
          <w:rFonts w:ascii="Tahoma" w:hAnsi="Tahoma" w:cs="Tahoma"/>
          <w:sz w:val="22"/>
          <w:szCs w:val="22"/>
        </w:rPr>
        <w:t xml:space="preserve"> </w:t>
      </w:r>
      <w:r w:rsidR="00721481" w:rsidRPr="00D70B1D">
        <w:rPr>
          <w:rFonts w:ascii="Tahoma" w:hAnsi="Tahoma" w:cs="Tahoma"/>
          <w:sz w:val="22"/>
          <w:szCs w:val="22"/>
        </w:rPr>
        <w:t xml:space="preserve">and </w:t>
      </w:r>
      <w:r w:rsidR="00DB7046" w:rsidRPr="00D70B1D">
        <w:rPr>
          <w:rFonts w:ascii="Tahoma" w:hAnsi="Tahoma" w:cs="Tahoma"/>
          <w:sz w:val="22"/>
          <w:szCs w:val="22"/>
        </w:rPr>
        <w:t>FS-</w:t>
      </w:r>
      <w:r w:rsidR="00721481" w:rsidRPr="00D70B1D">
        <w:rPr>
          <w:rFonts w:ascii="Tahoma" w:hAnsi="Tahoma" w:cs="Tahoma"/>
          <w:sz w:val="22"/>
          <w:szCs w:val="22"/>
        </w:rPr>
        <w:t>2400-8</w:t>
      </w:r>
      <w:r w:rsidR="002B105F" w:rsidRPr="00D70B1D">
        <w:rPr>
          <w:rFonts w:ascii="Tahoma" w:hAnsi="Tahoma" w:cs="Tahoma"/>
          <w:sz w:val="22"/>
          <w:szCs w:val="22"/>
        </w:rPr>
        <w:t xml:space="preserve"> permits</w:t>
      </w:r>
      <w:r w:rsidR="00721481" w:rsidRPr="00D70B1D">
        <w:rPr>
          <w:rFonts w:ascii="Tahoma" w:hAnsi="Tahoma" w:cs="Tahoma"/>
          <w:sz w:val="22"/>
          <w:szCs w:val="22"/>
        </w:rPr>
        <w:t xml:space="preserve">. </w:t>
      </w:r>
      <w:r w:rsidR="002B105F" w:rsidRPr="00D70B1D">
        <w:rPr>
          <w:rFonts w:ascii="Tahoma" w:hAnsi="Tahoma" w:cs="Tahoma"/>
          <w:sz w:val="22"/>
          <w:szCs w:val="22"/>
        </w:rPr>
        <w:t xml:space="preserve"> (Case files containing correspondence and records pertaining to the preparation and administration of individual permits for the sale of timber, firewood, Christmas trees, or other forest products.)</w:t>
      </w:r>
    </w:p>
    <w:p w:rsidR="002B105F" w:rsidRPr="00D70B1D" w:rsidRDefault="002B105F" w:rsidP="00E13963">
      <w:pPr>
        <w:pStyle w:val="HTMLPreformatted"/>
      </w:pPr>
    </w:p>
    <w:p w:rsidR="0087076A" w:rsidRPr="00D70B1D" w:rsidRDefault="00126F4C" w:rsidP="00126F4C">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b/>
          <w:sz w:val="22"/>
          <w:szCs w:val="22"/>
        </w:rPr>
        <w:t>Forest Products Contract and Cash Receipt</w:t>
      </w:r>
      <w:r w:rsidRPr="00D70B1D">
        <w:rPr>
          <w:rFonts w:ascii="Tahoma" w:hAnsi="Tahoma" w:cs="Tahoma"/>
          <w:sz w:val="22"/>
          <w:szCs w:val="22"/>
        </w:rPr>
        <w:t xml:space="preserve"> (</w:t>
      </w:r>
      <w:r w:rsidR="0087076A" w:rsidRPr="00D70B1D">
        <w:rPr>
          <w:rFonts w:ascii="Tahoma" w:hAnsi="Tahoma" w:cs="Tahoma"/>
          <w:b/>
          <w:sz w:val="22"/>
          <w:szCs w:val="22"/>
        </w:rPr>
        <w:t>FS-2400-4</w:t>
      </w:r>
      <w:r w:rsidR="00F411E2" w:rsidRPr="00D70B1D">
        <w:rPr>
          <w:rFonts w:ascii="Tahoma" w:hAnsi="Tahoma" w:cs="Tahoma"/>
          <w:b/>
          <w:sz w:val="22"/>
          <w:szCs w:val="22"/>
        </w:rPr>
        <w:t>)</w:t>
      </w:r>
      <w:r w:rsidR="0087076A" w:rsidRPr="00D70B1D">
        <w:rPr>
          <w:rFonts w:ascii="Tahoma" w:hAnsi="Tahoma" w:cs="Tahoma"/>
          <w:sz w:val="22"/>
          <w:szCs w:val="22"/>
        </w:rPr>
        <w:t>:</w:t>
      </w:r>
    </w:p>
    <w:p w:rsidR="00103A3C" w:rsidRPr="00D70B1D" w:rsidRDefault="00103A3C" w:rsidP="00311B5E">
      <w:pPr>
        <w:pStyle w:val="HTMLPreformatted"/>
        <w:ind w:left="720"/>
        <w:rPr>
          <w:rFonts w:ascii="Tahoma" w:hAnsi="Tahoma" w:cs="Tahoma"/>
          <w:sz w:val="22"/>
          <w:szCs w:val="22"/>
        </w:rPr>
      </w:pPr>
      <w:r w:rsidRPr="00D70B1D">
        <w:rPr>
          <w:rFonts w:ascii="Tahoma" w:hAnsi="Tahoma" w:cs="Tahoma"/>
          <w:sz w:val="22"/>
          <w:szCs w:val="22"/>
        </w:rPr>
        <w:t>Per FSH 6209.11, 41-Part 04, the record retention requirement is six years</w:t>
      </w:r>
      <w:r w:rsidR="00DB7046" w:rsidRPr="00D70B1D">
        <w:rPr>
          <w:rFonts w:ascii="Tahoma" w:hAnsi="Tahoma" w:cs="Tahoma"/>
          <w:sz w:val="22"/>
          <w:szCs w:val="22"/>
        </w:rPr>
        <w:t xml:space="preserve"> for the FS-2400-4 contract</w:t>
      </w:r>
      <w:r w:rsidR="00A202DA" w:rsidRPr="00D70B1D">
        <w:rPr>
          <w:rFonts w:ascii="Tahoma" w:hAnsi="Tahoma" w:cs="Tahoma"/>
          <w:sz w:val="22"/>
          <w:szCs w:val="22"/>
        </w:rPr>
        <w:t xml:space="preserve"> (unless</w:t>
      </w:r>
      <w:r w:rsidR="00ED759A" w:rsidRPr="00D70B1D">
        <w:rPr>
          <w:rFonts w:ascii="Tahoma" w:hAnsi="Tahoma" w:cs="Tahoma"/>
          <w:sz w:val="22"/>
          <w:szCs w:val="22"/>
        </w:rPr>
        <w:t xml:space="preserve"> </w:t>
      </w:r>
      <w:r w:rsidR="00A202DA" w:rsidRPr="00D70B1D">
        <w:rPr>
          <w:rFonts w:ascii="Tahoma" w:hAnsi="Tahoma" w:cs="Tahoma"/>
          <w:sz w:val="22"/>
          <w:szCs w:val="22"/>
        </w:rPr>
        <w:t>issued by the Washington Office in which case the record retention requirement is ten years)</w:t>
      </w:r>
      <w:r w:rsidRPr="00D70B1D">
        <w:rPr>
          <w:rFonts w:ascii="Tahoma" w:hAnsi="Tahoma" w:cs="Tahoma"/>
          <w:sz w:val="22"/>
          <w:szCs w:val="22"/>
        </w:rPr>
        <w:t xml:space="preserve">.  (Timber </w:t>
      </w:r>
      <w:r w:rsidR="00311B5E" w:rsidRPr="00D70B1D">
        <w:rPr>
          <w:rFonts w:ascii="Tahoma" w:hAnsi="Tahoma" w:cs="Tahoma"/>
          <w:sz w:val="22"/>
          <w:szCs w:val="22"/>
        </w:rPr>
        <w:t xml:space="preserve">Sale Contracts - </w:t>
      </w:r>
      <w:r w:rsidRPr="00D70B1D">
        <w:rPr>
          <w:rFonts w:ascii="Tahoma" w:hAnsi="Tahoma" w:cs="Tahoma"/>
          <w:sz w:val="22"/>
          <w:szCs w:val="22"/>
        </w:rPr>
        <w:t>Case files, financial analyses files containing correspondence and records pertaining to the sale, award, and administratio</w:t>
      </w:r>
      <w:r w:rsidR="00A202DA" w:rsidRPr="00D70B1D">
        <w:rPr>
          <w:rFonts w:ascii="Tahoma" w:hAnsi="Tahoma" w:cs="Tahoma"/>
          <w:sz w:val="22"/>
          <w:szCs w:val="22"/>
        </w:rPr>
        <w:t xml:space="preserve">n of individual timber sales.) </w:t>
      </w:r>
    </w:p>
    <w:p w:rsidR="00103A3C" w:rsidRPr="00D70B1D" w:rsidRDefault="00103A3C" w:rsidP="00A202DA">
      <w:pPr>
        <w:pStyle w:val="HTMLPreformatted"/>
      </w:pPr>
      <w:r w:rsidRPr="00D70B1D">
        <w:t xml:space="preserve">      </w:t>
      </w:r>
    </w:p>
    <w:p w:rsidR="00504B59" w:rsidRPr="00D70B1D"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A84E02" w:rsidRPr="00D70B1D" w:rsidRDefault="00844D68"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I</w:t>
      </w:r>
      <w:r w:rsidR="00AF3E8C" w:rsidRPr="00D70B1D">
        <w:rPr>
          <w:rFonts w:ascii="Tahoma" w:hAnsi="Tahoma" w:cs="Tahoma"/>
          <w:sz w:val="22"/>
          <w:szCs w:val="22"/>
        </w:rPr>
        <w:t>ndividuals</w:t>
      </w:r>
      <w:r w:rsidR="001B3005" w:rsidRPr="00D70B1D">
        <w:rPr>
          <w:rFonts w:ascii="Tahoma" w:hAnsi="Tahoma" w:cs="Tahoma"/>
          <w:sz w:val="22"/>
          <w:szCs w:val="22"/>
        </w:rPr>
        <w:t xml:space="preserve">/Households </w:t>
      </w:r>
      <w:r w:rsidR="00AF3E8C" w:rsidRPr="00D70B1D">
        <w:rPr>
          <w:rFonts w:ascii="Tahoma" w:hAnsi="Tahoma" w:cs="Tahoma"/>
          <w:sz w:val="22"/>
          <w:szCs w:val="22"/>
        </w:rPr>
        <w:t xml:space="preserve">and businesses wishing </w:t>
      </w:r>
      <w:r w:rsidR="00A84E02" w:rsidRPr="00D70B1D">
        <w:rPr>
          <w:rFonts w:ascii="Tahoma" w:hAnsi="Tahoma" w:cs="Tahoma"/>
          <w:sz w:val="22"/>
          <w:szCs w:val="22"/>
        </w:rPr>
        <w:t xml:space="preserve">to remove forest products from </w:t>
      </w:r>
      <w:r w:rsidR="00AF3E8C" w:rsidRPr="00D70B1D">
        <w:rPr>
          <w:rFonts w:ascii="Tahoma" w:hAnsi="Tahoma" w:cs="Tahoma"/>
          <w:sz w:val="22"/>
          <w:szCs w:val="22"/>
        </w:rPr>
        <w:t>National Forest System and Bureau of Land Management lands</w:t>
      </w:r>
      <w:r w:rsidRPr="00D70B1D">
        <w:rPr>
          <w:rFonts w:ascii="Tahoma" w:hAnsi="Tahoma" w:cs="Tahoma"/>
          <w:sz w:val="22"/>
          <w:szCs w:val="22"/>
        </w:rPr>
        <w:t xml:space="preserve"> provide the information</w:t>
      </w:r>
      <w:r w:rsidR="00A84E02" w:rsidRPr="00D70B1D">
        <w:rPr>
          <w:rFonts w:ascii="Tahoma" w:hAnsi="Tahoma" w:cs="Tahoma"/>
          <w:sz w:val="22"/>
          <w:szCs w:val="22"/>
        </w:rPr>
        <w:t xml:space="preserve">. </w:t>
      </w:r>
    </w:p>
    <w:p w:rsidR="00504B59" w:rsidRPr="00D70B1D"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What will this information be used for - provide ALL uses?</w:t>
      </w:r>
    </w:p>
    <w:p w:rsidR="007108B3" w:rsidRPr="00D70B1D" w:rsidRDefault="007108B3" w:rsidP="007108B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D70B1D">
        <w:rPr>
          <w:rFonts w:ascii="Tahoma" w:hAnsi="Tahoma" w:cs="Tahoma"/>
          <w:bCs/>
          <w:sz w:val="22"/>
          <w:szCs w:val="22"/>
        </w:rPr>
        <w:t>The collected i</w:t>
      </w:r>
      <w:r w:rsidR="006049F1" w:rsidRPr="00D70B1D">
        <w:rPr>
          <w:rFonts w:ascii="Tahoma" w:hAnsi="Tahoma" w:cs="Tahoma"/>
          <w:bCs/>
          <w:sz w:val="22"/>
          <w:szCs w:val="22"/>
        </w:rPr>
        <w:t>nformation is required to determine if the applicant meets the</w:t>
      </w:r>
      <w:r w:rsidR="00996D3E" w:rsidRPr="00D70B1D">
        <w:rPr>
          <w:rFonts w:ascii="Tahoma" w:hAnsi="Tahoma" w:cs="Tahoma"/>
          <w:bCs/>
          <w:sz w:val="22"/>
          <w:szCs w:val="22"/>
        </w:rPr>
        <w:t xml:space="preserve"> criteria for</w:t>
      </w:r>
      <w:r w:rsidR="006049F1" w:rsidRPr="00D70B1D">
        <w:rPr>
          <w:rFonts w:ascii="Tahoma" w:hAnsi="Tahoma" w:cs="Tahoma"/>
          <w:bCs/>
          <w:sz w:val="22"/>
          <w:szCs w:val="22"/>
        </w:rPr>
        <w:t xml:space="preserve"> </w:t>
      </w:r>
      <w:r w:rsidR="00844D68" w:rsidRPr="00D70B1D">
        <w:rPr>
          <w:rFonts w:ascii="Tahoma" w:hAnsi="Tahoma" w:cs="Tahoma"/>
          <w:bCs/>
          <w:sz w:val="22"/>
          <w:szCs w:val="22"/>
        </w:rPr>
        <w:t>free</w:t>
      </w:r>
      <w:r w:rsidR="00996D3E" w:rsidRPr="00D70B1D">
        <w:rPr>
          <w:rFonts w:ascii="Tahoma" w:hAnsi="Tahoma" w:cs="Tahoma"/>
          <w:bCs/>
          <w:sz w:val="22"/>
          <w:szCs w:val="22"/>
        </w:rPr>
        <w:t>-</w:t>
      </w:r>
      <w:r w:rsidR="00844D68" w:rsidRPr="00D70B1D">
        <w:rPr>
          <w:rFonts w:ascii="Tahoma" w:hAnsi="Tahoma" w:cs="Tahoma"/>
          <w:bCs/>
          <w:sz w:val="22"/>
          <w:szCs w:val="22"/>
        </w:rPr>
        <w:t>use or sale of forest products a</w:t>
      </w:r>
      <w:r w:rsidR="006049F1" w:rsidRPr="00D70B1D">
        <w:rPr>
          <w:rFonts w:ascii="Tahoma" w:hAnsi="Tahoma" w:cs="Tahoma"/>
          <w:bCs/>
          <w:sz w:val="22"/>
          <w:szCs w:val="22"/>
        </w:rPr>
        <w:t>s authorized by regulations</w:t>
      </w:r>
      <w:r w:rsidR="00844D68" w:rsidRPr="00D70B1D">
        <w:rPr>
          <w:rFonts w:ascii="Tahoma" w:hAnsi="Tahoma" w:cs="Tahoma"/>
          <w:bCs/>
          <w:sz w:val="22"/>
          <w:szCs w:val="22"/>
        </w:rPr>
        <w:t>,</w:t>
      </w:r>
      <w:r w:rsidR="006049F1" w:rsidRPr="00D70B1D">
        <w:rPr>
          <w:rFonts w:ascii="Tahoma" w:hAnsi="Tahoma" w:cs="Tahoma"/>
          <w:bCs/>
          <w:sz w:val="22"/>
          <w:szCs w:val="22"/>
        </w:rPr>
        <w:t xml:space="preserve"> and to ensure that the </w:t>
      </w:r>
      <w:proofErr w:type="spellStart"/>
      <w:r w:rsidR="006049F1" w:rsidRPr="00D70B1D">
        <w:rPr>
          <w:rFonts w:ascii="Tahoma" w:hAnsi="Tahoma" w:cs="Tahoma"/>
          <w:bCs/>
          <w:sz w:val="22"/>
          <w:szCs w:val="22"/>
        </w:rPr>
        <w:t>permittee</w:t>
      </w:r>
      <w:proofErr w:type="spellEnd"/>
      <w:r w:rsidR="006049F1" w:rsidRPr="00D70B1D">
        <w:rPr>
          <w:rFonts w:ascii="Tahoma" w:hAnsi="Tahoma" w:cs="Tahoma"/>
          <w:bCs/>
          <w:sz w:val="22"/>
          <w:szCs w:val="22"/>
        </w:rPr>
        <w:t xml:space="preserve"> complies with regulations and </w:t>
      </w:r>
      <w:r w:rsidR="00844D68" w:rsidRPr="00D70B1D">
        <w:rPr>
          <w:rFonts w:ascii="Tahoma" w:hAnsi="Tahoma" w:cs="Tahoma"/>
          <w:bCs/>
          <w:sz w:val="22"/>
          <w:szCs w:val="22"/>
        </w:rPr>
        <w:t>permit terms</w:t>
      </w:r>
      <w:r w:rsidR="006049F1" w:rsidRPr="00D70B1D">
        <w:rPr>
          <w:rFonts w:ascii="Tahoma" w:hAnsi="Tahoma" w:cs="Tahoma"/>
          <w:bCs/>
          <w:sz w:val="22"/>
          <w:szCs w:val="22"/>
        </w:rPr>
        <w:t xml:space="preserve">.  This information </w:t>
      </w:r>
      <w:r w:rsidR="00844D68" w:rsidRPr="00D70B1D">
        <w:rPr>
          <w:rFonts w:ascii="Tahoma" w:hAnsi="Tahoma" w:cs="Tahoma"/>
          <w:bCs/>
          <w:sz w:val="22"/>
          <w:szCs w:val="22"/>
        </w:rPr>
        <w:t xml:space="preserve">allows </w:t>
      </w:r>
      <w:r w:rsidR="006049F1" w:rsidRPr="00D70B1D">
        <w:rPr>
          <w:rFonts w:ascii="Tahoma" w:hAnsi="Tahoma" w:cs="Tahoma"/>
          <w:bCs/>
          <w:sz w:val="22"/>
          <w:szCs w:val="22"/>
        </w:rPr>
        <w:t xml:space="preserve">Forest </w:t>
      </w:r>
      <w:r w:rsidR="006049F1" w:rsidRPr="00D70B1D">
        <w:rPr>
          <w:rFonts w:ascii="Tahoma" w:hAnsi="Tahoma" w:cs="Tahoma"/>
          <w:bCs/>
          <w:sz w:val="22"/>
          <w:szCs w:val="22"/>
        </w:rPr>
        <w:lastRenderedPageBreak/>
        <w:t xml:space="preserve">Service </w:t>
      </w:r>
      <w:r w:rsidR="00844D68" w:rsidRPr="00D70B1D">
        <w:rPr>
          <w:rFonts w:ascii="Tahoma" w:hAnsi="Tahoma" w:cs="Tahoma"/>
          <w:bCs/>
          <w:sz w:val="22"/>
          <w:szCs w:val="22"/>
        </w:rPr>
        <w:t xml:space="preserve">and Bureau of Land Management </w:t>
      </w:r>
      <w:r w:rsidR="006049F1" w:rsidRPr="00D70B1D">
        <w:rPr>
          <w:rFonts w:ascii="Tahoma" w:hAnsi="Tahoma" w:cs="Tahoma"/>
          <w:bCs/>
          <w:sz w:val="22"/>
          <w:szCs w:val="22"/>
        </w:rPr>
        <w:t xml:space="preserve">compliance personnel to identify </w:t>
      </w:r>
      <w:proofErr w:type="spellStart"/>
      <w:r w:rsidR="006049F1" w:rsidRPr="00D70B1D">
        <w:rPr>
          <w:rFonts w:ascii="Tahoma" w:hAnsi="Tahoma" w:cs="Tahoma"/>
          <w:bCs/>
          <w:sz w:val="22"/>
          <w:szCs w:val="22"/>
        </w:rPr>
        <w:t>permittees</w:t>
      </w:r>
      <w:proofErr w:type="spellEnd"/>
      <w:r w:rsidR="006049F1" w:rsidRPr="00D70B1D">
        <w:rPr>
          <w:rFonts w:ascii="Tahoma" w:hAnsi="Tahoma" w:cs="Tahoma"/>
          <w:bCs/>
          <w:sz w:val="22"/>
          <w:szCs w:val="22"/>
        </w:rPr>
        <w:t xml:space="preserve"> in the field.</w:t>
      </w:r>
      <w:r w:rsidRPr="00D70B1D">
        <w:rPr>
          <w:rFonts w:ascii="Tahoma" w:hAnsi="Tahoma" w:cs="Tahoma"/>
          <w:bCs/>
          <w:sz w:val="22"/>
          <w:szCs w:val="22"/>
        </w:rPr>
        <w:t xml:space="preserve">  </w:t>
      </w:r>
      <w:r w:rsidRPr="00D70B1D">
        <w:rPr>
          <w:rFonts w:ascii="Tahoma" w:hAnsi="Tahoma" w:cs="Tahoma"/>
          <w:sz w:val="22"/>
          <w:szCs w:val="22"/>
        </w:rPr>
        <w:t>Identification information (driver’s license, tax number, or Social Security number) allows Agency employees to verify names and addresses.</w:t>
      </w:r>
    </w:p>
    <w:p w:rsidR="00844D68" w:rsidRPr="00D70B1D" w:rsidRDefault="0042181F" w:rsidP="0042181F">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The Forest Service</w:t>
      </w:r>
      <w:r w:rsidR="00844D68" w:rsidRPr="00D70B1D">
        <w:rPr>
          <w:rFonts w:ascii="Tahoma" w:hAnsi="Tahoma" w:cs="Tahoma"/>
          <w:sz w:val="22"/>
          <w:szCs w:val="22"/>
        </w:rPr>
        <w:t xml:space="preserve"> and Bureau of Land Management</w:t>
      </w:r>
      <w:r w:rsidRPr="00D70B1D">
        <w:rPr>
          <w:rFonts w:ascii="Tahoma" w:hAnsi="Tahoma" w:cs="Tahoma"/>
          <w:sz w:val="22"/>
          <w:szCs w:val="22"/>
        </w:rPr>
        <w:t xml:space="preserve"> use the name, address, and identification number to record the individuals and businesses obtaining forest products.  This information is necessary to ensure that individuals and businesses have not received product values in excess of the amount allowed by regulation in any one fiscal year.  Individuals receive </w:t>
      </w:r>
      <w:r w:rsidR="005E7A26" w:rsidRPr="00D70B1D">
        <w:rPr>
          <w:rFonts w:ascii="Tahoma" w:hAnsi="Tahoma" w:cs="Tahoma"/>
          <w:sz w:val="22"/>
          <w:szCs w:val="22"/>
        </w:rPr>
        <w:t xml:space="preserve">up to </w:t>
      </w:r>
      <w:r w:rsidRPr="00D70B1D">
        <w:rPr>
          <w:rFonts w:ascii="Tahoma" w:hAnsi="Tahoma" w:cs="Tahoma"/>
          <w:sz w:val="22"/>
          <w:szCs w:val="22"/>
        </w:rPr>
        <w:t>$200 value of free use in a fiscal year from a Forest Officer, or $5,000 in a fiscal year from a Forest Supervisor</w:t>
      </w:r>
      <w:r w:rsidR="005E7A26" w:rsidRPr="00D70B1D">
        <w:rPr>
          <w:rFonts w:ascii="Tahoma" w:hAnsi="Tahoma" w:cs="Tahoma"/>
          <w:sz w:val="22"/>
          <w:szCs w:val="22"/>
        </w:rPr>
        <w:t>.  I</w:t>
      </w:r>
      <w:r w:rsidRPr="00D70B1D">
        <w:rPr>
          <w:rFonts w:ascii="Tahoma" w:hAnsi="Tahoma" w:cs="Tahoma"/>
          <w:sz w:val="22"/>
          <w:szCs w:val="22"/>
        </w:rPr>
        <w:t xml:space="preserve">ndividuals and businesses </w:t>
      </w:r>
      <w:r w:rsidR="003B0066" w:rsidRPr="00D70B1D">
        <w:rPr>
          <w:rFonts w:ascii="Tahoma" w:hAnsi="Tahoma" w:cs="Tahoma"/>
          <w:sz w:val="22"/>
          <w:szCs w:val="22"/>
        </w:rPr>
        <w:t xml:space="preserve">may </w:t>
      </w:r>
      <w:r w:rsidRPr="00D70B1D">
        <w:rPr>
          <w:rFonts w:ascii="Tahoma" w:hAnsi="Tahoma" w:cs="Tahoma"/>
          <w:sz w:val="22"/>
          <w:szCs w:val="22"/>
        </w:rPr>
        <w:t xml:space="preserve">purchase </w:t>
      </w:r>
      <w:r w:rsidR="003B0066" w:rsidRPr="00D70B1D">
        <w:rPr>
          <w:rFonts w:ascii="Tahoma" w:hAnsi="Tahoma" w:cs="Tahoma"/>
          <w:sz w:val="22"/>
          <w:szCs w:val="22"/>
        </w:rPr>
        <w:t xml:space="preserve">up to </w:t>
      </w:r>
      <w:r w:rsidRPr="00D70B1D">
        <w:rPr>
          <w:rFonts w:ascii="Tahoma" w:hAnsi="Tahoma" w:cs="Tahoma"/>
          <w:sz w:val="22"/>
          <w:szCs w:val="22"/>
        </w:rPr>
        <w:t xml:space="preserve">$10,000 </w:t>
      </w:r>
      <w:r w:rsidR="003B0066" w:rsidRPr="00D70B1D">
        <w:rPr>
          <w:rFonts w:ascii="Tahoma" w:hAnsi="Tahoma" w:cs="Tahoma"/>
          <w:sz w:val="22"/>
          <w:szCs w:val="22"/>
        </w:rPr>
        <w:t xml:space="preserve">worth </w:t>
      </w:r>
      <w:r w:rsidRPr="00D70B1D">
        <w:rPr>
          <w:rFonts w:ascii="Tahoma" w:hAnsi="Tahoma" w:cs="Tahoma"/>
          <w:sz w:val="22"/>
          <w:szCs w:val="22"/>
        </w:rPr>
        <w:t xml:space="preserve">of forest products noncompetitively in a fiscal year.  </w:t>
      </w:r>
    </w:p>
    <w:p w:rsidR="00504B59" w:rsidRPr="00D70B1D" w:rsidRDefault="00844D68" w:rsidP="0042181F">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 xml:space="preserve">Law enforcement and other personnel conducting field compliance checks, use the name, address, and unique ID number to identify </w:t>
      </w:r>
      <w:proofErr w:type="spellStart"/>
      <w:r w:rsidRPr="00D70B1D">
        <w:rPr>
          <w:rFonts w:ascii="Tahoma" w:hAnsi="Tahoma" w:cs="Tahoma"/>
          <w:sz w:val="22"/>
          <w:szCs w:val="22"/>
        </w:rPr>
        <w:t>permittees</w:t>
      </w:r>
      <w:proofErr w:type="spellEnd"/>
      <w:r w:rsidRPr="00D70B1D">
        <w:rPr>
          <w:rFonts w:ascii="Tahoma" w:hAnsi="Tahoma" w:cs="Tahoma"/>
          <w:sz w:val="22"/>
          <w:szCs w:val="22"/>
        </w:rPr>
        <w:t xml:space="preserve"> during forest product collection</w:t>
      </w:r>
      <w:r w:rsidR="0042181F" w:rsidRPr="00D70B1D">
        <w:rPr>
          <w:rFonts w:ascii="Tahoma" w:hAnsi="Tahoma" w:cs="Tahoma"/>
          <w:sz w:val="22"/>
          <w:szCs w:val="22"/>
        </w:rPr>
        <w:t>.  Since the permit is nontransferable, this compliance check ensures that the person harvesting a for</w:t>
      </w:r>
      <w:r w:rsidRPr="00D70B1D">
        <w:rPr>
          <w:rFonts w:ascii="Tahoma" w:hAnsi="Tahoma" w:cs="Tahoma"/>
          <w:sz w:val="22"/>
          <w:szCs w:val="22"/>
        </w:rPr>
        <w:t xml:space="preserve">est product has a permit.  </w:t>
      </w:r>
      <w:r w:rsidR="008B72C3" w:rsidRPr="00D70B1D">
        <w:rPr>
          <w:rFonts w:ascii="Tahoma" w:hAnsi="Tahoma" w:cs="Tahoma"/>
          <w:sz w:val="22"/>
          <w:szCs w:val="22"/>
        </w:rPr>
        <w:t>Permits are</w:t>
      </w:r>
      <w:r w:rsidR="0042181F" w:rsidRPr="00D70B1D">
        <w:rPr>
          <w:rFonts w:ascii="Tahoma" w:hAnsi="Tahoma" w:cs="Tahoma"/>
          <w:sz w:val="22"/>
          <w:szCs w:val="22"/>
        </w:rPr>
        <w:t xml:space="preserve"> for a described area and </w:t>
      </w:r>
      <w:proofErr w:type="spellStart"/>
      <w:r w:rsidR="0042181F" w:rsidRPr="00D70B1D">
        <w:rPr>
          <w:rFonts w:ascii="Tahoma" w:hAnsi="Tahoma" w:cs="Tahoma"/>
          <w:sz w:val="22"/>
          <w:szCs w:val="22"/>
        </w:rPr>
        <w:t>permittee</w:t>
      </w:r>
      <w:r w:rsidR="008B72C3" w:rsidRPr="00D70B1D">
        <w:rPr>
          <w:rFonts w:ascii="Tahoma" w:hAnsi="Tahoma" w:cs="Tahoma"/>
          <w:sz w:val="22"/>
          <w:szCs w:val="22"/>
        </w:rPr>
        <w:t>s</w:t>
      </w:r>
      <w:proofErr w:type="spellEnd"/>
      <w:r w:rsidR="0042181F" w:rsidRPr="00D70B1D">
        <w:rPr>
          <w:rFonts w:ascii="Tahoma" w:hAnsi="Tahoma" w:cs="Tahoma"/>
          <w:sz w:val="22"/>
          <w:szCs w:val="22"/>
        </w:rPr>
        <w:t xml:space="preserve"> </w:t>
      </w:r>
      <w:r w:rsidR="003B0066" w:rsidRPr="00D70B1D">
        <w:rPr>
          <w:rFonts w:ascii="Tahoma" w:hAnsi="Tahoma" w:cs="Tahoma"/>
          <w:sz w:val="22"/>
          <w:szCs w:val="22"/>
        </w:rPr>
        <w:t>may</w:t>
      </w:r>
      <w:r w:rsidR="0042181F" w:rsidRPr="00D70B1D">
        <w:rPr>
          <w:rFonts w:ascii="Tahoma" w:hAnsi="Tahoma" w:cs="Tahoma"/>
          <w:sz w:val="22"/>
          <w:szCs w:val="22"/>
        </w:rPr>
        <w:t xml:space="preserve"> only harvest forest products </w:t>
      </w:r>
      <w:r w:rsidR="008B72C3" w:rsidRPr="00D70B1D">
        <w:rPr>
          <w:rFonts w:ascii="Tahoma" w:hAnsi="Tahoma" w:cs="Tahoma"/>
          <w:sz w:val="22"/>
          <w:szCs w:val="22"/>
        </w:rPr>
        <w:t>in</w:t>
      </w:r>
      <w:r w:rsidR="0042181F" w:rsidRPr="00D70B1D">
        <w:rPr>
          <w:rFonts w:ascii="Tahoma" w:hAnsi="Tahoma" w:cs="Tahoma"/>
          <w:sz w:val="22"/>
          <w:szCs w:val="22"/>
        </w:rPr>
        <w:t xml:space="preserve"> that area.</w:t>
      </w:r>
    </w:p>
    <w:p w:rsidR="003B0066" w:rsidRPr="00D70B1D" w:rsidRDefault="007D0ADF" w:rsidP="007D0ADF">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D70B1D">
        <w:rPr>
          <w:rFonts w:ascii="Tahoma" w:hAnsi="Tahoma" w:cs="Tahoma"/>
          <w:sz w:val="22"/>
          <w:szCs w:val="22"/>
        </w:rPr>
        <w:t xml:space="preserve">The </w:t>
      </w:r>
      <w:r w:rsidRPr="00D70B1D">
        <w:rPr>
          <w:rFonts w:ascii="Tahoma" w:hAnsi="Tahoma" w:cs="Tahoma"/>
          <w:b/>
          <w:sz w:val="22"/>
          <w:szCs w:val="22"/>
        </w:rPr>
        <w:t>FS-2400-1/BLM-5450-24</w:t>
      </w:r>
      <w:r w:rsidRPr="00D70B1D">
        <w:rPr>
          <w:rFonts w:ascii="Tahoma" w:hAnsi="Tahoma" w:cs="Tahoma"/>
          <w:sz w:val="22"/>
          <w:szCs w:val="22"/>
        </w:rPr>
        <w:t>, Forest Products Removal Permit, sells special forest products such as firewood, Christmas trees, mushrooms, or pinecones at rates established by the Forest Service.  The permits are limited to $</w:t>
      </w:r>
      <w:r w:rsidR="009C6D71" w:rsidRPr="00D70B1D">
        <w:rPr>
          <w:rFonts w:ascii="Tahoma" w:hAnsi="Tahoma" w:cs="Tahoma"/>
          <w:sz w:val="22"/>
          <w:szCs w:val="22"/>
        </w:rPr>
        <w:t>1,000</w:t>
      </w:r>
      <w:r w:rsidRPr="00D70B1D">
        <w:rPr>
          <w:rFonts w:ascii="Tahoma" w:hAnsi="Tahoma" w:cs="Tahoma"/>
          <w:sz w:val="22"/>
          <w:szCs w:val="22"/>
        </w:rPr>
        <w:t xml:space="preserve"> in value.  </w:t>
      </w:r>
    </w:p>
    <w:p w:rsidR="007D0ADF" w:rsidRPr="00D70B1D" w:rsidRDefault="004D77D9" w:rsidP="007D0ADF">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D70B1D">
        <w:rPr>
          <w:rFonts w:ascii="Tahoma" w:hAnsi="Tahoma" w:cs="Tahoma"/>
          <w:sz w:val="22"/>
          <w:szCs w:val="22"/>
        </w:rPr>
        <w:t>National forests in Arizona use t</w:t>
      </w:r>
      <w:r w:rsidR="007D0ADF" w:rsidRPr="00D70B1D">
        <w:rPr>
          <w:rFonts w:ascii="Tahoma" w:hAnsi="Tahoma" w:cs="Tahoma"/>
          <w:sz w:val="22"/>
          <w:szCs w:val="22"/>
        </w:rPr>
        <w:t xml:space="preserve">he Tonto National Forest Christmas Tree </w:t>
      </w:r>
      <w:r w:rsidR="003B0066" w:rsidRPr="00D70B1D">
        <w:rPr>
          <w:rFonts w:ascii="Tahoma" w:hAnsi="Tahoma" w:cs="Tahoma"/>
          <w:sz w:val="22"/>
          <w:szCs w:val="22"/>
        </w:rPr>
        <w:t>Application</w:t>
      </w:r>
      <w:r w:rsidRPr="00D70B1D">
        <w:rPr>
          <w:rFonts w:ascii="Tahoma" w:hAnsi="Tahoma" w:cs="Tahoma"/>
          <w:sz w:val="22"/>
          <w:szCs w:val="22"/>
        </w:rPr>
        <w:t xml:space="preserve">, </w:t>
      </w:r>
      <w:r w:rsidR="007D0ADF" w:rsidRPr="00D70B1D">
        <w:rPr>
          <w:rFonts w:ascii="Tahoma" w:hAnsi="Tahoma" w:cs="Tahoma"/>
          <w:sz w:val="22"/>
          <w:szCs w:val="22"/>
        </w:rPr>
        <w:t xml:space="preserve">as there are more requests for Christmas Trees in </w:t>
      </w:r>
      <w:r w:rsidRPr="00D70B1D">
        <w:rPr>
          <w:rFonts w:ascii="Tahoma" w:hAnsi="Tahoma" w:cs="Tahoma"/>
          <w:sz w:val="22"/>
          <w:szCs w:val="22"/>
        </w:rPr>
        <w:t>these forests</w:t>
      </w:r>
      <w:r w:rsidR="007D0ADF" w:rsidRPr="00D70B1D">
        <w:rPr>
          <w:rFonts w:ascii="Tahoma" w:hAnsi="Tahoma" w:cs="Tahoma"/>
          <w:sz w:val="22"/>
          <w:szCs w:val="22"/>
        </w:rPr>
        <w:t xml:space="preserve"> than there are trees available.  The applicatio</w:t>
      </w:r>
      <w:r w:rsidR="003B0066" w:rsidRPr="00D70B1D">
        <w:rPr>
          <w:rFonts w:ascii="Tahoma" w:hAnsi="Tahoma" w:cs="Tahoma"/>
          <w:sz w:val="22"/>
          <w:szCs w:val="22"/>
        </w:rPr>
        <w:t>n and selection process provide</w:t>
      </w:r>
      <w:r w:rsidR="007D0ADF" w:rsidRPr="00D70B1D">
        <w:rPr>
          <w:rFonts w:ascii="Tahoma" w:hAnsi="Tahoma" w:cs="Tahoma"/>
          <w:sz w:val="22"/>
          <w:szCs w:val="22"/>
        </w:rPr>
        <w:t xml:space="preserve"> equal opportunity for all applicants to obtain a tree.</w:t>
      </w:r>
    </w:p>
    <w:p w:rsidR="003B0066" w:rsidRPr="00D70B1D" w:rsidRDefault="003B0066" w:rsidP="003B0066">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D70B1D">
        <w:rPr>
          <w:rFonts w:ascii="Tahoma" w:hAnsi="Tahoma" w:cs="Tahoma"/>
          <w:sz w:val="22"/>
          <w:szCs w:val="22"/>
        </w:rPr>
        <w:t xml:space="preserve">The </w:t>
      </w:r>
      <w:r w:rsidRPr="00D70B1D">
        <w:rPr>
          <w:rFonts w:ascii="Tahoma" w:hAnsi="Tahoma" w:cs="Tahoma"/>
          <w:b/>
          <w:sz w:val="22"/>
          <w:szCs w:val="22"/>
        </w:rPr>
        <w:t>FS-2400-8</w:t>
      </w:r>
      <w:r w:rsidRPr="00D70B1D">
        <w:rPr>
          <w:rFonts w:ascii="Tahoma" w:hAnsi="Tahoma" w:cs="Tahoma"/>
          <w:sz w:val="22"/>
          <w:szCs w:val="22"/>
        </w:rPr>
        <w:t>, Forest Products Free Use Permit, allows free use of forest products in accordance with regulations in 36 CFR 223.5 - 223.11.  Free use permits are generally limited to $200 in value.</w:t>
      </w:r>
    </w:p>
    <w:p w:rsidR="007D0ADF" w:rsidRPr="00D70B1D" w:rsidRDefault="007D0ADF" w:rsidP="007D0ADF">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D70B1D">
        <w:rPr>
          <w:rFonts w:ascii="Tahoma" w:hAnsi="Tahoma" w:cs="Tahoma"/>
          <w:sz w:val="22"/>
          <w:szCs w:val="22"/>
        </w:rPr>
        <w:t xml:space="preserve">The </w:t>
      </w:r>
      <w:r w:rsidRPr="00D70B1D">
        <w:rPr>
          <w:rFonts w:ascii="Tahoma" w:hAnsi="Tahoma" w:cs="Tahoma"/>
          <w:b/>
          <w:sz w:val="22"/>
          <w:szCs w:val="22"/>
        </w:rPr>
        <w:t>FS-2400-4</w:t>
      </w:r>
      <w:r w:rsidRPr="00D70B1D">
        <w:rPr>
          <w:rFonts w:ascii="Tahoma" w:hAnsi="Tahoma" w:cs="Tahoma"/>
          <w:sz w:val="22"/>
          <w:szCs w:val="22"/>
        </w:rPr>
        <w:t xml:space="preserve">, Forest Products Contract records sales of timber or forest products at rates established by the Forest Service (or at competitive bid rates).  These contracts are limited to $10,000 in appraised or advertised value.  Under certain circumstances, information from bidders competing for a forest products contract is collected on form </w:t>
      </w:r>
      <w:r w:rsidRPr="00D70B1D">
        <w:rPr>
          <w:rFonts w:ascii="Tahoma" w:hAnsi="Tahoma" w:cs="Tahoma"/>
          <w:i/>
          <w:sz w:val="22"/>
          <w:szCs w:val="22"/>
        </w:rPr>
        <w:t>FS-2400-42a National Forest Timber and Forest Products for Sale</w:t>
      </w:r>
      <w:r w:rsidR="00121EE4" w:rsidRPr="00D70B1D">
        <w:rPr>
          <w:rFonts w:ascii="Tahoma" w:hAnsi="Tahoma" w:cs="Tahoma"/>
          <w:i/>
          <w:sz w:val="22"/>
          <w:szCs w:val="22"/>
        </w:rPr>
        <w:t xml:space="preserve"> </w:t>
      </w:r>
      <w:r w:rsidR="001A44F0" w:rsidRPr="00D70B1D">
        <w:rPr>
          <w:rFonts w:ascii="Tahoma" w:hAnsi="Tahoma" w:cs="Tahoma"/>
          <w:i/>
          <w:sz w:val="22"/>
          <w:szCs w:val="22"/>
        </w:rPr>
        <w:t>(A</w:t>
      </w:r>
      <w:r w:rsidR="00121EE4" w:rsidRPr="00D70B1D">
        <w:rPr>
          <w:rFonts w:ascii="Tahoma" w:hAnsi="Tahoma" w:cs="Tahoma"/>
          <w:i/>
          <w:sz w:val="22"/>
          <w:szCs w:val="22"/>
        </w:rPr>
        <w:t>dvertisement and Short-Form Bid</w:t>
      </w:r>
      <w:r w:rsidRPr="00D70B1D">
        <w:rPr>
          <w:rFonts w:ascii="Tahoma" w:hAnsi="Tahoma" w:cs="Tahoma"/>
          <w:i/>
          <w:sz w:val="22"/>
          <w:szCs w:val="22"/>
        </w:rPr>
        <w:t>),</w:t>
      </w:r>
      <w:r w:rsidRPr="00D70B1D">
        <w:rPr>
          <w:rFonts w:ascii="Tahoma" w:hAnsi="Tahoma" w:cs="Tahoma"/>
          <w:sz w:val="22"/>
          <w:szCs w:val="22"/>
        </w:rPr>
        <w:t xml:space="preserve"> which is covered by information collection 0596-0066.  In such instances, the contracting officer uses the information from form FS-2400-42a to complete the Forest Products Contract (FS-2400-4) prior to award</w:t>
      </w:r>
      <w:r w:rsidR="00E35CAF" w:rsidRPr="00D70B1D">
        <w:rPr>
          <w:rFonts w:ascii="Tahoma" w:hAnsi="Tahoma" w:cs="Tahoma"/>
          <w:sz w:val="22"/>
          <w:szCs w:val="22"/>
        </w:rPr>
        <w:t>.  (</w:t>
      </w:r>
      <w:r w:rsidR="00121EE4" w:rsidRPr="00D70B1D">
        <w:rPr>
          <w:rFonts w:ascii="Tahoma" w:hAnsi="Tahoma" w:cs="Tahoma"/>
          <w:sz w:val="22"/>
          <w:szCs w:val="22"/>
        </w:rPr>
        <w:t>More specifically, f</w:t>
      </w:r>
      <w:r w:rsidR="00E35CAF" w:rsidRPr="00D70B1D">
        <w:rPr>
          <w:rFonts w:ascii="Tahoma" w:hAnsi="Tahoma" w:cs="Tahoma"/>
          <w:sz w:val="22"/>
          <w:szCs w:val="22"/>
        </w:rPr>
        <w:t xml:space="preserve">orm FS-2400-42a, is used for soliciting and receiving bids on short-notice advertised timber sales made using contract form FS-2400-4, except when soliciting bids by published advertisement; when soliciting bids by posting notice in public places or by distributing notices to potentially interested parties and the contract form FS-2400-4 does not adequately state the conditions that the bidder must meet; or when soliciting bids for timber sale set-aside sales.  Since the FS-2400-42a is a bid form, it is covered under information collection 0596-0066 with the other bid forms the FS uses.)  </w:t>
      </w:r>
      <w:r w:rsidRPr="00D70B1D">
        <w:rPr>
          <w:rFonts w:ascii="Tahoma" w:hAnsi="Tahoma" w:cs="Tahoma"/>
          <w:sz w:val="22"/>
          <w:szCs w:val="22"/>
        </w:rPr>
        <w:t xml:space="preserve"> </w:t>
      </w:r>
    </w:p>
    <w:p w:rsidR="00C37CD8" w:rsidRPr="00D70B1D"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8B72C3" w:rsidRPr="00D70B1D" w:rsidRDefault="00844D68"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lastRenderedPageBreak/>
        <w:t xml:space="preserve">A Forest Service or Bureau of Land Management </w:t>
      </w:r>
      <w:r w:rsidR="008B72C3" w:rsidRPr="00D70B1D">
        <w:rPr>
          <w:rFonts w:ascii="Tahoma" w:hAnsi="Tahoma" w:cs="Tahoma"/>
          <w:sz w:val="22"/>
          <w:szCs w:val="22"/>
        </w:rPr>
        <w:t xml:space="preserve">(BLM-5450-24) </w:t>
      </w:r>
      <w:r w:rsidRPr="00D70B1D">
        <w:rPr>
          <w:rFonts w:ascii="Tahoma" w:hAnsi="Tahoma" w:cs="Tahoma"/>
          <w:sz w:val="22"/>
          <w:szCs w:val="22"/>
        </w:rPr>
        <w:t xml:space="preserve">employee working at a unit office collects </w:t>
      </w:r>
      <w:r w:rsidR="008B72C3" w:rsidRPr="00D70B1D">
        <w:rPr>
          <w:rFonts w:ascii="Tahoma" w:hAnsi="Tahoma" w:cs="Tahoma"/>
          <w:sz w:val="22"/>
          <w:szCs w:val="22"/>
        </w:rPr>
        <w:t xml:space="preserve">the </w:t>
      </w:r>
      <w:r w:rsidRPr="00D70B1D">
        <w:rPr>
          <w:rFonts w:ascii="Tahoma" w:hAnsi="Tahoma" w:cs="Tahoma"/>
          <w:sz w:val="22"/>
          <w:szCs w:val="22"/>
        </w:rPr>
        <w:t>information</w:t>
      </w:r>
      <w:r w:rsidR="00A84E02" w:rsidRPr="00D70B1D">
        <w:rPr>
          <w:rFonts w:ascii="Tahoma" w:hAnsi="Tahoma" w:cs="Tahoma"/>
          <w:sz w:val="22"/>
          <w:szCs w:val="22"/>
        </w:rPr>
        <w:t xml:space="preserve">.  </w:t>
      </w:r>
      <w:r w:rsidRPr="00D70B1D">
        <w:rPr>
          <w:rFonts w:ascii="Tahoma" w:hAnsi="Tahoma" w:cs="Tahoma"/>
          <w:sz w:val="22"/>
          <w:szCs w:val="22"/>
        </w:rPr>
        <w:t>In such circumstances, t</w:t>
      </w:r>
      <w:r w:rsidR="00A84E02" w:rsidRPr="00D70B1D">
        <w:rPr>
          <w:rFonts w:ascii="Tahoma" w:hAnsi="Tahoma" w:cs="Tahoma"/>
          <w:sz w:val="22"/>
          <w:szCs w:val="22"/>
        </w:rPr>
        <w:t xml:space="preserve">he person requesting the permit </w:t>
      </w:r>
      <w:r w:rsidRPr="00D70B1D">
        <w:rPr>
          <w:rFonts w:ascii="Tahoma" w:hAnsi="Tahoma" w:cs="Tahoma"/>
          <w:sz w:val="22"/>
          <w:szCs w:val="22"/>
        </w:rPr>
        <w:t>provides</w:t>
      </w:r>
      <w:r w:rsidR="00A84E02" w:rsidRPr="00D70B1D">
        <w:rPr>
          <w:rFonts w:ascii="Tahoma" w:hAnsi="Tahoma" w:cs="Tahoma"/>
          <w:sz w:val="22"/>
          <w:szCs w:val="22"/>
        </w:rPr>
        <w:t xml:space="preserve"> the information orally and the </w:t>
      </w:r>
      <w:r w:rsidRPr="00D70B1D">
        <w:rPr>
          <w:rFonts w:ascii="Tahoma" w:hAnsi="Tahoma" w:cs="Tahoma"/>
          <w:sz w:val="22"/>
          <w:szCs w:val="22"/>
        </w:rPr>
        <w:t>Federal employee</w:t>
      </w:r>
      <w:r w:rsidR="00A84E02" w:rsidRPr="00D70B1D">
        <w:rPr>
          <w:rFonts w:ascii="Tahoma" w:hAnsi="Tahoma" w:cs="Tahoma"/>
          <w:sz w:val="22"/>
          <w:szCs w:val="22"/>
        </w:rPr>
        <w:t xml:space="preserve"> either enter</w:t>
      </w:r>
      <w:r w:rsidRPr="00D70B1D">
        <w:rPr>
          <w:rFonts w:ascii="Tahoma" w:hAnsi="Tahoma" w:cs="Tahoma"/>
          <w:sz w:val="22"/>
          <w:szCs w:val="22"/>
        </w:rPr>
        <w:t>s</w:t>
      </w:r>
      <w:r w:rsidR="00A84E02" w:rsidRPr="00D70B1D">
        <w:rPr>
          <w:rFonts w:ascii="Tahoma" w:hAnsi="Tahoma" w:cs="Tahoma"/>
          <w:sz w:val="22"/>
          <w:szCs w:val="22"/>
        </w:rPr>
        <w:t xml:space="preserve"> the information into a computer for processing and printing</w:t>
      </w:r>
      <w:r w:rsidRPr="00D70B1D">
        <w:rPr>
          <w:rFonts w:ascii="Tahoma" w:hAnsi="Tahoma" w:cs="Tahoma"/>
          <w:sz w:val="22"/>
          <w:szCs w:val="22"/>
        </w:rPr>
        <w:t xml:space="preserve">, </w:t>
      </w:r>
      <w:r w:rsidR="00A84E02" w:rsidRPr="00D70B1D">
        <w:rPr>
          <w:rFonts w:ascii="Tahoma" w:hAnsi="Tahoma" w:cs="Tahoma"/>
          <w:sz w:val="22"/>
          <w:szCs w:val="22"/>
        </w:rPr>
        <w:t>or enter</w:t>
      </w:r>
      <w:r w:rsidRPr="00D70B1D">
        <w:rPr>
          <w:rFonts w:ascii="Tahoma" w:hAnsi="Tahoma" w:cs="Tahoma"/>
          <w:sz w:val="22"/>
          <w:szCs w:val="22"/>
        </w:rPr>
        <w:t>s</w:t>
      </w:r>
      <w:r w:rsidR="00A84E02" w:rsidRPr="00D70B1D">
        <w:rPr>
          <w:rFonts w:ascii="Tahoma" w:hAnsi="Tahoma" w:cs="Tahoma"/>
          <w:sz w:val="22"/>
          <w:szCs w:val="22"/>
        </w:rPr>
        <w:t xml:space="preserve"> the information manuall</w:t>
      </w:r>
      <w:r w:rsidR="00526675" w:rsidRPr="00D70B1D">
        <w:rPr>
          <w:rFonts w:ascii="Tahoma" w:hAnsi="Tahoma" w:cs="Tahoma"/>
          <w:sz w:val="22"/>
          <w:szCs w:val="22"/>
        </w:rPr>
        <w:t>y on a paper copy of a permit.</w:t>
      </w:r>
      <w:r w:rsidRPr="00D70B1D">
        <w:rPr>
          <w:rFonts w:ascii="Tahoma" w:hAnsi="Tahoma" w:cs="Tahoma"/>
          <w:sz w:val="22"/>
          <w:szCs w:val="22"/>
        </w:rPr>
        <w:t xml:space="preserve">  </w:t>
      </w:r>
    </w:p>
    <w:p w:rsidR="00526675" w:rsidRPr="00D70B1D" w:rsidRDefault="008B72C3"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 xml:space="preserve">Applicants submitting the </w:t>
      </w:r>
      <w:r w:rsidR="00844D68" w:rsidRPr="00D70B1D">
        <w:rPr>
          <w:rFonts w:ascii="Tahoma" w:hAnsi="Tahoma" w:cs="Tahoma"/>
          <w:sz w:val="22"/>
          <w:szCs w:val="22"/>
        </w:rPr>
        <w:t xml:space="preserve">Tonto National Forest </w:t>
      </w:r>
      <w:r w:rsidRPr="00D70B1D">
        <w:rPr>
          <w:rFonts w:ascii="Tahoma" w:hAnsi="Tahoma" w:cs="Tahoma"/>
          <w:sz w:val="22"/>
          <w:szCs w:val="22"/>
        </w:rPr>
        <w:t>Christmas Tree Application do so either over the Internet or manually.  A drawing determines who will receive a permit.  Forest employees use the information provided to complete a FS-2400-1 for each applicant selected.  Issuance of the permit occurs upon receipt of payment.</w:t>
      </w:r>
    </w:p>
    <w:p w:rsidR="00A84E02" w:rsidRPr="00D70B1D" w:rsidRDefault="008B72C3"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The Forest Service is currently developing a process to collect the required information electronically (via the Internet)</w:t>
      </w:r>
      <w:r w:rsidR="006E676A" w:rsidRPr="00D70B1D">
        <w:rPr>
          <w:rFonts w:ascii="Tahoma" w:hAnsi="Tahoma" w:cs="Tahoma"/>
          <w:sz w:val="22"/>
          <w:szCs w:val="22"/>
        </w:rPr>
        <w:t xml:space="preserve"> for permits FS-2400-1, FS-2400-4, and FS-2400-8</w:t>
      </w:r>
      <w:r w:rsidRPr="00D70B1D">
        <w:rPr>
          <w:rFonts w:ascii="Tahoma" w:hAnsi="Tahoma" w:cs="Tahoma"/>
          <w:sz w:val="22"/>
          <w:szCs w:val="22"/>
        </w:rPr>
        <w:t xml:space="preserve">.  The burden estimates in Table 2 include the burden for face-to-face and electronic payments via the Internet.  </w:t>
      </w:r>
      <w:bookmarkStart w:id="0" w:name="OLE_LINK1"/>
      <w:bookmarkStart w:id="1" w:name="OLE_LINK2"/>
      <w:r w:rsidRPr="00D70B1D">
        <w:rPr>
          <w:rFonts w:ascii="Tahoma" w:hAnsi="Tahoma" w:cs="Tahoma"/>
          <w:sz w:val="22"/>
          <w:szCs w:val="22"/>
        </w:rPr>
        <w:t>T</w:t>
      </w:r>
      <w:r w:rsidR="00163FD6" w:rsidRPr="00D70B1D">
        <w:rPr>
          <w:rFonts w:ascii="Tahoma" w:hAnsi="Tahoma" w:cs="Tahoma"/>
          <w:sz w:val="22"/>
          <w:szCs w:val="22"/>
        </w:rPr>
        <w:t>he electronic payment form is not yet available</w:t>
      </w:r>
      <w:r w:rsidRPr="00D70B1D">
        <w:rPr>
          <w:rFonts w:ascii="Tahoma" w:hAnsi="Tahoma" w:cs="Tahoma"/>
          <w:sz w:val="22"/>
          <w:szCs w:val="22"/>
        </w:rPr>
        <w:t>, though w</w:t>
      </w:r>
      <w:r w:rsidR="006540B9" w:rsidRPr="00D70B1D">
        <w:rPr>
          <w:rFonts w:ascii="Tahoma" w:hAnsi="Tahoma" w:cs="Tahoma"/>
          <w:sz w:val="22"/>
          <w:szCs w:val="22"/>
        </w:rPr>
        <w:t>hen available</w:t>
      </w:r>
      <w:r w:rsidRPr="00D70B1D">
        <w:rPr>
          <w:rFonts w:ascii="Tahoma" w:hAnsi="Tahoma" w:cs="Tahoma"/>
          <w:sz w:val="22"/>
          <w:szCs w:val="22"/>
        </w:rPr>
        <w:t xml:space="preserve"> and approved by OMB</w:t>
      </w:r>
      <w:r w:rsidR="006540B9" w:rsidRPr="00D70B1D">
        <w:rPr>
          <w:rFonts w:ascii="Tahoma" w:hAnsi="Tahoma" w:cs="Tahoma"/>
          <w:sz w:val="22"/>
          <w:szCs w:val="22"/>
        </w:rPr>
        <w:t>, approximately half of the respondents may want to purchase permit</w:t>
      </w:r>
      <w:r w:rsidRPr="00D70B1D">
        <w:rPr>
          <w:rFonts w:ascii="Tahoma" w:hAnsi="Tahoma" w:cs="Tahoma"/>
          <w:sz w:val="22"/>
          <w:szCs w:val="22"/>
        </w:rPr>
        <w:t>s electronically</w:t>
      </w:r>
      <w:r w:rsidR="00C846EB" w:rsidRPr="00D70B1D">
        <w:rPr>
          <w:rFonts w:ascii="Tahoma" w:hAnsi="Tahoma" w:cs="Tahoma"/>
          <w:sz w:val="22"/>
          <w:szCs w:val="22"/>
        </w:rPr>
        <w:t xml:space="preserve"> via the internet</w:t>
      </w:r>
      <w:r w:rsidRPr="00D70B1D">
        <w:rPr>
          <w:rFonts w:ascii="Tahoma" w:hAnsi="Tahoma" w:cs="Tahoma"/>
          <w:sz w:val="22"/>
          <w:szCs w:val="22"/>
        </w:rPr>
        <w:t xml:space="preserve"> </w:t>
      </w:r>
      <w:r w:rsidR="006540B9" w:rsidRPr="00D70B1D">
        <w:rPr>
          <w:rFonts w:ascii="Tahoma" w:hAnsi="Tahoma" w:cs="Tahoma"/>
          <w:sz w:val="22"/>
          <w:szCs w:val="22"/>
        </w:rPr>
        <w:t>with a credit card.</w:t>
      </w:r>
      <w:r w:rsidR="00163FD6" w:rsidRPr="00D70B1D">
        <w:rPr>
          <w:rFonts w:ascii="Tahoma" w:hAnsi="Tahoma" w:cs="Tahoma"/>
          <w:sz w:val="22"/>
          <w:szCs w:val="22"/>
        </w:rPr>
        <w:t xml:space="preserve"> </w:t>
      </w:r>
      <w:bookmarkEnd w:id="0"/>
      <w:bookmarkEnd w:id="1"/>
    </w:p>
    <w:p w:rsidR="00C37CD8" w:rsidRPr="00D70B1D"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How frequently will the information be collected?</w:t>
      </w:r>
    </w:p>
    <w:p w:rsidR="00504B59" w:rsidRPr="00D70B1D" w:rsidRDefault="00966552"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D70B1D">
        <w:rPr>
          <w:rFonts w:ascii="Tahoma" w:hAnsi="Tahoma" w:cs="Tahoma"/>
          <w:sz w:val="22"/>
          <w:szCs w:val="22"/>
        </w:rPr>
        <w:t>On average, respondents file 1.5 responses per year, based on estimates that half of all respondents submit two requests per year.</w:t>
      </w:r>
    </w:p>
    <w:p w:rsidR="00C37CD8" w:rsidRPr="00D70B1D"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Will the information be shared with any other organizations inside or outside USDA or the government?</w:t>
      </w:r>
    </w:p>
    <w:p w:rsidR="006049F1" w:rsidRPr="00D70B1D" w:rsidRDefault="006049F1" w:rsidP="000245DD">
      <w:pPr>
        <w:pStyle w:val="BodyTextIndent2"/>
        <w:tabs>
          <w:tab w:val="clear" w:pos="0"/>
          <w:tab w:val="clear" w:pos="361"/>
          <w:tab w:val="clear" w:pos="722"/>
        </w:tabs>
        <w:spacing w:after="172"/>
        <w:ind w:left="720"/>
        <w:jc w:val="both"/>
        <w:rPr>
          <w:rFonts w:ascii="Tahoma" w:hAnsi="Tahoma" w:cs="Tahoma"/>
          <w:b w:val="0"/>
          <w:bCs w:val="0"/>
          <w:sz w:val="22"/>
          <w:szCs w:val="22"/>
        </w:rPr>
      </w:pPr>
      <w:r w:rsidRPr="00D70B1D">
        <w:rPr>
          <w:rFonts w:ascii="Tahoma" w:hAnsi="Tahoma" w:cs="Tahoma"/>
          <w:b w:val="0"/>
          <w:bCs w:val="0"/>
          <w:sz w:val="22"/>
          <w:szCs w:val="22"/>
        </w:rPr>
        <w:t xml:space="preserve">The information may be shared with Forest Service </w:t>
      </w:r>
      <w:r w:rsidR="006E676A" w:rsidRPr="00D70B1D">
        <w:rPr>
          <w:rFonts w:ascii="Tahoma" w:hAnsi="Tahoma" w:cs="Tahoma"/>
          <w:b w:val="0"/>
          <w:bCs w:val="0"/>
          <w:sz w:val="22"/>
          <w:szCs w:val="22"/>
        </w:rPr>
        <w:t xml:space="preserve">and Bureau of Land Management </w:t>
      </w:r>
      <w:r w:rsidRPr="00D70B1D">
        <w:rPr>
          <w:rFonts w:ascii="Tahoma" w:hAnsi="Tahoma" w:cs="Tahoma"/>
          <w:b w:val="0"/>
          <w:bCs w:val="0"/>
          <w:sz w:val="22"/>
          <w:szCs w:val="22"/>
        </w:rPr>
        <w:t>Law Enforcement Officials, as needed and f</w:t>
      </w:r>
      <w:r w:rsidR="009E68A3" w:rsidRPr="00D70B1D">
        <w:rPr>
          <w:rFonts w:ascii="Tahoma" w:hAnsi="Tahoma" w:cs="Tahoma"/>
          <w:b w:val="0"/>
          <w:bCs w:val="0"/>
          <w:sz w:val="22"/>
          <w:szCs w:val="22"/>
        </w:rPr>
        <w:t xml:space="preserve">or official use only, </w:t>
      </w:r>
      <w:r w:rsidR="00892984" w:rsidRPr="00D70B1D">
        <w:rPr>
          <w:rFonts w:ascii="Tahoma" w:hAnsi="Tahoma" w:cs="Tahoma"/>
          <w:b w:val="0"/>
          <w:bCs w:val="0"/>
          <w:sz w:val="22"/>
          <w:szCs w:val="22"/>
        </w:rPr>
        <w:t xml:space="preserve">for compliance and enforcement purposes of the following </w:t>
      </w:r>
      <w:r w:rsidRPr="00D70B1D">
        <w:rPr>
          <w:rFonts w:ascii="Tahoma" w:hAnsi="Tahoma" w:cs="Tahoma"/>
          <w:b w:val="0"/>
          <w:bCs w:val="0"/>
          <w:sz w:val="22"/>
          <w:szCs w:val="22"/>
        </w:rPr>
        <w:t>rules</w:t>
      </w:r>
      <w:r w:rsidR="00892984" w:rsidRPr="00D70B1D">
        <w:rPr>
          <w:rFonts w:ascii="Tahoma" w:hAnsi="Tahoma" w:cs="Tahoma"/>
          <w:b w:val="0"/>
          <w:bCs w:val="0"/>
          <w:sz w:val="22"/>
          <w:szCs w:val="22"/>
        </w:rPr>
        <w:t xml:space="preserve"> and </w:t>
      </w:r>
      <w:r w:rsidRPr="00D70B1D">
        <w:rPr>
          <w:rFonts w:ascii="Tahoma" w:hAnsi="Tahoma" w:cs="Tahoma"/>
          <w:b w:val="0"/>
          <w:bCs w:val="0"/>
          <w:sz w:val="22"/>
          <w:szCs w:val="22"/>
        </w:rPr>
        <w:t>regulations:</w:t>
      </w:r>
    </w:p>
    <w:p w:rsidR="006049F1" w:rsidRPr="00D70B1D" w:rsidRDefault="006049F1" w:rsidP="006E676A">
      <w:pPr>
        <w:pStyle w:val="BodyTextIndent2"/>
        <w:numPr>
          <w:ilvl w:val="0"/>
          <w:numId w:val="22"/>
        </w:numPr>
        <w:tabs>
          <w:tab w:val="clear" w:pos="0"/>
          <w:tab w:val="clear" w:pos="361"/>
          <w:tab w:val="clear" w:pos="722"/>
          <w:tab w:val="clear" w:pos="1444"/>
        </w:tabs>
        <w:spacing w:after="172"/>
        <w:jc w:val="both"/>
        <w:rPr>
          <w:rFonts w:ascii="Tahoma" w:hAnsi="Tahoma" w:cs="Tahoma"/>
          <w:b w:val="0"/>
          <w:bCs w:val="0"/>
          <w:sz w:val="22"/>
          <w:szCs w:val="22"/>
        </w:rPr>
      </w:pPr>
      <w:r w:rsidRPr="00D70B1D">
        <w:rPr>
          <w:rFonts w:ascii="Tahoma" w:hAnsi="Tahoma" w:cs="Tahoma"/>
          <w:b w:val="0"/>
          <w:bCs w:val="0"/>
          <w:sz w:val="22"/>
          <w:szCs w:val="22"/>
        </w:rPr>
        <w:t>16 U.S.C. 551 requires the promulgation of regulations to regulate forest use and prevent destruction of the forests</w:t>
      </w:r>
      <w:r w:rsidR="0078549C" w:rsidRPr="00D70B1D">
        <w:rPr>
          <w:rFonts w:ascii="Tahoma" w:hAnsi="Tahoma" w:cs="Tahoma"/>
          <w:b w:val="0"/>
          <w:bCs w:val="0"/>
          <w:sz w:val="22"/>
          <w:szCs w:val="22"/>
        </w:rPr>
        <w:t>;</w:t>
      </w:r>
    </w:p>
    <w:p w:rsidR="006049F1" w:rsidRPr="00D70B1D" w:rsidRDefault="006049F1" w:rsidP="006E676A">
      <w:pPr>
        <w:pStyle w:val="BodyTextIndent2"/>
        <w:numPr>
          <w:ilvl w:val="0"/>
          <w:numId w:val="22"/>
        </w:numPr>
        <w:tabs>
          <w:tab w:val="clear" w:pos="0"/>
          <w:tab w:val="clear" w:pos="361"/>
          <w:tab w:val="clear" w:pos="722"/>
          <w:tab w:val="clear" w:pos="1444"/>
        </w:tabs>
        <w:spacing w:after="172"/>
        <w:jc w:val="both"/>
        <w:rPr>
          <w:rFonts w:ascii="Tahoma" w:hAnsi="Tahoma" w:cs="Tahoma"/>
          <w:b w:val="0"/>
          <w:bCs w:val="0"/>
          <w:sz w:val="22"/>
          <w:szCs w:val="22"/>
        </w:rPr>
      </w:pPr>
      <w:r w:rsidRPr="00D70B1D">
        <w:rPr>
          <w:rFonts w:ascii="Tahoma" w:hAnsi="Tahoma" w:cs="Tahoma"/>
          <w:b w:val="0"/>
          <w:bCs w:val="0"/>
          <w:sz w:val="22"/>
          <w:szCs w:val="22"/>
        </w:rPr>
        <w:t>Regulations at 36 CFR 223.1 and 223.2 govern the sale of forest products such as Christmas trees, pine cones, moss, and mushrooms</w:t>
      </w:r>
      <w:r w:rsidR="0078549C" w:rsidRPr="00D70B1D">
        <w:rPr>
          <w:rFonts w:ascii="Tahoma" w:hAnsi="Tahoma" w:cs="Tahoma"/>
          <w:b w:val="0"/>
          <w:bCs w:val="0"/>
          <w:sz w:val="22"/>
          <w:szCs w:val="22"/>
        </w:rPr>
        <w:t>;</w:t>
      </w:r>
    </w:p>
    <w:p w:rsidR="006049F1" w:rsidRPr="00D70B1D" w:rsidRDefault="006049F1" w:rsidP="006E676A">
      <w:pPr>
        <w:pStyle w:val="BodyTextIndent2"/>
        <w:numPr>
          <w:ilvl w:val="0"/>
          <w:numId w:val="22"/>
        </w:numPr>
        <w:tabs>
          <w:tab w:val="clear" w:pos="0"/>
          <w:tab w:val="clear" w:pos="361"/>
          <w:tab w:val="clear" w:pos="722"/>
          <w:tab w:val="clear" w:pos="1444"/>
        </w:tabs>
        <w:spacing w:after="172"/>
        <w:jc w:val="both"/>
        <w:rPr>
          <w:rFonts w:ascii="Tahoma" w:hAnsi="Tahoma" w:cs="Tahoma"/>
          <w:b w:val="0"/>
          <w:bCs w:val="0"/>
          <w:sz w:val="22"/>
          <w:szCs w:val="22"/>
        </w:rPr>
      </w:pPr>
      <w:r w:rsidRPr="00D70B1D">
        <w:rPr>
          <w:rFonts w:ascii="Tahoma" w:hAnsi="Tahoma" w:cs="Tahoma"/>
          <w:b w:val="0"/>
          <w:bCs w:val="0"/>
          <w:sz w:val="22"/>
          <w:szCs w:val="22"/>
        </w:rPr>
        <w:t>Regulations at 36 CFR 223.5 - 223.11 set forth conditions under which free use of forest products may be obtained by individuals or organizations</w:t>
      </w:r>
      <w:r w:rsidR="0078549C" w:rsidRPr="00D70B1D">
        <w:rPr>
          <w:rFonts w:ascii="Tahoma" w:hAnsi="Tahoma" w:cs="Tahoma"/>
          <w:b w:val="0"/>
          <w:bCs w:val="0"/>
          <w:sz w:val="22"/>
          <w:szCs w:val="22"/>
        </w:rPr>
        <w:t>;</w:t>
      </w:r>
    </w:p>
    <w:p w:rsidR="006049F1" w:rsidRPr="00D70B1D" w:rsidRDefault="006049F1" w:rsidP="006E676A">
      <w:pPr>
        <w:pStyle w:val="BodyTextIndent2"/>
        <w:numPr>
          <w:ilvl w:val="0"/>
          <w:numId w:val="22"/>
        </w:numPr>
        <w:tabs>
          <w:tab w:val="clear" w:pos="0"/>
          <w:tab w:val="clear" w:pos="361"/>
          <w:tab w:val="clear" w:pos="722"/>
          <w:tab w:val="clear" w:pos="1444"/>
        </w:tabs>
        <w:spacing w:after="172"/>
        <w:jc w:val="both"/>
        <w:rPr>
          <w:rFonts w:ascii="Tahoma" w:hAnsi="Tahoma" w:cs="Tahoma"/>
          <w:b w:val="0"/>
          <w:bCs w:val="0"/>
          <w:sz w:val="22"/>
          <w:szCs w:val="22"/>
        </w:rPr>
      </w:pPr>
      <w:r w:rsidRPr="00D70B1D">
        <w:rPr>
          <w:rFonts w:ascii="Tahoma" w:hAnsi="Tahoma" w:cs="Tahoma"/>
          <w:b w:val="0"/>
          <w:bCs w:val="0"/>
          <w:sz w:val="22"/>
          <w:szCs w:val="22"/>
        </w:rPr>
        <w:t>16 U.S.C. 607 provides that a defense against trespass is that the forest products be removed under the regulations.  These statutes and the regulations apply to 16 U.S.C. 477, 492, and 607a</w:t>
      </w:r>
      <w:r w:rsidR="0078549C" w:rsidRPr="00D70B1D">
        <w:rPr>
          <w:rFonts w:ascii="Tahoma" w:hAnsi="Tahoma" w:cs="Tahoma"/>
          <w:b w:val="0"/>
          <w:bCs w:val="0"/>
          <w:sz w:val="22"/>
          <w:szCs w:val="22"/>
        </w:rPr>
        <w:t>; and</w:t>
      </w:r>
    </w:p>
    <w:p w:rsidR="006049F1" w:rsidRPr="00D70B1D" w:rsidRDefault="006049F1" w:rsidP="006E676A">
      <w:pPr>
        <w:pStyle w:val="BodyTextIndent2"/>
        <w:numPr>
          <w:ilvl w:val="0"/>
          <w:numId w:val="22"/>
        </w:numPr>
        <w:tabs>
          <w:tab w:val="clear" w:pos="0"/>
          <w:tab w:val="clear" w:pos="361"/>
          <w:tab w:val="clear" w:pos="722"/>
          <w:tab w:val="clear" w:pos="1444"/>
        </w:tabs>
        <w:spacing w:after="172"/>
        <w:jc w:val="both"/>
        <w:rPr>
          <w:rFonts w:ascii="Tahoma" w:hAnsi="Tahoma" w:cs="Tahoma"/>
          <w:b w:val="0"/>
          <w:bCs w:val="0"/>
          <w:sz w:val="22"/>
          <w:szCs w:val="22"/>
        </w:rPr>
      </w:pPr>
      <w:r w:rsidRPr="00D70B1D">
        <w:rPr>
          <w:rFonts w:ascii="Tahoma" w:hAnsi="Tahoma" w:cs="Tahoma"/>
          <w:b w:val="0"/>
          <w:bCs w:val="0"/>
          <w:sz w:val="22"/>
          <w:szCs w:val="22"/>
        </w:rPr>
        <w:t>Regulations at 36 CFR 261.6 require persons to obtain permits to remove special forest products from National Forest land.</w:t>
      </w:r>
    </w:p>
    <w:p w:rsidR="00C37CD8" w:rsidRPr="00D70B1D" w:rsidRDefault="00C37CD8" w:rsidP="008A1A04">
      <w:pPr>
        <w:pStyle w:val="Level2"/>
        <w:numPr>
          <w:ilvl w:val="0"/>
          <w:numId w:val="11"/>
        </w:numPr>
        <w:tabs>
          <w:tab w:val="left" w:pos="360"/>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If this is an ongoing collection, how have the collection requirements changed</w:t>
      </w:r>
      <w:r w:rsidR="008A1A04" w:rsidRPr="00D70B1D">
        <w:rPr>
          <w:rFonts w:ascii="Tahoma" w:hAnsi="Tahoma" w:cs="Tahoma"/>
          <w:b/>
          <w:bCs/>
          <w:sz w:val="22"/>
          <w:szCs w:val="22"/>
        </w:rPr>
        <w:t xml:space="preserve"> </w:t>
      </w:r>
      <w:r w:rsidRPr="00D70B1D">
        <w:rPr>
          <w:rFonts w:ascii="Tahoma" w:hAnsi="Tahoma" w:cs="Tahoma"/>
          <w:b/>
          <w:bCs/>
          <w:sz w:val="22"/>
          <w:szCs w:val="22"/>
        </w:rPr>
        <w:t>over time?</w:t>
      </w:r>
    </w:p>
    <w:p w:rsidR="00282355" w:rsidRPr="00D70B1D" w:rsidRDefault="006049F1" w:rsidP="00A156DD">
      <w:pPr>
        <w:pStyle w:val="BodyTextIndent"/>
        <w:tabs>
          <w:tab w:val="clear" w:pos="0"/>
          <w:tab w:val="clear" w:pos="361"/>
          <w:tab w:val="clear" w:pos="1083"/>
          <w:tab w:val="left" w:pos="360"/>
        </w:tabs>
        <w:spacing w:after="172"/>
        <w:ind w:left="720"/>
        <w:jc w:val="both"/>
        <w:rPr>
          <w:rFonts w:ascii="Tahoma" w:hAnsi="Tahoma" w:cs="Tahoma"/>
          <w:sz w:val="22"/>
          <w:szCs w:val="22"/>
        </w:rPr>
      </w:pPr>
      <w:r w:rsidRPr="00D70B1D">
        <w:rPr>
          <w:rFonts w:ascii="Tahoma" w:hAnsi="Tahoma" w:cs="Tahoma"/>
          <w:sz w:val="22"/>
          <w:szCs w:val="22"/>
        </w:rPr>
        <w:t xml:space="preserve">Collection requirements </w:t>
      </w:r>
      <w:r w:rsidR="00282355" w:rsidRPr="00D70B1D">
        <w:rPr>
          <w:rFonts w:ascii="Tahoma" w:hAnsi="Tahoma" w:cs="Tahoma"/>
          <w:sz w:val="22"/>
          <w:szCs w:val="22"/>
        </w:rPr>
        <w:t>remain unchanged.</w:t>
      </w:r>
      <w:r w:rsidR="00E4685F" w:rsidRPr="00D70B1D">
        <w:rPr>
          <w:rFonts w:ascii="Tahoma" w:hAnsi="Tahoma" w:cs="Tahoma"/>
          <w:sz w:val="22"/>
          <w:szCs w:val="22"/>
        </w:rPr>
        <w:t xml:space="preserve">  However, </w:t>
      </w:r>
      <w:r w:rsidR="009D4ED7" w:rsidRPr="00D70B1D">
        <w:rPr>
          <w:rFonts w:ascii="Tahoma" w:hAnsi="Tahoma" w:cs="Tahoma"/>
          <w:sz w:val="22"/>
          <w:szCs w:val="22"/>
        </w:rPr>
        <w:t>in FY 2007</w:t>
      </w:r>
      <w:r w:rsidR="00A042E3" w:rsidRPr="00D70B1D">
        <w:rPr>
          <w:rFonts w:ascii="Tahoma" w:hAnsi="Tahoma" w:cs="Tahoma"/>
          <w:sz w:val="22"/>
          <w:szCs w:val="22"/>
        </w:rPr>
        <w:t>-08</w:t>
      </w:r>
      <w:r w:rsidR="009D4ED7" w:rsidRPr="00D70B1D">
        <w:rPr>
          <w:rFonts w:ascii="Tahoma" w:hAnsi="Tahoma" w:cs="Tahoma"/>
          <w:sz w:val="22"/>
          <w:szCs w:val="22"/>
        </w:rPr>
        <w:t xml:space="preserve">, </w:t>
      </w:r>
      <w:r w:rsidR="006E676A" w:rsidRPr="00D70B1D">
        <w:rPr>
          <w:rFonts w:ascii="Tahoma" w:hAnsi="Tahoma" w:cs="Tahoma"/>
          <w:sz w:val="22"/>
          <w:szCs w:val="22"/>
        </w:rPr>
        <w:t xml:space="preserve">the Forest Service </w:t>
      </w:r>
      <w:r w:rsidR="009D4ED7" w:rsidRPr="00D70B1D">
        <w:rPr>
          <w:rFonts w:ascii="Tahoma" w:hAnsi="Tahoma" w:cs="Tahoma"/>
          <w:sz w:val="22"/>
          <w:szCs w:val="22"/>
        </w:rPr>
        <w:t xml:space="preserve">started to determine </w:t>
      </w:r>
      <w:r w:rsidR="00E4685F" w:rsidRPr="00D70B1D">
        <w:rPr>
          <w:rFonts w:ascii="Tahoma" w:hAnsi="Tahoma" w:cs="Tahoma"/>
          <w:sz w:val="22"/>
          <w:szCs w:val="22"/>
        </w:rPr>
        <w:t xml:space="preserve">the best way to collect the information </w:t>
      </w:r>
      <w:r w:rsidR="006E676A" w:rsidRPr="00D70B1D">
        <w:rPr>
          <w:rFonts w:ascii="Tahoma" w:hAnsi="Tahoma" w:cs="Tahoma"/>
          <w:sz w:val="22"/>
          <w:szCs w:val="22"/>
        </w:rPr>
        <w:t xml:space="preserve">using </w:t>
      </w:r>
      <w:r w:rsidR="00E4685F" w:rsidRPr="00D70B1D">
        <w:rPr>
          <w:rFonts w:ascii="Tahoma" w:hAnsi="Tahoma" w:cs="Tahoma"/>
          <w:sz w:val="22"/>
          <w:szCs w:val="22"/>
        </w:rPr>
        <w:t xml:space="preserve">the </w:t>
      </w:r>
      <w:r w:rsidR="006E676A" w:rsidRPr="00D70B1D">
        <w:rPr>
          <w:rFonts w:ascii="Tahoma" w:hAnsi="Tahoma" w:cs="Tahoma"/>
          <w:sz w:val="22"/>
          <w:szCs w:val="22"/>
        </w:rPr>
        <w:t>I</w:t>
      </w:r>
      <w:r w:rsidR="00E4685F" w:rsidRPr="00D70B1D">
        <w:rPr>
          <w:rFonts w:ascii="Tahoma" w:hAnsi="Tahoma" w:cs="Tahoma"/>
          <w:sz w:val="22"/>
          <w:szCs w:val="22"/>
        </w:rPr>
        <w:t>nternet</w:t>
      </w:r>
      <w:r w:rsidR="009D4ED7" w:rsidRPr="00D70B1D">
        <w:rPr>
          <w:rFonts w:ascii="Tahoma" w:hAnsi="Tahoma" w:cs="Tahoma"/>
          <w:sz w:val="22"/>
          <w:szCs w:val="22"/>
        </w:rPr>
        <w:t xml:space="preserve">, but that effort has been put on hold until </w:t>
      </w:r>
      <w:r w:rsidR="00517112" w:rsidRPr="00D70B1D">
        <w:rPr>
          <w:rFonts w:ascii="Tahoma" w:hAnsi="Tahoma" w:cs="Tahoma"/>
          <w:sz w:val="22"/>
          <w:szCs w:val="22"/>
        </w:rPr>
        <w:t xml:space="preserve">at least </w:t>
      </w:r>
      <w:r w:rsidR="000C2C8D" w:rsidRPr="00D70B1D">
        <w:rPr>
          <w:rFonts w:ascii="Tahoma" w:hAnsi="Tahoma" w:cs="Tahoma"/>
          <w:sz w:val="22"/>
          <w:szCs w:val="22"/>
        </w:rPr>
        <w:t>FY 2013 and</w:t>
      </w:r>
      <w:r w:rsidR="00517112" w:rsidRPr="00D70B1D">
        <w:rPr>
          <w:rFonts w:ascii="Tahoma" w:hAnsi="Tahoma" w:cs="Tahoma"/>
          <w:sz w:val="22"/>
          <w:szCs w:val="22"/>
        </w:rPr>
        <w:t xml:space="preserve"> has been identified as a medium </w:t>
      </w:r>
      <w:r w:rsidR="00517112" w:rsidRPr="00D70B1D">
        <w:rPr>
          <w:rFonts w:ascii="Tahoma" w:hAnsi="Tahoma" w:cs="Tahoma"/>
          <w:sz w:val="22"/>
          <w:szCs w:val="22"/>
        </w:rPr>
        <w:lastRenderedPageBreak/>
        <w:t xml:space="preserve">work priority for implementation during FY </w:t>
      </w:r>
      <w:r w:rsidR="000C2C8D" w:rsidRPr="00D70B1D">
        <w:rPr>
          <w:rFonts w:ascii="Tahoma" w:hAnsi="Tahoma" w:cs="Tahoma"/>
          <w:sz w:val="22"/>
          <w:szCs w:val="22"/>
        </w:rPr>
        <w:t>2013 or FY 2014</w:t>
      </w:r>
      <w:r w:rsidR="009D4ED7" w:rsidRPr="00D70B1D">
        <w:rPr>
          <w:rFonts w:ascii="Tahoma" w:hAnsi="Tahoma" w:cs="Tahoma"/>
          <w:sz w:val="22"/>
          <w:szCs w:val="22"/>
        </w:rPr>
        <w:t xml:space="preserve">, due to </w:t>
      </w:r>
      <w:r w:rsidR="00A042E3" w:rsidRPr="00D70B1D">
        <w:rPr>
          <w:rFonts w:ascii="Tahoma" w:hAnsi="Tahoma" w:cs="Tahoma"/>
          <w:sz w:val="22"/>
          <w:szCs w:val="22"/>
        </w:rPr>
        <w:t>agency financial system changes and other higher priority projects/efforts.</w:t>
      </w:r>
      <w:r w:rsidR="006E676A" w:rsidRPr="00D70B1D">
        <w:rPr>
          <w:rFonts w:ascii="Tahoma" w:hAnsi="Tahoma" w:cs="Tahoma"/>
          <w:sz w:val="22"/>
          <w:szCs w:val="22"/>
        </w:rPr>
        <w:t xml:space="preserve">  </w:t>
      </w:r>
    </w:p>
    <w:p w:rsidR="00C37CD8" w:rsidRPr="00D70B1D"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Describe whether, and to what extent, the collection of information involves the use of auto</w:t>
      </w:r>
      <w:r w:rsidRPr="00D70B1D">
        <w:rPr>
          <w:rFonts w:ascii="Tahoma" w:hAnsi="Tahoma" w:cs="Tahoma"/>
          <w:b/>
          <w:bCs/>
          <w:sz w:val="22"/>
          <w:szCs w:val="22"/>
        </w:rPr>
        <w:softHyphen/>
        <w:t>mat</w:t>
      </w:r>
      <w:r w:rsidRPr="00D70B1D">
        <w:rPr>
          <w:rFonts w:ascii="Tahoma" w:hAnsi="Tahoma" w:cs="Tahoma"/>
          <w:b/>
          <w:bCs/>
          <w:sz w:val="22"/>
          <w:szCs w:val="22"/>
        </w:rPr>
        <w:softHyphen/>
        <w:t>ed, elec</w:t>
      </w:r>
      <w:r w:rsidRPr="00D70B1D">
        <w:rPr>
          <w:rFonts w:ascii="Tahoma" w:hAnsi="Tahoma" w:cs="Tahoma"/>
          <w:b/>
          <w:bCs/>
          <w:sz w:val="22"/>
          <w:szCs w:val="22"/>
        </w:rPr>
        <w:softHyphen/>
        <w:t>tronic, mechani</w:t>
      </w:r>
      <w:r w:rsidRPr="00D70B1D">
        <w:rPr>
          <w:rFonts w:ascii="Tahoma" w:hAnsi="Tahoma" w:cs="Tahoma"/>
          <w:b/>
          <w:bCs/>
          <w:sz w:val="22"/>
          <w:szCs w:val="22"/>
        </w:rPr>
        <w:softHyphen/>
        <w:t>cal, or other techno</w:t>
      </w:r>
      <w:r w:rsidRPr="00D70B1D">
        <w:rPr>
          <w:rFonts w:ascii="Tahoma" w:hAnsi="Tahoma" w:cs="Tahoma"/>
          <w:b/>
          <w:bCs/>
          <w:sz w:val="22"/>
          <w:szCs w:val="22"/>
        </w:rPr>
        <w:softHyphen/>
        <w:t>log</w:t>
      </w:r>
      <w:r w:rsidRPr="00D70B1D">
        <w:rPr>
          <w:rFonts w:ascii="Tahoma" w:hAnsi="Tahoma" w:cs="Tahoma"/>
          <w:b/>
          <w:bCs/>
          <w:sz w:val="22"/>
          <w:szCs w:val="22"/>
        </w:rPr>
        <w:softHyphen/>
        <w:t>ical collection techniques or other forms of information technol</w:t>
      </w:r>
      <w:r w:rsidRPr="00D70B1D">
        <w:rPr>
          <w:rFonts w:ascii="Tahoma" w:hAnsi="Tahoma" w:cs="Tahoma"/>
          <w:b/>
          <w:bCs/>
          <w:sz w:val="22"/>
          <w:szCs w:val="22"/>
        </w:rPr>
        <w:softHyphen/>
        <w:t>o</w:t>
      </w:r>
      <w:r w:rsidRPr="00D70B1D">
        <w:rPr>
          <w:rFonts w:ascii="Tahoma" w:hAnsi="Tahoma" w:cs="Tahoma"/>
          <w:b/>
          <w:bCs/>
          <w:sz w:val="22"/>
          <w:szCs w:val="22"/>
        </w:rPr>
        <w:softHyphen/>
        <w:t>gy, e.g. permit</w:t>
      </w:r>
      <w:r w:rsidRPr="00D70B1D">
        <w:rPr>
          <w:rFonts w:ascii="Tahoma" w:hAnsi="Tahoma" w:cs="Tahoma"/>
          <w:b/>
          <w:bCs/>
          <w:sz w:val="22"/>
          <w:szCs w:val="22"/>
        </w:rPr>
        <w:softHyphen/>
        <w:t>ting elec</w:t>
      </w:r>
      <w:r w:rsidRPr="00D70B1D">
        <w:rPr>
          <w:rFonts w:ascii="Tahoma" w:hAnsi="Tahoma" w:cs="Tahoma"/>
          <w:b/>
          <w:bCs/>
          <w:sz w:val="22"/>
          <w:szCs w:val="22"/>
        </w:rPr>
        <w:softHyphen/>
        <w:t>tronic sub</w:t>
      </w:r>
      <w:r w:rsidRPr="00D70B1D">
        <w:rPr>
          <w:rFonts w:ascii="Tahoma" w:hAnsi="Tahoma" w:cs="Tahoma"/>
          <w:b/>
          <w:bCs/>
          <w:sz w:val="22"/>
          <w:szCs w:val="22"/>
        </w:rPr>
        <w:softHyphen/>
        <w:t>mission of respons</w:t>
      </w:r>
      <w:r w:rsidRPr="00D70B1D">
        <w:rPr>
          <w:rFonts w:ascii="Tahoma" w:hAnsi="Tahoma" w:cs="Tahoma"/>
          <w:b/>
          <w:bCs/>
          <w:sz w:val="22"/>
          <w:szCs w:val="22"/>
        </w:rPr>
        <w:softHyphen/>
        <w:t>es, and the basis for the decision for adopting this means of collection</w:t>
      </w:r>
      <w:r w:rsidR="006769CB" w:rsidRPr="00D70B1D">
        <w:rPr>
          <w:rFonts w:ascii="Tahoma" w:hAnsi="Tahoma" w:cs="Tahoma"/>
          <w:b/>
          <w:bCs/>
          <w:sz w:val="22"/>
          <w:szCs w:val="22"/>
        </w:rPr>
        <w:t xml:space="preserve">.  </w:t>
      </w:r>
      <w:r w:rsidRPr="00D70B1D">
        <w:rPr>
          <w:rFonts w:ascii="Tahoma" w:hAnsi="Tahoma" w:cs="Tahoma"/>
          <w:b/>
          <w:bCs/>
          <w:sz w:val="22"/>
          <w:szCs w:val="22"/>
        </w:rPr>
        <w:t>Also describe any con</w:t>
      </w:r>
      <w:r w:rsidRPr="00D70B1D">
        <w:rPr>
          <w:rFonts w:ascii="Tahoma" w:hAnsi="Tahoma" w:cs="Tahoma"/>
          <w:b/>
          <w:bCs/>
          <w:sz w:val="22"/>
          <w:szCs w:val="22"/>
        </w:rPr>
        <w:softHyphen/>
        <w:t>sideration of using in</w:t>
      </w:r>
      <w:r w:rsidRPr="00D70B1D">
        <w:rPr>
          <w:rFonts w:ascii="Tahoma" w:hAnsi="Tahoma" w:cs="Tahoma"/>
          <w:b/>
          <w:bCs/>
          <w:sz w:val="22"/>
          <w:szCs w:val="22"/>
        </w:rPr>
        <w:softHyphen/>
        <w:t>fo</w:t>
      </w:r>
      <w:r w:rsidRPr="00D70B1D">
        <w:rPr>
          <w:rFonts w:ascii="Tahoma" w:hAnsi="Tahoma" w:cs="Tahoma"/>
          <w:b/>
          <w:bCs/>
          <w:sz w:val="22"/>
          <w:szCs w:val="22"/>
        </w:rPr>
        <w:softHyphen/>
        <w:t>r</w:t>
      </w:r>
      <w:r w:rsidRPr="00D70B1D">
        <w:rPr>
          <w:rFonts w:ascii="Tahoma" w:hAnsi="Tahoma" w:cs="Tahoma"/>
          <w:b/>
          <w:bCs/>
          <w:sz w:val="22"/>
          <w:szCs w:val="22"/>
        </w:rPr>
        <w:softHyphen/>
        <w:t>m</w:t>
      </w:r>
      <w:r w:rsidRPr="00D70B1D">
        <w:rPr>
          <w:rFonts w:ascii="Tahoma" w:hAnsi="Tahoma" w:cs="Tahoma"/>
          <w:b/>
          <w:bCs/>
          <w:sz w:val="22"/>
          <w:szCs w:val="22"/>
        </w:rPr>
        <w:softHyphen/>
        <w:t>a</w:t>
      </w:r>
      <w:r w:rsidRPr="00D70B1D">
        <w:rPr>
          <w:rFonts w:ascii="Tahoma" w:hAnsi="Tahoma" w:cs="Tahoma"/>
          <w:b/>
          <w:bCs/>
          <w:sz w:val="22"/>
          <w:szCs w:val="22"/>
        </w:rPr>
        <w:softHyphen/>
        <w:t>t</w:t>
      </w:r>
      <w:r w:rsidRPr="00D70B1D">
        <w:rPr>
          <w:rFonts w:ascii="Tahoma" w:hAnsi="Tahoma" w:cs="Tahoma"/>
          <w:b/>
          <w:bCs/>
          <w:sz w:val="22"/>
          <w:szCs w:val="22"/>
        </w:rPr>
        <w:softHyphen/>
        <w:t>ion technolo</w:t>
      </w:r>
      <w:r w:rsidRPr="00D70B1D">
        <w:rPr>
          <w:rFonts w:ascii="Tahoma" w:hAnsi="Tahoma" w:cs="Tahoma"/>
          <w:b/>
          <w:bCs/>
          <w:sz w:val="22"/>
          <w:szCs w:val="22"/>
        </w:rPr>
        <w:softHyphen/>
        <w:t>gy to re</w:t>
      </w:r>
      <w:r w:rsidRPr="00D70B1D">
        <w:rPr>
          <w:rFonts w:ascii="Tahoma" w:hAnsi="Tahoma" w:cs="Tahoma"/>
          <w:b/>
          <w:bCs/>
          <w:sz w:val="22"/>
          <w:szCs w:val="22"/>
        </w:rPr>
        <w:softHyphen/>
        <w:t>duce bur</w:t>
      </w:r>
      <w:r w:rsidRPr="00D70B1D">
        <w:rPr>
          <w:rFonts w:ascii="Tahoma" w:hAnsi="Tahoma" w:cs="Tahoma"/>
          <w:b/>
          <w:bCs/>
          <w:sz w:val="22"/>
          <w:szCs w:val="22"/>
        </w:rPr>
        <w:softHyphen/>
        <w:t>den.</w:t>
      </w:r>
    </w:p>
    <w:p w:rsidR="006E676A" w:rsidRPr="00D70B1D" w:rsidRDefault="003B0066"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D70B1D">
        <w:rPr>
          <w:rFonts w:ascii="Tahoma" w:hAnsi="Tahoma" w:cs="Tahoma"/>
          <w:sz w:val="22"/>
          <w:szCs w:val="22"/>
        </w:rPr>
        <w:t>Respondents</w:t>
      </w:r>
      <w:r w:rsidR="006E676A" w:rsidRPr="00D70B1D">
        <w:rPr>
          <w:rFonts w:ascii="Tahoma" w:hAnsi="Tahoma" w:cs="Tahoma"/>
          <w:sz w:val="22"/>
          <w:szCs w:val="22"/>
        </w:rPr>
        <w:t xml:space="preserve"> </w:t>
      </w:r>
      <w:r w:rsidR="007108B3" w:rsidRPr="00D70B1D">
        <w:rPr>
          <w:rFonts w:ascii="Tahoma" w:hAnsi="Tahoma" w:cs="Tahoma"/>
          <w:sz w:val="22"/>
          <w:szCs w:val="22"/>
        </w:rPr>
        <w:t>provide the information verbally to a Federal employee</w:t>
      </w:r>
      <w:r w:rsidR="006E676A" w:rsidRPr="00D70B1D">
        <w:rPr>
          <w:rFonts w:ascii="Tahoma" w:hAnsi="Tahoma" w:cs="Tahoma"/>
          <w:sz w:val="22"/>
          <w:szCs w:val="22"/>
        </w:rPr>
        <w:t xml:space="preserve">.  Forest Service personnel enter the information </w:t>
      </w:r>
      <w:r w:rsidR="007108B3" w:rsidRPr="00D70B1D">
        <w:rPr>
          <w:rFonts w:ascii="Tahoma" w:hAnsi="Tahoma" w:cs="Tahoma"/>
          <w:sz w:val="22"/>
          <w:szCs w:val="22"/>
        </w:rPr>
        <w:t xml:space="preserve">from the Forest Service forms </w:t>
      </w:r>
      <w:r w:rsidR="00593DDD" w:rsidRPr="00D70B1D">
        <w:rPr>
          <w:rFonts w:ascii="Tahoma" w:hAnsi="Tahoma" w:cs="Tahoma"/>
          <w:sz w:val="22"/>
          <w:szCs w:val="22"/>
        </w:rPr>
        <w:t xml:space="preserve">into the computerized Timber Information Manager (TIM) system.  The information </w:t>
      </w:r>
      <w:r w:rsidR="006E676A" w:rsidRPr="00D70B1D">
        <w:rPr>
          <w:rFonts w:ascii="Tahoma" w:hAnsi="Tahoma" w:cs="Tahoma"/>
          <w:sz w:val="22"/>
          <w:szCs w:val="22"/>
        </w:rPr>
        <w:t>is</w:t>
      </w:r>
      <w:r w:rsidR="00593DDD" w:rsidRPr="00D70B1D">
        <w:rPr>
          <w:rFonts w:ascii="Tahoma" w:hAnsi="Tahoma" w:cs="Tahoma"/>
          <w:sz w:val="22"/>
          <w:szCs w:val="22"/>
        </w:rPr>
        <w:t xml:space="preserve"> stored electronically in the TIM system and can be retrieved and entered automatically by </w:t>
      </w:r>
      <w:r w:rsidR="00E4685F" w:rsidRPr="00D70B1D">
        <w:rPr>
          <w:rFonts w:ascii="Tahoma" w:hAnsi="Tahoma" w:cs="Tahoma"/>
          <w:sz w:val="22"/>
          <w:szCs w:val="22"/>
        </w:rPr>
        <w:t xml:space="preserve">the </w:t>
      </w:r>
      <w:r w:rsidR="00593DDD" w:rsidRPr="00D70B1D">
        <w:rPr>
          <w:rFonts w:ascii="Tahoma" w:hAnsi="Tahoma" w:cs="Tahoma"/>
          <w:sz w:val="22"/>
          <w:szCs w:val="22"/>
        </w:rPr>
        <w:t xml:space="preserve">Forest Service into subsequent permits or contracts obtained by the applicant.  </w:t>
      </w:r>
    </w:p>
    <w:p w:rsidR="00526675" w:rsidRPr="00D70B1D" w:rsidRDefault="00593DDD"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D70B1D">
        <w:rPr>
          <w:rFonts w:ascii="Tahoma" w:hAnsi="Tahoma" w:cs="Tahoma"/>
          <w:sz w:val="22"/>
          <w:szCs w:val="22"/>
        </w:rPr>
        <w:t>At this time</w:t>
      </w:r>
      <w:r w:rsidR="003B0066" w:rsidRPr="00D70B1D">
        <w:rPr>
          <w:rFonts w:ascii="Tahoma" w:hAnsi="Tahoma" w:cs="Tahoma"/>
          <w:sz w:val="22"/>
          <w:szCs w:val="22"/>
        </w:rPr>
        <w:t>, the</w:t>
      </w:r>
      <w:r w:rsidRPr="00D70B1D">
        <w:rPr>
          <w:rFonts w:ascii="Tahoma" w:hAnsi="Tahoma" w:cs="Tahoma"/>
          <w:sz w:val="22"/>
          <w:szCs w:val="22"/>
        </w:rPr>
        <w:t xml:space="preserve"> </w:t>
      </w:r>
      <w:r w:rsidR="006E676A" w:rsidRPr="00D70B1D">
        <w:rPr>
          <w:rFonts w:ascii="Tahoma" w:hAnsi="Tahoma" w:cs="Tahoma"/>
          <w:sz w:val="22"/>
          <w:szCs w:val="22"/>
        </w:rPr>
        <w:t>only</w:t>
      </w:r>
      <w:r w:rsidRPr="00D70B1D">
        <w:rPr>
          <w:rFonts w:ascii="Tahoma" w:hAnsi="Tahoma" w:cs="Tahoma"/>
          <w:sz w:val="22"/>
          <w:szCs w:val="22"/>
        </w:rPr>
        <w:t xml:space="preserve"> </w:t>
      </w:r>
      <w:r w:rsidR="003B0066" w:rsidRPr="00D70B1D">
        <w:rPr>
          <w:rFonts w:ascii="Tahoma" w:hAnsi="Tahoma" w:cs="Tahoma"/>
          <w:sz w:val="22"/>
          <w:szCs w:val="22"/>
        </w:rPr>
        <w:t xml:space="preserve">approved </w:t>
      </w:r>
      <w:r w:rsidRPr="00D70B1D">
        <w:rPr>
          <w:rFonts w:ascii="Tahoma" w:hAnsi="Tahoma" w:cs="Tahoma"/>
          <w:sz w:val="22"/>
          <w:szCs w:val="22"/>
        </w:rPr>
        <w:t>web-based process for appl</w:t>
      </w:r>
      <w:r w:rsidR="00282355" w:rsidRPr="00D70B1D">
        <w:rPr>
          <w:rFonts w:ascii="Tahoma" w:hAnsi="Tahoma" w:cs="Tahoma"/>
          <w:sz w:val="22"/>
          <w:szCs w:val="22"/>
        </w:rPr>
        <w:t>ying for permits electronically</w:t>
      </w:r>
      <w:r w:rsidR="003B0066" w:rsidRPr="00D70B1D">
        <w:rPr>
          <w:rFonts w:ascii="Tahoma" w:hAnsi="Tahoma" w:cs="Tahoma"/>
          <w:sz w:val="22"/>
          <w:szCs w:val="22"/>
        </w:rPr>
        <w:t xml:space="preserve"> is the Tonto National Forest Christmas Tree Application</w:t>
      </w:r>
      <w:r w:rsidR="00C55D6E" w:rsidRPr="00D70B1D">
        <w:rPr>
          <w:rFonts w:ascii="Tahoma" w:hAnsi="Tahoma" w:cs="Tahoma"/>
          <w:sz w:val="22"/>
          <w:szCs w:val="22"/>
        </w:rPr>
        <w:t xml:space="preserve">.  </w:t>
      </w:r>
      <w:r w:rsidR="00446040" w:rsidRPr="00D70B1D">
        <w:rPr>
          <w:rFonts w:ascii="Tahoma" w:hAnsi="Tahoma" w:cs="Tahoma"/>
          <w:sz w:val="22"/>
          <w:szCs w:val="22"/>
        </w:rPr>
        <w:t>During FY 2007-2008, t</w:t>
      </w:r>
      <w:r w:rsidR="006E676A" w:rsidRPr="00D70B1D">
        <w:rPr>
          <w:rFonts w:ascii="Tahoma" w:hAnsi="Tahoma" w:cs="Tahoma"/>
          <w:sz w:val="22"/>
          <w:szCs w:val="22"/>
        </w:rPr>
        <w:t xml:space="preserve">he Forest Service </w:t>
      </w:r>
      <w:r w:rsidR="00446040" w:rsidRPr="00D70B1D">
        <w:rPr>
          <w:rFonts w:ascii="Tahoma" w:hAnsi="Tahoma" w:cs="Tahoma"/>
          <w:sz w:val="22"/>
          <w:szCs w:val="22"/>
        </w:rPr>
        <w:t xml:space="preserve">started </w:t>
      </w:r>
      <w:r w:rsidR="006E676A" w:rsidRPr="00D70B1D">
        <w:rPr>
          <w:rFonts w:ascii="Tahoma" w:hAnsi="Tahoma" w:cs="Tahoma"/>
          <w:sz w:val="22"/>
          <w:szCs w:val="22"/>
        </w:rPr>
        <w:t xml:space="preserve">working on a database application for all Agency permits.  </w:t>
      </w:r>
      <w:r w:rsidR="00FF3134" w:rsidRPr="00D70B1D">
        <w:rPr>
          <w:rFonts w:ascii="Tahoma" w:hAnsi="Tahoma" w:cs="Tahoma"/>
          <w:sz w:val="22"/>
          <w:szCs w:val="22"/>
        </w:rPr>
        <w:t>However, the effort has been put on hold</w:t>
      </w:r>
      <w:r w:rsidR="000C2C8D" w:rsidRPr="00D70B1D">
        <w:rPr>
          <w:rFonts w:ascii="Tahoma" w:hAnsi="Tahoma" w:cs="Tahoma"/>
          <w:sz w:val="22"/>
          <w:szCs w:val="22"/>
        </w:rPr>
        <w:t xml:space="preserve"> until at least FY 2013</w:t>
      </w:r>
      <w:r w:rsidR="00FF3134" w:rsidRPr="00D70B1D">
        <w:rPr>
          <w:rFonts w:ascii="Tahoma" w:hAnsi="Tahoma" w:cs="Tahoma"/>
          <w:sz w:val="22"/>
          <w:szCs w:val="22"/>
        </w:rPr>
        <w:t>, due to agency financial system changes and other higher priority</w:t>
      </w:r>
      <w:r w:rsidR="000C2C8D" w:rsidRPr="00D70B1D">
        <w:rPr>
          <w:rFonts w:ascii="Tahoma" w:hAnsi="Tahoma" w:cs="Tahoma"/>
          <w:sz w:val="22"/>
          <w:szCs w:val="22"/>
        </w:rPr>
        <w:t xml:space="preserve"> projects/efforts</w:t>
      </w:r>
      <w:r w:rsidR="00FF3134" w:rsidRPr="00D70B1D">
        <w:rPr>
          <w:rFonts w:ascii="Tahoma" w:hAnsi="Tahoma" w:cs="Tahoma"/>
          <w:sz w:val="22"/>
          <w:szCs w:val="22"/>
        </w:rPr>
        <w:t>.</w:t>
      </w:r>
      <w:r w:rsidR="007608A1" w:rsidRPr="00D70B1D">
        <w:rPr>
          <w:rFonts w:ascii="Tahoma" w:hAnsi="Tahoma" w:cs="Tahoma"/>
          <w:sz w:val="22"/>
          <w:szCs w:val="22"/>
        </w:rPr>
        <w:t xml:space="preserve"> </w:t>
      </w:r>
      <w:r w:rsidR="00FF3134" w:rsidRPr="00D70B1D">
        <w:rPr>
          <w:rFonts w:ascii="Tahoma" w:hAnsi="Tahoma" w:cs="Tahoma"/>
          <w:sz w:val="22"/>
          <w:szCs w:val="22"/>
        </w:rPr>
        <w:t xml:space="preserve"> </w:t>
      </w:r>
      <w:r w:rsidR="007608A1" w:rsidRPr="00D70B1D">
        <w:rPr>
          <w:rFonts w:ascii="Tahoma" w:hAnsi="Tahoma" w:cs="Tahoma"/>
          <w:sz w:val="22"/>
          <w:szCs w:val="22"/>
        </w:rPr>
        <w:t>Furthermore, because t</w:t>
      </w:r>
      <w:r w:rsidR="00D16FE5" w:rsidRPr="00D70B1D">
        <w:rPr>
          <w:rFonts w:ascii="Tahoma" w:hAnsi="Tahoma" w:cs="Tahoma"/>
          <w:sz w:val="22"/>
          <w:szCs w:val="22"/>
        </w:rPr>
        <w:t>he web-based</w:t>
      </w:r>
      <w:r w:rsidR="007608A1" w:rsidRPr="00D70B1D">
        <w:rPr>
          <w:rFonts w:ascii="Tahoma" w:hAnsi="Tahoma" w:cs="Tahoma"/>
          <w:sz w:val="22"/>
          <w:szCs w:val="22"/>
        </w:rPr>
        <w:t xml:space="preserve"> permitting effort</w:t>
      </w:r>
      <w:r w:rsidR="000C2C8D" w:rsidRPr="00D70B1D">
        <w:rPr>
          <w:rFonts w:ascii="Tahoma" w:hAnsi="Tahoma" w:cs="Tahoma"/>
          <w:sz w:val="22"/>
          <w:szCs w:val="22"/>
        </w:rPr>
        <w:t xml:space="preserve"> has been identified as a medium-level work priority </w:t>
      </w:r>
      <w:r w:rsidR="007608A1" w:rsidRPr="00D70B1D">
        <w:rPr>
          <w:rFonts w:ascii="Tahoma" w:hAnsi="Tahoma" w:cs="Tahoma"/>
          <w:sz w:val="22"/>
          <w:szCs w:val="22"/>
        </w:rPr>
        <w:t xml:space="preserve">its actual implementation may not occur until FY 2014.  </w:t>
      </w:r>
      <w:r w:rsidR="006E676A" w:rsidRPr="00D70B1D">
        <w:rPr>
          <w:rFonts w:ascii="Tahoma" w:hAnsi="Tahoma" w:cs="Tahoma"/>
          <w:sz w:val="22"/>
          <w:szCs w:val="22"/>
        </w:rPr>
        <w:t xml:space="preserve">Once </w:t>
      </w:r>
      <w:r w:rsidR="003B0066" w:rsidRPr="00D70B1D">
        <w:rPr>
          <w:rFonts w:ascii="Tahoma" w:hAnsi="Tahoma" w:cs="Tahoma"/>
          <w:sz w:val="22"/>
          <w:szCs w:val="22"/>
        </w:rPr>
        <w:t xml:space="preserve">the Forest Service determines </w:t>
      </w:r>
      <w:r w:rsidR="00FF3134" w:rsidRPr="00D70B1D">
        <w:rPr>
          <w:rFonts w:ascii="Tahoma" w:hAnsi="Tahoma" w:cs="Tahoma"/>
          <w:sz w:val="22"/>
          <w:szCs w:val="22"/>
        </w:rPr>
        <w:t>a</w:t>
      </w:r>
      <w:r w:rsidR="006E676A" w:rsidRPr="00D70B1D">
        <w:rPr>
          <w:rFonts w:ascii="Tahoma" w:hAnsi="Tahoma" w:cs="Tahoma"/>
          <w:sz w:val="22"/>
          <w:szCs w:val="22"/>
        </w:rPr>
        <w:t xml:space="preserve"> </w:t>
      </w:r>
      <w:r w:rsidR="003B0066" w:rsidRPr="00D70B1D">
        <w:rPr>
          <w:rFonts w:ascii="Tahoma" w:hAnsi="Tahoma" w:cs="Tahoma"/>
          <w:sz w:val="22"/>
          <w:szCs w:val="22"/>
        </w:rPr>
        <w:t xml:space="preserve">web-based process </w:t>
      </w:r>
      <w:r w:rsidR="006E676A" w:rsidRPr="00D70B1D">
        <w:rPr>
          <w:rFonts w:ascii="Tahoma" w:hAnsi="Tahoma" w:cs="Tahoma"/>
          <w:sz w:val="22"/>
          <w:szCs w:val="22"/>
        </w:rPr>
        <w:t>is ready for field-testing,</w:t>
      </w:r>
      <w:r w:rsidR="003B0066" w:rsidRPr="00D70B1D">
        <w:rPr>
          <w:rFonts w:ascii="Tahoma" w:hAnsi="Tahoma" w:cs="Tahoma"/>
          <w:sz w:val="22"/>
          <w:szCs w:val="22"/>
        </w:rPr>
        <w:t xml:space="preserve"> </w:t>
      </w:r>
      <w:r w:rsidR="006E676A" w:rsidRPr="00D70B1D">
        <w:rPr>
          <w:rFonts w:ascii="Tahoma" w:hAnsi="Tahoma" w:cs="Tahoma"/>
          <w:sz w:val="22"/>
          <w:szCs w:val="22"/>
        </w:rPr>
        <w:t xml:space="preserve">a justification for a non-substantial change request </w:t>
      </w:r>
      <w:r w:rsidR="003B0066" w:rsidRPr="00D70B1D">
        <w:rPr>
          <w:rFonts w:ascii="Tahoma" w:hAnsi="Tahoma" w:cs="Tahoma"/>
          <w:sz w:val="22"/>
          <w:szCs w:val="22"/>
        </w:rPr>
        <w:t xml:space="preserve">will be submitted </w:t>
      </w:r>
      <w:r w:rsidR="006E676A" w:rsidRPr="00D70B1D">
        <w:rPr>
          <w:rFonts w:ascii="Tahoma" w:hAnsi="Tahoma" w:cs="Tahoma"/>
          <w:sz w:val="22"/>
          <w:szCs w:val="22"/>
        </w:rPr>
        <w:t>to OMB.</w:t>
      </w:r>
    </w:p>
    <w:p w:rsidR="00C37CD8" w:rsidRPr="00D70B1D"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Describe efforts to identify duplica</w:t>
      </w:r>
      <w:r w:rsidRPr="00D70B1D">
        <w:rPr>
          <w:rFonts w:ascii="Tahoma" w:hAnsi="Tahoma" w:cs="Tahoma"/>
          <w:b/>
          <w:bCs/>
          <w:sz w:val="22"/>
          <w:szCs w:val="22"/>
        </w:rPr>
        <w:softHyphen/>
        <w:t xml:space="preserve">tion. </w:t>
      </w:r>
      <w:r w:rsidR="007108B3" w:rsidRPr="00D70B1D">
        <w:rPr>
          <w:rFonts w:ascii="Tahoma" w:hAnsi="Tahoma" w:cs="Tahoma"/>
          <w:b/>
          <w:bCs/>
          <w:sz w:val="22"/>
          <w:szCs w:val="22"/>
        </w:rPr>
        <w:t xml:space="preserve"> </w:t>
      </w:r>
      <w:r w:rsidRPr="00D70B1D">
        <w:rPr>
          <w:rFonts w:ascii="Tahoma" w:hAnsi="Tahoma" w:cs="Tahoma"/>
          <w:b/>
          <w:bCs/>
          <w:sz w:val="22"/>
          <w:szCs w:val="22"/>
        </w:rPr>
        <w:t>Show specifically why any sim</w:t>
      </w:r>
      <w:r w:rsidRPr="00D70B1D">
        <w:rPr>
          <w:rFonts w:ascii="Tahoma" w:hAnsi="Tahoma" w:cs="Tahoma"/>
          <w:b/>
          <w:bCs/>
          <w:sz w:val="22"/>
          <w:szCs w:val="22"/>
        </w:rPr>
        <w:softHyphen/>
        <w:t>ilar in</w:t>
      </w:r>
      <w:r w:rsidRPr="00D70B1D">
        <w:rPr>
          <w:rFonts w:ascii="Tahoma" w:hAnsi="Tahoma" w:cs="Tahoma"/>
          <w:b/>
          <w:bCs/>
          <w:sz w:val="22"/>
          <w:szCs w:val="22"/>
        </w:rPr>
        <w:softHyphen/>
        <w:t>for</w:t>
      </w:r>
      <w:r w:rsidRPr="00D70B1D">
        <w:rPr>
          <w:rFonts w:ascii="Tahoma" w:hAnsi="Tahoma" w:cs="Tahoma"/>
          <w:b/>
          <w:bCs/>
          <w:sz w:val="22"/>
          <w:szCs w:val="22"/>
        </w:rPr>
        <w:softHyphen/>
        <w:t>mation already avail</w:t>
      </w:r>
      <w:r w:rsidRPr="00D70B1D">
        <w:rPr>
          <w:rFonts w:ascii="Tahoma" w:hAnsi="Tahoma" w:cs="Tahoma"/>
          <w:b/>
          <w:bCs/>
          <w:sz w:val="22"/>
          <w:szCs w:val="22"/>
        </w:rPr>
        <w:softHyphen/>
        <w:t>able cannot be used or modified for use for the purpos</w:t>
      </w:r>
      <w:r w:rsidRPr="00D70B1D">
        <w:rPr>
          <w:rFonts w:ascii="Tahoma" w:hAnsi="Tahoma" w:cs="Tahoma"/>
          <w:b/>
          <w:bCs/>
          <w:sz w:val="22"/>
          <w:szCs w:val="22"/>
        </w:rPr>
        <w:softHyphen/>
        <w:t>es de</w:t>
      </w:r>
      <w:r w:rsidRPr="00D70B1D">
        <w:rPr>
          <w:rFonts w:ascii="Tahoma" w:hAnsi="Tahoma" w:cs="Tahoma"/>
          <w:b/>
          <w:bCs/>
          <w:sz w:val="22"/>
          <w:szCs w:val="22"/>
        </w:rPr>
        <w:softHyphen/>
        <w:t>scri</w:t>
      </w:r>
      <w:r w:rsidRPr="00D70B1D">
        <w:rPr>
          <w:rFonts w:ascii="Tahoma" w:hAnsi="Tahoma" w:cs="Tahoma"/>
          <w:b/>
          <w:bCs/>
          <w:sz w:val="22"/>
          <w:szCs w:val="22"/>
        </w:rPr>
        <w:softHyphen/>
        <w:t>bed in Item 2 above.</w:t>
      </w:r>
    </w:p>
    <w:p w:rsidR="00890057" w:rsidRPr="00D70B1D" w:rsidRDefault="003B0066"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D70B1D">
        <w:rPr>
          <w:rFonts w:ascii="Tahoma" w:hAnsi="Tahoma" w:cs="Tahoma"/>
          <w:sz w:val="22"/>
          <w:szCs w:val="22"/>
        </w:rPr>
        <w:t>The</w:t>
      </w:r>
      <w:r w:rsidR="006E676A" w:rsidRPr="00D70B1D">
        <w:rPr>
          <w:rFonts w:ascii="Tahoma" w:hAnsi="Tahoma" w:cs="Tahoma"/>
          <w:sz w:val="22"/>
          <w:szCs w:val="22"/>
        </w:rPr>
        <w:t xml:space="preserve"> information is not </w:t>
      </w:r>
      <w:r w:rsidRPr="00D70B1D">
        <w:rPr>
          <w:rFonts w:ascii="Tahoma" w:hAnsi="Tahoma" w:cs="Tahoma"/>
          <w:sz w:val="22"/>
          <w:szCs w:val="22"/>
        </w:rPr>
        <w:t xml:space="preserve">available </w:t>
      </w:r>
      <w:r w:rsidR="006E676A" w:rsidRPr="00D70B1D">
        <w:rPr>
          <w:rFonts w:ascii="Tahoma" w:hAnsi="Tahoma" w:cs="Tahoma"/>
          <w:sz w:val="22"/>
          <w:szCs w:val="22"/>
        </w:rPr>
        <w:t xml:space="preserve">elsewhere via other forms or for related purposes.  </w:t>
      </w:r>
      <w:r w:rsidR="00F633FF" w:rsidRPr="00D70B1D">
        <w:rPr>
          <w:rFonts w:ascii="Tahoma" w:hAnsi="Tahoma" w:cs="Tahoma"/>
          <w:sz w:val="22"/>
          <w:szCs w:val="22"/>
        </w:rPr>
        <w:t>The opportunity does not exist to use only one form.  The forms are used under different circ</w:t>
      </w:r>
      <w:r w:rsidR="007D0ADF" w:rsidRPr="00D70B1D">
        <w:rPr>
          <w:rFonts w:ascii="Tahoma" w:hAnsi="Tahoma" w:cs="Tahoma"/>
          <w:sz w:val="22"/>
          <w:szCs w:val="22"/>
        </w:rPr>
        <w:t xml:space="preserve">umstances for different purposes.  They </w:t>
      </w:r>
      <w:r w:rsidR="00F633FF" w:rsidRPr="00D70B1D">
        <w:rPr>
          <w:rFonts w:ascii="Tahoma" w:hAnsi="Tahoma" w:cs="Tahoma"/>
          <w:sz w:val="22"/>
          <w:szCs w:val="22"/>
        </w:rPr>
        <w:t>implement different regulations and contain different conditions or provisions for compliance.</w:t>
      </w:r>
    </w:p>
    <w:p w:rsidR="00C37CD8" w:rsidRPr="00D70B1D"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If the collection of information im</w:t>
      </w:r>
      <w:r w:rsidRPr="00D70B1D">
        <w:rPr>
          <w:rFonts w:ascii="Tahoma" w:hAnsi="Tahoma" w:cs="Tahoma"/>
          <w:b/>
          <w:bCs/>
          <w:sz w:val="22"/>
          <w:szCs w:val="22"/>
        </w:rPr>
        <w:softHyphen/>
        <w:t>pacts small bus</w:t>
      </w:r>
      <w:r w:rsidR="00862A24" w:rsidRPr="00D70B1D">
        <w:rPr>
          <w:rFonts w:ascii="Tahoma" w:hAnsi="Tahoma" w:cs="Tahoma"/>
          <w:b/>
          <w:bCs/>
          <w:sz w:val="22"/>
          <w:szCs w:val="22"/>
        </w:rPr>
        <w:t>inesses or other small entities,</w:t>
      </w:r>
      <w:r w:rsidRPr="00D70B1D">
        <w:rPr>
          <w:rFonts w:ascii="Tahoma" w:hAnsi="Tahoma" w:cs="Tahoma"/>
          <w:b/>
          <w:bCs/>
          <w:sz w:val="22"/>
          <w:szCs w:val="22"/>
        </w:rPr>
        <w:t xml:space="preserve"> describe any methods used to mini</w:t>
      </w:r>
      <w:r w:rsidRPr="00D70B1D">
        <w:rPr>
          <w:rFonts w:ascii="Tahoma" w:hAnsi="Tahoma" w:cs="Tahoma"/>
          <w:b/>
          <w:bCs/>
          <w:sz w:val="22"/>
          <w:szCs w:val="22"/>
        </w:rPr>
        <w:softHyphen/>
        <w:t>mize burden.</w:t>
      </w:r>
    </w:p>
    <w:p w:rsidR="00E66F4C" w:rsidRPr="00D70B1D" w:rsidRDefault="007D0ADF" w:rsidP="00A63C4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D70B1D">
        <w:rPr>
          <w:rFonts w:ascii="Tahoma" w:hAnsi="Tahoma" w:cs="Tahoma"/>
          <w:sz w:val="22"/>
          <w:szCs w:val="22"/>
        </w:rPr>
        <w:t xml:space="preserve">The Forest Service and Bureau of Land Management collect the minimum information necessary to comply with Federal laws and regulations.  The Forest Service’s use of the </w:t>
      </w:r>
      <w:r w:rsidR="00F413A9" w:rsidRPr="00D70B1D">
        <w:rPr>
          <w:rFonts w:ascii="Tahoma" w:hAnsi="Tahoma" w:cs="Tahoma"/>
          <w:sz w:val="22"/>
          <w:szCs w:val="22"/>
        </w:rPr>
        <w:t>Timber Information Manager (</w:t>
      </w:r>
      <w:r w:rsidRPr="00D70B1D">
        <w:rPr>
          <w:rFonts w:ascii="Tahoma" w:hAnsi="Tahoma" w:cs="Tahoma"/>
          <w:sz w:val="22"/>
          <w:szCs w:val="22"/>
        </w:rPr>
        <w:t>TIM</w:t>
      </w:r>
      <w:r w:rsidR="00F413A9" w:rsidRPr="00D70B1D">
        <w:rPr>
          <w:rFonts w:ascii="Tahoma" w:hAnsi="Tahoma" w:cs="Tahoma"/>
          <w:sz w:val="22"/>
          <w:szCs w:val="22"/>
        </w:rPr>
        <w:t>)</w:t>
      </w:r>
      <w:r w:rsidRPr="00D70B1D">
        <w:rPr>
          <w:rFonts w:ascii="Tahoma" w:hAnsi="Tahoma" w:cs="Tahoma"/>
          <w:sz w:val="22"/>
          <w:szCs w:val="22"/>
        </w:rPr>
        <w:t xml:space="preserve"> system further minimizes the burden on respondents, since an </w:t>
      </w:r>
      <w:r w:rsidR="00F633FF" w:rsidRPr="00D70B1D">
        <w:rPr>
          <w:rFonts w:ascii="Tahoma" w:hAnsi="Tahoma" w:cs="Tahoma"/>
          <w:sz w:val="22"/>
          <w:szCs w:val="22"/>
        </w:rPr>
        <w:t xml:space="preserve">applicant’s name, address, and identification number </w:t>
      </w:r>
      <w:r w:rsidRPr="00D70B1D">
        <w:rPr>
          <w:rFonts w:ascii="Tahoma" w:hAnsi="Tahoma" w:cs="Tahoma"/>
          <w:sz w:val="22"/>
          <w:szCs w:val="22"/>
        </w:rPr>
        <w:t>are</w:t>
      </w:r>
      <w:r w:rsidR="00F633FF" w:rsidRPr="00D70B1D">
        <w:rPr>
          <w:rFonts w:ascii="Tahoma" w:hAnsi="Tahoma" w:cs="Tahoma"/>
          <w:sz w:val="22"/>
          <w:szCs w:val="22"/>
        </w:rPr>
        <w:t xml:space="preserve"> stored as a computerized record and retrieved when</w:t>
      </w:r>
      <w:r w:rsidR="003B0066" w:rsidRPr="00D70B1D">
        <w:rPr>
          <w:rFonts w:ascii="Tahoma" w:hAnsi="Tahoma" w:cs="Tahoma"/>
          <w:sz w:val="22"/>
          <w:szCs w:val="22"/>
        </w:rPr>
        <w:t xml:space="preserve"> the same </w:t>
      </w:r>
      <w:r w:rsidR="00F633FF" w:rsidRPr="00D70B1D">
        <w:rPr>
          <w:rFonts w:ascii="Tahoma" w:hAnsi="Tahoma" w:cs="Tahoma"/>
          <w:sz w:val="22"/>
          <w:szCs w:val="22"/>
        </w:rPr>
        <w:t>individuals or small businesses purchase permits or contracts</w:t>
      </w:r>
      <w:r w:rsidRPr="00D70B1D">
        <w:rPr>
          <w:rFonts w:ascii="Tahoma" w:hAnsi="Tahoma" w:cs="Tahoma"/>
          <w:sz w:val="22"/>
          <w:szCs w:val="22"/>
        </w:rPr>
        <w:t xml:space="preserve"> in the future</w:t>
      </w:r>
      <w:r w:rsidR="00F633FF" w:rsidRPr="00D70B1D">
        <w:rPr>
          <w:rFonts w:ascii="Tahoma" w:hAnsi="Tahoma" w:cs="Tahoma"/>
          <w:sz w:val="22"/>
          <w:szCs w:val="22"/>
        </w:rPr>
        <w:t>.</w:t>
      </w:r>
      <w:r w:rsidR="00F413A9" w:rsidRPr="00D70B1D">
        <w:rPr>
          <w:rFonts w:ascii="Tahoma" w:hAnsi="Tahoma" w:cs="Tahoma"/>
          <w:sz w:val="22"/>
          <w:szCs w:val="22"/>
        </w:rPr>
        <w:t xml:space="preserve">  In </w:t>
      </w:r>
      <w:r w:rsidR="00494A7D" w:rsidRPr="00D70B1D">
        <w:rPr>
          <w:rFonts w:ascii="Tahoma" w:hAnsi="Tahoma" w:cs="Tahoma"/>
          <w:sz w:val="22"/>
          <w:szCs w:val="22"/>
        </w:rPr>
        <w:t>fact,</w:t>
      </w:r>
      <w:r w:rsidR="00F413A9" w:rsidRPr="00D70B1D">
        <w:rPr>
          <w:rFonts w:ascii="Tahoma" w:hAnsi="Tahoma" w:cs="Tahoma"/>
          <w:sz w:val="22"/>
          <w:szCs w:val="22"/>
        </w:rPr>
        <w:t xml:space="preserve"> use of the TIM system allows respondent contact information to pre-populate the forms, decreasing the response time for repeat respondents</w:t>
      </w:r>
      <w:r w:rsidR="00DF5B9C" w:rsidRPr="00D70B1D">
        <w:rPr>
          <w:rFonts w:ascii="Tahoma" w:hAnsi="Tahoma" w:cs="Tahoma"/>
          <w:sz w:val="22"/>
          <w:szCs w:val="22"/>
        </w:rPr>
        <w:t xml:space="preserve">.  </w:t>
      </w:r>
    </w:p>
    <w:p w:rsidR="007D0ADF" w:rsidRPr="00D70B1D" w:rsidRDefault="003B0066" w:rsidP="00A63C4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D70B1D">
        <w:rPr>
          <w:rFonts w:ascii="Tahoma" w:hAnsi="Tahoma" w:cs="Tahoma"/>
          <w:sz w:val="22"/>
          <w:szCs w:val="22"/>
        </w:rPr>
        <w:t>T</w:t>
      </w:r>
      <w:r w:rsidR="007D0ADF" w:rsidRPr="00D70B1D">
        <w:rPr>
          <w:rFonts w:ascii="Tahoma" w:hAnsi="Tahoma" w:cs="Tahoma"/>
          <w:sz w:val="22"/>
          <w:szCs w:val="22"/>
        </w:rPr>
        <w:t xml:space="preserve">he Forest Service’s efforts to develop a </w:t>
      </w:r>
      <w:r w:rsidRPr="00D70B1D">
        <w:rPr>
          <w:rFonts w:ascii="Tahoma" w:hAnsi="Tahoma" w:cs="Tahoma"/>
          <w:sz w:val="22"/>
          <w:szCs w:val="22"/>
        </w:rPr>
        <w:t xml:space="preserve">national </w:t>
      </w:r>
      <w:r w:rsidR="007D0ADF" w:rsidRPr="00D70B1D">
        <w:rPr>
          <w:rFonts w:ascii="Tahoma" w:hAnsi="Tahoma" w:cs="Tahoma"/>
          <w:sz w:val="22"/>
          <w:szCs w:val="22"/>
        </w:rPr>
        <w:t>web-based application and permit process will further reduce the burden on respondents.  It will allow applicants/</w:t>
      </w:r>
      <w:proofErr w:type="spellStart"/>
      <w:r w:rsidR="007D0ADF" w:rsidRPr="00D70B1D">
        <w:rPr>
          <w:rFonts w:ascii="Tahoma" w:hAnsi="Tahoma" w:cs="Tahoma"/>
          <w:sz w:val="22"/>
          <w:szCs w:val="22"/>
        </w:rPr>
        <w:t>permittees</w:t>
      </w:r>
      <w:proofErr w:type="spellEnd"/>
      <w:r w:rsidR="007D0ADF" w:rsidRPr="00D70B1D">
        <w:rPr>
          <w:rFonts w:ascii="Tahoma" w:hAnsi="Tahoma" w:cs="Tahoma"/>
          <w:sz w:val="22"/>
          <w:szCs w:val="22"/>
        </w:rPr>
        <w:t xml:space="preserve"> to complete necessary forms from a location of their choice via the Internet, negating the need to complete the permit process in person, thus saving time and money.</w:t>
      </w:r>
    </w:p>
    <w:p w:rsidR="00C37CD8" w:rsidRPr="00D70B1D"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lastRenderedPageBreak/>
        <w:t>Describe the consequence to Federal program or policy activities if the collection is not conducted or is con</w:t>
      </w:r>
      <w:r w:rsidRPr="00D70B1D">
        <w:rPr>
          <w:rFonts w:ascii="Tahoma" w:hAnsi="Tahoma" w:cs="Tahoma"/>
          <w:b/>
          <w:bCs/>
          <w:sz w:val="22"/>
          <w:szCs w:val="22"/>
        </w:rPr>
        <w:softHyphen/>
        <w:t>ducted less fre</w:t>
      </w:r>
      <w:r w:rsidRPr="00D70B1D">
        <w:rPr>
          <w:rFonts w:ascii="Tahoma" w:hAnsi="Tahoma" w:cs="Tahoma"/>
          <w:b/>
          <w:bCs/>
          <w:sz w:val="22"/>
          <w:szCs w:val="22"/>
        </w:rPr>
        <w:softHyphen/>
        <w:t>quent</w:t>
      </w:r>
      <w:r w:rsidRPr="00D70B1D">
        <w:rPr>
          <w:rFonts w:ascii="Tahoma" w:hAnsi="Tahoma" w:cs="Tahoma"/>
          <w:b/>
          <w:bCs/>
          <w:sz w:val="22"/>
          <w:szCs w:val="22"/>
        </w:rPr>
        <w:softHyphen/>
        <w:t>ly, as well as any technical or legal obstacles to reducing burden.</w:t>
      </w:r>
    </w:p>
    <w:p w:rsidR="00890057" w:rsidRPr="00D70B1D" w:rsidRDefault="006B4790"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D70B1D">
        <w:rPr>
          <w:rFonts w:ascii="Tahoma" w:hAnsi="Tahoma" w:cs="Tahoma"/>
          <w:sz w:val="22"/>
          <w:szCs w:val="22"/>
        </w:rPr>
        <w:t>Without a forest products removal program, accomplishing multiple use management programs such as reducing fire hazards and improving forest</w:t>
      </w:r>
      <w:r w:rsidR="007D0ADF" w:rsidRPr="00D70B1D">
        <w:rPr>
          <w:rFonts w:ascii="Tahoma" w:hAnsi="Tahoma" w:cs="Tahoma"/>
          <w:sz w:val="22"/>
          <w:szCs w:val="22"/>
        </w:rPr>
        <w:t xml:space="preserve"> health on National Forest System and Bureau of Land Management lands </w:t>
      </w:r>
      <w:r w:rsidRPr="00D70B1D">
        <w:rPr>
          <w:rFonts w:ascii="Tahoma" w:hAnsi="Tahoma" w:cs="Tahoma"/>
          <w:sz w:val="22"/>
          <w:szCs w:val="22"/>
        </w:rPr>
        <w:t xml:space="preserve">would be impaired.  Many individuals and small businesses depend on </w:t>
      </w:r>
      <w:r w:rsidR="00765D7E" w:rsidRPr="00D70B1D">
        <w:rPr>
          <w:rFonts w:ascii="Tahoma" w:hAnsi="Tahoma" w:cs="Tahoma"/>
          <w:sz w:val="22"/>
          <w:szCs w:val="22"/>
        </w:rPr>
        <w:t xml:space="preserve">forest products for their livelihood.  </w:t>
      </w:r>
      <w:r w:rsidR="003B0066" w:rsidRPr="00D70B1D">
        <w:rPr>
          <w:rFonts w:ascii="Tahoma" w:hAnsi="Tahoma" w:cs="Tahoma"/>
          <w:sz w:val="22"/>
          <w:szCs w:val="22"/>
        </w:rPr>
        <w:t>In addition, m</w:t>
      </w:r>
      <w:r w:rsidR="007D0ADF" w:rsidRPr="00D70B1D">
        <w:rPr>
          <w:rFonts w:ascii="Tahoma" w:hAnsi="Tahoma" w:cs="Tahoma"/>
          <w:sz w:val="22"/>
          <w:szCs w:val="22"/>
        </w:rPr>
        <w:t>any</w:t>
      </w:r>
      <w:r w:rsidR="003B0066" w:rsidRPr="00D70B1D">
        <w:rPr>
          <w:rFonts w:ascii="Tahoma" w:hAnsi="Tahoma" w:cs="Tahoma"/>
          <w:sz w:val="22"/>
          <w:szCs w:val="22"/>
        </w:rPr>
        <w:t xml:space="preserve"> individuals</w:t>
      </w:r>
      <w:r w:rsidR="007D0ADF" w:rsidRPr="00D70B1D">
        <w:rPr>
          <w:rFonts w:ascii="Tahoma" w:hAnsi="Tahoma" w:cs="Tahoma"/>
          <w:sz w:val="22"/>
          <w:szCs w:val="22"/>
        </w:rPr>
        <w:t xml:space="preserve"> </w:t>
      </w:r>
      <w:r w:rsidR="003B0066" w:rsidRPr="00D70B1D">
        <w:rPr>
          <w:rFonts w:ascii="Tahoma" w:hAnsi="Tahoma" w:cs="Tahoma"/>
          <w:sz w:val="22"/>
          <w:szCs w:val="22"/>
        </w:rPr>
        <w:t xml:space="preserve">living </w:t>
      </w:r>
      <w:r w:rsidR="007D0ADF" w:rsidRPr="00D70B1D">
        <w:rPr>
          <w:rFonts w:ascii="Tahoma" w:hAnsi="Tahoma" w:cs="Tahoma"/>
          <w:sz w:val="22"/>
          <w:szCs w:val="22"/>
        </w:rPr>
        <w:t xml:space="preserve">in rural areas use </w:t>
      </w:r>
      <w:proofErr w:type="spellStart"/>
      <w:r w:rsidR="00765D7E" w:rsidRPr="00D70B1D">
        <w:rPr>
          <w:rFonts w:ascii="Tahoma" w:hAnsi="Tahoma" w:cs="Tahoma"/>
          <w:sz w:val="22"/>
          <w:szCs w:val="22"/>
        </w:rPr>
        <w:t>fuelwood</w:t>
      </w:r>
      <w:proofErr w:type="spellEnd"/>
      <w:r w:rsidR="003B0066" w:rsidRPr="00D70B1D">
        <w:rPr>
          <w:rFonts w:ascii="Tahoma" w:hAnsi="Tahoma" w:cs="Tahoma"/>
          <w:sz w:val="22"/>
          <w:szCs w:val="22"/>
        </w:rPr>
        <w:t xml:space="preserve"> from Federal lands</w:t>
      </w:r>
      <w:r w:rsidR="00765D7E" w:rsidRPr="00D70B1D">
        <w:rPr>
          <w:rFonts w:ascii="Tahoma" w:hAnsi="Tahoma" w:cs="Tahoma"/>
          <w:sz w:val="22"/>
          <w:szCs w:val="22"/>
        </w:rPr>
        <w:t xml:space="preserve"> for heat</w:t>
      </w:r>
      <w:r w:rsidR="003B0066" w:rsidRPr="00D70B1D">
        <w:rPr>
          <w:rFonts w:ascii="Tahoma" w:hAnsi="Tahoma" w:cs="Tahoma"/>
          <w:sz w:val="22"/>
          <w:szCs w:val="22"/>
        </w:rPr>
        <w:t>ing and/or cooking.  Without these forest products</w:t>
      </w:r>
      <w:r w:rsidR="00765D7E" w:rsidRPr="00D70B1D">
        <w:rPr>
          <w:rFonts w:ascii="Tahoma" w:hAnsi="Tahoma" w:cs="Tahoma"/>
          <w:sz w:val="22"/>
          <w:szCs w:val="22"/>
        </w:rPr>
        <w:t xml:space="preserve"> pr</w:t>
      </w:r>
      <w:r w:rsidR="00E4685F" w:rsidRPr="00D70B1D">
        <w:rPr>
          <w:rFonts w:ascii="Tahoma" w:hAnsi="Tahoma" w:cs="Tahoma"/>
          <w:sz w:val="22"/>
          <w:szCs w:val="22"/>
        </w:rPr>
        <w:t>ogram</w:t>
      </w:r>
      <w:r w:rsidR="007D0ADF" w:rsidRPr="00D70B1D">
        <w:rPr>
          <w:rFonts w:ascii="Tahoma" w:hAnsi="Tahoma" w:cs="Tahoma"/>
          <w:sz w:val="22"/>
          <w:szCs w:val="22"/>
        </w:rPr>
        <w:t>s</w:t>
      </w:r>
      <w:r w:rsidR="00E4685F" w:rsidRPr="00D70B1D">
        <w:rPr>
          <w:rFonts w:ascii="Tahoma" w:hAnsi="Tahoma" w:cs="Tahoma"/>
          <w:sz w:val="22"/>
          <w:szCs w:val="22"/>
        </w:rPr>
        <w:t>, an increase in thefts</w:t>
      </w:r>
      <w:r w:rsidR="00765D7E" w:rsidRPr="00D70B1D">
        <w:rPr>
          <w:rFonts w:ascii="Tahoma" w:hAnsi="Tahoma" w:cs="Tahoma"/>
          <w:sz w:val="22"/>
          <w:szCs w:val="22"/>
        </w:rPr>
        <w:t xml:space="preserve"> of firewood, Christmas trees, and other products w</w:t>
      </w:r>
      <w:r w:rsidR="00DD0359" w:rsidRPr="00D70B1D">
        <w:rPr>
          <w:rFonts w:ascii="Tahoma" w:hAnsi="Tahoma" w:cs="Tahoma"/>
          <w:sz w:val="22"/>
          <w:szCs w:val="22"/>
        </w:rPr>
        <w:t>ould</w:t>
      </w:r>
      <w:r w:rsidR="00765D7E" w:rsidRPr="00D70B1D">
        <w:rPr>
          <w:rFonts w:ascii="Tahoma" w:hAnsi="Tahoma" w:cs="Tahoma"/>
          <w:sz w:val="22"/>
          <w:szCs w:val="22"/>
        </w:rPr>
        <w:t xml:space="preserve"> likely occur. </w:t>
      </w:r>
    </w:p>
    <w:p w:rsidR="00C37CD8" w:rsidRPr="00D70B1D"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Explain any special circumstances that would cause an information collecti</w:t>
      </w:r>
      <w:r w:rsidRPr="00D70B1D">
        <w:rPr>
          <w:rFonts w:ascii="Tahoma" w:hAnsi="Tahoma" w:cs="Tahoma"/>
          <w:b/>
          <w:bCs/>
          <w:sz w:val="22"/>
          <w:szCs w:val="22"/>
        </w:rPr>
        <w:softHyphen/>
        <w:t>on to be con</w:t>
      </w:r>
      <w:r w:rsidRPr="00D70B1D">
        <w:rPr>
          <w:rFonts w:ascii="Tahoma" w:hAnsi="Tahoma" w:cs="Tahoma"/>
          <w:b/>
          <w:bCs/>
          <w:sz w:val="22"/>
          <w:szCs w:val="22"/>
        </w:rPr>
        <w:softHyphen/>
        <w:t>ducted in a manner:</w:t>
      </w:r>
    </w:p>
    <w:p w:rsidR="00C37CD8" w:rsidRPr="00D70B1D" w:rsidRDefault="00890057" w:rsidP="000245DD">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sidRPr="00D70B1D">
        <w:rPr>
          <w:rFonts w:ascii="Tahoma" w:hAnsi="Tahoma" w:cs="Tahoma"/>
          <w:b/>
          <w:bCs/>
          <w:sz w:val="22"/>
          <w:szCs w:val="22"/>
        </w:rPr>
        <w:t>R</w:t>
      </w:r>
      <w:r w:rsidR="00C37CD8" w:rsidRPr="00D70B1D">
        <w:rPr>
          <w:rFonts w:ascii="Tahoma" w:hAnsi="Tahoma" w:cs="Tahoma"/>
          <w:b/>
          <w:bCs/>
          <w:sz w:val="22"/>
          <w:szCs w:val="22"/>
        </w:rPr>
        <w:t>equiring respondents to report informa</w:t>
      </w:r>
      <w:r w:rsidR="00C37CD8" w:rsidRPr="00D70B1D">
        <w:rPr>
          <w:rFonts w:ascii="Tahoma" w:hAnsi="Tahoma" w:cs="Tahoma"/>
          <w:b/>
          <w:bCs/>
          <w:sz w:val="22"/>
          <w:szCs w:val="22"/>
        </w:rPr>
        <w:softHyphen/>
        <w:t>tion to the agency more often than quarterly;</w:t>
      </w:r>
    </w:p>
    <w:p w:rsidR="00C37CD8" w:rsidRPr="00D70B1D"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D70B1D">
        <w:rPr>
          <w:rFonts w:ascii="Tahoma" w:hAnsi="Tahoma" w:cs="Tahoma"/>
          <w:b/>
          <w:bCs/>
          <w:sz w:val="22"/>
          <w:szCs w:val="22"/>
        </w:rPr>
        <w:t>R</w:t>
      </w:r>
      <w:r w:rsidR="00C37CD8" w:rsidRPr="00D70B1D">
        <w:rPr>
          <w:rFonts w:ascii="Tahoma" w:hAnsi="Tahoma" w:cs="Tahoma"/>
          <w:b/>
          <w:bCs/>
          <w:sz w:val="22"/>
          <w:szCs w:val="22"/>
        </w:rPr>
        <w:t>equiring respondents to prepare a writ</w:t>
      </w:r>
      <w:r w:rsidR="00C37CD8" w:rsidRPr="00D70B1D">
        <w:rPr>
          <w:rFonts w:ascii="Tahoma" w:hAnsi="Tahoma" w:cs="Tahoma"/>
          <w:b/>
          <w:bCs/>
          <w:sz w:val="22"/>
          <w:szCs w:val="22"/>
        </w:rPr>
        <w:softHyphen/>
        <w:t>ten response to a collection of infor</w:t>
      </w:r>
      <w:r w:rsidR="00C37CD8" w:rsidRPr="00D70B1D">
        <w:rPr>
          <w:rFonts w:ascii="Tahoma" w:hAnsi="Tahoma" w:cs="Tahoma"/>
          <w:b/>
          <w:bCs/>
          <w:sz w:val="22"/>
          <w:szCs w:val="22"/>
        </w:rPr>
        <w:softHyphen/>
        <w:t>ma</w:t>
      </w:r>
      <w:r w:rsidR="00C37CD8" w:rsidRPr="00D70B1D">
        <w:rPr>
          <w:rFonts w:ascii="Tahoma" w:hAnsi="Tahoma" w:cs="Tahoma"/>
          <w:b/>
          <w:bCs/>
          <w:sz w:val="22"/>
          <w:szCs w:val="22"/>
        </w:rPr>
        <w:softHyphen/>
        <w:t>tion in fewer than 30 days after receipt of it;</w:t>
      </w:r>
    </w:p>
    <w:p w:rsidR="007B30CB" w:rsidRPr="00D70B1D" w:rsidRDefault="008665EC" w:rsidP="00256B2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r w:rsidRPr="00D70B1D">
        <w:rPr>
          <w:rFonts w:ascii="Tahoma" w:hAnsi="Tahoma" w:cs="Tahoma"/>
          <w:bCs/>
          <w:sz w:val="22"/>
          <w:szCs w:val="22"/>
        </w:rPr>
        <w:t>T</w:t>
      </w:r>
      <w:r w:rsidR="007B30CB" w:rsidRPr="00D70B1D">
        <w:rPr>
          <w:rFonts w:ascii="Tahoma" w:hAnsi="Tahoma" w:cs="Tahoma"/>
          <w:bCs/>
          <w:sz w:val="22"/>
          <w:szCs w:val="22"/>
        </w:rPr>
        <w:t xml:space="preserve">he </w:t>
      </w:r>
      <w:proofErr w:type="spellStart"/>
      <w:r w:rsidR="007B30CB" w:rsidRPr="00D70B1D">
        <w:rPr>
          <w:rFonts w:ascii="Tahoma" w:hAnsi="Tahoma" w:cs="Tahoma"/>
          <w:bCs/>
          <w:sz w:val="22"/>
          <w:szCs w:val="22"/>
        </w:rPr>
        <w:t>permittee</w:t>
      </w:r>
      <w:proofErr w:type="spellEnd"/>
      <w:r w:rsidR="007B30CB" w:rsidRPr="00D70B1D">
        <w:rPr>
          <w:rFonts w:ascii="Tahoma" w:hAnsi="Tahoma" w:cs="Tahoma"/>
          <w:bCs/>
          <w:sz w:val="22"/>
          <w:szCs w:val="22"/>
        </w:rPr>
        <w:t xml:space="preserve"> or purchaser </w:t>
      </w:r>
      <w:r w:rsidR="008B711D" w:rsidRPr="00D70B1D">
        <w:rPr>
          <w:rFonts w:ascii="Tahoma" w:hAnsi="Tahoma" w:cs="Tahoma"/>
          <w:bCs/>
          <w:sz w:val="22"/>
          <w:szCs w:val="22"/>
        </w:rPr>
        <w:t>may be</w:t>
      </w:r>
      <w:r w:rsidRPr="00D70B1D">
        <w:rPr>
          <w:rFonts w:ascii="Tahoma" w:hAnsi="Tahoma" w:cs="Tahoma"/>
          <w:bCs/>
          <w:sz w:val="22"/>
          <w:szCs w:val="22"/>
        </w:rPr>
        <w:t xml:space="preserve"> </w:t>
      </w:r>
      <w:r w:rsidR="007B30CB" w:rsidRPr="00D70B1D">
        <w:rPr>
          <w:rFonts w:ascii="Tahoma" w:hAnsi="Tahoma" w:cs="Tahoma"/>
          <w:bCs/>
          <w:sz w:val="22"/>
          <w:szCs w:val="22"/>
        </w:rPr>
        <w:t xml:space="preserve">required to complete the document’s “Product Quantity </w:t>
      </w:r>
      <w:r w:rsidR="006F750B" w:rsidRPr="00D70B1D">
        <w:rPr>
          <w:rFonts w:ascii="Tahoma" w:hAnsi="Tahoma" w:cs="Tahoma"/>
          <w:bCs/>
          <w:sz w:val="22"/>
          <w:szCs w:val="22"/>
        </w:rPr>
        <w:t>Removal Record”,</w:t>
      </w:r>
      <w:r w:rsidR="007B30CB" w:rsidRPr="00D70B1D">
        <w:rPr>
          <w:rFonts w:ascii="Tahoma" w:hAnsi="Tahoma" w:cs="Tahoma"/>
          <w:bCs/>
          <w:sz w:val="22"/>
          <w:szCs w:val="22"/>
        </w:rPr>
        <w:t xml:space="preserve"> located on the first page of each fo</w:t>
      </w:r>
      <w:r w:rsidR="006F750B" w:rsidRPr="00D70B1D">
        <w:rPr>
          <w:rFonts w:ascii="Tahoma" w:hAnsi="Tahoma" w:cs="Tahoma"/>
          <w:bCs/>
          <w:sz w:val="22"/>
          <w:szCs w:val="22"/>
        </w:rPr>
        <w:t>rm above the “Signatures” block, as described immediately below.</w:t>
      </w:r>
    </w:p>
    <w:p w:rsidR="00256B2D" w:rsidRPr="00D70B1D" w:rsidRDefault="008C46BE" w:rsidP="00256B2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r w:rsidRPr="00D70B1D">
        <w:rPr>
          <w:rFonts w:ascii="Tahoma" w:hAnsi="Tahoma" w:cs="Tahoma"/>
          <w:bCs/>
          <w:sz w:val="22"/>
          <w:szCs w:val="22"/>
        </w:rPr>
        <w:t xml:space="preserve">The </w:t>
      </w:r>
      <w:r w:rsidR="00D07ADA" w:rsidRPr="00D70B1D">
        <w:rPr>
          <w:rFonts w:ascii="Tahoma" w:hAnsi="Tahoma" w:cs="Tahoma"/>
          <w:bCs/>
          <w:sz w:val="22"/>
          <w:szCs w:val="22"/>
        </w:rPr>
        <w:t>FS-2400-1 (BLM</w:t>
      </w:r>
      <w:r w:rsidRPr="00D70B1D">
        <w:rPr>
          <w:rFonts w:ascii="Tahoma" w:hAnsi="Tahoma" w:cs="Tahoma"/>
          <w:bCs/>
          <w:sz w:val="22"/>
          <w:szCs w:val="22"/>
        </w:rPr>
        <w:t xml:space="preserve"> 5450-24) and FS-24008 </w:t>
      </w:r>
      <w:r w:rsidR="00A352E7" w:rsidRPr="00D70B1D">
        <w:rPr>
          <w:rFonts w:ascii="Tahoma" w:hAnsi="Tahoma" w:cs="Tahoma"/>
          <w:bCs/>
          <w:sz w:val="22"/>
          <w:szCs w:val="22"/>
        </w:rPr>
        <w:t>permit forms</w:t>
      </w:r>
      <w:r w:rsidR="004A14DB" w:rsidRPr="00D70B1D">
        <w:rPr>
          <w:rFonts w:ascii="Tahoma" w:hAnsi="Tahoma" w:cs="Tahoma"/>
          <w:bCs/>
          <w:sz w:val="22"/>
          <w:szCs w:val="22"/>
        </w:rPr>
        <w:t xml:space="preserve"> </w:t>
      </w:r>
      <w:r w:rsidR="00B01C27" w:rsidRPr="00D70B1D">
        <w:rPr>
          <w:rFonts w:ascii="Tahoma" w:hAnsi="Tahoma" w:cs="Tahoma"/>
          <w:bCs/>
          <w:sz w:val="22"/>
          <w:szCs w:val="22"/>
        </w:rPr>
        <w:t>both contain</w:t>
      </w:r>
      <w:r w:rsidR="00BE13A5" w:rsidRPr="00D70B1D">
        <w:rPr>
          <w:rFonts w:ascii="Tahoma" w:hAnsi="Tahoma" w:cs="Tahoma"/>
          <w:bCs/>
          <w:sz w:val="22"/>
          <w:szCs w:val="22"/>
        </w:rPr>
        <w:t xml:space="preserve"> </w:t>
      </w:r>
      <w:r w:rsidR="00A352E7" w:rsidRPr="00D70B1D">
        <w:rPr>
          <w:rFonts w:ascii="Tahoma" w:hAnsi="Tahoma" w:cs="Tahoma"/>
          <w:bCs/>
          <w:sz w:val="22"/>
          <w:szCs w:val="22"/>
        </w:rPr>
        <w:t xml:space="preserve">General Condition </w:t>
      </w:r>
      <w:r w:rsidRPr="00D70B1D">
        <w:rPr>
          <w:rFonts w:ascii="Tahoma" w:hAnsi="Tahoma" w:cs="Tahoma"/>
          <w:bCs/>
          <w:sz w:val="22"/>
          <w:szCs w:val="22"/>
        </w:rPr>
        <w:t>(</w:t>
      </w:r>
      <w:r w:rsidR="00A352E7" w:rsidRPr="00D70B1D">
        <w:rPr>
          <w:rFonts w:ascii="Tahoma" w:hAnsi="Tahoma" w:cs="Tahoma"/>
          <w:bCs/>
          <w:sz w:val="22"/>
          <w:szCs w:val="22"/>
        </w:rPr>
        <w:t>#15</w:t>
      </w:r>
      <w:r w:rsidRPr="00D70B1D">
        <w:rPr>
          <w:rFonts w:ascii="Tahoma" w:hAnsi="Tahoma" w:cs="Tahoma"/>
          <w:bCs/>
          <w:sz w:val="22"/>
          <w:szCs w:val="22"/>
        </w:rPr>
        <w:t>)</w:t>
      </w:r>
      <w:r w:rsidR="00A352E7" w:rsidRPr="00D70B1D">
        <w:rPr>
          <w:rFonts w:ascii="Tahoma" w:hAnsi="Tahoma" w:cs="Tahoma"/>
          <w:bCs/>
          <w:sz w:val="22"/>
          <w:szCs w:val="22"/>
        </w:rPr>
        <w:t xml:space="preserve">, </w:t>
      </w:r>
      <w:r w:rsidR="000265E4" w:rsidRPr="00D70B1D">
        <w:rPr>
          <w:rFonts w:ascii="Tahoma" w:hAnsi="Tahoma" w:cs="Tahoma"/>
          <w:bCs/>
          <w:sz w:val="22"/>
          <w:szCs w:val="22"/>
        </w:rPr>
        <w:t>requir</w:t>
      </w:r>
      <w:r w:rsidR="00B01C27" w:rsidRPr="00D70B1D">
        <w:rPr>
          <w:rFonts w:ascii="Tahoma" w:hAnsi="Tahoma" w:cs="Tahoma"/>
          <w:bCs/>
          <w:sz w:val="22"/>
          <w:szCs w:val="22"/>
        </w:rPr>
        <w:t>ing</w:t>
      </w:r>
      <w:r w:rsidR="00BE13A5" w:rsidRPr="00D70B1D">
        <w:rPr>
          <w:rFonts w:ascii="Tahoma" w:hAnsi="Tahoma" w:cs="Tahoma"/>
          <w:bCs/>
          <w:sz w:val="22"/>
          <w:szCs w:val="22"/>
        </w:rPr>
        <w:t>:  “</w:t>
      </w:r>
      <w:proofErr w:type="spellStart"/>
      <w:r w:rsidR="00A352E7" w:rsidRPr="00D70B1D">
        <w:rPr>
          <w:rFonts w:ascii="Tahoma" w:hAnsi="Tahoma" w:cs="Tahoma"/>
          <w:bCs/>
          <w:sz w:val="22"/>
          <w:szCs w:val="22"/>
        </w:rPr>
        <w:t>Permittee</w:t>
      </w:r>
      <w:proofErr w:type="spellEnd"/>
      <w:r w:rsidR="00A352E7" w:rsidRPr="00D70B1D">
        <w:rPr>
          <w:rFonts w:ascii="Tahoma" w:hAnsi="Tahoma" w:cs="Tahoma"/>
          <w:bCs/>
          <w:sz w:val="22"/>
          <w:szCs w:val="22"/>
        </w:rPr>
        <w:t xml:space="preserve"> shall complete the Product Quantity Removal Record in ink prior to transporting products</w:t>
      </w:r>
      <w:r w:rsidR="00BE13A5" w:rsidRPr="00D70B1D">
        <w:rPr>
          <w:rFonts w:ascii="Tahoma" w:hAnsi="Tahoma" w:cs="Tahoma"/>
          <w:bCs/>
          <w:sz w:val="22"/>
          <w:szCs w:val="22"/>
        </w:rPr>
        <w:t>…</w:t>
      </w:r>
      <w:r w:rsidR="00DF3E4C" w:rsidRPr="00D70B1D">
        <w:rPr>
          <w:rFonts w:ascii="Tahoma" w:hAnsi="Tahoma" w:cs="Tahoma"/>
          <w:bCs/>
          <w:sz w:val="22"/>
          <w:szCs w:val="22"/>
        </w:rPr>
        <w:t xml:space="preserve">”  </w:t>
      </w:r>
    </w:p>
    <w:p w:rsidR="007D5E37" w:rsidRPr="00D70B1D" w:rsidRDefault="00B01C27" w:rsidP="006C0BBA">
      <w:pPr>
        <w:pStyle w:val="Cell"/>
        <w:widowControl/>
        <w:tabs>
          <w:tab w:val="left" w:pos="270"/>
        </w:tabs>
        <w:ind w:left="720" w:right="90"/>
        <w:jc w:val="both"/>
        <w:rPr>
          <w:rFonts w:ascii="Tahoma" w:hAnsi="Tahoma" w:cs="Tahoma"/>
          <w:color w:val="auto"/>
          <w:sz w:val="22"/>
          <w:szCs w:val="22"/>
        </w:rPr>
      </w:pPr>
      <w:r w:rsidRPr="00D70B1D">
        <w:rPr>
          <w:rFonts w:ascii="Tahoma" w:hAnsi="Tahoma" w:cs="Tahoma"/>
          <w:bCs/>
          <w:color w:val="auto"/>
          <w:sz w:val="22"/>
          <w:szCs w:val="22"/>
        </w:rPr>
        <w:t>Regarding</w:t>
      </w:r>
      <w:r w:rsidR="00E161ED" w:rsidRPr="00D70B1D">
        <w:rPr>
          <w:rFonts w:ascii="Tahoma" w:hAnsi="Tahoma" w:cs="Tahoma"/>
          <w:bCs/>
          <w:color w:val="auto"/>
          <w:sz w:val="22"/>
          <w:szCs w:val="22"/>
        </w:rPr>
        <w:t xml:space="preserve"> t</w:t>
      </w:r>
      <w:r w:rsidR="007D5E37" w:rsidRPr="00D70B1D">
        <w:rPr>
          <w:rFonts w:ascii="Tahoma" w:hAnsi="Tahoma" w:cs="Tahoma"/>
          <w:bCs/>
          <w:color w:val="auto"/>
          <w:sz w:val="22"/>
          <w:szCs w:val="22"/>
        </w:rPr>
        <w:t xml:space="preserve">he FS-2400-4 </w:t>
      </w:r>
      <w:r w:rsidR="00D02716" w:rsidRPr="00D70B1D">
        <w:rPr>
          <w:rFonts w:ascii="Tahoma" w:hAnsi="Tahoma" w:cs="Tahoma"/>
          <w:bCs/>
          <w:color w:val="auto"/>
          <w:sz w:val="22"/>
          <w:szCs w:val="22"/>
        </w:rPr>
        <w:t>Forest Products C</w:t>
      </w:r>
      <w:r w:rsidR="007D5E37" w:rsidRPr="00D70B1D">
        <w:rPr>
          <w:rFonts w:ascii="Tahoma" w:hAnsi="Tahoma" w:cs="Tahoma"/>
          <w:bCs/>
          <w:color w:val="auto"/>
          <w:sz w:val="22"/>
          <w:szCs w:val="22"/>
        </w:rPr>
        <w:t>ontract</w:t>
      </w:r>
      <w:r w:rsidR="00122488" w:rsidRPr="00D70B1D">
        <w:rPr>
          <w:rFonts w:ascii="Tahoma" w:hAnsi="Tahoma" w:cs="Tahoma"/>
          <w:bCs/>
          <w:color w:val="auto"/>
          <w:sz w:val="22"/>
          <w:szCs w:val="22"/>
        </w:rPr>
        <w:t>,</w:t>
      </w:r>
      <w:r w:rsidR="007D5E37" w:rsidRPr="00D70B1D">
        <w:rPr>
          <w:rFonts w:ascii="Tahoma" w:hAnsi="Tahoma" w:cs="Tahoma"/>
          <w:bCs/>
          <w:color w:val="auto"/>
          <w:sz w:val="22"/>
          <w:szCs w:val="22"/>
        </w:rPr>
        <w:t xml:space="preserve"> </w:t>
      </w:r>
      <w:r w:rsidRPr="00D70B1D">
        <w:rPr>
          <w:rFonts w:ascii="Tahoma" w:hAnsi="Tahoma" w:cs="Tahoma"/>
          <w:bCs/>
          <w:color w:val="auto"/>
          <w:sz w:val="22"/>
          <w:szCs w:val="22"/>
        </w:rPr>
        <w:t xml:space="preserve">should </w:t>
      </w:r>
      <w:r w:rsidR="00E161ED" w:rsidRPr="00D70B1D">
        <w:rPr>
          <w:rFonts w:ascii="Tahoma" w:hAnsi="Tahoma" w:cs="Tahoma"/>
          <w:bCs/>
          <w:i/>
          <w:color w:val="auto"/>
          <w:sz w:val="22"/>
          <w:szCs w:val="22"/>
          <w:u w:val="single"/>
        </w:rPr>
        <w:t>Other Condition WO-2</w:t>
      </w:r>
      <w:r w:rsidR="003B44B6" w:rsidRPr="00D70B1D">
        <w:rPr>
          <w:rFonts w:ascii="Tahoma" w:hAnsi="Tahoma" w:cs="Tahoma"/>
          <w:bCs/>
          <w:color w:val="auto"/>
          <w:sz w:val="22"/>
          <w:szCs w:val="22"/>
        </w:rPr>
        <w:t xml:space="preserve"> be included as part of the contract, then the purchaser would be required to complete the following</w:t>
      </w:r>
      <w:r w:rsidR="008B711D" w:rsidRPr="00D70B1D">
        <w:rPr>
          <w:rFonts w:ascii="Tahoma" w:hAnsi="Tahoma" w:cs="Tahoma"/>
          <w:bCs/>
          <w:color w:val="auto"/>
          <w:sz w:val="22"/>
          <w:szCs w:val="22"/>
        </w:rPr>
        <w:t xml:space="preserve">:  </w:t>
      </w:r>
      <w:r w:rsidR="00E161ED" w:rsidRPr="00D70B1D">
        <w:rPr>
          <w:rFonts w:ascii="Tahoma" w:hAnsi="Tahoma" w:cs="Tahoma"/>
          <w:bCs/>
          <w:color w:val="auto"/>
          <w:sz w:val="22"/>
          <w:szCs w:val="22"/>
        </w:rPr>
        <w:t>“</w:t>
      </w:r>
      <w:r w:rsidR="00E161ED" w:rsidRPr="00D70B1D">
        <w:rPr>
          <w:rFonts w:ascii="Tahoma" w:hAnsi="Tahoma" w:cs="Tahoma"/>
          <w:color w:val="auto"/>
          <w:sz w:val="22"/>
          <w:szCs w:val="22"/>
        </w:rPr>
        <w:t>Product Quantity Removal Record must be completed each day in ink by the Purchaser before leaving the sale area. Date entry must be completed before harvesting begins and amount must be completed before leaving the sale area.</w:t>
      </w:r>
      <w:r w:rsidR="008B711D" w:rsidRPr="00D70B1D">
        <w:rPr>
          <w:rFonts w:ascii="Tahoma" w:hAnsi="Tahoma" w:cs="Tahoma"/>
          <w:color w:val="auto"/>
          <w:sz w:val="22"/>
          <w:szCs w:val="22"/>
        </w:rPr>
        <w:t>”</w:t>
      </w:r>
    </w:p>
    <w:p w:rsidR="006C0BBA" w:rsidRPr="00D70B1D" w:rsidRDefault="006C0BBA" w:rsidP="006C0BBA">
      <w:pPr>
        <w:pStyle w:val="Cell"/>
        <w:widowControl/>
        <w:tabs>
          <w:tab w:val="left" w:pos="270"/>
        </w:tabs>
        <w:ind w:left="720" w:right="90"/>
        <w:jc w:val="both"/>
        <w:rPr>
          <w:rFonts w:ascii="Tahoma" w:hAnsi="Tahoma" w:cs="Tahoma"/>
          <w:bCs/>
          <w:color w:val="auto"/>
          <w:sz w:val="22"/>
          <w:szCs w:val="22"/>
        </w:rPr>
      </w:pPr>
    </w:p>
    <w:p w:rsidR="00C37CD8" w:rsidRPr="00D70B1D"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D70B1D">
        <w:rPr>
          <w:rFonts w:ascii="Tahoma" w:hAnsi="Tahoma" w:cs="Tahoma"/>
          <w:b/>
          <w:bCs/>
          <w:sz w:val="22"/>
          <w:szCs w:val="22"/>
        </w:rPr>
        <w:t>R</w:t>
      </w:r>
      <w:r w:rsidR="00C37CD8" w:rsidRPr="00D70B1D">
        <w:rPr>
          <w:rFonts w:ascii="Tahoma" w:hAnsi="Tahoma" w:cs="Tahoma"/>
          <w:b/>
          <w:bCs/>
          <w:sz w:val="22"/>
          <w:szCs w:val="22"/>
        </w:rPr>
        <w:t>equiring respondents to submit more than an original and two copies of any docu</w:t>
      </w:r>
      <w:r w:rsidR="00C37CD8" w:rsidRPr="00D70B1D">
        <w:rPr>
          <w:rFonts w:ascii="Tahoma" w:hAnsi="Tahoma" w:cs="Tahoma"/>
          <w:b/>
          <w:bCs/>
          <w:sz w:val="22"/>
          <w:szCs w:val="22"/>
        </w:rPr>
        <w:softHyphen/>
        <w:t>ment;</w:t>
      </w:r>
    </w:p>
    <w:p w:rsidR="00C37CD8" w:rsidRPr="00D70B1D"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D70B1D">
        <w:rPr>
          <w:rFonts w:ascii="Tahoma" w:hAnsi="Tahoma" w:cs="Tahoma"/>
          <w:b/>
          <w:bCs/>
          <w:sz w:val="22"/>
          <w:szCs w:val="22"/>
        </w:rPr>
        <w:t>R</w:t>
      </w:r>
      <w:r w:rsidR="00C37CD8" w:rsidRPr="00D70B1D">
        <w:rPr>
          <w:rFonts w:ascii="Tahoma" w:hAnsi="Tahoma" w:cs="Tahoma"/>
          <w:b/>
          <w:bCs/>
          <w:sz w:val="22"/>
          <w:szCs w:val="22"/>
        </w:rPr>
        <w:t>equiring respondents to retain re</w:t>
      </w:r>
      <w:r w:rsidR="00C37CD8" w:rsidRPr="00D70B1D">
        <w:rPr>
          <w:rFonts w:ascii="Tahoma" w:hAnsi="Tahoma" w:cs="Tahoma"/>
          <w:b/>
          <w:bCs/>
          <w:sz w:val="22"/>
          <w:szCs w:val="22"/>
        </w:rPr>
        <w:softHyphen/>
        <w:t>cords, other than health, medical, governm</w:t>
      </w:r>
      <w:r w:rsidR="00C37CD8" w:rsidRPr="00D70B1D">
        <w:rPr>
          <w:rFonts w:ascii="Tahoma" w:hAnsi="Tahoma" w:cs="Tahoma"/>
          <w:b/>
          <w:bCs/>
          <w:sz w:val="22"/>
          <w:szCs w:val="22"/>
        </w:rPr>
        <w:softHyphen/>
        <w:t>ent contract, grant-in-aid, or tax records for more than three years;</w:t>
      </w:r>
    </w:p>
    <w:p w:rsidR="00C37CD8" w:rsidRPr="00D70B1D"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D70B1D">
        <w:rPr>
          <w:rFonts w:ascii="Tahoma" w:hAnsi="Tahoma" w:cs="Tahoma"/>
          <w:b/>
          <w:bCs/>
          <w:sz w:val="22"/>
          <w:szCs w:val="22"/>
        </w:rPr>
        <w:t>I</w:t>
      </w:r>
      <w:r w:rsidR="00C37CD8" w:rsidRPr="00D70B1D">
        <w:rPr>
          <w:rFonts w:ascii="Tahoma" w:hAnsi="Tahoma" w:cs="Tahoma"/>
          <w:b/>
          <w:bCs/>
          <w:sz w:val="22"/>
          <w:szCs w:val="22"/>
        </w:rPr>
        <w:t>n connection with a statisti</w:t>
      </w:r>
      <w:r w:rsidR="00C37CD8" w:rsidRPr="00D70B1D">
        <w:rPr>
          <w:rFonts w:ascii="Tahoma" w:hAnsi="Tahoma" w:cs="Tahoma"/>
          <w:b/>
          <w:bCs/>
          <w:sz w:val="22"/>
          <w:szCs w:val="22"/>
        </w:rPr>
        <w:softHyphen/>
        <w:t>cal sur</w:t>
      </w:r>
      <w:r w:rsidR="00C37CD8" w:rsidRPr="00D70B1D">
        <w:rPr>
          <w:rFonts w:ascii="Tahoma" w:hAnsi="Tahoma" w:cs="Tahoma"/>
          <w:b/>
          <w:bCs/>
          <w:sz w:val="22"/>
          <w:szCs w:val="22"/>
        </w:rPr>
        <w:softHyphen/>
        <w:t>vey, that is not de</w:t>
      </w:r>
      <w:r w:rsidR="00C37CD8" w:rsidRPr="00D70B1D">
        <w:rPr>
          <w:rFonts w:ascii="Tahoma" w:hAnsi="Tahoma" w:cs="Tahoma"/>
          <w:b/>
          <w:bCs/>
          <w:sz w:val="22"/>
          <w:szCs w:val="22"/>
        </w:rPr>
        <w:softHyphen/>
        <w:t>signed to produce valid and reli</w:t>
      </w:r>
      <w:r w:rsidR="00C37CD8" w:rsidRPr="00D70B1D">
        <w:rPr>
          <w:rFonts w:ascii="Tahoma" w:hAnsi="Tahoma" w:cs="Tahoma"/>
          <w:b/>
          <w:bCs/>
          <w:sz w:val="22"/>
          <w:szCs w:val="22"/>
        </w:rPr>
        <w:softHyphen/>
        <w:t>able results that can be general</w:t>
      </w:r>
      <w:r w:rsidR="00C37CD8" w:rsidRPr="00D70B1D">
        <w:rPr>
          <w:rFonts w:ascii="Tahoma" w:hAnsi="Tahoma" w:cs="Tahoma"/>
          <w:b/>
          <w:bCs/>
          <w:sz w:val="22"/>
          <w:szCs w:val="22"/>
        </w:rPr>
        <w:softHyphen/>
        <w:t>ized to the uni</w:t>
      </w:r>
      <w:r w:rsidR="00C37CD8" w:rsidRPr="00D70B1D">
        <w:rPr>
          <w:rFonts w:ascii="Tahoma" w:hAnsi="Tahoma" w:cs="Tahoma"/>
          <w:b/>
          <w:bCs/>
          <w:sz w:val="22"/>
          <w:szCs w:val="22"/>
        </w:rPr>
        <w:softHyphen/>
        <w:t>verse of study;</w:t>
      </w:r>
    </w:p>
    <w:p w:rsidR="00C37CD8" w:rsidRPr="00D70B1D"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D70B1D">
        <w:rPr>
          <w:rFonts w:ascii="Tahoma" w:hAnsi="Tahoma" w:cs="Tahoma"/>
          <w:b/>
          <w:bCs/>
          <w:sz w:val="22"/>
          <w:szCs w:val="22"/>
        </w:rPr>
        <w:t>R</w:t>
      </w:r>
      <w:r w:rsidR="00C37CD8" w:rsidRPr="00D70B1D">
        <w:rPr>
          <w:rFonts w:ascii="Tahoma" w:hAnsi="Tahoma" w:cs="Tahoma"/>
          <w:b/>
          <w:bCs/>
          <w:sz w:val="22"/>
          <w:szCs w:val="22"/>
        </w:rPr>
        <w:t>equiring the use of a statis</w:t>
      </w:r>
      <w:r w:rsidR="00C37CD8" w:rsidRPr="00D70B1D">
        <w:rPr>
          <w:rFonts w:ascii="Tahoma" w:hAnsi="Tahoma" w:cs="Tahoma"/>
          <w:b/>
          <w:bCs/>
          <w:sz w:val="22"/>
          <w:szCs w:val="22"/>
        </w:rPr>
        <w:softHyphen/>
        <w:t>tical data classi</w:t>
      </w:r>
      <w:r w:rsidR="00C37CD8" w:rsidRPr="00D70B1D">
        <w:rPr>
          <w:rFonts w:ascii="Tahoma" w:hAnsi="Tahoma" w:cs="Tahoma"/>
          <w:b/>
          <w:bCs/>
          <w:sz w:val="22"/>
          <w:szCs w:val="22"/>
        </w:rPr>
        <w:softHyphen/>
        <w:t>fication that has not been re</w:t>
      </w:r>
      <w:r w:rsidR="00C37CD8" w:rsidRPr="00D70B1D">
        <w:rPr>
          <w:rFonts w:ascii="Tahoma" w:hAnsi="Tahoma" w:cs="Tahoma"/>
          <w:b/>
          <w:bCs/>
          <w:sz w:val="22"/>
          <w:szCs w:val="22"/>
        </w:rPr>
        <w:softHyphen/>
        <w:t>vie</w:t>
      </w:r>
      <w:r w:rsidR="00C37CD8" w:rsidRPr="00D70B1D">
        <w:rPr>
          <w:rFonts w:ascii="Tahoma" w:hAnsi="Tahoma" w:cs="Tahoma"/>
          <w:b/>
          <w:bCs/>
          <w:sz w:val="22"/>
          <w:szCs w:val="22"/>
        </w:rPr>
        <w:softHyphen/>
        <w:t xml:space="preserve">wed and approved by OMB; </w:t>
      </w:r>
    </w:p>
    <w:p w:rsidR="00C37CD8" w:rsidRPr="00D70B1D" w:rsidRDefault="00EC10FF"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D70B1D">
        <w:rPr>
          <w:rFonts w:ascii="Tahoma" w:hAnsi="Tahoma" w:cs="Tahoma"/>
          <w:b/>
          <w:bCs/>
          <w:sz w:val="22"/>
          <w:szCs w:val="22"/>
        </w:rPr>
        <w:t>T</w:t>
      </w:r>
      <w:r w:rsidR="00C37CD8" w:rsidRPr="00D70B1D">
        <w:rPr>
          <w:rFonts w:ascii="Tahoma" w:hAnsi="Tahoma" w:cs="Tahoma"/>
          <w:b/>
          <w:bCs/>
          <w:sz w:val="22"/>
          <w:szCs w:val="22"/>
        </w:rPr>
        <w:t>ha</w:t>
      </w:r>
      <w:r w:rsidRPr="00D70B1D">
        <w:rPr>
          <w:rFonts w:ascii="Tahoma" w:hAnsi="Tahoma" w:cs="Tahoma"/>
          <w:b/>
          <w:bCs/>
          <w:sz w:val="22"/>
          <w:szCs w:val="22"/>
        </w:rPr>
        <w:t>t includes a pledge of confidentiali</w:t>
      </w:r>
      <w:r w:rsidR="00C37CD8" w:rsidRPr="00D70B1D">
        <w:rPr>
          <w:rFonts w:ascii="Tahoma" w:hAnsi="Tahoma" w:cs="Tahoma"/>
          <w:b/>
          <w:bCs/>
          <w:sz w:val="22"/>
          <w:szCs w:val="22"/>
        </w:rPr>
        <w:t>ty that is not supported by au</w:t>
      </w:r>
      <w:r w:rsidR="00C37CD8" w:rsidRPr="00D70B1D">
        <w:rPr>
          <w:rFonts w:ascii="Tahoma" w:hAnsi="Tahoma" w:cs="Tahoma"/>
          <w:b/>
          <w:bCs/>
          <w:sz w:val="22"/>
          <w:szCs w:val="22"/>
        </w:rPr>
        <w:softHyphen/>
        <w:t>thority estab</w:t>
      </w:r>
      <w:r w:rsidR="00C37CD8" w:rsidRPr="00D70B1D">
        <w:rPr>
          <w:rFonts w:ascii="Tahoma" w:hAnsi="Tahoma" w:cs="Tahoma"/>
          <w:b/>
          <w:bCs/>
          <w:sz w:val="22"/>
          <w:szCs w:val="22"/>
        </w:rPr>
        <w:softHyphen/>
        <w:t>lished in statute or regu</w:t>
      </w:r>
      <w:r w:rsidR="00C37CD8" w:rsidRPr="00D70B1D">
        <w:rPr>
          <w:rFonts w:ascii="Tahoma" w:hAnsi="Tahoma" w:cs="Tahoma"/>
          <w:b/>
          <w:bCs/>
          <w:sz w:val="22"/>
          <w:szCs w:val="22"/>
        </w:rPr>
        <w:softHyphen/>
        <w:t>la</w:t>
      </w:r>
      <w:r w:rsidR="00C37CD8" w:rsidRPr="00D70B1D">
        <w:rPr>
          <w:rFonts w:ascii="Tahoma" w:hAnsi="Tahoma" w:cs="Tahoma"/>
          <w:b/>
          <w:bCs/>
          <w:sz w:val="22"/>
          <w:szCs w:val="22"/>
        </w:rPr>
        <w:softHyphen/>
        <w:t>tion, that is not sup</w:t>
      </w:r>
      <w:r w:rsidR="00C37CD8" w:rsidRPr="00D70B1D">
        <w:rPr>
          <w:rFonts w:ascii="Tahoma" w:hAnsi="Tahoma" w:cs="Tahoma"/>
          <w:b/>
          <w:bCs/>
          <w:sz w:val="22"/>
          <w:szCs w:val="22"/>
        </w:rPr>
        <w:softHyphen/>
        <w:t>ported by dis</w:t>
      </w:r>
      <w:r w:rsidR="00C37CD8" w:rsidRPr="00D70B1D">
        <w:rPr>
          <w:rFonts w:ascii="Tahoma" w:hAnsi="Tahoma" w:cs="Tahoma"/>
          <w:b/>
          <w:bCs/>
          <w:sz w:val="22"/>
          <w:szCs w:val="22"/>
        </w:rPr>
        <w:softHyphen/>
        <w:t>closure and data security policies that are consistent with the pledge, or which unneces</w:t>
      </w:r>
      <w:r w:rsidR="00C37CD8" w:rsidRPr="00D70B1D">
        <w:rPr>
          <w:rFonts w:ascii="Tahoma" w:hAnsi="Tahoma" w:cs="Tahoma"/>
          <w:b/>
          <w:bCs/>
          <w:sz w:val="22"/>
          <w:szCs w:val="22"/>
        </w:rPr>
        <w:softHyphen/>
        <w:t>sarily impedes shar</w:t>
      </w:r>
      <w:r w:rsidR="00C37CD8" w:rsidRPr="00D70B1D">
        <w:rPr>
          <w:rFonts w:ascii="Tahoma" w:hAnsi="Tahoma" w:cs="Tahoma"/>
          <w:b/>
          <w:bCs/>
          <w:sz w:val="22"/>
          <w:szCs w:val="22"/>
        </w:rPr>
        <w:softHyphen/>
        <w:t>ing of data with other agencies for com</w:t>
      </w:r>
      <w:r w:rsidR="00C37CD8" w:rsidRPr="00D70B1D">
        <w:rPr>
          <w:rFonts w:ascii="Tahoma" w:hAnsi="Tahoma" w:cs="Tahoma"/>
          <w:b/>
          <w:bCs/>
          <w:sz w:val="22"/>
          <w:szCs w:val="22"/>
        </w:rPr>
        <w:softHyphen/>
        <w:t>patible confiden</w:t>
      </w:r>
      <w:r w:rsidR="00C37CD8" w:rsidRPr="00D70B1D">
        <w:rPr>
          <w:rFonts w:ascii="Tahoma" w:hAnsi="Tahoma" w:cs="Tahoma"/>
          <w:b/>
          <w:bCs/>
          <w:sz w:val="22"/>
          <w:szCs w:val="22"/>
        </w:rPr>
        <w:softHyphen/>
        <w:t xml:space="preserve">tial </w:t>
      </w:r>
      <w:r w:rsidR="00C37CD8" w:rsidRPr="00D70B1D">
        <w:rPr>
          <w:rFonts w:ascii="Tahoma" w:hAnsi="Tahoma" w:cs="Tahoma"/>
          <w:b/>
          <w:bCs/>
          <w:sz w:val="22"/>
          <w:szCs w:val="22"/>
        </w:rPr>
        <w:lastRenderedPageBreak/>
        <w:t>use; or</w:t>
      </w:r>
    </w:p>
    <w:p w:rsidR="00C37CD8" w:rsidRPr="00132220" w:rsidRDefault="00EC10FF"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D70B1D">
        <w:rPr>
          <w:rFonts w:ascii="Tahoma" w:hAnsi="Tahoma" w:cs="Tahoma"/>
          <w:b/>
          <w:bCs/>
          <w:sz w:val="22"/>
          <w:szCs w:val="22"/>
        </w:rPr>
        <w:t>R</w:t>
      </w:r>
      <w:r w:rsidR="00C37CD8" w:rsidRPr="00D70B1D">
        <w:rPr>
          <w:rFonts w:ascii="Tahoma" w:hAnsi="Tahoma" w:cs="Tahoma"/>
          <w:b/>
          <w:bCs/>
          <w:sz w:val="22"/>
          <w:szCs w:val="22"/>
        </w:rPr>
        <w:t>equiring respondents to submit propri</w:t>
      </w:r>
      <w:r w:rsidR="00C37CD8" w:rsidRPr="00D70B1D">
        <w:rPr>
          <w:rFonts w:ascii="Tahoma" w:hAnsi="Tahoma" w:cs="Tahoma"/>
          <w:b/>
          <w:bCs/>
          <w:sz w:val="22"/>
          <w:szCs w:val="22"/>
        </w:rPr>
        <w:softHyphen/>
        <w:t>etary trade secret, or other confidential information unless the agency can demon</w:t>
      </w:r>
      <w:r w:rsidR="00C37CD8" w:rsidRPr="00D70B1D">
        <w:rPr>
          <w:rFonts w:ascii="Tahoma" w:hAnsi="Tahoma" w:cs="Tahoma"/>
          <w:b/>
          <w:bCs/>
          <w:sz w:val="22"/>
          <w:szCs w:val="22"/>
        </w:rPr>
        <w:softHyphen/>
        <w:t>strate that it has instituted procedures to protect the information's confidentiality to the extent permit</w:t>
      </w:r>
      <w:r w:rsidR="00C37CD8" w:rsidRPr="00D70B1D">
        <w:rPr>
          <w:rFonts w:ascii="Tahoma" w:hAnsi="Tahoma" w:cs="Tahoma"/>
          <w:b/>
          <w:bCs/>
          <w:sz w:val="22"/>
          <w:szCs w:val="22"/>
        </w:rPr>
        <w:softHyphen/>
        <w:t>ted by law.</w:t>
      </w:r>
    </w:p>
    <w:p w:rsidR="00132220" w:rsidRPr="00132220" w:rsidRDefault="00132220" w:rsidP="00132220">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sz w:val="22"/>
          <w:szCs w:val="22"/>
        </w:rPr>
      </w:pPr>
      <w:r>
        <w:rPr>
          <w:rFonts w:ascii="Tahoma" w:hAnsi="Tahoma" w:cs="Tahoma"/>
          <w:bCs/>
          <w:sz w:val="22"/>
          <w:szCs w:val="22"/>
        </w:rPr>
        <w:t>There are no other special circumstances.  The collection of information is conducted in a manner consistent with the guidelines in 5 CFR 1320.6.</w:t>
      </w:r>
    </w:p>
    <w:p w:rsidR="00C37CD8" w:rsidRPr="00063823"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D70B1D">
        <w:rPr>
          <w:rFonts w:ascii="Tahoma" w:hAnsi="Tahoma" w:cs="Tahoma"/>
          <w:b/>
          <w:bCs/>
          <w:sz w:val="22"/>
          <w:szCs w:val="22"/>
        </w:rPr>
        <w:t>If applicable, provide a copy and iden</w:t>
      </w:r>
      <w:r w:rsidRPr="00D70B1D">
        <w:rPr>
          <w:rFonts w:ascii="Tahoma" w:hAnsi="Tahoma" w:cs="Tahoma"/>
          <w:b/>
          <w:bCs/>
          <w:sz w:val="22"/>
          <w:szCs w:val="22"/>
        </w:rPr>
        <w:softHyphen/>
        <w:t>tify the date and page number of publicatio</w:t>
      </w:r>
      <w:r w:rsidRPr="00063823">
        <w:rPr>
          <w:rFonts w:ascii="Tahoma" w:hAnsi="Tahoma" w:cs="Tahoma"/>
          <w:b/>
          <w:bCs/>
          <w:sz w:val="22"/>
          <w:szCs w:val="22"/>
        </w:rPr>
        <w:t>n in the Federal Register of the agency's notice, required by 5 CFR 1320.8 (d), soliciting com</w:t>
      </w:r>
      <w:r w:rsidRPr="00063823">
        <w:rPr>
          <w:rFonts w:ascii="Tahoma" w:hAnsi="Tahoma" w:cs="Tahoma"/>
          <w:b/>
          <w:bCs/>
          <w:sz w:val="22"/>
          <w:szCs w:val="22"/>
        </w:rPr>
        <w:softHyphen/>
        <w:t>ments on the information collection prior to submission to OMB</w:t>
      </w:r>
      <w:r w:rsidR="007D2AD0" w:rsidRPr="00063823">
        <w:rPr>
          <w:rFonts w:ascii="Tahoma" w:hAnsi="Tahoma" w:cs="Tahoma"/>
          <w:b/>
          <w:bCs/>
          <w:sz w:val="22"/>
          <w:szCs w:val="22"/>
        </w:rPr>
        <w:t xml:space="preserve">.  </w:t>
      </w:r>
      <w:r w:rsidRPr="00063823">
        <w:rPr>
          <w:rFonts w:ascii="Tahoma" w:hAnsi="Tahoma" w:cs="Tahoma"/>
          <w:b/>
          <w:bCs/>
          <w:sz w:val="22"/>
          <w:szCs w:val="22"/>
        </w:rPr>
        <w:t>Summarize public com</w:t>
      </w:r>
      <w:r w:rsidRPr="00063823">
        <w:rPr>
          <w:rFonts w:ascii="Tahoma" w:hAnsi="Tahoma" w:cs="Tahoma"/>
          <w:b/>
          <w:bCs/>
          <w:sz w:val="22"/>
          <w:szCs w:val="22"/>
        </w:rPr>
        <w:softHyphen/>
        <w:t>ments received in response to that notice and describe actions taken by the agency in response to these comments</w:t>
      </w:r>
      <w:r w:rsidR="006769CB" w:rsidRPr="00063823">
        <w:rPr>
          <w:rFonts w:ascii="Tahoma" w:hAnsi="Tahoma" w:cs="Tahoma"/>
          <w:b/>
          <w:bCs/>
          <w:sz w:val="22"/>
          <w:szCs w:val="22"/>
        </w:rPr>
        <w:t xml:space="preserve">.  </w:t>
      </w:r>
      <w:r w:rsidRPr="00063823">
        <w:rPr>
          <w:rFonts w:ascii="Tahoma" w:hAnsi="Tahoma" w:cs="Tahoma"/>
          <w:b/>
          <w:bCs/>
          <w:sz w:val="22"/>
          <w:szCs w:val="22"/>
        </w:rPr>
        <w:t>Specifically address com</w:t>
      </w:r>
      <w:r w:rsidRPr="00063823">
        <w:rPr>
          <w:rFonts w:ascii="Tahoma" w:hAnsi="Tahoma" w:cs="Tahoma"/>
          <w:b/>
          <w:bCs/>
          <w:sz w:val="22"/>
          <w:szCs w:val="22"/>
        </w:rPr>
        <w:softHyphen/>
        <w:t xml:space="preserve">ments received on cost and hour burden. </w:t>
      </w:r>
    </w:p>
    <w:p w:rsidR="00C37CD8" w:rsidRPr="00504B59" w:rsidRDefault="00C37CD8"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1062B3" w:rsidRDefault="00C37CD8"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w:t>
      </w:r>
      <w:r w:rsidR="006769CB" w:rsidRPr="00504B59">
        <w:rPr>
          <w:rFonts w:ascii="Tahoma" w:hAnsi="Tahoma" w:cs="Tahoma"/>
          <w:b/>
          <w:bCs/>
          <w:sz w:val="22"/>
          <w:szCs w:val="22"/>
        </w:rPr>
        <w:t xml:space="preserve">.  </w:t>
      </w:r>
      <w:r w:rsidRPr="00504B59">
        <w:rPr>
          <w:rFonts w:ascii="Tahoma" w:hAnsi="Tahoma" w:cs="Tahoma"/>
          <w:b/>
          <w:bCs/>
          <w:sz w:val="22"/>
          <w:szCs w:val="22"/>
        </w:rPr>
        <w:t>There may be circumstances that may preclude consultation in a specific situation</w:t>
      </w:r>
      <w:r w:rsidR="006769CB" w:rsidRPr="00504B59">
        <w:rPr>
          <w:rFonts w:ascii="Tahoma" w:hAnsi="Tahoma" w:cs="Tahoma"/>
          <w:b/>
          <w:bCs/>
          <w:sz w:val="22"/>
          <w:szCs w:val="22"/>
        </w:rPr>
        <w:t xml:space="preserve">.  </w:t>
      </w:r>
      <w:r w:rsidRPr="00504B59">
        <w:rPr>
          <w:rFonts w:ascii="Tahoma" w:hAnsi="Tahoma" w:cs="Tahoma"/>
          <w:b/>
          <w:bCs/>
          <w:sz w:val="22"/>
          <w:szCs w:val="22"/>
        </w:rPr>
        <w:t>These circumstances should be explained.</w:t>
      </w:r>
    </w:p>
    <w:p w:rsidR="001062B3" w:rsidRDefault="001062B3"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notice and request for public </w:t>
      </w:r>
      <w:r w:rsidR="00E4685F">
        <w:rPr>
          <w:rFonts w:ascii="Tahoma" w:hAnsi="Tahoma" w:cs="Tahoma"/>
          <w:sz w:val="22"/>
          <w:szCs w:val="22"/>
        </w:rPr>
        <w:t>comment</w:t>
      </w:r>
      <w:r>
        <w:rPr>
          <w:rFonts w:ascii="Tahoma" w:hAnsi="Tahoma" w:cs="Tahoma"/>
          <w:sz w:val="22"/>
          <w:szCs w:val="22"/>
        </w:rPr>
        <w:t xml:space="preserve"> was published on </w:t>
      </w:r>
      <w:r w:rsidR="00AE70D8">
        <w:rPr>
          <w:rFonts w:ascii="Tahoma" w:hAnsi="Tahoma" w:cs="Tahoma"/>
          <w:sz w:val="22"/>
          <w:szCs w:val="22"/>
        </w:rPr>
        <w:t>Tuesday, August 16, 2011</w:t>
      </w:r>
      <w:r>
        <w:rPr>
          <w:rFonts w:ascii="Tahoma" w:hAnsi="Tahoma" w:cs="Tahoma"/>
          <w:sz w:val="22"/>
          <w:szCs w:val="22"/>
        </w:rPr>
        <w:t>, in Fed</w:t>
      </w:r>
      <w:r w:rsidR="00E4685F">
        <w:rPr>
          <w:rFonts w:ascii="Tahoma" w:hAnsi="Tahoma" w:cs="Tahoma"/>
          <w:sz w:val="22"/>
          <w:szCs w:val="22"/>
        </w:rPr>
        <w:t>eral Register V</w:t>
      </w:r>
      <w:r>
        <w:rPr>
          <w:rFonts w:ascii="Tahoma" w:hAnsi="Tahoma" w:cs="Tahoma"/>
          <w:sz w:val="22"/>
          <w:szCs w:val="22"/>
        </w:rPr>
        <w:t xml:space="preserve">olume </w:t>
      </w:r>
      <w:r w:rsidR="00AE70D8">
        <w:rPr>
          <w:rFonts w:ascii="Tahoma" w:hAnsi="Tahoma" w:cs="Tahoma"/>
          <w:sz w:val="22"/>
          <w:szCs w:val="22"/>
        </w:rPr>
        <w:t>76</w:t>
      </w:r>
      <w:r>
        <w:rPr>
          <w:rFonts w:ascii="Tahoma" w:hAnsi="Tahoma" w:cs="Tahoma"/>
          <w:sz w:val="22"/>
          <w:szCs w:val="22"/>
        </w:rPr>
        <w:t xml:space="preserve">, Number </w:t>
      </w:r>
      <w:r w:rsidR="00AE70D8">
        <w:rPr>
          <w:rFonts w:ascii="Tahoma" w:hAnsi="Tahoma" w:cs="Tahoma"/>
          <w:sz w:val="22"/>
          <w:szCs w:val="22"/>
        </w:rPr>
        <w:t>158</w:t>
      </w:r>
      <w:r>
        <w:rPr>
          <w:rFonts w:ascii="Tahoma" w:hAnsi="Tahoma" w:cs="Tahoma"/>
          <w:sz w:val="22"/>
          <w:szCs w:val="22"/>
        </w:rPr>
        <w:t xml:space="preserve">, Pages </w:t>
      </w:r>
      <w:r w:rsidR="00D67A94">
        <w:rPr>
          <w:rFonts w:ascii="Tahoma" w:hAnsi="Tahoma" w:cs="Tahoma"/>
          <w:sz w:val="22"/>
          <w:szCs w:val="22"/>
        </w:rPr>
        <w:t>50715-50716</w:t>
      </w:r>
      <w:r>
        <w:rPr>
          <w:rFonts w:ascii="Tahoma" w:hAnsi="Tahoma" w:cs="Tahoma"/>
          <w:sz w:val="22"/>
          <w:szCs w:val="22"/>
        </w:rPr>
        <w:t>, and titled “Department of Agriculture, Forest Service, Information Collection; Forest Products Removal Permits and Contracts”</w:t>
      </w:r>
      <w:r w:rsidR="00627A12">
        <w:rPr>
          <w:rFonts w:ascii="Tahoma" w:hAnsi="Tahoma" w:cs="Tahoma"/>
          <w:sz w:val="22"/>
          <w:szCs w:val="22"/>
        </w:rPr>
        <w:t xml:space="preserve"> (copy attached)</w:t>
      </w:r>
      <w:r>
        <w:rPr>
          <w:rFonts w:ascii="Tahoma" w:hAnsi="Tahoma" w:cs="Tahoma"/>
          <w:sz w:val="22"/>
          <w:szCs w:val="22"/>
        </w:rPr>
        <w:t xml:space="preserve">.  The public was instructed that comments must be received in writing on or before </w:t>
      </w:r>
      <w:r w:rsidR="00825536">
        <w:rPr>
          <w:rFonts w:ascii="Tahoma" w:hAnsi="Tahoma" w:cs="Tahoma"/>
          <w:sz w:val="22"/>
          <w:szCs w:val="22"/>
        </w:rPr>
        <w:t>October 17, 2011</w:t>
      </w:r>
      <w:r>
        <w:rPr>
          <w:rFonts w:ascii="Tahoma" w:hAnsi="Tahoma" w:cs="Tahoma"/>
          <w:sz w:val="22"/>
          <w:szCs w:val="22"/>
        </w:rPr>
        <w:t xml:space="preserve"> to be assured of consideration.  </w:t>
      </w:r>
    </w:p>
    <w:p w:rsidR="005F56E0" w:rsidRPr="005F56E0" w:rsidRDefault="005F56E0"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u w:val="single"/>
        </w:rPr>
      </w:pPr>
      <w:r w:rsidRPr="005F56E0">
        <w:rPr>
          <w:rFonts w:ascii="Tahoma" w:hAnsi="Tahoma" w:cs="Tahoma"/>
          <w:sz w:val="22"/>
          <w:szCs w:val="22"/>
          <w:u w:val="single"/>
        </w:rPr>
        <w:t>Comments Received in Response to Federal Register Notice</w:t>
      </w:r>
    </w:p>
    <w:p w:rsidR="00E14C68" w:rsidRDefault="00E14C68"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60356E">
        <w:rPr>
          <w:rFonts w:ascii="Tahoma" w:hAnsi="Tahoma" w:cs="Tahoma"/>
          <w:sz w:val="22"/>
          <w:szCs w:val="22"/>
        </w:rPr>
        <w:t>No comments were received</w:t>
      </w:r>
    </w:p>
    <w:p w:rsidR="00B96FCC" w:rsidRPr="005F56E0" w:rsidRDefault="005F56E0"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u w:val="single"/>
        </w:rPr>
      </w:pPr>
      <w:r>
        <w:rPr>
          <w:rFonts w:ascii="Tahoma" w:hAnsi="Tahoma" w:cs="Tahoma"/>
          <w:sz w:val="22"/>
          <w:szCs w:val="22"/>
          <w:u w:val="single"/>
        </w:rPr>
        <w:t>Comments from Other Federal Agencies</w:t>
      </w:r>
    </w:p>
    <w:p w:rsidR="00B96FCC" w:rsidRDefault="00B425A1"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Helv" w:hAnsi="Helv" w:cs="Helv"/>
          <w:color w:val="000000"/>
          <w:sz w:val="22"/>
          <w:szCs w:val="22"/>
        </w:rPr>
      </w:pPr>
      <w:r w:rsidRPr="00B425A1">
        <w:rPr>
          <w:rFonts w:ascii="Tahoma" w:hAnsi="Tahoma" w:cs="Tahoma"/>
          <w:b/>
          <w:sz w:val="22"/>
          <w:szCs w:val="22"/>
        </w:rPr>
        <w:t>Bureau of Land Management</w:t>
      </w:r>
      <w:r w:rsidR="002559D6">
        <w:rPr>
          <w:rFonts w:ascii="Tahoma" w:hAnsi="Tahoma" w:cs="Tahoma"/>
          <w:b/>
          <w:sz w:val="22"/>
          <w:szCs w:val="22"/>
        </w:rPr>
        <w:t xml:space="preserve"> (BLM)</w:t>
      </w:r>
      <w:r w:rsidR="00B96FCC">
        <w:rPr>
          <w:rFonts w:ascii="Tahoma" w:hAnsi="Tahoma" w:cs="Tahoma"/>
          <w:sz w:val="22"/>
          <w:szCs w:val="22"/>
        </w:rPr>
        <w:t>,</w:t>
      </w:r>
      <w:r w:rsidR="002559D6">
        <w:rPr>
          <w:rFonts w:ascii="Tahoma" w:hAnsi="Tahoma" w:cs="Tahoma"/>
          <w:sz w:val="22"/>
          <w:szCs w:val="22"/>
        </w:rPr>
        <w:t xml:space="preserve"> </w:t>
      </w:r>
      <w:r w:rsidR="00E92C4F">
        <w:rPr>
          <w:rFonts w:ascii="Tahoma" w:hAnsi="Tahoma" w:cs="Tahoma"/>
          <w:sz w:val="22"/>
          <w:szCs w:val="22"/>
        </w:rPr>
        <w:t xml:space="preserve">James </w:t>
      </w:r>
      <w:proofErr w:type="spellStart"/>
      <w:r w:rsidR="00E92C4F">
        <w:rPr>
          <w:rFonts w:ascii="Tahoma" w:hAnsi="Tahoma" w:cs="Tahoma"/>
          <w:sz w:val="22"/>
          <w:szCs w:val="22"/>
        </w:rPr>
        <w:t>Bowmer</w:t>
      </w:r>
      <w:proofErr w:type="spellEnd"/>
      <w:r w:rsidR="00E92C4F">
        <w:rPr>
          <w:rFonts w:ascii="Tahoma" w:hAnsi="Tahoma" w:cs="Tahoma"/>
          <w:sz w:val="22"/>
          <w:szCs w:val="22"/>
        </w:rPr>
        <w:t>:</w:t>
      </w:r>
      <w:r w:rsidR="00A348A2">
        <w:rPr>
          <w:rFonts w:ascii="Tahoma" w:hAnsi="Tahoma" w:cs="Tahoma"/>
          <w:sz w:val="22"/>
          <w:szCs w:val="22"/>
        </w:rPr>
        <w:t xml:space="preserve">  Mr. </w:t>
      </w:r>
      <w:proofErr w:type="spellStart"/>
      <w:r w:rsidR="00A348A2">
        <w:rPr>
          <w:rFonts w:ascii="Tahoma" w:hAnsi="Tahoma" w:cs="Tahoma"/>
          <w:sz w:val="22"/>
          <w:szCs w:val="22"/>
        </w:rPr>
        <w:t>Bowmer</w:t>
      </w:r>
      <w:proofErr w:type="spellEnd"/>
      <w:r w:rsidR="00A348A2">
        <w:rPr>
          <w:rFonts w:ascii="Tahoma" w:hAnsi="Tahoma" w:cs="Tahoma"/>
          <w:sz w:val="22"/>
          <w:szCs w:val="22"/>
        </w:rPr>
        <w:t xml:space="preserve"> was asked if the estimate of approximately 5,000 5450-24 permits issued was still current.  Mr. </w:t>
      </w:r>
      <w:proofErr w:type="spellStart"/>
      <w:r w:rsidR="00A348A2">
        <w:rPr>
          <w:rFonts w:ascii="Tahoma" w:hAnsi="Tahoma" w:cs="Tahoma"/>
          <w:sz w:val="22"/>
          <w:szCs w:val="22"/>
        </w:rPr>
        <w:t>Bowmer</w:t>
      </w:r>
      <w:proofErr w:type="spellEnd"/>
      <w:r w:rsidR="00A348A2">
        <w:rPr>
          <w:rFonts w:ascii="Tahoma" w:hAnsi="Tahoma" w:cs="Tahoma"/>
          <w:sz w:val="22"/>
          <w:szCs w:val="22"/>
        </w:rPr>
        <w:t xml:space="preserve"> responded “</w:t>
      </w:r>
      <w:r w:rsidR="00A348A2" w:rsidRPr="00A348A2">
        <w:rPr>
          <w:rFonts w:ascii="Tahoma" w:hAnsi="Tahoma" w:cs="Tahoma"/>
          <w:sz w:val="22"/>
          <w:szCs w:val="22"/>
        </w:rPr>
        <w:t>Although it varies year to year I would say that number is still accurate.</w:t>
      </w:r>
      <w:r w:rsidR="00CE3272">
        <w:rPr>
          <w:rFonts w:ascii="Tahoma" w:hAnsi="Tahoma" w:cs="Tahoma"/>
          <w:sz w:val="22"/>
          <w:szCs w:val="22"/>
        </w:rPr>
        <w:t xml:space="preserve">”  </w:t>
      </w:r>
    </w:p>
    <w:p w:rsidR="009F0822" w:rsidRDefault="002559D6" w:rsidP="00CE3272">
      <w:pPr>
        <w:pStyle w:val="PlainText"/>
        <w:ind w:left="360"/>
        <w:rPr>
          <w:rFonts w:ascii="Tahoma" w:hAnsi="Tahoma" w:cs="Tahoma"/>
          <w:b/>
          <w:sz w:val="22"/>
          <w:szCs w:val="22"/>
        </w:rPr>
      </w:pPr>
      <w:r>
        <w:rPr>
          <w:rFonts w:ascii="Tahoma" w:hAnsi="Tahoma" w:cs="Tahoma"/>
          <w:b/>
          <w:sz w:val="22"/>
          <w:szCs w:val="22"/>
        </w:rPr>
        <w:t>Bureau of Land Management</w:t>
      </w:r>
      <w:r w:rsidR="00E92C4F">
        <w:rPr>
          <w:rFonts w:ascii="Tahoma" w:hAnsi="Tahoma" w:cs="Tahoma"/>
          <w:b/>
          <w:sz w:val="22"/>
          <w:szCs w:val="22"/>
        </w:rPr>
        <w:t xml:space="preserve">, </w:t>
      </w:r>
      <w:r w:rsidR="00E92C4F" w:rsidRPr="00E92C4F">
        <w:rPr>
          <w:rFonts w:ascii="Tahoma" w:hAnsi="Tahoma" w:cs="Tahoma"/>
          <w:sz w:val="22"/>
          <w:szCs w:val="22"/>
        </w:rPr>
        <w:t>McKinley</w:t>
      </w:r>
      <w:r w:rsidR="00481F66" w:rsidRPr="00E92C4F">
        <w:rPr>
          <w:rFonts w:ascii="Tahoma" w:hAnsi="Tahoma" w:cs="Tahoma"/>
          <w:sz w:val="22"/>
          <w:szCs w:val="22"/>
        </w:rPr>
        <w:t>-</w:t>
      </w:r>
      <w:r w:rsidR="00481F66">
        <w:rPr>
          <w:rFonts w:ascii="Tahoma" w:hAnsi="Tahoma" w:cs="Tahoma"/>
          <w:sz w:val="22"/>
          <w:szCs w:val="22"/>
        </w:rPr>
        <w:t>Ben Miller:  “I just had our Sale Reporting guru run the numbers through, and the system came up with a grand total of 8,809 5450-24’s issued in FY 10.</w:t>
      </w:r>
      <w:r w:rsidR="00E92C4F">
        <w:rPr>
          <w:rFonts w:ascii="Tahoma" w:hAnsi="Tahoma" w:cs="Tahoma"/>
          <w:sz w:val="22"/>
          <w:szCs w:val="22"/>
        </w:rPr>
        <w:t>”</w:t>
      </w:r>
      <w:r w:rsidR="00E92C4F">
        <w:rPr>
          <w:rFonts w:ascii="Tahoma" w:hAnsi="Tahoma" w:cs="Tahoma"/>
          <w:b/>
          <w:sz w:val="22"/>
          <w:szCs w:val="22"/>
        </w:rPr>
        <w:t xml:space="preserve"> </w:t>
      </w:r>
    </w:p>
    <w:p w:rsidR="009F0822" w:rsidRDefault="009F0822" w:rsidP="00CE3272">
      <w:pPr>
        <w:pStyle w:val="PlainText"/>
        <w:ind w:left="360"/>
        <w:rPr>
          <w:rFonts w:ascii="Helv" w:hAnsi="Helv" w:cs="Helv"/>
          <w:i/>
          <w:color w:val="000000"/>
          <w:sz w:val="22"/>
          <w:szCs w:val="22"/>
        </w:rPr>
      </w:pPr>
    </w:p>
    <w:p w:rsidR="002559D6" w:rsidRDefault="00DA54D8" w:rsidP="00CE3272">
      <w:pPr>
        <w:pStyle w:val="PlainText"/>
        <w:ind w:left="360"/>
        <w:rPr>
          <w:rFonts w:ascii="Helv" w:hAnsi="Helv" w:cs="Helv"/>
          <w:color w:val="000000"/>
          <w:sz w:val="22"/>
          <w:szCs w:val="22"/>
        </w:rPr>
      </w:pPr>
      <w:r>
        <w:rPr>
          <w:rFonts w:ascii="Helv" w:hAnsi="Helv" w:cs="Helv"/>
          <w:i/>
          <w:color w:val="000000"/>
          <w:sz w:val="22"/>
          <w:szCs w:val="22"/>
        </w:rPr>
        <w:t>[Note:  The BLM’s</w:t>
      </w:r>
      <w:r w:rsidR="002559D6" w:rsidRPr="00B425A1">
        <w:rPr>
          <w:rFonts w:ascii="Helv" w:hAnsi="Helv" w:cs="Helv"/>
          <w:i/>
          <w:color w:val="000000"/>
          <w:sz w:val="22"/>
          <w:szCs w:val="22"/>
        </w:rPr>
        <w:t xml:space="preserve"> information</w:t>
      </w:r>
      <w:r>
        <w:rPr>
          <w:rFonts w:ascii="Helv" w:hAnsi="Helv" w:cs="Helv"/>
          <w:i/>
          <w:color w:val="000000"/>
          <w:sz w:val="22"/>
          <w:szCs w:val="22"/>
        </w:rPr>
        <w:t>) is</w:t>
      </w:r>
      <w:r w:rsidR="002559D6" w:rsidRPr="00B425A1">
        <w:rPr>
          <w:rFonts w:ascii="Helv" w:hAnsi="Helv" w:cs="Helv"/>
          <w:i/>
          <w:color w:val="000000"/>
          <w:sz w:val="22"/>
          <w:szCs w:val="22"/>
        </w:rPr>
        <w:t xml:space="preserve"> included in computation of burden hours, item A -12 of this supporting statement.]</w:t>
      </w:r>
      <w:r w:rsidR="002559D6">
        <w:rPr>
          <w:rFonts w:ascii="Helv" w:hAnsi="Helv" w:cs="Helv"/>
          <w:color w:val="000000"/>
          <w:sz w:val="22"/>
          <w:szCs w:val="22"/>
        </w:rPr>
        <w:t xml:space="preserve">  </w:t>
      </w:r>
    </w:p>
    <w:p w:rsidR="00CE3272" w:rsidRPr="00CE3272" w:rsidRDefault="00CE3272" w:rsidP="00CE3272">
      <w:pPr>
        <w:pStyle w:val="PlainText"/>
        <w:rPr>
          <w:rFonts w:ascii="Courier New" w:hAnsi="Courier New" w:cs="Courier New"/>
        </w:rPr>
      </w:pPr>
    </w:p>
    <w:p w:rsidR="005F56E0" w:rsidRPr="005F56E0" w:rsidRDefault="005F56E0"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u w:val="single"/>
        </w:rPr>
      </w:pPr>
      <w:r w:rsidRPr="005F56E0">
        <w:rPr>
          <w:rFonts w:ascii="Tahoma" w:hAnsi="Tahoma" w:cs="Tahoma"/>
          <w:sz w:val="22"/>
          <w:szCs w:val="22"/>
          <w:u w:val="single"/>
        </w:rPr>
        <w:lastRenderedPageBreak/>
        <w:t>Comments from Individuals Contacted</w:t>
      </w:r>
    </w:p>
    <w:p w:rsidR="0060356E" w:rsidRDefault="005F56E0" w:rsidP="0009421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The</w:t>
      </w:r>
      <w:r w:rsidR="00627A12">
        <w:rPr>
          <w:rFonts w:ascii="Tahoma" w:hAnsi="Tahoma" w:cs="Tahoma"/>
          <w:sz w:val="22"/>
          <w:szCs w:val="22"/>
        </w:rPr>
        <w:t xml:space="preserve"> following individuals </w:t>
      </w:r>
      <w:r>
        <w:rPr>
          <w:rFonts w:ascii="Tahoma" w:hAnsi="Tahoma" w:cs="Tahoma"/>
          <w:sz w:val="22"/>
          <w:szCs w:val="22"/>
        </w:rPr>
        <w:t xml:space="preserve">were contacted </w:t>
      </w:r>
      <w:r w:rsidR="00627A12">
        <w:rPr>
          <w:rFonts w:ascii="Tahoma" w:hAnsi="Tahoma" w:cs="Tahoma"/>
          <w:sz w:val="22"/>
          <w:szCs w:val="22"/>
        </w:rPr>
        <w:t>to ascertain if the requested information collection (name, address, and identification number) and the burden estimate for providing the information were reasonable</w:t>
      </w:r>
      <w:r w:rsidR="00B425A1">
        <w:rPr>
          <w:rFonts w:ascii="Tahoma" w:hAnsi="Tahoma" w:cs="Tahoma"/>
          <w:sz w:val="22"/>
          <w:szCs w:val="22"/>
        </w:rPr>
        <w:t>.</w:t>
      </w:r>
      <w:r w:rsidR="00627A12">
        <w:rPr>
          <w:rFonts w:ascii="Tahoma" w:hAnsi="Tahoma" w:cs="Tahoma"/>
          <w:sz w:val="22"/>
          <w:szCs w:val="22"/>
        </w:rPr>
        <w:t xml:space="preserve"> </w:t>
      </w:r>
      <w:r w:rsidR="00B425A1">
        <w:rPr>
          <w:rFonts w:ascii="Tahoma" w:hAnsi="Tahoma" w:cs="Tahoma"/>
          <w:sz w:val="22"/>
          <w:szCs w:val="22"/>
        </w:rPr>
        <w:t xml:space="preserve"> </w:t>
      </w:r>
    </w:p>
    <w:p w:rsidR="002E2A13" w:rsidRPr="00F206EB" w:rsidRDefault="004233CB" w:rsidP="004233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u w:val="single"/>
        </w:rPr>
      </w:pPr>
      <w:r w:rsidRPr="00F206EB">
        <w:rPr>
          <w:rFonts w:ascii="Tahoma" w:hAnsi="Tahoma" w:cs="Tahoma"/>
          <w:sz w:val="22"/>
          <w:szCs w:val="22"/>
          <w:u w:val="single"/>
        </w:rPr>
        <w:t>Mr. Curt Hawkins, 410 N 200 E, Kanab, UT 84741</w:t>
      </w:r>
    </w:p>
    <w:p w:rsidR="002E2A13" w:rsidRDefault="002E2A13" w:rsidP="002E2A1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    </w:t>
      </w:r>
      <w:r w:rsidR="004233CB">
        <w:rPr>
          <w:rFonts w:ascii="Tahoma" w:hAnsi="Tahoma" w:cs="Tahoma"/>
          <w:sz w:val="22"/>
          <w:szCs w:val="22"/>
        </w:rPr>
        <w:t xml:space="preserve"> Phone:  435-644-2730 (home); 435-644-2430 (work). </w:t>
      </w:r>
    </w:p>
    <w:p w:rsidR="007E7C3B" w:rsidRDefault="002E2A13" w:rsidP="002E2A1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    </w:t>
      </w:r>
      <w:r w:rsidR="004233CB">
        <w:rPr>
          <w:rFonts w:ascii="Tahoma" w:hAnsi="Tahoma" w:cs="Tahoma"/>
          <w:sz w:val="22"/>
          <w:szCs w:val="22"/>
        </w:rPr>
        <w:t xml:space="preserve"> Mr. Hawkins </w:t>
      </w:r>
      <w:r w:rsidR="007E7C3B">
        <w:rPr>
          <w:rFonts w:ascii="Tahoma" w:hAnsi="Tahoma" w:cs="Tahoma"/>
          <w:sz w:val="22"/>
          <w:szCs w:val="22"/>
        </w:rPr>
        <w:t>stated:</w:t>
      </w:r>
    </w:p>
    <w:p w:rsidR="007E7C3B" w:rsidRDefault="002E2A13" w:rsidP="0009421E">
      <w:pPr>
        <w:numPr>
          <w:ilvl w:val="0"/>
          <w:numId w:val="4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T</w:t>
      </w:r>
      <w:r w:rsidR="004233CB">
        <w:rPr>
          <w:rFonts w:ascii="Tahoma" w:hAnsi="Tahoma" w:cs="Tahoma"/>
          <w:sz w:val="22"/>
          <w:szCs w:val="22"/>
        </w:rPr>
        <w:t>he amount of time he spent providing the required information and obtaining a forest products</w:t>
      </w:r>
      <w:r w:rsidR="007E7C3B">
        <w:rPr>
          <w:rFonts w:ascii="Tahoma" w:hAnsi="Tahoma" w:cs="Tahoma"/>
          <w:sz w:val="22"/>
          <w:szCs w:val="22"/>
        </w:rPr>
        <w:t xml:space="preserve"> permit was acceptable</w:t>
      </w:r>
      <w:r w:rsidR="00742D56">
        <w:rPr>
          <w:rFonts w:ascii="Tahoma" w:hAnsi="Tahoma" w:cs="Tahoma"/>
          <w:sz w:val="22"/>
          <w:szCs w:val="22"/>
        </w:rPr>
        <w:t>,</w:t>
      </w:r>
    </w:p>
    <w:p w:rsidR="007E7C3B" w:rsidRDefault="002E2A13" w:rsidP="0009421E">
      <w:pPr>
        <w:numPr>
          <w:ilvl w:val="0"/>
          <w:numId w:val="4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T</w:t>
      </w:r>
      <w:r w:rsidR="004233CB">
        <w:rPr>
          <w:rFonts w:ascii="Tahoma" w:hAnsi="Tahoma" w:cs="Tahoma"/>
          <w:sz w:val="22"/>
          <w:szCs w:val="22"/>
        </w:rPr>
        <w:t>he information requested to obtain a forest p</w:t>
      </w:r>
      <w:r w:rsidR="007E7C3B">
        <w:rPr>
          <w:rFonts w:ascii="Tahoma" w:hAnsi="Tahoma" w:cs="Tahoma"/>
          <w:sz w:val="22"/>
          <w:szCs w:val="22"/>
        </w:rPr>
        <w:t>roducts permit was reasonable</w:t>
      </w:r>
      <w:r w:rsidR="00742D56">
        <w:rPr>
          <w:rFonts w:ascii="Tahoma" w:hAnsi="Tahoma" w:cs="Tahoma"/>
          <w:sz w:val="22"/>
          <w:szCs w:val="22"/>
        </w:rPr>
        <w:t>,</w:t>
      </w:r>
      <w:r w:rsidR="007E7C3B">
        <w:rPr>
          <w:rFonts w:ascii="Tahoma" w:hAnsi="Tahoma" w:cs="Tahoma"/>
          <w:sz w:val="22"/>
          <w:szCs w:val="22"/>
        </w:rPr>
        <w:t xml:space="preserve"> </w:t>
      </w:r>
    </w:p>
    <w:p w:rsidR="007E7C3B" w:rsidRDefault="00F206EB" w:rsidP="0009421E">
      <w:pPr>
        <w:numPr>
          <w:ilvl w:val="0"/>
          <w:numId w:val="4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I</w:t>
      </w:r>
      <w:r w:rsidR="0009421E">
        <w:rPr>
          <w:rFonts w:ascii="Tahoma" w:hAnsi="Tahoma" w:cs="Tahoma"/>
          <w:sz w:val="22"/>
          <w:szCs w:val="22"/>
        </w:rPr>
        <w:t xml:space="preserve">t was fairly clear </w:t>
      </w:r>
      <w:r w:rsidR="007E7C3B">
        <w:rPr>
          <w:rFonts w:ascii="Tahoma" w:hAnsi="Tahoma" w:cs="Tahoma"/>
          <w:sz w:val="22"/>
          <w:szCs w:val="22"/>
        </w:rPr>
        <w:t>why the specific information was requested, when obtaining a forest p</w:t>
      </w:r>
      <w:r w:rsidR="0009421E">
        <w:rPr>
          <w:rFonts w:ascii="Tahoma" w:hAnsi="Tahoma" w:cs="Tahoma"/>
          <w:sz w:val="22"/>
          <w:szCs w:val="22"/>
        </w:rPr>
        <w:t>roducts permit</w:t>
      </w:r>
      <w:r w:rsidR="00742D56">
        <w:rPr>
          <w:rFonts w:ascii="Tahoma" w:hAnsi="Tahoma" w:cs="Tahoma"/>
          <w:sz w:val="22"/>
          <w:szCs w:val="22"/>
        </w:rPr>
        <w:t>,</w:t>
      </w:r>
      <w:r w:rsidR="007E7C3B">
        <w:rPr>
          <w:rFonts w:ascii="Tahoma" w:hAnsi="Tahoma" w:cs="Tahoma"/>
          <w:sz w:val="22"/>
          <w:szCs w:val="22"/>
        </w:rPr>
        <w:t xml:space="preserve"> and</w:t>
      </w:r>
    </w:p>
    <w:p w:rsidR="007E7C3B" w:rsidRDefault="00F206EB" w:rsidP="0009421E">
      <w:pPr>
        <w:numPr>
          <w:ilvl w:val="0"/>
          <w:numId w:val="4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I</w:t>
      </w:r>
      <w:r w:rsidR="007E7C3B">
        <w:rPr>
          <w:rFonts w:ascii="Tahoma" w:hAnsi="Tahoma" w:cs="Tahoma"/>
          <w:sz w:val="22"/>
          <w:szCs w:val="22"/>
        </w:rPr>
        <w:t>t was a fair and reasonable process.</w:t>
      </w:r>
    </w:p>
    <w:p w:rsidR="00A730C3" w:rsidRDefault="00A730C3" w:rsidP="00A730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sz w:val="22"/>
          <w:szCs w:val="22"/>
        </w:rPr>
      </w:pPr>
    </w:p>
    <w:p w:rsidR="002E2A13" w:rsidRPr="00F206EB" w:rsidRDefault="0009421E" w:rsidP="004233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u w:val="single"/>
        </w:rPr>
      </w:pPr>
      <w:proofErr w:type="gramStart"/>
      <w:r w:rsidRPr="00F206EB">
        <w:rPr>
          <w:rFonts w:ascii="Tahoma" w:hAnsi="Tahoma" w:cs="Tahoma"/>
          <w:sz w:val="22"/>
          <w:szCs w:val="22"/>
          <w:u w:val="single"/>
        </w:rPr>
        <w:t>Mr.</w:t>
      </w:r>
      <w:proofErr w:type="gramEnd"/>
      <w:r w:rsidRPr="00F206EB">
        <w:rPr>
          <w:rFonts w:ascii="Tahoma" w:hAnsi="Tahoma" w:cs="Tahoma"/>
          <w:sz w:val="22"/>
          <w:szCs w:val="22"/>
          <w:u w:val="single"/>
        </w:rPr>
        <w:t xml:space="preserve">  </w:t>
      </w:r>
      <w:r w:rsidR="00021B9B" w:rsidRPr="00F206EB">
        <w:rPr>
          <w:rFonts w:ascii="Tahoma" w:hAnsi="Tahoma" w:cs="Tahoma"/>
          <w:sz w:val="22"/>
          <w:szCs w:val="22"/>
          <w:u w:val="single"/>
        </w:rPr>
        <w:t>Paul Chapman, 821 W. Rider, Kanab, UT 84741</w:t>
      </w:r>
    </w:p>
    <w:p w:rsidR="0009421E" w:rsidRDefault="005A1AC5" w:rsidP="004233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Phone:  435-644-2026</w:t>
      </w:r>
    </w:p>
    <w:p w:rsidR="002E2A13" w:rsidRDefault="002E2A13" w:rsidP="004233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Mr. Chapman stated:</w:t>
      </w:r>
    </w:p>
    <w:p w:rsidR="002E2A13" w:rsidRDefault="002E2A13" w:rsidP="006F10AF">
      <w:pPr>
        <w:numPr>
          <w:ilvl w:val="0"/>
          <w:numId w:val="4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The amount of time he spent providing the required information and obtaining a forest products permit was acceptable</w:t>
      </w:r>
      <w:r w:rsidR="00742D56">
        <w:rPr>
          <w:rFonts w:ascii="Tahoma" w:hAnsi="Tahoma" w:cs="Tahoma"/>
          <w:sz w:val="22"/>
          <w:szCs w:val="22"/>
        </w:rPr>
        <w:t>,</w:t>
      </w:r>
    </w:p>
    <w:p w:rsidR="002E2A13" w:rsidRDefault="002E2A13" w:rsidP="006F10AF">
      <w:pPr>
        <w:numPr>
          <w:ilvl w:val="0"/>
          <w:numId w:val="4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The information requested to obtain a forest products permit was fine</w:t>
      </w:r>
      <w:r w:rsidR="00742D56">
        <w:rPr>
          <w:rFonts w:ascii="Tahoma" w:hAnsi="Tahoma" w:cs="Tahoma"/>
          <w:sz w:val="22"/>
          <w:szCs w:val="22"/>
        </w:rPr>
        <w:t>, and</w:t>
      </w:r>
    </w:p>
    <w:p w:rsidR="002E2A13" w:rsidRDefault="002E2A13" w:rsidP="006F10AF">
      <w:pPr>
        <w:numPr>
          <w:ilvl w:val="0"/>
          <w:numId w:val="4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The specific information requested was clear and the process was simple.</w:t>
      </w:r>
    </w:p>
    <w:p w:rsidR="0009421E" w:rsidRDefault="0009421E" w:rsidP="00A730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9D140F" w:rsidRPr="00F206EB" w:rsidRDefault="009D140F" w:rsidP="004233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u w:val="single"/>
        </w:rPr>
      </w:pPr>
      <w:r w:rsidRPr="00F206EB">
        <w:rPr>
          <w:rFonts w:ascii="Tahoma" w:hAnsi="Tahoma" w:cs="Tahoma"/>
          <w:sz w:val="22"/>
          <w:szCs w:val="22"/>
          <w:u w:val="single"/>
        </w:rPr>
        <w:t xml:space="preserve">Mr. Don </w:t>
      </w:r>
      <w:proofErr w:type="spellStart"/>
      <w:r w:rsidRPr="00F206EB">
        <w:rPr>
          <w:rFonts w:ascii="Tahoma" w:hAnsi="Tahoma" w:cs="Tahoma"/>
          <w:sz w:val="22"/>
          <w:szCs w:val="22"/>
          <w:u w:val="single"/>
        </w:rPr>
        <w:t>Bacco</w:t>
      </w:r>
      <w:proofErr w:type="spellEnd"/>
      <w:r w:rsidRPr="00F206EB">
        <w:rPr>
          <w:rFonts w:ascii="Tahoma" w:hAnsi="Tahoma" w:cs="Tahoma"/>
          <w:sz w:val="22"/>
          <w:szCs w:val="22"/>
          <w:u w:val="single"/>
        </w:rPr>
        <w:t>, P.O. Box 473, Kanab, UT 84741</w:t>
      </w:r>
    </w:p>
    <w:p w:rsidR="009D140F" w:rsidRDefault="009D140F" w:rsidP="004233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Phone:  435-644-3693</w:t>
      </w:r>
    </w:p>
    <w:p w:rsidR="009D140F" w:rsidRDefault="009D140F" w:rsidP="004233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Mr. </w:t>
      </w:r>
      <w:proofErr w:type="spellStart"/>
      <w:r>
        <w:rPr>
          <w:rFonts w:ascii="Tahoma" w:hAnsi="Tahoma" w:cs="Tahoma"/>
          <w:sz w:val="22"/>
          <w:szCs w:val="22"/>
        </w:rPr>
        <w:t>Bac</w:t>
      </w:r>
      <w:r w:rsidR="00D15586">
        <w:rPr>
          <w:rFonts w:ascii="Tahoma" w:hAnsi="Tahoma" w:cs="Tahoma"/>
          <w:sz w:val="22"/>
          <w:szCs w:val="22"/>
        </w:rPr>
        <w:t>c</w:t>
      </w:r>
      <w:r>
        <w:rPr>
          <w:rFonts w:ascii="Tahoma" w:hAnsi="Tahoma" w:cs="Tahoma"/>
          <w:sz w:val="22"/>
          <w:szCs w:val="22"/>
        </w:rPr>
        <w:t>o</w:t>
      </w:r>
      <w:proofErr w:type="spellEnd"/>
      <w:r>
        <w:rPr>
          <w:rFonts w:ascii="Tahoma" w:hAnsi="Tahoma" w:cs="Tahoma"/>
          <w:sz w:val="22"/>
          <w:szCs w:val="22"/>
        </w:rPr>
        <w:t xml:space="preserve"> stated:</w:t>
      </w:r>
    </w:p>
    <w:p w:rsidR="009D140F" w:rsidRDefault="009D140F" w:rsidP="006F10AF">
      <w:pPr>
        <w:numPr>
          <w:ilvl w:val="0"/>
          <w:numId w:val="4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The amount of time he spent providing the required information and obtaining a forest products permit was acceptable</w:t>
      </w:r>
      <w:r w:rsidR="00D15586">
        <w:rPr>
          <w:rFonts w:ascii="Tahoma" w:hAnsi="Tahoma" w:cs="Tahoma"/>
          <w:sz w:val="22"/>
          <w:szCs w:val="22"/>
        </w:rPr>
        <w:t>,</w:t>
      </w:r>
    </w:p>
    <w:p w:rsidR="009D140F" w:rsidRDefault="009D140F" w:rsidP="006F10AF">
      <w:pPr>
        <w:numPr>
          <w:ilvl w:val="0"/>
          <w:numId w:val="4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The information requested to obtain a forest products permit was a bit excessive because he was asked to provide identification (but then he changed his mind and said it was acceptable)</w:t>
      </w:r>
      <w:r w:rsidR="00D15586">
        <w:rPr>
          <w:rFonts w:ascii="Tahoma" w:hAnsi="Tahoma" w:cs="Tahoma"/>
          <w:sz w:val="22"/>
          <w:szCs w:val="22"/>
        </w:rPr>
        <w:t>,</w:t>
      </w:r>
    </w:p>
    <w:p w:rsidR="009D140F" w:rsidRDefault="009D140F" w:rsidP="006F10AF">
      <w:pPr>
        <w:numPr>
          <w:ilvl w:val="0"/>
          <w:numId w:val="4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He felt the</w:t>
      </w:r>
      <w:r w:rsidR="006F10AF">
        <w:rPr>
          <w:rFonts w:ascii="Tahoma" w:hAnsi="Tahoma" w:cs="Tahoma"/>
          <w:sz w:val="22"/>
          <w:szCs w:val="22"/>
        </w:rPr>
        <w:t xml:space="preserve"> specific information requested when obtaining a permit was not very clear</w:t>
      </w:r>
      <w:r w:rsidR="00D15586">
        <w:rPr>
          <w:rFonts w:ascii="Tahoma" w:hAnsi="Tahoma" w:cs="Tahoma"/>
          <w:sz w:val="22"/>
          <w:szCs w:val="22"/>
        </w:rPr>
        <w:t>, and</w:t>
      </w:r>
    </w:p>
    <w:p w:rsidR="006F10AF" w:rsidRDefault="006F10AF" w:rsidP="006F10AF">
      <w:pPr>
        <w:numPr>
          <w:ilvl w:val="0"/>
          <w:numId w:val="4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Overall, he said the permit process itself was fine.</w:t>
      </w:r>
    </w:p>
    <w:p w:rsidR="00C37CD8" w:rsidRPr="00063823"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lastRenderedPageBreak/>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rsidR="00890057" w:rsidRDefault="00765D7E"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765D7E">
        <w:rPr>
          <w:rFonts w:ascii="Tahoma" w:hAnsi="Tahoma" w:cs="Tahoma"/>
          <w:sz w:val="22"/>
          <w:szCs w:val="22"/>
        </w:rPr>
        <w:t>There are no plans to provide any payments or gifts to respondents.</w:t>
      </w:r>
    </w:p>
    <w:p w:rsidR="006951C5" w:rsidRPr="00063823" w:rsidRDefault="006951C5" w:rsidP="006951C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rsidR="006951C5" w:rsidRDefault="006951C5" w:rsidP="006951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765D7E">
        <w:rPr>
          <w:rFonts w:ascii="Tahoma" w:hAnsi="Tahoma" w:cs="Tahoma"/>
          <w:sz w:val="22"/>
          <w:szCs w:val="22"/>
        </w:rPr>
        <w:t>The forms FS-2400-1</w:t>
      </w:r>
      <w:r>
        <w:rPr>
          <w:rFonts w:ascii="Tahoma" w:hAnsi="Tahoma" w:cs="Tahoma"/>
          <w:sz w:val="22"/>
          <w:szCs w:val="22"/>
        </w:rPr>
        <w:t>/BLM-5450-24</w:t>
      </w:r>
      <w:r w:rsidRPr="00765D7E">
        <w:rPr>
          <w:rFonts w:ascii="Tahoma" w:hAnsi="Tahoma" w:cs="Tahoma"/>
          <w:sz w:val="22"/>
          <w:szCs w:val="22"/>
        </w:rPr>
        <w:t>, FS-2400-8, and FS-2400-4 do not contain an</w:t>
      </w:r>
      <w:r>
        <w:rPr>
          <w:rFonts w:ascii="Tahoma" w:hAnsi="Tahoma" w:cs="Tahoma"/>
          <w:sz w:val="22"/>
          <w:szCs w:val="22"/>
        </w:rPr>
        <w:t>y</w:t>
      </w:r>
      <w:r w:rsidRPr="00765D7E">
        <w:rPr>
          <w:rFonts w:ascii="Tahoma" w:hAnsi="Tahoma" w:cs="Tahoma"/>
          <w:sz w:val="22"/>
          <w:szCs w:val="22"/>
        </w:rPr>
        <w:t xml:space="preserve"> assurance that the information submitted </w:t>
      </w:r>
      <w:r>
        <w:rPr>
          <w:rFonts w:ascii="Tahoma" w:hAnsi="Tahoma" w:cs="Tahoma"/>
          <w:sz w:val="22"/>
          <w:szCs w:val="22"/>
        </w:rPr>
        <w:t>is</w:t>
      </w:r>
      <w:r w:rsidRPr="00765D7E">
        <w:rPr>
          <w:rFonts w:ascii="Tahoma" w:hAnsi="Tahoma" w:cs="Tahoma"/>
          <w:sz w:val="22"/>
          <w:szCs w:val="22"/>
        </w:rPr>
        <w:t xml:space="preserve"> kept confidential.  </w:t>
      </w:r>
      <w:r>
        <w:rPr>
          <w:rFonts w:ascii="Tahoma" w:hAnsi="Tahoma" w:cs="Tahoma"/>
          <w:sz w:val="22"/>
          <w:szCs w:val="22"/>
        </w:rPr>
        <w:t xml:space="preserve">The collected information is retained and stored according to applicable Agency regulations; for the Forest Service such regulations can be found in Forest Service Handbook 6209.11, record series 2400.  </w:t>
      </w:r>
    </w:p>
    <w:p w:rsidR="00890057" w:rsidRPr="00761EF9" w:rsidRDefault="006951C5" w:rsidP="006951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All requests for collected information are processed</w:t>
      </w:r>
      <w:r w:rsidRPr="00765D7E">
        <w:rPr>
          <w:rFonts w:ascii="Tahoma" w:hAnsi="Tahoma" w:cs="Tahoma"/>
          <w:sz w:val="22"/>
          <w:szCs w:val="22"/>
        </w:rPr>
        <w:t xml:space="preserve"> pursuant to the Privacy Act and the Freedom of Information Act.</w:t>
      </w:r>
      <w:r>
        <w:rPr>
          <w:rFonts w:ascii="Tahoma" w:hAnsi="Tahoma" w:cs="Tahoma"/>
          <w:sz w:val="22"/>
          <w:szCs w:val="22"/>
        </w:rPr>
        <w:t xml:space="preserve">  The USDA Privacy Act System of Records USDA/OCFO-3 (Administrative Billings and Collections) covers the collection, maintenance, and use of information collected from private citizens on forms FS-2400-1 and FS-2400-4.  The DOI Privacy Act System of Records DOI/LLM-16 (</w:t>
      </w:r>
      <w:r w:rsidRPr="00761EF9">
        <w:rPr>
          <w:rFonts w:ascii="Tahoma" w:hAnsi="Tahoma" w:cs="Tahoma"/>
          <w:sz w:val="22"/>
          <w:szCs w:val="22"/>
        </w:rPr>
        <w:t xml:space="preserve">Mineral and </w:t>
      </w:r>
      <w:r>
        <w:rPr>
          <w:rFonts w:ascii="Tahoma" w:hAnsi="Tahoma" w:cs="Tahoma"/>
          <w:sz w:val="22"/>
          <w:szCs w:val="22"/>
        </w:rPr>
        <w:t>Vegetable</w:t>
      </w:r>
      <w:r w:rsidRPr="00761EF9">
        <w:rPr>
          <w:rFonts w:ascii="Tahoma" w:hAnsi="Tahoma" w:cs="Tahoma"/>
          <w:sz w:val="22"/>
          <w:szCs w:val="22"/>
        </w:rPr>
        <w:t xml:space="preserve"> Material Sales</w:t>
      </w:r>
      <w:r>
        <w:t xml:space="preserve">), </w:t>
      </w:r>
      <w:r>
        <w:rPr>
          <w:rFonts w:ascii="Tahoma" w:hAnsi="Tahoma" w:cs="Tahoma"/>
          <w:sz w:val="22"/>
          <w:szCs w:val="22"/>
        </w:rPr>
        <w:t>covers the collection, maintenance, and use of information collected from private citizens on form BLM-5450-24.</w:t>
      </w:r>
      <w:r w:rsidDel="006951C5">
        <w:rPr>
          <w:rFonts w:ascii="Tahoma" w:hAnsi="Tahoma" w:cs="Tahoma"/>
          <w:b/>
          <w:bCs/>
          <w:sz w:val="22"/>
          <w:szCs w:val="22"/>
        </w:rPr>
        <w:t xml:space="preserve"> </w:t>
      </w:r>
    </w:p>
    <w:p w:rsidR="00C37CD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 xml:space="preserve">Provide additional justification for any questions of a sensitive nature, such as sexual </w:t>
      </w:r>
      <w:r w:rsidR="009E68A3">
        <w:rPr>
          <w:rFonts w:ascii="Tahoma" w:hAnsi="Tahoma" w:cs="Tahoma"/>
          <w:b/>
          <w:bCs/>
          <w:sz w:val="22"/>
          <w:szCs w:val="22"/>
        </w:rPr>
        <w:t xml:space="preserve">behavior </w:t>
      </w:r>
      <w:r w:rsidRPr="00504B59">
        <w:rPr>
          <w:rFonts w:ascii="Tahoma" w:hAnsi="Tahoma" w:cs="Tahoma"/>
          <w:b/>
          <w:bCs/>
          <w:sz w:val="22"/>
          <w:szCs w:val="22"/>
        </w:rPr>
        <w:t>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3F97" w:rsidRPr="00AA0277" w:rsidRDefault="00761EF9"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There are n</w:t>
      </w:r>
      <w:r w:rsidR="009E68A3" w:rsidRPr="009E68A3">
        <w:rPr>
          <w:rFonts w:ascii="Tahoma" w:hAnsi="Tahoma" w:cs="Tahoma"/>
          <w:sz w:val="22"/>
          <w:szCs w:val="22"/>
        </w:rPr>
        <w:t xml:space="preserve">o </w:t>
      </w:r>
      <w:r w:rsidR="00A749B0">
        <w:rPr>
          <w:rFonts w:ascii="Tahoma" w:hAnsi="Tahoma" w:cs="Tahoma"/>
          <w:sz w:val="22"/>
          <w:szCs w:val="22"/>
        </w:rPr>
        <w:t>questions of a sensitive nature</w:t>
      </w:r>
      <w:r w:rsidR="009E68A3" w:rsidRPr="009E68A3">
        <w:rPr>
          <w:rFonts w:ascii="Tahoma" w:hAnsi="Tahoma" w:cs="Tahoma"/>
          <w:sz w:val="22"/>
          <w:szCs w:val="22"/>
        </w:rPr>
        <w:t>.</w:t>
      </w:r>
    </w:p>
    <w:p w:rsidR="00C37CD8" w:rsidRPr="00504B59"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504B59" w:rsidRDefault="00C37CD8"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 xml:space="preserve">estimated. </w:t>
      </w:r>
      <w:r w:rsidR="00F20746">
        <w:rPr>
          <w:rFonts w:ascii="Tahoma" w:hAnsi="Tahoma" w:cs="Tahoma"/>
          <w:b/>
          <w:bCs/>
          <w:sz w:val="22"/>
          <w:szCs w:val="22"/>
        </w:rPr>
        <w:t xml:space="preserve"> </w:t>
      </w:r>
      <w:r w:rsidRPr="00504B59">
        <w:rPr>
          <w:rFonts w:ascii="Tahoma" w:hAnsi="Tahoma" w:cs="Tahoma"/>
          <w:b/>
          <w:bCs/>
          <w:sz w:val="22"/>
          <w:szCs w:val="22"/>
        </w:rPr>
        <w:t>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RDefault="00C37CD8" w:rsidP="00572BE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 xml:space="preserve">escription of the collection activity </w:t>
      </w:r>
    </w:p>
    <w:p w:rsidR="00C37CD8" w:rsidRDefault="00890057" w:rsidP="00572BE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Pr>
          <w:rFonts w:ascii="Tahoma" w:hAnsi="Tahoma" w:cs="Tahoma"/>
          <w:b/>
          <w:bCs/>
          <w:sz w:val="22"/>
          <w:szCs w:val="22"/>
        </w:rPr>
        <w:t>b) C</w:t>
      </w:r>
      <w:r w:rsidR="00C37CD8" w:rsidRPr="00890057">
        <w:rPr>
          <w:rFonts w:ascii="Tahoma" w:hAnsi="Tahoma" w:cs="Tahoma"/>
          <w:b/>
          <w:bCs/>
          <w:sz w:val="22"/>
          <w:szCs w:val="22"/>
        </w:rPr>
        <w:t>orrespondi</w:t>
      </w:r>
      <w:r>
        <w:rPr>
          <w:rFonts w:ascii="Tahoma" w:hAnsi="Tahoma" w:cs="Tahoma"/>
          <w:b/>
          <w:bCs/>
          <w:sz w:val="22"/>
          <w:szCs w:val="22"/>
        </w:rPr>
        <w:t>ng form number (if applicable)</w:t>
      </w:r>
    </w:p>
    <w:p w:rsidR="00C37CD8" w:rsidRPr="00890057" w:rsidRDefault="00C37CD8" w:rsidP="00572BE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p>
    <w:p w:rsidR="00C37CD8" w:rsidRPr="00890057" w:rsidRDefault="00890057" w:rsidP="00572BE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Pr>
          <w:rFonts w:ascii="Tahoma" w:hAnsi="Tahoma" w:cs="Tahoma"/>
          <w:b/>
          <w:bCs/>
          <w:sz w:val="22"/>
          <w:szCs w:val="22"/>
        </w:rPr>
        <w:t>d) N</w:t>
      </w:r>
      <w:r w:rsidR="00C37CD8" w:rsidRPr="00890057">
        <w:rPr>
          <w:rFonts w:ascii="Tahoma" w:hAnsi="Tahoma" w:cs="Tahoma"/>
          <w:b/>
          <w:bCs/>
          <w:sz w:val="22"/>
          <w:szCs w:val="22"/>
        </w:rPr>
        <w:t xml:space="preserve">umber of responses annually per respondent, </w:t>
      </w:r>
    </w:p>
    <w:p w:rsidR="00C37CD8" w:rsidRPr="00890057" w:rsidRDefault="00890057" w:rsidP="00572BE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Pr>
          <w:rFonts w:ascii="Tahoma" w:hAnsi="Tahoma" w:cs="Tahoma"/>
          <w:b/>
          <w:bCs/>
          <w:sz w:val="22"/>
          <w:szCs w:val="22"/>
        </w:rPr>
        <w:t>e) T</w:t>
      </w:r>
      <w:r w:rsidR="00C37CD8" w:rsidRPr="00890057">
        <w:rPr>
          <w:rFonts w:ascii="Tahoma" w:hAnsi="Tahoma" w:cs="Tahoma"/>
          <w:b/>
          <w:bCs/>
          <w:sz w:val="22"/>
          <w:szCs w:val="22"/>
        </w:rPr>
        <w:t>otal annual responses (columns c x d)</w:t>
      </w:r>
    </w:p>
    <w:p w:rsidR="00C37CD8" w:rsidRPr="00890057" w:rsidRDefault="00890057" w:rsidP="00572BE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Pr>
          <w:rFonts w:ascii="Tahoma" w:hAnsi="Tahoma" w:cs="Tahoma"/>
          <w:b/>
          <w:bCs/>
          <w:sz w:val="22"/>
          <w:szCs w:val="22"/>
        </w:rPr>
        <w:t>f) E</w:t>
      </w:r>
      <w:r w:rsidR="00C37CD8" w:rsidRPr="00890057">
        <w:rPr>
          <w:rFonts w:ascii="Tahoma" w:hAnsi="Tahoma" w:cs="Tahoma"/>
          <w:b/>
          <w:bCs/>
          <w:sz w:val="22"/>
          <w:szCs w:val="22"/>
        </w:rPr>
        <w:t>stimated hours per response</w:t>
      </w:r>
    </w:p>
    <w:p w:rsidR="00163FD6" w:rsidRDefault="00890057" w:rsidP="00572BE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Pr>
          <w:rFonts w:ascii="Tahoma" w:hAnsi="Tahoma" w:cs="Tahoma"/>
          <w:b/>
          <w:bCs/>
          <w:sz w:val="22"/>
          <w:szCs w:val="22"/>
        </w:rPr>
        <w:t>g) T</w:t>
      </w:r>
      <w:r w:rsidR="00C37CD8" w:rsidRPr="00890057">
        <w:rPr>
          <w:rFonts w:ascii="Tahoma" w:hAnsi="Tahoma" w:cs="Tahoma"/>
          <w:b/>
          <w:bCs/>
          <w:sz w:val="22"/>
          <w:szCs w:val="22"/>
        </w:rPr>
        <w:t>otal annual burden hours (columns e x f)</w:t>
      </w:r>
    </w:p>
    <w:p w:rsidR="00060330" w:rsidRPr="00761EF9" w:rsidRDefault="00587204" w:rsidP="00060330">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rPr>
          <w:rFonts w:ascii="Tahoma" w:hAnsi="Tahoma" w:cs="Tahoma"/>
          <w:b/>
          <w:bCs/>
          <w:sz w:val="22"/>
          <w:szCs w:val="22"/>
        </w:rPr>
      </w:pPr>
      <w:r>
        <w:rPr>
          <w:rFonts w:ascii="Tahoma" w:hAnsi="Tahoma" w:cs="Tahoma"/>
          <w:b/>
          <w:sz w:val="22"/>
          <w:szCs w:val="22"/>
        </w:rPr>
        <w:br w:type="page"/>
      </w:r>
      <w:r w:rsidR="00060330" w:rsidRPr="00761EF9">
        <w:rPr>
          <w:rFonts w:ascii="Tahoma" w:hAnsi="Tahoma" w:cs="Tahoma"/>
          <w:b/>
          <w:sz w:val="22"/>
          <w:szCs w:val="22"/>
        </w:rPr>
        <w:lastRenderedPageBreak/>
        <w:t>Table 2-</w:t>
      </w:r>
      <w:r w:rsidR="00060330" w:rsidRPr="00761EF9">
        <w:rPr>
          <w:rFonts w:ascii="Tahoma" w:hAnsi="Tahoma" w:cs="Tahoma"/>
          <w:sz w:val="22"/>
          <w:szCs w:val="22"/>
        </w:rPr>
        <w:t xml:space="preserve"> </w:t>
      </w:r>
      <w:r w:rsidR="00060330" w:rsidRPr="00761EF9">
        <w:rPr>
          <w:rFonts w:ascii="Tahoma" w:hAnsi="Tahoma" w:cs="Tahoma"/>
          <w:b/>
          <w:bCs/>
          <w:sz w:val="22"/>
          <w:szCs w:val="22"/>
        </w:rPr>
        <w:t>Estimated Burden Hours</w:t>
      </w:r>
      <w:r w:rsidR="00561A7F">
        <w:rPr>
          <w:rFonts w:ascii="Tahoma" w:hAnsi="Tahoma" w:cs="Tahoma"/>
          <w:b/>
          <w:bCs/>
          <w:sz w:val="22"/>
          <w:szCs w:val="22"/>
        </w:rPr>
        <w:t xml:space="preserve"> - Reporting</w:t>
      </w: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9"/>
        <w:gridCol w:w="1265"/>
        <w:gridCol w:w="1297"/>
        <w:gridCol w:w="1223"/>
        <w:gridCol w:w="1126"/>
        <w:gridCol w:w="1233"/>
        <w:gridCol w:w="1245"/>
      </w:tblGrid>
      <w:tr w:rsidR="00060330" w:rsidRPr="00F736E2">
        <w:trPr>
          <w:tblHeader/>
          <w:jc w:val="center"/>
        </w:trPr>
        <w:tc>
          <w:tcPr>
            <w:tcW w:w="2829" w:type="dxa"/>
            <w:tcBorders>
              <w:top w:val="single" w:sz="4" w:space="0" w:color="auto"/>
              <w:left w:val="single" w:sz="4" w:space="0" w:color="auto"/>
              <w:bottom w:val="single" w:sz="12" w:space="0" w:color="auto"/>
              <w:right w:val="single" w:sz="4" w:space="0" w:color="auto"/>
            </w:tcBorders>
            <w:vAlign w:val="center"/>
          </w:tcPr>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(a)</w:t>
            </w:r>
          </w:p>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Description of the Collection Activity</w:t>
            </w:r>
          </w:p>
        </w:tc>
        <w:tc>
          <w:tcPr>
            <w:tcW w:w="1299" w:type="dxa"/>
            <w:tcBorders>
              <w:top w:val="single" w:sz="4" w:space="0" w:color="auto"/>
              <w:left w:val="single" w:sz="4" w:space="0" w:color="auto"/>
              <w:bottom w:val="single" w:sz="12" w:space="0" w:color="auto"/>
              <w:right w:val="single" w:sz="4" w:space="0" w:color="auto"/>
            </w:tcBorders>
            <w:vAlign w:val="center"/>
          </w:tcPr>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(b)</w:t>
            </w:r>
          </w:p>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Form Number</w:t>
            </w:r>
          </w:p>
        </w:tc>
        <w:tc>
          <w:tcPr>
            <w:tcW w:w="1297" w:type="dxa"/>
            <w:tcBorders>
              <w:top w:val="single" w:sz="4" w:space="0" w:color="auto"/>
              <w:left w:val="single" w:sz="4" w:space="0" w:color="auto"/>
              <w:bottom w:val="single" w:sz="12" w:space="0" w:color="auto"/>
              <w:right w:val="single" w:sz="4" w:space="0" w:color="auto"/>
            </w:tcBorders>
            <w:noWrap/>
            <w:vAlign w:val="center"/>
          </w:tcPr>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(c)</w:t>
            </w:r>
          </w:p>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Number of Respondents</w:t>
            </w:r>
          </w:p>
        </w:tc>
        <w:tc>
          <w:tcPr>
            <w:tcW w:w="1223" w:type="dxa"/>
            <w:tcBorders>
              <w:top w:val="single" w:sz="4" w:space="0" w:color="auto"/>
              <w:left w:val="single" w:sz="4" w:space="0" w:color="auto"/>
              <w:bottom w:val="single" w:sz="12" w:space="0" w:color="auto"/>
              <w:right w:val="single" w:sz="4" w:space="0" w:color="auto"/>
            </w:tcBorders>
            <w:noWrap/>
            <w:vAlign w:val="center"/>
          </w:tcPr>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(d)</w:t>
            </w:r>
          </w:p>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Number of responses annually per Respondent</w:t>
            </w:r>
          </w:p>
        </w:tc>
        <w:tc>
          <w:tcPr>
            <w:tcW w:w="1080" w:type="dxa"/>
            <w:tcBorders>
              <w:top w:val="single" w:sz="4" w:space="0" w:color="auto"/>
              <w:left w:val="single" w:sz="4" w:space="0" w:color="auto"/>
              <w:bottom w:val="single" w:sz="12" w:space="0" w:color="auto"/>
              <w:right w:val="single" w:sz="4" w:space="0" w:color="auto"/>
            </w:tcBorders>
            <w:vAlign w:val="center"/>
          </w:tcPr>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(e)</w:t>
            </w:r>
          </w:p>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 xml:space="preserve">Total annual responses </w:t>
            </w:r>
          </w:p>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(c x d)</w:t>
            </w:r>
            <w:r w:rsidR="00E04B5C">
              <w:rPr>
                <w:rFonts w:ascii="Arial Narrow" w:hAnsi="Arial Narrow" w:cs="Arial"/>
                <w:u w:val="single"/>
                <w:vertAlign w:val="superscript"/>
              </w:rPr>
              <w:t xml:space="preserve"> </w:t>
            </w:r>
            <w:r w:rsidR="00E04B5C" w:rsidRPr="004B0F03">
              <w:rPr>
                <w:rFonts w:ascii="Arial Narrow" w:hAnsi="Arial Narrow" w:cs="Arial"/>
                <w:u w:val="single"/>
                <w:vertAlign w:val="superscript"/>
              </w:rPr>
              <w:t>7</w:t>
            </w:r>
          </w:p>
        </w:tc>
        <w:tc>
          <w:tcPr>
            <w:tcW w:w="1245" w:type="dxa"/>
            <w:tcBorders>
              <w:top w:val="single" w:sz="4" w:space="0" w:color="auto"/>
              <w:left w:val="single" w:sz="4" w:space="0" w:color="auto"/>
              <w:bottom w:val="single" w:sz="12" w:space="0" w:color="auto"/>
              <w:right w:val="single" w:sz="4" w:space="0" w:color="auto"/>
            </w:tcBorders>
            <w:vAlign w:val="center"/>
          </w:tcPr>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w:t>
            </w:r>
            <w:r>
              <w:rPr>
                <w:rFonts w:ascii="Arial Narrow" w:hAnsi="Arial Narrow" w:cs="Arial"/>
                <w:b/>
                <w:bCs/>
                <w:sz w:val="20"/>
                <w:szCs w:val="20"/>
              </w:rPr>
              <w:t>f</w:t>
            </w:r>
            <w:r w:rsidRPr="00761EF9">
              <w:rPr>
                <w:rFonts w:ascii="Arial Narrow" w:hAnsi="Arial Narrow" w:cs="Arial"/>
                <w:b/>
                <w:bCs/>
                <w:sz w:val="20"/>
                <w:szCs w:val="20"/>
              </w:rPr>
              <w:t>)</w:t>
            </w:r>
          </w:p>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 xml:space="preserve">Estimate of Burden Hours per </w:t>
            </w:r>
            <w:r>
              <w:rPr>
                <w:rFonts w:ascii="Arial Narrow" w:hAnsi="Arial Narrow" w:cs="Arial"/>
                <w:b/>
                <w:bCs/>
                <w:sz w:val="20"/>
                <w:szCs w:val="20"/>
              </w:rPr>
              <w:t>Response</w:t>
            </w:r>
            <w:r>
              <w:rPr>
                <w:rFonts w:ascii="Arial Narrow" w:hAnsi="Arial Narrow" w:cs="Arial"/>
                <w:u w:val="single"/>
                <w:vertAlign w:val="superscript"/>
              </w:rPr>
              <w:t>2</w:t>
            </w:r>
          </w:p>
        </w:tc>
        <w:tc>
          <w:tcPr>
            <w:tcW w:w="1245" w:type="dxa"/>
            <w:tcBorders>
              <w:top w:val="single" w:sz="4" w:space="0" w:color="auto"/>
              <w:left w:val="single" w:sz="4" w:space="0" w:color="auto"/>
              <w:bottom w:val="single" w:sz="12" w:space="0" w:color="auto"/>
              <w:right w:val="single" w:sz="4" w:space="0" w:color="auto"/>
            </w:tcBorders>
            <w:noWrap/>
            <w:vAlign w:val="center"/>
          </w:tcPr>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w:t>
            </w:r>
            <w:r>
              <w:rPr>
                <w:rFonts w:ascii="Arial Narrow" w:hAnsi="Arial Narrow" w:cs="Arial"/>
                <w:b/>
                <w:bCs/>
                <w:sz w:val="20"/>
                <w:szCs w:val="20"/>
              </w:rPr>
              <w:t>h</w:t>
            </w:r>
            <w:r w:rsidRPr="00761EF9">
              <w:rPr>
                <w:rFonts w:ascii="Arial Narrow" w:hAnsi="Arial Narrow" w:cs="Arial"/>
                <w:b/>
                <w:bCs/>
                <w:sz w:val="20"/>
                <w:szCs w:val="20"/>
              </w:rPr>
              <w:t>)</w:t>
            </w:r>
          </w:p>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 xml:space="preserve">Total Annual Burden Hours </w:t>
            </w:r>
          </w:p>
          <w:p w:rsidR="00060330" w:rsidRPr="00761EF9" w:rsidRDefault="00060330" w:rsidP="000E5D2C">
            <w:pPr>
              <w:widowControl/>
              <w:autoSpaceDE/>
              <w:autoSpaceDN/>
              <w:adjustRightInd/>
              <w:jc w:val="center"/>
              <w:rPr>
                <w:rFonts w:ascii="Arial Narrow" w:hAnsi="Arial Narrow" w:cs="Arial"/>
                <w:b/>
                <w:bCs/>
                <w:sz w:val="20"/>
                <w:szCs w:val="20"/>
              </w:rPr>
            </w:pPr>
            <w:r w:rsidRPr="00761EF9">
              <w:rPr>
                <w:rFonts w:ascii="Arial Narrow" w:hAnsi="Arial Narrow" w:cs="Arial"/>
                <w:b/>
                <w:bCs/>
                <w:sz w:val="20"/>
                <w:szCs w:val="20"/>
              </w:rPr>
              <w:t>(e x f)</w:t>
            </w:r>
          </w:p>
        </w:tc>
      </w:tr>
      <w:tr w:rsidR="00060330" w:rsidRPr="002808FF">
        <w:trPr>
          <w:jc w:val="center"/>
        </w:trPr>
        <w:tc>
          <w:tcPr>
            <w:tcW w:w="10218" w:type="dxa"/>
            <w:gridSpan w:val="7"/>
            <w:tcBorders>
              <w:top w:val="single" w:sz="12" w:space="0" w:color="auto"/>
              <w:left w:val="single" w:sz="12" w:space="0" w:color="auto"/>
              <w:bottom w:val="single" w:sz="12" w:space="0" w:color="auto"/>
              <w:right w:val="single" w:sz="12" w:space="0" w:color="auto"/>
            </w:tcBorders>
            <w:vAlign w:val="center"/>
          </w:tcPr>
          <w:p w:rsidR="00060330" w:rsidRPr="002808FF" w:rsidRDefault="00060330" w:rsidP="000E5D2C">
            <w:pPr>
              <w:rPr>
                <w:rFonts w:ascii="Tahoma" w:hAnsi="Tahoma" w:cs="Tahoma"/>
                <w:b/>
                <w:sz w:val="22"/>
                <w:szCs w:val="22"/>
              </w:rPr>
            </w:pPr>
            <w:r w:rsidRPr="002808FF">
              <w:rPr>
                <w:rFonts w:ascii="Tahoma" w:hAnsi="Tahoma" w:cs="Tahoma"/>
                <w:b/>
                <w:sz w:val="22"/>
                <w:szCs w:val="22"/>
              </w:rPr>
              <w:t xml:space="preserve">Private Sector - Business </w:t>
            </w:r>
          </w:p>
        </w:tc>
      </w:tr>
      <w:tr w:rsidR="00060330" w:rsidRPr="00A325A6">
        <w:trPr>
          <w:jc w:val="center"/>
        </w:trPr>
        <w:tc>
          <w:tcPr>
            <w:tcW w:w="2829" w:type="dxa"/>
            <w:tcBorders>
              <w:top w:val="single" w:sz="12" w:space="0" w:color="auto"/>
              <w:left w:val="single" w:sz="4" w:space="0" w:color="auto"/>
              <w:right w:val="single" w:sz="4" w:space="0" w:color="auto"/>
            </w:tcBorders>
            <w:vAlign w:val="center"/>
          </w:tcPr>
          <w:p w:rsidR="00060330" w:rsidRPr="00761EF9" w:rsidRDefault="00060330" w:rsidP="000E5D2C">
            <w:pPr>
              <w:widowControl/>
              <w:autoSpaceDE/>
              <w:autoSpaceDN/>
              <w:adjustRightInd/>
              <w:rPr>
                <w:rFonts w:ascii="Arial Narrow" w:hAnsi="Arial Narrow" w:cs="Arial"/>
                <w:sz w:val="20"/>
                <w:szCs w:val="20"/>
              </w:rPr>
            </w:pPr>
            <w:r w:rsidRPr="00761EF9">
              <w:rPr>
                <w:rFonts w:ascii="Arial Narrow" w:hAnsi="Arial Narrow" w:cs="Arial"/>
                <w:sz w:val="20"/>
                <w:szCs w:val="20"/>
              </w:rPr>
              <w:t>BLM Forest Products Removal Permit and Cash Receipt</w:t>
            </w:r>
            <w:r w:rsidRPr="005F56E0">
              <w:rPr>
                <w:rFonts w:ascii="Tahoma" w:hAnsi="Tahoma" w:cs="Tahoma"/>
                <w:sz w:val="22"/>
                <w:szCs w:val="22"/>
                <w:u w:val="single"/>
                <w:vertAlign w:val="superscript"/>
              </w:rPr>
              <w:t>1</w:t>
            </w:r>
          </w:p>
        </w:tc>
        <w:tc>
          <w:tcPr>
            <w:tcW w:w="1299" w:type="dxa"/>
            <w:tcBorders>
              <w:top w:val="single" w:sz="12" w:space="0" w:color="auto"/>
              <w:left w:val="single" w:sz="4" w:space="0" w:color="auto"/>
              <w:right w:val="single" w:sz="4" w:space="0" w:color="auto"/>
            </w:tcBorders>
            <w:vAlign w:val="center"/>
          </w:tcPr>
          <w:p w:rsidR="00060330" w:rsidRPr="00761EF9" w:rsidRDefault="00060330" w:rsidP="000E5D2C">
            <w:pPr>
              <w:jc w:val="center"/>
              <w:rPr>
                <w:rFonts w:ascii="Arial Narrow" w:hAnsi="Arial Narrow" w:cs="Arial"/>
                <w:sz w:val="20"/>
                <w:szCs w:val="20"/>
              </w:rPr>
            </w:pPr>
            <w:r w:rsidRPr="00761EF9">
              <w:rPr>
                <w:rFonts w:ascii="Arial Narrow" w:hAnsi="Arial Narrow" w:cs="Arial"/>
                <w:sz w:val="20"/>
                <w:szCs w:val="20"/>
              </w:rPr>
              <w:t>BLM-5450-24</w:t>
            </w:r>
          </w:p>
        </w:tc>
        <w:tc>
          <w:tcPr>
            <w:tcW w:w="1297" w:type="dxa"/>
            <w:tcBorders>
              <w:top w:val="single" w:sz="12" w:space="0" w:color="auto"/>
              <w:left w:val="single" w:sz="4" w:space="0" w:color="auto"/>
              <w:right w:val="single" w:sz="4" w:space="0" w:color="auto"/>
            </w:tcBorders>
            <w:noWrap/>
            <w:vAlign w:val="center"/>
          </w:tcPr>
          <w:p w:rsidR="00060330" w:rsidRPr="00D70B1D" w:rsidRDefault="00900A97" w:rsidP="000E5D2C">
            <w:pPr>
              <w:jc w:val="center"/>
              <w:rPr>
                <w:rFonts w:ascii="Arial Narrow" w:hAnsi="Arial Narrow" w:cs="Arial"/>
                <w:sz w:val="20"/>
                <w:szCs w:val="20"/>
              </w:rPr>
            </w:pPr>
            <w:r w:rsidRPr="00D70B1D">
              <w:rPr>
                <w:rFonts w:ascii="Arial Narrow" w:hAnsi="Arial Narrow" w:cs="Arial"/>
                <w:sz w:val="20"/>
                <w:szCs w:val="20"/>
              </w:rPr>
              <w:t>666</w:t>
            </w:r>
          </w:p>
        </w:tc>
        <w:tc>
          <w:tcPr>
            <w:tcW w:w="1223" w:type="dxa"/>
            <w:vMerge w:val="restart"/>
            <w:tcBorders>
              <w:top w:val="single" w:sz="12" w:space="0" w:color="auto"/>
              <w:left w:val="single" w:sz="4" w:space="0" w:color="auto"/>
              <w:right w:val="single" w:sz="4" w:space="0" w:color="auto"/>
            </w:tcBorders>
            <w:noWrap/>
            <w:vAlign w:val="center"/>
          </w:tcPr>
          <w:p w:rsidR="00060330" w:rsidRPr="00761EF9" w:rsidRDefault="00060330" w:rsidP="000E5D2C">
            <w:pPr>
              <w:jc w:val="center"/>
              <w:rPr>
                <w:rFonts w:ascii="Arial Narrow" w:hAnsi="Arial Narrow" w:cs="Arial"/>
                <w:sz w:val="20"/>
                <w:szCs w:val="20"/>
              </w:rPr>
            </w:pPr>
            <w:r w:rsidRPr="00761EF9">
              <w:rPr>
                <w:rFonts w:ascii="Arial Narrow" w:hAnsi="Arial Narrow" w:cs="Arial"/>
                <w:sz w:val="20"/>
                <w:szCs w:val="20"/>
              </w:rPr>
              <w:t>1</w:t>
            </w:r>
            <w:r>
              <w:rPr>
                <w:rFonts w:ascii="Arial Narrow" w:hAnsi="Arial Narrow" w:cs="Arial"/>
                <w:sz w:val="20"/>
                <w:szCs w:val="20"/>
              </w:rPr>
              <w:t>.5</w:t>
            </w:r>
          </w:p>
        </w:tc>
        <w:tc>
          <w:tcPr>
            <w:tcW w:w="1080" w:type="dxa"/>
            <w:tcBorders>
              <w:top w:val="single" w:sz="12" w:space="0" w:color="auto"/>
              <w:left w:val="single" w:sz="4" w:space="0" w:color="auto"/>
              <w:right w:val="single" w:sz="4" w:space="0" w:color="auto"/>
            </w:tcBorders>
            <w:vAlign w:val="center"/>
          </w:tcPr>
          <w:p w:rsidR="00060330" w:rsidRPr="00D70B1D" w:rsidRDefault="001E4828" w:rsidP="000E5D2C">
            <w:pPr>
              <w:jc w:val="center"/>
              <w:rPr>
                <w:rFonts w:ascii="Arial Narrow" w:hAnsi="Arial Narrow" w:cs="Arial"/>
                <w:sz w:val="20"/>
                <w:szCs w:val="20"/>
              </w:rPr>
            </w:pPr>
            <w:r w:rsidRPr="00D70B1D">
              <w:rPr>
                <w:rFonts w:ascii="Arial Narrow" w:hAnsi="Arial Narrow" w:cs="Arial"/>
                <w:sz w:val="20"/>
                <w:szCs w:val="20"/>
              </w:rPr>
              <w:t xml:space="preserve"> </w:t>
            </w:r>
            <w:r w:rsidR="00E871C2" w:rsidRPr="00D70B1D">
              <w:rPr>
                <w:rFonts w:ascii="Arial Narrow" w:hAnsi="Arial Narrow" w:cs="Arial"/>
                <w:sz w:val="20"/>
                <w:szCs w:val="20"/>
              </w:rPr>
              <w:t>1,000</w:t>
            </w:r>
          </w:p>
        </w:tc>
        <w:tc>
          <w:tcPr>
            <w:tcW w:w="1245" w:type="dxa"/>
            <w:vMerge w:val="restart"/>
            <w:tcBorders>
              <w:top w:val="single" w:sz="12" w:space="0" w:color="auto"/>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r w:rsidRPr="00D70B1D">
              <w:rPr>
                <w:rFonts w:ascii="Arial Narrow" w:hAnsi="Arial Narrow" w:cs="Arial"/>
                <w:sz w:val="20"/>
                <w:szCs w:val="20"/>
              </w:rPr>
              <w:t>5 minutes</w:t>
            </w:r>
          </w:p>
          <w:p w:rsidR="00060330" w:rsidRPr="00D70B1D" w:rsidRDefault="00060330" w:rsidP="000E5D2C">
            <w:pPr>
              <w:jc w:val="center"/>
              <w:rPr>
                <w:rFonts w:ascii="Arial Narrow" w:hAnsi="Arial Narrow" w:cs="Arial"/>
                <w:sz w:val="20"/>
                <w:szCs w:val="20"/>
              </w:rPr>
            </w:pPr>
            <w:r w:rsidRPr="00D70B1D">
              <w:rPr>
                <w:rFonts w:ascii="Arial Narrow" w:hAnsi="Arial Narrow" w:cs="Arial"/>
                <w:sz w:val="20"/>
                <w:szCs w:val="20"/>
              </w:rPr>
              <w:t>(.083 hour)</w:t>
            </w:r>
          </w:p>
        </w:tc>
        <w:tc>
          <w:tcPr>
            <w:tcW w:w="1245" w:type="dxa"/>
            <w:tcBorders>
              <w:top w:val="single" w:sz="12" w:space="0" w:color="auto"/>
              <w:left w:val="single" w:sz="4" w:space="0" w:color="auto"/>
              <w:right w:val="single" w:sz="4" w:space="0" w:color="auto"/>
            </w:tcBorders>
            <w:noWrap/>
            <w:vAlign w:val="center"/>
          </w:tcPr>
          <w:p w:rsidR="00060330" w:rsidRPr="00D70B1D" w:rsidRDefault="00DB6A7D" w:rsidP="000E5D2C">
            <w:pPr>
              <w:jc w:val="center"/>
              <w:rPr>
                <w:rFonts w:ascii="Arial Narrow" w:hAnsi="Arial Narrow" w:cs="Arial"/>
                <w:sz w:val="20"/>
                <w:szCs w:val="20"/>
              </w:rPr>
            </w:pPr>
            <w:r w:rsidRPr="00D70B1D">
              <w:rPr>
                <w:rFonts w:ascii="Arial Narrow" w:hAnsi="Arial Narrow" w:cs="Arial"/>
                <w:sz w:val="20"/>
                <w:szCs w:val="20"/>
              </w:rPr>
              <w:t>83</w:t>
            </w:r>
            <w:r w:rsidR="001E4828" w:rsidRPr="00D70B1D">
              <w:rPr>
                <w:rFonts w:ascii="Arial Narrow" w:hAnsi="Arial Narrow" w:cs="Arial"/>
                <w:sz w:val="20"/>
                <w:szCs w:val="20"/>
              </w:rPr>
              <w:t xml:space="preserve"> </w:t>
            </w:r>
          </w:p>
        </w:tc>
      </w:tr>
      <w:tr w:rsidR="00060330" w:rsidRPr="00A325A6">
        <w:trPr>
          <w:jc w:val="center"/>
        </w:trPr>
        <w:tc>
          <w:tcPr>
            <w:tcW w:w="2829" w:type="dxa"/>
            <w:tcBorders>
              <w:top w:val="single" w:sz="4" w:space="0" w:color="auto"/>
              <w:left w:val="single" w:sz="4" w:space="0" w:color="auto"/>
              <w:right w:val="single" w:sz="4" w:space="0" w:color="auto"/>
            </w:tcBorders>
            <w:vAlign w:val="center"/>
          </w:tcPr>
          <w:p w:rsidR="00060330" w:rsidRDefault="00060330" w:rsidP="000E5D2C">
            <w:pPr>
              <w:widowControl/>
              <w:autoSpaceDE/>
              <w:autoSpaceDN/>
              <w:adjustRightInd/>
              <w:rPr>
                <w:rFonts w:ascii="Arial Narrow" w:hAnsi="Arial Narrow" w:cs="Arial"/>
                <w:sz w:val="20"/>
                <w:szCs w:val="20"/>
              </w:rPr>
            </w:pPr>
            <w:r>
              <w:rPr>
                <w:rFonts w:ascii="Arial Narrow" w:hAnsi="Arial Narrow" w:cs="Arial"/>
                <w:sz w:val="20"/>
                <w:szCs w:val="20"/>
              </w:rPr>
              <w:t>Forest Service</w:t>
            </w:r>
            <w:r w:rsidRPr="00761EF9">
              <w:rPr>
                <w:rFonts w:ascii="Arial Narrow" w:hAnsi="Arial Narrow" w:cs="Arial"/>
                <w:sz w:val="20"/>
                <w:szCs w:val="20"/>
              </w:rPr>
              <w:t xml:space="preserve"> Forest Products Removal Permit and Cash Receipt</w:t>
            </w:r>
          </w:p>
          <w:p w:rsidR="00060330" w:rsidRPr="00761EF9" w:rsidRDefault="00060330" w:rsidP="000E5D2C">
            <w:pPr>
              <w:widowControl/>
              <w:autoSpaceDE/>
              <w:autoSpaceDN/>
              <w:adjustRightInd/>
              <w:rPr>
                <w:rFonts w:ascii="Arial Narrow" w:hAnsi="Arial Narrow" w:cs="Arial"/>
                <w:sz w:val="20"/>
                <w:szCs w:val="20"/>
              </w:rPr>
            </w:pPr>
            <w:r>
              <w:rPr>
                <w:rFonts w:ascii="Arial Narrow" w:hAnsi="Arial Narrow" w:cs="Arial"/>
                <w:sz w:val="20"/>
                <w:szCs w:val="20"/>
              </w:rPr>
              <w:t>(Includes Tonto National Forest Christmas Tree Application)</w:t>
            </w:r>
            <w:r w:rsidRPr="005F56E0">
              <w:rPr>
                <w:rFonts w:ascii="Tahoma" w:hAnsi="Tahoma" w:cs="Tahoma"/>
                <w:sz w:val="22"/>
                <w:szCs w:val="22"/>
                <w:u w:val="single"/>
                <w:vertAlign w:val="superscript"/>
              </w:rPr>
              <w:t>1</w:t>
            </w:r>
          </w:p>
        </w:tc>
        <w:tc>
          <w:tcPr>
            <w:tcW w:w="1299" w:type="dxa"/>
            <w:tcBorders>
              <w:top w:val="single" w:sz="4" w:space="0" w:color="auto"/>
              <w:left w:val="single" w:sz="4" w:space="0" w:color="auto"/>
              <w:right w:val="single" w:sz="4" w:space="0" w:color="auto"/>
            </w:tcBorders>
            <w:vAlign w:val="center"/>
          </w:tcPr>
          <w:p w:rsidR="00060330" w:rsidRPr="00761EF9" w:rsidRDefault="00060330" w:rsidP="000E5D2C">
            <w:pPr>
              <w:widowControl/>
              <w:autoSpaceDE/>
              <w:autoSpaceDN/>
              <w:adjustRightInd/>
              <w:jc w:val="center"/>
              <w:rPr>
                <w:rFonts w:ascii="Arial Narrow" w:hAnsi="Arial Narrow" w:cs="Arial"/>
                <w:sz w:val="20"/>
                <w:szCs w:val="20"/>
              </w:rPr>
            </w:pPr>
            <w:r w:rsidRPr="00761EF9">
              <w:rPr>
                <w:rFonts w:ascii="Arial Narrow" w:hAnsi="Arial Narrow" w:cs="Arial"/>
                <w:sz w:val="20"/>
                <w:szCs w:val="20"/>
              </w:rPr>
              <w:t>FS-2400-1</w:t>
            </w:r>
            <w:r>
              <w:rPr>
                <w:rFonts w:ascii="Arial Narrow" w:hAnsi="Arial Narrow" w:cs="Arial"/>
                <w:u w:val="single"/>
                <w:vertAlign w:val="superscript"/>
              </w:rPr>
              <w:t>3</w:t>
            </w:r>
          </w:p>
        </w:tc>
        <w:tc>
          <w:tcPr>
            <w:tcW w:w="1297" w:type="dxa"/>
            <w:tcBorders>
              <w:top w:val="single" w:sz="4" w:space="0" w:color="auto"/>
              <w:left w:val="single" w:sz="4" w:space="0" w:color="auto"/>
              <w:right w:val="single" w:sz="4" w:space="0" w:color="auto"/>
            </w:tcBorders>
            <w:noWrap/>
            <w:vAlign w:val="center"/>
          </w:tcPr>
          <w:p w:rsidR="00060330" w:rsidRPr="00D70B1D" w:rsidRDefault="00900A97"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18,000</w:t>
            </w:r>
          </w:p>
        </w:tc>
        <w:tc>
          <w:tcPr>
            <w:tcW w:w="1223" w:type="dxa"/>
            <w:vMerge/>
            <w:tcBorders>
              <w:left w:val="single" w:sz="4" w:space="0" w:color="auto"/>
              <w:right w:val="single" w:sz="4" w:space="0" w:color="auto"/>
            </w:tcBorders>
            <w:noWrap/>
            <w:vAlign w:val="center"/>
          </w:tcPr>
          <w:p w:rsidR="00060330" w:rsidRPr="00761EF9" w:rsidRDefault="00060330" w:rsidP="000E5D2C">
            <w:pPr>
              <w:widowControl/>
              <w:autoSpaceDE/>
              <w:autoSpaceDN/>
              <w:adjustRightInd/>
              <w:jc w:val="center"/>
              <w:rPr>
                <w:rFonts w:ascii="Arial Narrow" w:hAnsi="Arial Narrow" w:cs="Arial"/>
                <w:sz w:val="20"/>
                <w:szCs w:val="20"/>
              </w:rPr>
            </w:pPr>
          </w:p>
        </w:tc>
        <w:tc>
          <w:tcPr>
            <w:tcW w:w="1080" w:type="dxa"/>
            <w:tcBorders>
              <w:top w:val="single" w:sz="4" w:space="0" w:color="auto"/>
              <w:left w:val="single" w:sz="4" w:space="0" w:color="auto"/>
              <w:right w:val="single" w:sz="4" w:space="0" w:color="auto"/>
            </w:tcBorders>
            <w:vAlign w:val="center"/>
          </w:tcPr>
          <w:p w:rsidR="00060330" w:rsidRPr="00D70B1D" w:rsidRDefault="00A412EC" w:rsidP="00A412EC">
            <w:pPr>
              <w:widowControl/>
              <w:autoSpaceDE/>
              <w:autoSpaceDN/>
              <w:adjustRightInd/>
              <w:jc w:val="center"/>
              <w:rPr>
                <w:rFonts w:ascii="Arial Narrow" w:hAnsi="Arial Narrow" w:cs="Arial"/>
                <w:sz w:val="20"/>
                <w:szCs w:val="20"/>
              </w:rPr>
            </w:pPr>
            <w:r w:rsidRPr="00D70B1D">
              <w:rPr>
                <w:rFonts w:ascii="Arial Narrow" w:hAnsi="Arial Narrow" w:cs="Tahoma"/>
                <w:sz w:val="20"/>
                <w:szCs w:val="20"/>
              </w:rPr>
              <w:t>27,000</w:t>
            </w:r>
          </w:p>
        </w:tc>
        <w:tc>
          <w:tcPr>
            <w:tcW w:w="1245" w:type="dxa"/>
            <w:vMerge/>
            <w:tcBorders>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p>
        </w:tc>
        <w:tc>
          <w:tcPr>
            <w:tcW w:w="1245" w:type="dxa"/>
            <w:tcBorders>
              <w:top w:val="single" w:sz="4" w:space="0" w:color="auto"/>
              <w:left w:val="single" w:sz="4" w:space="0" w:color="auto"/>
              <w:right w:val="single" w:sz="4" w:space="0" w:color="auto"/>
            </w:tcBorders>
            <w:noWrap/>
            <w:vAlign w:val="center"/>
          </w:tcPr>
          <w:p w:rsidR="00060330" w:rsidRPr="00D70B1D" w:rsidRDefault="002D1A8F" w:rsidP="000E5D2C">
            <w:pPr>
              <w:jc w:val="center"/>
              <w:rPr>
                <w:rFonts w:ascii="Arial Narrow" w:hAnsi="Arial Narrow" w:cs="Arial"/>
                <w:sz w:val="20"/>
                <w:szCs w:val="20"/>
              </w:rPr>
            </w:pPr>
            <w:r w:rsidRPr="00D70B1D">
              <w:rPr>
                <w:rFonts w:ascii="Arial Narrow" w:hAnsi="Arial Narrow" w:cs="Arial"/>
                <w:sz w:val="20"/>
                <w:szCs w:val="20"/>
              </w:rPr>
              <w:t>2,324</w:t>
            </w:r>
            <w:r w:rsidR="001E4828" w:rsidRPr="00D70B1D">
              <w:rPr>
                <w:rFonts w:ascii="Arial Narrow" w:hAnsi="Arial Narrow" w:cs="Arial"/>
                <w:sz w:val="20"/>
                <w:szCs w:val="20"/>
              </w:rPr>
              <w:t xml:space="preserve"> </w:t>
            </w:r>
            <w:r w:rsidR="00060330" w:rsidRPr="00D70B1D">
              <w:rPr>
                <w:rFonts w:ascii="Tahoma" w:hAnsi="Tahoma" w:cs="Tahoma"/>
                <w:sz w:val="22"/>
                <w:szCs w:val="22"/>
                <w:u w:val="single"/>
                <w:vertAlign w:val="superscript"/>
              </w:rPr>
              <w:t>4</w:t>
            </w:r>
          </w:p>
        </w:tc>
      </w:tr>
      <w:tr w:rsidR="00060330" w:rsidRPr="00A325A6">
        <w:trPr>
          <w:jc w:val="center"/>
        </w:trPr>
        <w:tc>
          <w:tcPr>
            <w:tcW w:w="2829" w:type="dxa"/>
            <w:tcBorders>
              <w:top w:val="single" w:sz="4" w:space="0" w:color="auto"/>
              <w:left w:val="single" w:sz="4" w:space="0" w:color="auto"/>
              <w:bottom w:val="dashed" w:sz="4" w:space="0" w:color="auto"/>
              <w:right w:val="single" w:sz="4" w:space="0" w:color="auto"/>
            </w:tcBorders>
            <w:vAlign w:val="center"/>
          </w:tcPr>
          <w:p w:rsidR="00060330" w:rsidRPr="00761EF9" w:rsidRDefault="00060330" w:rsidP="000E5D2C">
            <w:pPr>
              <w:widowControl/>
              <w:autoSpaceDE/>
              <w:autoSpaceDN/>
              <w:adjustRightInd/>
              <w:rPr>
                <w:rFonts w:ascii="Arial Narrow" w:hAnsi="Arial Narrow" w:cs="Arial"/>
                <w:sz w:val="20"/>
                <w:szCs w:val="20"/>
              </w:rPr>
            </w:pPr>
            <w:r w:rsidRPr="00761EF9">
              <w:rPr>
                <w:rFonts w:ascii="Arial Narrow" w:hAnsi="Arial Narrow" w:cs="Arial"/>
                <w:sz w:val="20"/>
                <w:szCs w:val="20"/>
              </w:rPr>
              <w:t>Forest Products Contract and Cash Receipt</w:t>
            </w:r>
            <w:r>
              <w:rPr>
                <w:rFonts w:ascii="Tahoma" w:hAnsi="Tahoma" w:cs="Tahoma"/>
                <w:sz w:val="22"/>
                <w:szCs w:val="22"/>
                <w:u w:val="single"/>
                <w:vertAlign w:val="superscript"/>
              </w:rPr>
              <w:t>2</w:t>
            </w:r>
          </w:p>
        </w:tc>
        <w:tc>
          <w:tcPr>
            <w:tcW w:w="1299" w:type="dxa"/>
            <w:tcBorders>
              <w:top w:val="single" w:sz="4" w:space="0" w:color="auto"/>
              <w:left w:val="single" w:sz="4" w:space="0" w:color="auto"/>
              <w:bottom w:val="dashed" w:sz="4" w:space="0" w:color="auto"/>
              <w:right w:val="single" w:sz="4" w:space="0" w:color="auto"/>
            </w:tcBorders>
            <w:vAlign w:val="center"/>
          </w:tcPr>
          <w:p w:rsidR="00060330" w:rsidRPr="00761EF9" w:rsidRDefault="00060330" w:rsidP="000E5D2C">
            <w:pPr>
              <w:widowControl/>
              <w:autoSpaceDE/>
              <w:autoSpaceDN/>
              <w:adjustRightInd/>
              <w:jc w:val="center"/>
              <w:rPr>
                <w:rFonts w:ascii="Arial Narrow" w:hAnsi="Arial Narrow" w:cs="Arial"/>
                <w:sz w:val="20"/>
                <w:szCs w:val="20"/>
              </w:rPr>
            </w:pPr>
            <w:r w:rsidRPr="00761EF9">
              <w:rPr>
                <w:rFonts w:ascii="Arial Narrow" w:hAnsi="Arial Narrow" w:cs="Arial"/>
                <w:sz w:val="20"/>
                <w:szCs w:val="20"/>
              </w:rPr>
              <w:t>FS-2400-4</w:t>
            </w:r>
            <w:r>
              <w:rPr>
                <w:rFonts w:ascii="Tahoma" w:hAnsi="Tahoma" w:cs="Tahoma"/>
                <w:sz w:val="22"/>
                <w:szCs w:val="22"/>
                <w:u w:val="single"/>
                <w:vertAlign w:val="superscript"/>
              </w:rPr>
              <w:t>3</w:t>
            </w:r>
          </w:p>
        </w:tc>
        <w:tc>
          <w:tcPr>
            <w:tcW w:w="1297" w:type="dxa"/>
            <w:tcBorders>
              <w:top w:val="single" w:sz="4" w:space="0" w:color="auto"/>
              <w:left w:val="single" w:sz="4" w:space="0" w:color="auto"/>
              <w:bottom w:val="dashed" w:sz="4" w:space="0" w:color="auto"/>
              <w:right w:val="single" w:sz="4" w:space="0" w:color="auto"/>
            </w:tcBorders>
            <w:noWrap/>
            <w:vAlign w:val="center"/>
          </w:tcPr>
          <w:p w:rsidR="00060330" w:rsidRPr="00D70B1D" w:rsidRDefault="00C24BE2"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 xml:space="preserve"> </w:t>
            </w:r>
            <w:r w:rsidR="00900A97" w:rsidRPr="00D70B1D">
              <w:rPr>
                <w:rFonts w:ascii="Arial Narrow" w:hAnsi="Arial Narrow" w:cs="Arial"/>
                <w:sz w:val="20"/>
                <w:szCs w:val="20"/>
              </w:rPr>
              <w:t>360</w:t>
            </w:r>
          </w:p>
        </w:tc>
        <w:tc>
          <w:tcPr>
            <w:tcW w:w="1223" w:type="dxa"/>
            <w:vMerge/>
            <w:tcBorders>
              <w:left w:val="single" w:sz="4" w:space="0" w:color="auto"/>
              <w:bottom w:val="dashed" w:sz="4" w:space="0" w:color="auto"/>
              <w:right w:val="single" w:sz="4" w:space="0" w:color="auto"/>
            </w:tcBorders>
            <w:noWrap/>
            <w:vAlign w:val="center"/>
          </w:tcPr>
          <w:p w:rsidR="00060330" w:rsidRPr="00761EF9" w:rsidRDefault="00060330" w:rsidP="000E5D2C">
            <w:pPr>
              <w:jc w:val="center"/>
              <w:rPr>
                <w:rFonts w:ascii="Arial Narrow" w:hAnsi="Arial Narrow" w:cs="Arial"/>
                <w:sz w:val="20"/>
                <w:szCs w:val="20"/>
              </w:rPr>
            </w:pPr>
          </w:p>
        </w:tc>
        <w:tc>
          <w:tcPr>
            <w:tcW w:w="1080" w:type="dxa"/>
            <w:tcBorders>
              <w:top w:val="single" w:sz="4" w:space="0" w:color="auto"/>
              <w:left w:val="single" w:sz="4" w:space="0" w:color="auto"/>
              <w:bottom w:val="dashed" w:sz="4" w:space="0" w:color="auto"/>
              <w:right w:val="single" w:sz="4" w:space="0" w:color="auto"/>
            </w:tcBorders>
            <w:vAlign w:val="center"/>
          </w:tcPr>
          <w:p w:rsidR="00060330" w:rsidRPr="00D70B1D" w:rsidRDefault="00F80041"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540</w:t>
            </w:r>
            <w:r w:rsidR="001E4828" w:rsidRPr="00D70B1D">
              <w:rPr>
                <w:rFonts w:ascii="Arial Narrow" w:hAnsi="Arial Narrow" w:cs="Arial"/>
                <w:sz w:val="20"/>
                <w:szCs w:val="20"/>
              </w:rPr>
              <w:t xml:space="preserve"> </w:t>
            </w:r>
          </w:p>
        </w:tc>
        <w:tc>
          <w:tcPr>
            <w:tcW w:w="1245" w:type="dxa"/>
            <w:vMerge/>
            <w:tcBorders>
              <w:left w:val="single" w:sz="4" w:space="0" w:color="auto"/>
              <w:bottom w:val="dashed"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p>
        </w:tc>
        <w:tc>
          <w:tcPr>
            <w:tcW w:w="1245" w:type="dxa"/>
            <w:tcBorders>
              <w:top w:val="single" w:sz="4" w:space="0" w:color="auto"/>
              <w:left w:val="single" w:sz="4" w:space="0" w:color="auto"/>
              <w:bottom w:val="dashed" w:sz="4" w:space="0" w:color="auto"/>
              <w:right w:val="single" w:sz="4" w:space="0" w:color="auto"/>
            </w:tcBorders>
            <w:noWrap/>
            <w:vAlign w:val="center"/>
          </w:tcPr>
          <w:p w:rsidR="00060330" w:rsidRPr="00D70B1D" w:rsidRDefault="002D1A8F" w:rsidP="000E5D2C">
            <w:pPr>
              <w:jc w:val="center"/>
              <w:rPr>
                <w:rFonts w:ascii="Arial Narrow" w:hAnsi="Arial Narrow" w:cs="Arial"/>
                <w:sz w:val="20"/>
                <w:szCs w:val="20"/>
              </w:rPr>
            </w:pPr>
            <w:r w:rsidRPr="00D70B1D">
              <w:rPr>
                <w:rFonts w:ascii="Arial Narrow" w:hAnsi="Arial Narrow" w:cs="Arial"/>
                <w:sz w:val="20"/>
                <w:szCs w:val="20"/>
              </w:rPr>
              <w:t>45</w:t>
            </w:r>
            <w:r w:rsidR="001E4828" w:rsidRPr="00D70B1D">
              <w:rPr>
                <w:rFonts w:ascii="Arial Narrow" w:hAnsi="Arial Narrow" w:cs="Arial"/>
                <w:sz w:val="20"/>
                <w:szCs w:val="20"/>
              </w:rPr>
              <w:t xml:space="preserve"> </w:t>
            </w:r>
            <w:r w:rsidR="00060330" w:rsidRPr="00D70B1D">
              <w:rPr>
                <w:rFonts w:ascii="Tahoma" w:hAnsi="Tahoma" w:cs="Tahoma"/>
                <w:sz w:val="22"/>
                <w:szCs w:val="22"/>
                <w:u w:val="single"/>
                <w:vertAlign w:val="superscript"/>
              </w:rPr>
              <w:t>5</w:t>
            </w:r>
          </w:p>
        </w:tc>
      </w:tr>
      <w:tr w:rsidR="00060330" w:rsidRPr="002808FF">
        <w:trPr>
          <w:jc w:val="center"/>
        </w:trPr>
        <w:tc>
          <w:tcPr>
            <w:tcW w:w="4128" w:type="dxa"/>
            <w:gridSpan w:val="2"/>
            <w:tcBorders>
              <w:top w:val="dashed" w:sz="4" w:space="0" w:color="auto"/>
              <w:left w:val="single" w:sz="4" w:space="0" w:color="auto"/>
              <w:bottom w:val="single" w:sz="12" w:space="0" w:color="auto"/>
              <w:right w:val="single" w:sz="4" w:space="0" w:color="auto"/>
            </w:tcBorders>
            <w:vAlign w:val="center"/>
          </w:tcPr>
          <w:p w:rsidR="00060330" w:rsidRPr="002808FF" w:rsidRDefault="00060330" w:rsidP="000E5D2C">
            <w:pPr>
              <w:widowControl/>
              <w:autoSpaceDE/>
              <w:autoSpaceDN/>
              <w:adjustRightInd/>
              <w:jc w:val="right"/>
              <w:rPr>
                <w:rFonts w:ascii="Tahoma" w:hAnsi="Tahoma" w:cs="Tahoma"/>
                <w:i/>
                <w:sz w:val="20"/>
                <w:szCs w:val="20"/>
              </w:rPr>
            </w:pPr>
            <w:r w:rsidRPr="002808FF">
              <w:rPr>
                <w:rFonts w:ascii="Tahoma" w:hAnsi="Tahoma" w:cs="Tahoma"/>
                <w:i/>
                <w:sz w:val="20"/>
                <w:szCs w:val="20"/>
              </w:rPr>
              <w:t>Subtotal:  Private Sector - Business</w:t>
            </w:r>
          </w:p>
        </w:tc>
        <w:tc>
          <w:tcPr>
            <w:tcW w:w="1297" w:type="dxa"/>
            <w:tcBorders>
              <w:top w:val="dashed" w:sz="4" w:space="0" w:color="auto"/>
              <w:left w:val="single" w:sz="4" w:space="0" w:color="auto"/>
              <w:bottom w:val="single" w:sz="12" w:space="0" w:color="auto"/>
              <w:right w:val="single" w:sz="4" w:space="0" w:color="auto"/>
            </w:tcBorders>
            <w:noWrap/>
            <w:vAlign w:val="center"/>
          </w:tcPr>
          <w:p w:rsidR="00060330" w:rsidRPr="00D70B1D" w:rsidRDefault="00C24BE2" w:rsidP="000E5D2C">
            <w:pPr>
              <w:widowControl/>
              <w:autoSpaceDE/>
              <w:autoSpaceDN/>
              <w:adjustRightInd/>
              <w:jc w:val="center"/>
              <w:rPr>
                <w:rFonts w:ascii="Tahoma" w:hAnsi="Tahoma" w:cs="Tahoma"/>
                <w:i/>
                <w:sz w:val="20"/>
                <w:szCs w:val="20"/>
              </w:rPr>
            </w:pPr>
            <w:r w:rsidRPr="00D70B1D">
              <w:rPr>
                <w:rFonts w:ascii="Tahoma" w:hAnsi="Tahoma" w:cs="Tahoma"/>
                <w:i/>
                <w:sz w:val="20"/>
                <w:szCs w:val="20"/>
              </w:rPr>
              <w:t xml:space="preserve"> </w:t>
            </w:r>
            <w:r w:rsidR="00900A97" w:rsidRPr="00D70B1D">
              <w:rPr>
                <w:rFonts w:ascii="Tahoma" w:hAnsi="Tahoma" w:cs="Tahoma"/>
                <w:i/>
                <w:sz w:val="20"/>
                <w:szCs w:val="20"/>
              </w:rPr>
              <w:t>19,027</w:t>
            </w:r>
          </w:p>
        </w:tc>
        <w:tc>
          <w:tcPr>
            <w:tcW w:w="1223" w:type="dxa"/>
            <w:tcBorders>
              <w:top w:val="dashed" w:sz="4" w:space="0" w:color="auto"/>
              <w:left w:val="single" w:sz="4" w:space="0" w:color="auto"/>
              <w:bottom w:val="single" w:sz="12" w:space="0" w:color="auto"/>
              <w:right w:val="single" w:sz="4" w:space="0" w:color="auto"/>
            </w:tcBorders>
            <w:noWrap/>
            <w:vAlign w:val="center"/>
          </w:tcPr>
          <w:p w:rsidR="00060330" w:rsidRPr="002808FF" w:rsidRDefault="00060330" w:rsidP="000E5D2C">
            <w:pPr>
              <w:jc w:val="center"/>
              <w:rPr>
                <w:rFonts w:ascii="Tahoma" w:hAnsi="Tahoma" w:cs="Tahoma"/>
                <w:i/>
                <w:sz w:val="20"/>
                <w:szCs w:val="20"/>
              </w:rPr>
            </w:pPr>
            <w:r w:rsidRPr="002808FF">
              <w:rPr>
                <w:rFonts w:ascii="Tahoma" w:hAnsi="Tahoma" w:cs="Tahoma"/>
                <w:i/>
                <w:sz w:val="20"/>
                <w:szCs w:val="20"/>
              </w:rPr>
              <w:t>---</w:t>
            </w:r>
          </w:p>
        </w:tc>
        <w:tc>
          <w:tcPr>
            <w:tcW w:w="1080" w:type="dxa"/>
            <w:tcBorders>
              <w:top w:val="dashed" w:sz="4" w:space="0" w:color="auto"/>
              <w:left w:val="single" w:sz="4" w:space="0" w:color="auto"/>
              <w:bottom w:val="single" w:sz="12" w:space="0" w:color="auto"/>
              <w:right w:val="single" w:sz="4" w:space="0" w:color="auto"/>
            </w:tcBorders>
            <w:vAlign w:val="center"/>
          </w:tcPr>
          <w:p w:rsidR="00060330" w:rsidRPr="00D70B1D" w:rsidRDefault="00F80041" w:rsidP="000E5D2C">
            <w:pPr>
              <w:widowControl/>
              <w:autoSpaceDE/>
              <w:autoSpaceDN/>
              <w:adjustRightInd/>
              <w:jc w:val="center"/>
              <w:rPr>
                <w:rFonts w:ascii="Tahoma" w:hAnsi="Tahoma" w:cs="Tahoma"/>
                <w:i/>
                <w:sz w:val="20"/>
                <w:szCs w:val="20"/>
              </w:rPr>
            </w:pPr>
            <w:r w:rsidRPr="00D70B1D">
              <w:rPr>
                <w:rFonts w:ascii="Tahoma" w:hAnsi="Tahoma" w:cs="Tahoma"/>
                <w:i/>
                <w:sz w:val="20"/>
                <w:szCs w:val="20"/>
              </w:rPr>
              <w:t>28,540</w:t>
            </w:r>
            <w:r w:rsidR="001E4828" w:rsidRPr="00D70B1D">
              <w:rPr>
                <w:rFonts w:ascii="Tahoma" w:hAnsi="Tahoma" w:cs="Tahoma"/>
                <w:i/>
                <w:sz w:val="20"/>
                <w:szCs w:val="20"/>
              </w:rPr>
              <w:t xml:space="preserve"> </w:t>
            </w:r>
          </w:p>
        </w:tc>
        <w:tc>
          <w:tcPr>
            <w:tcW w:w="1245" w:type="dxa"/>
            <w:tcBorders>
              <w:top w:val="dashed" w:sz="4" w:space="0" w:color="auto"/>
              <w:left w:val="single" w:sz="4" w:space="0" w:color="auto"/>
              <w:bottom w:val="single" w:sz="12" w:space="0" w:color="auto"/>
              <w:right w:val="single" w:sz="4" w:space="0" w:color="auto"/>
            </w:tcBorders>
            <w:vAlign w:val="center"/>
          </w:tcPr>
          <w:p w:rsidR="00060330" w:rsidRPr="00D70B1D" w:rsidRDefault="00060330" w:rsidP="000E5D2C">
            <w:pPr>
              <w:jc w:val="center"/>
              <w:rPr>
                <w:rFonts w:ascii="Tahoma" w:hAnsi="Tahoma" w:cs="Tahoma"/>
                <w:i/>
                <w:sz w:val="20"/>
                <w:szCs w:val="20"/>
              </w:rPr>
            </w:pPr>
            <w:r w:rsidRPr="00D70B1D">
              <w:rPr>
                <w:rFonts w:ascii="Tahoma" w:hAnsi="Tahoma" w:cs="Tahoma"/>
                <w:i/>
                <w:sz w:val="20"/>
                <w:szCs w:val="20"/>
              </w:rPr>
              <w:t>---</w:t>
            </w:r>
          </w:p>
        </w:tc>
        <w:tc>
          <w:tcPr>
            <w:tcW w:w="1245" w:type="dxa"/>
            <w:tcBorders>
              <w:top w:val="dashed" w:sz="4" w:space="0" w:color="auto"/>
              <w:left w:val="single" w:sz="4" w:space="0" w:color="auto"/>
              <w:bottom w:val="single" w:sz="12" w:space="0" w:color="auto"/>
              <w:right w:val="single" w:sz="4" w:space="0" w:color="auto"/>
            </w:tcBorders>
            <w:noWrap/>
            <w:vAlign w:val="center"/>
          </w:tcPr>
          <w:p w:rsidR="00060330" w:rsidRPr="00D70B1D" w:rsidRDefault="002D1A8F" w:rsidP="000E5D2C">
            <w:pPr>
              <w:jc w:val="center"/>
              <w:rPr>
                <w:rFonts w:ascii="Tahoma" w:hAnsi="Tahoma" w:cs="Tahoma"/>
                <w:i/>
                <w:sz w:val="20"/>
                <w:szCs w:val="20"/>
              </w:rPr>
            </w:pPr>
            <w:r w:rsidRPr="00D70B1D">
              <w:rPr>
                <w:rFonts w:ascii="Tahoma" w:hAnsi="Tahoma" w:cs="Tahoma"/>
                <w:i/>
                <w:sz w:val="20"/>
                <w:szCs w:val="20"/>
              </w:rPr>
              <w:t>2,452</w:t>
            </w:r>
            <w:r w:rsidR="001E4828" w:rsidRPr="00D70B1D">
              <w:rPr>
                <w:rFonts w:ascii="Tahoma" w:hAnsi="Tahoma" w:cs="Tahoma"/>
                <w:i/>
                <w:sz w:val="20"/>
                <w:szCs w:val="20"/>
              </w:rPr>
              <w:t xml:space="preserve"> </w:t>
            </w:r>
          </w:p>
        </w:tc>
      </w:tr>
      <w:tr w:rsidR="00060330" w:rsidRPr="002808FF">
        <w:trPr>
          <w:jc w:val="center"/>
        </w:trPr>
        <w:tc>
          <w:tcPr>
            <w:tcW w:w="10218" w:type="dxa"/>
            <w:gridSpan w:val="7"/>
            <w:tcBorders>
              <w:top w:val="single" w:sz="12" w:space="0" w:color="auto"/>
              <w:left w:val="single" w:sz="12" w:space="0" w:color="auto"/>
              <w:bottom w:val="single" w:sz="12" w:space="0" w:color="auto"/>
              <w:right w:val="single" w:sz="12" w:space="0" w:color="auto"/>
            </w:tcBorders>
            <w:vAlign w:val="center"/>
          </w:tcPr>
          <w:p w:rsidR="00060330" w:rsidRPr="00D70B1D" w:rsidRDefault="00060330" w:rsidP="000E5D2C">
            <w:pPr>
              <w:rPr>
                <w:rFonts w:ascii="Tahoma" w:hAnsi="Tahoma" w:cs="Tahoma"/>
                <w:b/>
                <w:sz w:val="22"/>
                <w:szCs w:val="22"/>
              </w:rPr>
            </w:pPr>
            <w:r w:rsidRPr="00D70B1D">
              <w:rPr>
                <w:rFonts w:ascii="Tahoma" w:hAnsi="Tahoma" w:cs="Tahoma"/>
                <w:b/>
                <w:sz w:val="22"/>
                <w:szCs w:val="22"/>
              </w:rPr>
              <w:t>Individuals or Households</w:t>
            </w:r>
          </w:p>
        </w:tc>
      </w:tr>
      <w:tr w:rsidR="00060330" w:rsidRPr="00A325A6">
        <w:trPr>
          <w:jc w:val="center"/>
        </w:trPr>
        <w:tc>
          <w:tcPr>
            <w:tcW w:w="2829" w:type="dxa"/>
            <w:tcBorders>
              <w:top w:val="single" w:sz="12" w:space="0" w:color="auto"/>
              <w:left w:val="single" w:sz="4" w:space="0" w:color="auto"/>
              <w:right w:val="single" w:sz="4" w:space="0" w:color="auto"/>
            </w:tcBorders>
            <w:vAlign w:val="center"/>
          </w:tcPr>
          <w:p w:rsidR="00060330" w:rsidRPr="00761EF9" w:rsidRDefault="00060330" w:rsidP="000E5D2C">
            <w:pPr>
              <w:widowControl/>
              <w:autoSpaceDE/>
              <w:autoSpaceDN/>
              <w:adjustRightInd/>
              <w:rPr>
                <w:rFonts w:ascii="Arial Narrow" w:hAnsi="Arial Narrow" w:cs="Arial"/>
                <w:sz w:val="20"/>
                <w:szCs w:val="20"/>
              </w:rPr>
            </w:pPr>
            <w:r w:rsidRPr="00761EF9">
              <w:rPr>
                <w:rFonts w:ascii="Arial Narrow" w:hAnsi="Arial Narrow" w:cs="Arial"/>
                <w:sz w:val="20"/>
                <w:szCs w:val="20"/>
              </w:rPr>
              <w:t>BLM Forest Products Removal Permit and Cash Receipt</w:t>
            </w:r>
            <w:r w:rsidRPr="005F56E0">
              <w:rPr>
                <w:rFonts w:ascii="Tahoma" w:hAnsi="Tahoma" w:cs="Tahoma"/>
                <w:sz w:val="22"/>
                <w:szCs w:val="22"/>
                <w:u w:val="single"/>
                <w:vertAlign w:val="superscript"/>
              </w:rPr>
              <w:t>1</w:t>
            </w:r>
          </w:p>
        </w:tc>
        <w:tc>
          <w:tcPr>
            <w:tcW w:w="1299" w:type="dxa"/>
            <w:tcBorders>
              <w:top w:val="single" w:sz="12" w:space="0" w:color="auto"/>
              <w:left w:val="single" w:sz="4" w:space="0" w:color="auto"/>
              <w:right w:val="single" w:sz="4" w:space="0" w:color="auto"/>
            </w:tcBorders>
            <w:vAlign w:val="center"/>
          </w:tcPr>
          <w:p w:rsidR="00060330" w:rsidRPr="00761EF9" w:rsidRDefault="00060330" w:rsidP="000E5D2C">
            <w:pPr>
              <w:jc w:val="center"/>
              <w:rPr>
                <w:rFonts w:ascii="Arial Narrow" w:hAnsi="Arial Narrow" w:cs="Arial"/>
                <w:sz w:val="20"/>
                <w:szCs w:val="20"/>
              </w:rPr>
            </w:pPr>
            <w:r w:rsidRPr="00761EF9">
              <w:rPr>
                <w:rFonts w:ascii="Arial Narrow" w:hAnsi="Arial Narrow" w:cs="Arial"/>
                <w:sz w:val="20"/>
                <w:szCs w:val="20"/>
              </w:rPr>
              <w:t>BLM-5450-24</w:t>
            </w:r>
          </w:p>
        </w:tc>
        <w:tc>
          <w:tcPr>
            <w:tcW w:w="1297" w:type="dxa"/>
            <w:tcBorders>
              <w:top w:val="single" w:sz="12" w:space="0" w:color="auto"/>
              <w:left w:val="single" w:sz="4" w:space="0" w:color="auto"/>
              <w:right w:val="single" w:sz="4" w:space="0" w:color="auto"/>
            </w:tcBorders>
            <w:noWrap/>
            <w:vAlign w:val="center"/>
          </w:tcPr>
          <w:p w:rsidR="00060330" w:rsidRPr="00D70B1D" w:rsidRDefault="00E871C2" w:rsidP="000E5D2C">
            <w:pPr>
              <w:jc w:val="center"/>
              <w:rPr>
                <w:rFonts w:ascii="Arial Narrow" w:hAnsi="Arial Narrow" w:cs="Arial"/>
                <w:sz w:val="20"/>
                <w:szCs w:val="20"/>
              </w:rPr>
            </w:pPr>
            <w:r w:rsidRPr="00D70B1D">
              <w:rPr>
                <w:rFonts w:ascii="Arial Narrow" w:hAnsi="Arial Narrow" w:cs="Arial"/>
                <w:sz w:val="20"/>
                <w:szCs w:val="20"/>
              </w:rPr>
              <w:t>6,000</w:t>
            </w:r>
            <w:r w:rsidR="00042E11" w:rsidRPr="00D70B1D">
              <w:rPr>
                <w:rFonts w:ascii="Arial Narrow" w:hAnsi="Arial Narrow" w:cs="Arial"/>
                <w:sz w:val="20"/>
                <w:szCs w:val="20"/>
              </w:rPr>
              <w:t xml:space="preserve"> </w:t>
            </w:r>
          </w:p>
        </w:tc>
        <w:tc>
          <w:tcPr>
            <w:tcW w:w="1223" w:type="dxa"/>
            <w:vMerge w:val="restart"/>
            <w:tcBorders>
              <w:top w:val="single" w:sz="12" w:space="0" w:color="auto"/>
              <w:left w:val="single" w:sz="4" w:space="0" w:color="auto"/>
              <w:right w:val="single" w:sz="4" w:space="0" w:color="auto"/>
            </w:tcBorders>
            <w:noWrap/>
            <w:vAlign w:val="center"/>
          </w:tcPr>
          <w:p w:rsidR="00060330" w:rsidRPr="00761EF9" w:rsidRDefault="00060330" w:rsidP="000E5D2C">
            <w:pPr>
              <w:jc w:val="center"/>
              <w:rPr>
                <w:rFonts w:ascii="Arial Narrow" w:hAnsi="Arial Narrow" w:cs="Arial"/>
                <w:sz w:val="20"/>
                <w:szCs w:val="20"/>
              </w:rPr>
            </w:pPr>
            <w:r w:rsidRPr="00761EF9">
              <w:rPr>
                <w:rFonts w:ascii="Arial Narrow" w:hAnsi="Arial Narrow" w:cs="Arial"/>
                <w:sz w:val="20"/>
                <w:szCs w:val="20"/>
              </w:rPr>
              <w:t>1</w:t>
            </w:r>
            <w:r>
              <w:rPr>
                <w:rFonts w:ascii="Arial Narrow" w:hAnsi="Arial Narrow" w:cs="Arial"/>
                <w:sz w:val="20"/>
                <w:szCs w:val="20"/>
              </w:rPr>
              <w:t>.5</w:t>
            </w:r>
          </w:p>
        </w:tc>
        <w:tc>
          <w:tcPr>
            <w:tcW w:w="1080" w:type="dxa"/>
            <w:tcBorders>
              <w:top w:val="single" w:sz="12" w:space="0" w:color="auto"/>
              <w:left w:val="single" w:sz="4" w:space="0" w:color="auto"/>
              <w:right w:val="single" w:sz="4" w:space="0" w:color="auto"/>
            </w:tcBorders>
            <w:vAlign w:val="center"/>
          </w:tcPr>
          <w:p w:rsidR="00060330" w:rsidRPr="00D70B1D" w:rsidRDefault="00F80041" w:rsidP="000E5D2C">
            <w:pPr>
              <w:jc w:val="center"/>
              <w:rPr>
                <w:rFonts w:ascii="Arial Narrow" w:hAnsi="Arial Narrow" w:cs="Arial"/>
                <w:sz w:val="20"/>
                <w:szCs w:val="20"/>
              </w:rPr>
            </w:pPr>
            <w:r w:rsidRPr="00D70B1D">
              <w:rPr>
                <w:rFonts w:ascii="Arial Narrow" w:hAnsi="Arial Narrow" w:cs="Arial"/>
                <w:sz w:val="20"/>
                <w:szCs w:val="20"/>
              </w:rPr>
              <w:t>9,000</w:t>
            </w:r>
            <w:r w:rsidR="001E4828" w:rsidRPr="00D70B1D">
              <w:rPr>
                <w:rFonts w:ascii="Arial Narrow" w:hAnsi="Arial Narrow" w:cs="Arial"/>
                <w:sz w:val="20"/>
                <w:szCs w:val="20"/>
              </w:rPr>
              <w:t xml:space="preserve"> </w:t>
            </w:r>
          </w:p>
        </w:tc>
        <w:tc>
          <w:tcPr>
            <w:tcW w:w="1245" w:type="dxa"/>
            <w:vMerge w:val="restart"/>
            <w:tcBorders>
              <w:top w:val="single" w:sz="12" w:space="0" w:color="auto"/>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r w:rsidRPr="00D70B1D">
              <w:rPr>
                <w:rFonts w:ascii="Arial Narrow" w:hAnsi="Arial Narrow" w:cs="Arial"/>
                <w:sz w:val="20"/>
                <w:szCs w:val="20"/>
              </w:rPr>
              <w:t>5 minutes</w:t>
            </w:r>
          </w:p>
          <w:p w:rsidR="00060330" w:rsidRPr="00D70B1D" w:rsidRDefault="00060330" w:rsidP="000E5D2C">
            <w:pPr>
              <w:jc w:val="center"/>
              <w:rPr>
                <w:rFonts w:ascii="Arial Narrow" w:hAnsi="Arial Narrow" w:cs="Arial"/>
                <w:sz w:val="20"/>
                <w:szCs w:val="20"/>
              </w:rPr>
            </w:pPr>
            <w:r w:rsidRPr="00D70B1D">
              <w:rPr>
                <w:rFonts w:ascii="Arial Narrow" w:hAnsi="Arial Narrow" w:cs="Arial"/>
                <w:sz w:val="20"/>
                <w:szCs w:val="20"/>
              </w:rPr>
              <w:t>(.083 hour)</w:t>
            </w:r>
          </w:p>
        </w:tc>
        <w:tc>
          <w:tcPr>
            <w:tcW w:w="1245" w:type="dxa"/>
            <w:tcBorders>
              <w:top w:val="single" w:sz="12" w:space="0" w:color="auto"/>
              <w:left w:val="single" w:sz="4" w:space="0" w:color="auto"/>
              <w:right w:val="single" w:sz="4" w:space="0" w:color="auto"/>
            </w:tcBorders>
            <w:noWrap/>
            <w:vAlign w:val="center"/>
          </w:tcPr>
          <w:p w:rsidR="00060330" w:rsidRPr="00D70B1D" w:rsidRDefault="002D1A8F" w:rsidP="000E5D2C">
            <w:pPr>
              <w:jc w:val="center"/>
              <w:rPr>
                <w:rFonts w:ascii="Arial Narrow" w:hAnsi="Arial Narrow" w:cs="Arial"/>
                <w:sz w:val="20"/>
                <w:szCs w:val="20"/>
              </w:rPr>
            </w:pPr>
            <w:r w:rsidRPr="00D70B1D">
              <w:rPr>
                <w:rFonts w:ascii="Arial Narrow" w:hAnsi="Arial Narrow" w:cs="Arial"/>
                <w:sz w:val="20"/>
                <w:szCs w:val="20"/>
              </w:rPr>
              <w:t>747</w:t>
            </w:r>
          </w:p>
        </w:tc>
      </w:tr>
      <w:tr w:rsidR="00060330" w:rsidRPr="00A325A6">
        <w:trPr>
          <w:jc w:val="center"/>
        </w:trPr>
        <w:tc>
          <w:tcPr>
            <w:tcW w:w="2829" w:type="dxa"/>
            <w:tcBorders>
              <w:top w:val="single" w:sz="4" w:space="0" w:color="auto"/>
              <w:left w:val="single" w:sz="4" w:space="0" w:color="auto"/>
              <w:right w:val="single" w:sz="4" w:space="0" w:color="auto"/>
            </w:tcBorders>
            <w:vAlign w:val="center"/>
          </w:tcPr>
          <w:p w:rsidR="00060330" w:rsidRDefault="00060330" w:rsidP="000E5D2C">
            <w:pPr>
              <w:widowControl/>
              <w:autoSpaceDE/>
              <w:autoSpaceDN/>
              <w:adjustRightInd/>
              <w:rPr>
                <w:rFonts w:ascii="Arial Narrow" w:hAnsi="Arial Narrow" w:cs="Arial"/>
                <w:sz w:val="20"/>
                <w:szCs w:val="20"/>
              </w:rPr>
            </w:pPr>
            <w:r>
              <w:rPr>
                <w:rFonts w:ascii="Arial Narrow" w:hAnsi="Arial Narrow" w:cs="Arial"/>
                <w:sz w:val="20"/>
                <w:szCs w:val="20"/>
              </w:rPr>
              <w:t>Forest Service</w:t>
            </w:r>
            <w:r w:rsidRPr="00761EF9">
              <w:rPr>
                <w:rFonts w:ascii="Arial Narrow" w:hAnsi="Arial Narrow" w:cs="Arial"/>
                <w:sz w:val="20"/>
                <w:szCs w:val="20"/>
              </w:rPr>
              <w:t xml:space="preserve"> Forest Products Removal Permit and Cash Receipt</w:t>
            </w:r>
          </w:p>
          <w:p w:rsidR="00060330" w:rsidRPr="00761EF9" w:rsidRDefault="00060330" w:rsidP="000E5D2C">
            <w:pPr>
              <w:widowControl/>
              <w:autoSpaceDE/>
              <w:autoSpaceDN/>
              <w:adjustRightInd/>
              <w:rPr>
                <w:rFonts w:ascii="Arial Narrow" w:hAnsi="Arial Narrow" w:cs="Arial"/>
                <w:sz w:val="20"/>
                <w:szCs w:val="20"/>
              </w:rPr>
            </w:pPr>
            <w:r>
              <w:rPr>
                <w:rFonts w:ascii="Arial Narrow" w:hAnsi="Arial Narrow" w:cs="Arial"/>
                <w:sz w:val="20"/>
                <w:szCs w:val="20"/>
              </w:rPr>
              <w:t>(Includes Tonto National Forest Christmas Tree Application)</w:t>
            </w:r>
            <w:r w:rsidRPr="005F56E0">
              <w:rPr>
                <w:rFonts w:ascii="Tahoma" w:hAnsi="Tahoma" w:cs="Tahoma"/>
                <w:sz w:val="22"/>
                <w:szCs w:val="22"/>
                <w:u w:val="single"/>
                <w:vertAlign w:val="superscript"/>
              </w:rPr>
              <w:t>1</w:t>
            </w:r>
          </w:p>
        </w:tc>
        <w:tc>
          <w:tcPr>
            <w:tcW w:w="1299" w:type="dxa"/>
            <w:tcBorders>
              <w:top w:val="single" w:sz="4" w:space="0" w:color="auto"/>
              <w:left w:val="single" w:sz="4" w:space="0" w:color="auto"/>
              <w:right w:val="single" w:sz="4" w:space="0" w:color="auto"/>
            </w:tcBorders>
            <w:vAlign w:val="center"/>
          </w:tcPr>
          <w:p w:rsidR="00060330" w:rsidRPr="00761EF9" w:rsidRDefault="00060330" w:rsidP="000E5D2C">
            <w:pPr>
              <w:widowControl/>
              <w:autoSpaceDE/>
              <w:autoSpaceDN/>
              <w:adjustRightInd/>
              <w:jc w:val="center"/>
              <w:rPr>
                <w:rFonts w:ascii="Arial Narrow" w:hAnsi="Arial Narrow" w:cs="Arial"/>
                <w:sz w:val="20"/>
                <w:szCs w:val="20"/>
              </w:rPr>
            </w:pPr>
            <w:r w:rsidRPr="00761EF9">
              <w:rPr>
                <w:rFonts w:ascii="Arial Narrow" w:hAnsi="Arial Narrow" w:cs="Arial"/>
                <w:sz w:val="20"/>
                <w:szCs w:val="20"/>
              </w:rPr>
              <w:t>FS-2400-1</w:t>
            </w:r>
            <w:r>
              <w:rPr>
                <w:rFonts w:ascii="Arial Narrow" w:hAnsi="Arial Narrow" w:cs="Arial"/>
                <w:u w:val="single"/>
                <w:vertAlign w:val="superscript"/>
              </w:rPr>
              <w:t>3</w:t>
            </w:r>
          </w:p>
        </w:tc>
        <w:tc>
          <w:tcPr>
            <w:tcW w:w="1297" w:type="dxa"/>
            <w:tcBorders>
              <w:top w:val="single" w:sz="4" w:space="0" w:color="auto"/>
              <w:left w:val="single" w:sz="4" w:space="0" w:color="auto"/>
              <w:right w:val="single" w:sz="4" w:space="0" w:color="auto"/>
            </w:tcBorders>
            <w:noWrap/>
            <w:vAlign w:val="center"/>
          </w:tcPr>
          <w:p w:rsidR="00060330" w:rsidRPr="00D70B1D" w:rsidRDefault="00E871C2"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162,000</w:t>
            </w:r>
          </w:p>
        </w:tc>
        <w:tc>
          <w:tcPr>
            <w:tcW w:w="1223" w:type="dxa"/>
            <w:vMerge/>
            <w:tcBorders>
              <w:left w:val="single" w:sz="4" w:space="0" w:color="auto"/>
              <w:right w:val="single" w:sz="4" w:space="0" w:color="auto"/>
            </w:tcBorders>
            <w:noWrap/>
            <w:vAlign w:val="center"/>
          </w:tcPr>
          <w:p w:rsidR="00060330" w:rsidRPr="00761EF9" w:rsidRDefault="00060330" w:rsidP="000E5D2C">
            <w:pPr>
              <w:widowControl/>
              <w:autoSpaceDE/>
              <w:autoSpaceDN/>
              <w:adjustRightInd/>
              <w:jc w:val="center"/>
              <w:rPr>
                <w:rFonts w:ascii="Arial Narrow" w:hAnsi="Arial Narrow" w:cs="Arial"/>
                <w:sz w:val="20"/>
                <w:szCs w:val="20"/>
              </w:rPr>
            </w:pPr>
          </w:p>
        </w:tc>
        <w:tc>
          <w:tcPr>
            <w:tcW w:w="1080" w:type="dxa"/>
            <w:tcBorders>
              <w:top w:val="single" w:sz="4" w:space="0" w:color="auto"/>
              <w:left w:val="single" w:sz="4" w:space="0" w:color="auto"/>
              <w:right w:val="single" w:sz="4" w:space="0" w:color="auto"/>
            </w:tcBorders>
            <w:vAlign w:val="center"/>
          </w:tcPr>
          <w:p w:rsidR="00060330" w:rsidRPr="00D70B1D" w:rsidRDefault="00F80041"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243,000</w:t>
            </w:r>
            <w:r w:rsidR="001E4828" w:rsidRPr="00D70B1D">
              <w:rPr>
                <w:rFonts w:ascii="Arial Narrow" w:hAnsi="Arial Narrow" w:cs="Arial"/>
                <w:sz w:val="20"/>
                <w:szCs w:val="20"/>
              </w:rPr>
              <w:t xml:space="preserve"> </w:t>
            </w:r>
            <w:r w:rsidR="00060330" w:rsidRPr="00D70B1D">
              <w:rPr>
                <w:rFonts w:ascii="Tahoma" w:hAnsi="Tahoma" w:cs="Tahoma"/>
                <w:sz w:val="22"/>
                <w:szCs w:val="22"/>
              </w:rPr>
              <w:tab/>
            </w:r>
          </w:p>
        </w:tc>
        <w:tc>
          <w:tcPr>
            <w:tcW w:w="1245" w:type="dxa"/>
            <w:vMerge/>
            <w:tcBorders>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p>
        </w:tc>
        <w:tc>
          <w:tcPr>
            <w:tcW w:w="1245" w:type="dxa"/>
            <w:tcBorders>
              <w:top w:val="single" w:sz="4" w:space="0" w:color="auto"/>
              <w:left w:val="single" w:sz="4" w:space="0" w:color="auto"/>
              <w:right w:val="single" w:sz="4" w:space="0" w:color="auto"/>
            </w:tcBorders>
            <w:noWrap/>
            <w:vAlign w:val="center"/>
          </w:tcPr>
          <w:p w:rsidR="00060330" w:rsidRPr="00D70B1D" w:rsidRDefault="002D1A8F" w:rsidP="000E5D2C">
            <w:pPr>
              <w:jc w:val="center"/>
              <w:rPr>
                <w:rFonts w:ascii="Arial Narrow" w:hAnsi="Arial Narrow" w:cs="Arial"/>
                <w:sz w:val="20"/>
                <w:szCs w:val="20"/>
              </w:rPr>
            </w:pPr>
            <w:r w:rsidRPr="00D70B1D">
              <w:rPr>
                <w:rFonts w:ascii="Arial Narrow" w:hAnsi="Arial Narrow" w:cs="Arial"/>
                <w:sz w:val="20"/>
                <w:szCs w:val="20"/>
              </w:rPr>
              <w:t>20,169</w:t>
            </w:r>
            <w:r w:rsidR="001E4828" w:rsidRPr="00D70B1D">
              <w:rPr>
                <w:rFonts w:ascii="Arial Narrow" w:hAnsi="Arial Narrow" w:cs="Arial"/>
                <w:sz w:val="20"/>
                <w:szCs w:val="20"/>
              </w:rPr>
              <w:t xml:space="preserve"> </w:t>
            </w:r>
            <w:r w:rsidR="00060330" w:rsidRPr="00D70B1D">
              <w:rPr>
                <w:rFonts w:ascii="Tahoma" w:hAnsi="Tahoma" w:cs="Tahoma"/>
                <w:sz w:val="22"/>
                <w:szCs w:val="22"/>
                <w:u w:val="single"/>
                <w:vertAlign w:val="superscript"/>
              </w:rPr>
              <w:t>4</w:t>
            </w:r>
          </w:p>
        </w:tc>
      </w:tr>
      <w:tr w:rsidR="00060330" w:rsidRPr="00A325A6">
        <w:trPr>
          <w:jc w:val="center"/>
        </w:trPr>
        <w:tc>
          <w:tcPr>
            <w:tcW w:w="2829" w:type="dxa"/>
            <w:tcBorders>
              <w:top w:val="single" w:sz="4" w:space="0" w:color="auto"/>
              <w:left w:val="single" w:sz="4" w:space="0" w:color="auto"/>
              <w:right w:val="single" w:sz="4" w:space="0" w:color="auto"/>
            </w:tcBorders>
            <w:vAlign w:val="center"/>
          </w:tcPr>
          <w:p w:rsidR="00060330" w:rsidRPr="00761EF9" w:rsidRDefault="00060330" w:rsidP="000E5D2C">
            <w:pPr>
              <w:widowControl/>
              <w:autoSpaceDE/>
              <w:autoSpaceDN/>
              <w:adjustRightInd/>
              <w:rPr>
                <w:rFonts w:ascii="Arial Narrow" w:hAnsi="Arial Narrow" w:cs="Arial"/>
                <w:sz w:val="20"/>
                <w:szCs w:val="20"/>
              </w:rPr>
            </w:pPr>
            <w:r w:rsidRPr="00761EF9">
              <w:rPr>
                <w:rFonts w:ascii="Arial Narrow" w:hAnsi="Arial Narrow" w:cs="Arial"/>
                <w:sz w:val="20"/>
                <w:szCs w:val="20"/>
              </w:rPr>
              <w:t>Forest Products Contract and Cash Receipt</w:t>
            </w:r>
            <w:r>
              <w:rPr>
                <w:rFonts w:ascii="Tahoma" w:hAnsi="Tahoma" w:cs="Tahoma"/>
                <w:sz w:val="22"/>
                <w:szCs w:val="22"/>
                <w:u w:val="single"/>
                <w:vertAlign w:val="superscript"/>
              </w:rPr>
              <w:t>2</w:t>
            </w:r>
          </w:p>
        </w:tc>
        <w:tc>
          <w:tcPr>
            <w:tcW w:w="1299" w:type="dxa"/>
            <w:tcBorders>
              <w:top w:val="single" w:sz="4" w:space="0" w:color="auto"/>
              <w:left w:val="single" w:sz="4" w:space="0" w:color="auto"/>
              <w:right w:val="single" w:sz="4" w:space="0" w:color="auto"/>
            </w:tcBorders>
            <w:vAlign w:val="center"/>
          </w:tcPr>
          <w:p w:rsidR="00060330" w:rsidRPr="00761EF9" w:rsidRDefault="00060330" w:rsidP="000E5D2C">
            <w:pPr>
              <w:widowControl/>
              <w:autoSpaceDE/>
              <w:autoSpaceDN/>
              <w:adjustRightInd/>
              <w:jc w:val="center"/>
              <w:rPr>
                <w:rFonts w:ascii="Arial Narrow" w:hAnsi="Arial Narrow" w:cs="Arial"/>
                <w:sz w:val="20"/>
                <w:szCs w:val="20"/>
              </w:rPr>
            </w:pPr>
            <w:r w:rsidRPr="00761EF9">
              <w:rPr>
                <w:rFonts w:ascii="Arial Narrow" w:hAnsi="Arial Narrow" w:cs="Arial"/>
                <w:sz w:val="20"/>
                <w:szCs w:val="20"/>
              </w:rPr>
              <w:t>FS-2400-4</w:t>
            </w:r>
            <w:r>
              <w:rPr>
                <w:rFonts w:ascii="Tahoma" w:hAnsi="Tahoma" w:cs="Tahoma"/>
                <w:sz w:val="22"/>
                <w:szCs w:val="22"/>
                <w:u w:val="single"/>
                <w:vertAlign w:val="superscript"/>
              </w:rPr>
              <w:t>3</w:t>
            </w:r>
          </w:p>
        </w:tc>
        <w:tc>
          <w:tcPr>
            <w:tcW w:w="1297" w:type="dxa"/>
            <w:tcBorders>
              <w:top w:val="single" w:sz="4" w:space="0" w:color="auto"/>
              <w:left w:val="single" w:sz="4" w:space="0" w:color="auto"/>
              <w:right w:val="single" w:sz="4" w:space="0" w:color="auto"/>
            </w:tcBorders>
            <w:noWrap/>
            <w:vAlign w:val="center"/>
          </w:tcPr>
          <w:p w:rsidR="00060330" w:rsidRPr="00D70B1D" w:rsidRDefault="00E871C2"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40</w:t>
            </w:r>
            <w:r w:rsidR="00042E11" w:rsidRPr="00D70B1D">
              <w:rPr>
                <w:rFonts w:ascii="Arial Narrow" w:hAnsi="Arial Narrow" w:cs="Arial"/>
                <w:sz w:val="20"/>
                <w:szCs w:val="20"/>
              </w:rPr>
              <w:t xml:space="preserve"> </w:t>
            </w:r>
          </w:p>
        </w:tc>
        <w:tc>
          <w:tcPr>
            <w:tcW w:w="1223" w:type="dxa"/>
            <w:vMerge/>
            <w:tcBorders>
              <w:left w:val="single" w:sz="4" w:space="0" w:color="auto"/>
              <w:right w:val="single" w:sz="4" w:space="0" w:color="auto"/>
            </w:tcBorders>
            <w:noWrap/>
            <w:vAlign w:val="center"/>
          </w:tcPr>
          <w:p w:rsidR="00060330" w:rsidRPr="00761EF9" w:rsidRDefault="00060330" w:rsidP="000E5D2C">
            <w:pPr>
              <w:jc w:val="center"/>
              <w:rPr>
                <w:rFonts w:ascii="Arial Narrow" w:hAnsi="Arial Narrow" w:cs="Arial"/>
                <w:sz w:val="20"/>
                <w:szCs w:val="20"/>
              </w:rPr>
            </w:pPr>
          </w:p>
        </w:tc>
        <w:tc>
          <w:tcPr>
            <w:tcW w:w="1080" w:type="dxa"/>
            <w:tcBorders>
              <w:top w:val="single" w:sz="4" w:space="0" w:color="auto"/>
              <w:left w:val="single" w:sz="4" w:space="0" w:color="auto"/>
              <w:right w:val="single" w:sz="4" w:space="0" w:color="auto"/>
            </w:tcBorders>
            <w:vAlign w:val="center"/>
          </w:tcPr>
          <w:p w:rsidR="00060330" w:rsidRPr="00D70B1D" w:rsidRDefault="00F80041"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60</w:t>
            </w:r>
            <w:r w:rsidR="001E4828" w:rsidRPr="00D70B1D">
              <w:rPr>
                <w:rFonts w:ascii="Arial Narrow" w:hAnsi="Arial Narrow" w:cs="Arial"/>
                <w:sz w:val="20"/>
                <w:szCs w:val="20"/>
              </w:rPr>
              <w:t xml:space="preserve"> </w:t>
            </w:r>
          </w:p>
        </w:tc>
        <w:tc>
          <w:tcPr>
            <w:tcW w:w="1245" w:type="dxa"/>
            <w:vMerge/>
            <w:tcBorders>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p>
        </w:tc>
        <w:tc>
          <w:tcPr>
            <w:tcW w:w="1245" w:type="dxa"/>
            <w:tcBorders>
              <w:top w:val="single" w:sz="4" w:space="0" w:color="auto"/>
              <w:left w:val="single" w:sz="4" w:space="0" w:color="auto"/>
              <w:right w:val="single" w:sz="4" w:space="0" w:color="auto"/>
            </w:tcBorders>
            <w:noWrap/>
            <w:vAlign w:val="center"/>
          </w:tcPr>
          <w:p w:rsidR="00060330" w:rsidRPr="00D70B1D" w:rsidRDefault="002D1A8F" w:rsidP="000E5D2C">
            <w:pPr>
              <w:jc w:val="center"/>
              <w:rPr>
                <w:rFonts w:ascii="Arial Narrow" w:hAnsi="Arial Narrow" w:cs="Arial"/>
                <w:sz w:val="20"/>
                <w:szCs w:val="20"/>
              </w:rPr>
            </w:pPr>
            <w:r w:rsidRPr="00D70B1D">
              <w:rPr>
                <w:rFonts w:ascii="Arial Narrow" w:hAnsi="Arial Narrow" w:cs="Arial"/>
                <w:sz w:val="20"/>
                <w:szCs w:val="20"/>
              </w:rPr>
              <w:t>5</w:t>
            </w:r>
            <w:r w:rsidR="00060330" w:rsidRPr="00D70B1D">
              <w:rPr>
                <w:rFonts w:ascii="Tahoma" w:hAnsi="Tahoma" w:cs="Tahoma"/>
                <w:sz w:val="22"/>
                <w:szCs w:val="22"/>
                <w:u w:val="single"/>
                <w:vertAlign w:val="superscript"/>
              </w:rPr>
              <w:t>5</w:t>
            </w:r>
          </w:p>
        </w:tc>
      </w:tr>
      <w:tr w:rsidR="00060330" w:rsidRPr="00A325A6">
        <w:trPr>
          <w:jc w:val="center"/>
        </w:trPr>
        <w:tc>
          <w:tcPr>
            <w:tcW w:w="2829" w:type="dxa"/>
            <w:tcBorders>
              <w:top w:val="single" w:sz="4" w:space="0" w:color="auto"/>
              <w:left w:val="single" w:sz="4" w:space="0" w:color="auto"/>
              <w:bottom w:val="dashed" w:sz="4" w:space="0" w:color="auto"/>
              <w:right w:val="single" w:sz="4" w:space="0" w:color="auto"/>
            </w:tcBorders>
            <w:vAlign w:val="center"/>
          </w:tcPr>
          <w:p w:rsidR="00060330" w:rsidRPr="00761EF9" w:rsidRDefault="00060330" w:rsidP="000E5D2C">
            <w:pPr>
              <w:widowControl/>
              <w:autoSpaceDE/>
              <w:autoSpaceDN/>
              <w:adjustRightInd/>
              <w:rPr>
                <w:rFonts w:ascii="Arial Narrow" w:hAnsi="Arial Narrow" w:cs="Arial"/>
                <w:sz w:val="20"/>
                <w:szCs w:val="20"/>
              </w:rPr>
            </w:pPr>
            <w:r w:rsidRPr="00761EF9">
              <w:rPr>
                <w:rFonts w:ascii="Arial Narrow" w:hAnsi="Arial Narrow" w:cs="Arial"/>
                <w:sz w:val="20"/>
                <w:szCs w:val="20"/>
              </w:rPr>
              <w:t>Free Use Permit</w:t>
            </w:r>
          </w:p>
        </w:tc>
        <w:tc>
          <w:tcPr>
            <w:tcW w:w="1299" w:type="dxa"/>
            <w:tcBorders>
              <w:top w:val="single" w:sz="4" w:space="0" w:color="auto"/>
              <w:left w:val="single" w:sz="4" w:space="0" w:color="auto"/>
              <w:bottom w:val="dashed" w:sz="4" w:space="0" w:color="auto"/>
              <w:right w:val="single" w:sz="4" w:space="0" w:color="auto"/>
            </w:tcBorders>
            <w:vAlign w:val="center"/>
          </w:tcPr>
          <w:p w:rsidR="00060330" w:rsidRPr="00761EF9" w:rsidRDefault="00060330" w:rsidP="000E5D2C">
            <w:pPr>
              <w:widowControl/>
              <w:autoSpaceDE/>
              <w:autoSpaceDN/>
              <w:adjustRightInd/>
              <w:jc w:val="center"/>
              <w:rPr>
                <w:rFonts w:ascii="Arial Narrow" w:hAnsi="Arial Narrow" w:cs="Arial"/>
                <w:sz w:val="20"/>
                <w:szCs w:val="20"/>
              </w:rPr>
            </w:pPr>
            <w:r w:rsidRPr="00761EF9">
              <w:rPr>
                <w:rFonts w:ascii="Arial Narrow" w:hAnsi="Arial Narrow" w:cs="Arial"/>
                <w:sz w:val="20"/>
                <w:szCs w:val="20"/>
              </w:rPr>
              <w:t>FS-2400-8</w:t>
            </w:r>
            <w:r>
              <w:rPr>
                <w:rFonts w:ascii="Arial Narrow" w:hAnsi="Arial Narrow" w:cs="Arial"/>
                <w:u w:val="single"/>
                <w:vertAlign w:val="superscript"/>
              </w:rPr>
              <w:t>3</w:t>
            </w:r>
          </w:p>
        </w:tc>
        <w:tc>
          <w:tcPr>
            <w:tcW w:w="1297" w:type="dxa"/>
            <w:tcBorders>
              <w:top w:val="single" w:sz="4" w:space="0" w:color="auto"/>
              <w:left w:val="single" w:sz="4" w:space="0" w:color="auto"/>
              <w:bottom w:val="dashed" w:sz="4" w:space="0" w:color="auto"/>
              <w:right w:val="single" w:sz="4" w:space="0" w:color="auto"/>
            </w:tcBorders>
            <w:noWrap/>
            <w:vAlign w:val="center"/>
          </w:tcPr>
          <w:p w:rsidR="00060330" w:rsidRPr="00D70B1D" w:rsidRDefault="00E871C2"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20,000</w:t>
            </w:r>
          </w:p>
        </w:tc>
        <w:tc>
          <w:tcPr>
            <w:tcW w:w="1223" w:type="dxa"/>
            <w:vMerge/>
            <w:tcBorders>
              <w:left w:val="single" w:sz="4" w:space="0" w:color="auto"/>
              <w:bottom w:val="dashed" w:sz="4" w:space="0" w:color="auto"/>
              <w:right w:val="single" w:sz="4" w:space="0" w:color="auto"/>
            </w:tcBorders>
            <w:noWrap/>
            <w:vAlign w:val="center"/>
          </w:tcPr>
          <w:p w:rsidR="00060330" w:rsidRPr="00761EF9" w:rsidRDefault="00060330" w:rsidP="000E5D2C">
            <w:pPr>
              <w:jc w:val="center"/>
              <w:rPr>
                <w:rFonts w:ascii="Arial Narrow" w:hAnsi="Arial Narrow" w:cs="Arial"/>
                <w:sz w:val="20"/>
                <w:szCs w:val="20"/>
              </w:rPr>
            </w:pPr>
          </w:p>
        </w:tc>
        <w:tc>
          <w:tcPr>
            <w:tcW w:w="1080" w:type="dxa"/>
            <w:tcBorders>
              <w:top w:val="single" w:sz="4" w:space="0" w:color="auto"/>
              <w:left w:val="single" w:sz="4" w:space="0" w:color="auto"/>
              <w:bottom w:val="dashed" w:sz="4" w:space="0" w:color="auto"/>
              <w:right w:val="single" w:sz="4" w:space="0" w:color="auto"/>
            </w:tcBorders>
            <w:vAlign w:val="center"/>
          </w:tcPr>
          <w:p w:rsidR="00060330" w:rsidRPr="00D70B1D" w:rsidRDefault="00F80041"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30,000</w:t>
            </w:r>
          </w:p>
        </w:tc>
        <w:tc>
          <w:tcPr>
            <w:tcW w:w="1245" w:type="dxa"/>
            <w:vMerge/>
            <w:tcBorders>
              <w:left w:val="single" w:sz="4" w:space="0" w:color="auto"/>
              <w:bottom w:val="dashed" w:sz="4" w:space="0" w:color="auto"/>
              <w:right w:val="single" w:sz="4" w:space="0" w:color="auto"/>
            </w:tcBorders>
            <w:vAlign w:val="center"/>
          </w:tcPr>
          <w:p w:rsidR="00060330" w:rsidRPr="00D70B1D" w:rsidRDefault="00060330" w:rsidP="000E5D2C">
            <w:pPr>
              <w:widowControl/>
              <w:autoSpaceDE/>
              <w:autoSpaceDN/>
              <w:adjustRightInd/>
              <w:jc w:val="center"/>
              <w:rPr>
                <w:rFonts w:ascii="Arial Narrow" w:hAnsi="Arial Narrow" w:cs="Arial"/>
                <w:sz w:val="20"/>
                <w:szCs w:val="20"/>
              </w:rPr>
            </w:pPr>
          </w:p>
        </w:tc>
        <w:tc>
          <w:tcPr>
            <w:tcW w:w="1245" w:type="dxa"/>
            <w:tcBorders>
              <w:top w:val="single" w:sz="4" w:space="0" w:color="auto"/>
              <w:left w:val="single" w:sz="4" w:space="0" w:color="auto"/>
              <w:bottom w:val="dashed" w:sz="4" w:space="0" w:color="auto"/>
              <w:right w:val="single" w:sz="4" w:space="0" w:color="auto"/>
            </w:tcBorders>
            <w:noWrap/>
            <w:vAlign w:val="center"/>
          </w:tcPr>
          <w:p w:rsidR="00060330" w:rsidRPr="00D70B1D" w:rsidRDefault="002D1A8F"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2,490</w:t>
            </w:r>
            <w:r w:rsidR="00060330" w:rsidRPr="00D70B1D">
              <w:rPr>
                <w:rFonts w:ascii="Tahoma" w:hAnsi="Tahoma" w:cs="Tahoma"/>
                <w:sz w:val="22"/>
                <w:szCs w:val="22"/>
                <w:u w:val="single"/>
                <w:vertAlign w:val="superscript"/>
              </w:rPr>
              <w:t>6</w:t>
            </w:r>
          </w:p>
        </w:tc>
      </w:tr>
      <w:tr w:rsidR="00060330" w:rsidRPr="002808FF">
        <w:trPr>
          <w:jc w:val="center"/>
        </w:trPr>
        <w:tc>
          <w:tcPr>
            <w:tcW w:w="4128" w:type="dxa"/>
            <w:gridSpan w:val="2"/>
            <w:tcBorders>
              <w:top w:val="dashed" w:sz="4" w:space="0" w:color="auto"/>
              <w:left w:val="single" w:sz="4" w:space="0" w:color="auto"/>
              <w:bottom w:val="single" w:sz="4" w:space="0" w:color="auto"/>
              <w:right w:val="single" w:sz="4" w:space="0" w:color="auto"/>
            </w:tcBorders>
            <w:vAlign w:val="center"/>
          </w:tcPr>
          <w:p w:rsidR="00060330" w:rsidRPr="002808FF" w:rsidRDefault="00060330" w:rsidP="000E5D2C">
            <w:pPr>
              <w:widowControl/>
              <w:autoSpaceDE/>
              <w:autoSpaceDN/>
              <w:adjustRightInd/>
              <w:jc w:val="right"/>
              <w:rPr>
                <w:rFonts w:ascii="Tahoma" w:hAnsi="Tahoma" w:cs="Tahoma"/>
                <w:i/>
                <w:sz w:val="20"/>
                <w:szCs w:val="20"/>
              </w:rPr>
            </w:pPr>
            <w:r w:rsidRPr="002808FF">
              <w:rPr>
                <w:rFonts w:ascii="Tahoma" w:hAnsi="Tahoma" w:cs="Tahoma"/>
                <w:i/>
                <w:sz w:val="20"/>
                <w:szCs w:val="20"/>
              </w:rPr>
              <w:t>Subtotal:  Individuals or Households</w:t>
            </w:r>
          </w:p>
        </w:tc>
        <w:tc>
          <w:tcPr>
            <w:tcW w:w="1297" w:type="dxa"/>
            <w:tcBorders>
              <w:top w:val="dashed" w:sz="4" w:space="0" w:color="auto"/>
              <w:left w:val="single" w:sz="4" w:space="0" w:color="auto"/>
              <w:bottom w:val="single" w:sz="4" w:space="0" w:color="auto"/>
              <w:right w:val="single" w:sz="4" w:space="0" w:color="auto"/>
            </w:tcBorders>
            <w:noWrap/>
            <w:vAlign w:val="center"/>
          </w:tcPr>
          <w:p w:rsidR="00060330" w:rsidRPr="00D70B1D" w:rsidRDefault="00E871C2" w:rsidP="000E5D2C">
            <w:pPr>
              <w:widowControl/>
              <w:autoSpaceDE/>
              <w:autoSpaceDN/>
              <w:adjustRightInd/>
              <w:jc w:val="center"/>
              <w:rPr>
                <w:rFonts w:ascii="Tahoma" w:hAnsi="Tahoma" w:cs="Tahoma"/>
                <w:i/>
                <w:sz w:val="20"/>
                <w:szCs w:val="20"/>
              </w:rPr>
            </w:pPr>
            <w:r w:rsidRPr="00D70B1D">
              <w:rPr>
                <w:rFonts w:ascii="Tahoma" w:hAnsi="Tahoma" w:cs="Tahoma"/>
                <w:i/>
                <w:sz w:val="20"/>
                <w:szCs w:val="20"/>
              </w:rPr>
              <w:t>188,040</w:t>
            </w:r>
            <w:r w:rsidR="00EA25E8" w:rsidRPr="00D70B1D">
              <w:rPr>
                <w:rFonts w:ascii="Tahoma" w:hAnsi="Tahoma" w:cs="Tahoma"/>
                <w:i/>
                <w:sz w:val="20"/>
                <w:szCs w:val="20"/>
              </w:rPr>
              <w:t xml:space="preserve"> </w:t>
            </w:r>
          </w:p>
        </w:tc>
        <w:tc>
          <w:tcPr>
            <w:tcW w:w="1223" w:type="dxa"/>
            <w:tcBorders>
              <w:top w:val="dashed" w:sz="4" w:space="0" w:color="auto"/>
              <w:left w:val="single" w:sz="4" w:space="0" w:color="auto"/>
              <w:bottom w:val="single" w:sz="4" w:space="0" w:color="auto"/>
              <w:right w:val="single" w:sz="4" w:space="0" w:color="auto"/>
            </w:tcBorders>
            <w:noWrap/>
            <w:vAlign w:val="center"/>
          </w:tcPr>
          <w:p w:rsidR="00060330" w:rsidRPr="002808FF" w:rsidRDefault="00060330" w:rsidP="000E5D2C">
            <w:pPr>
              <w:jc w:val="center"/>
              <w:rPr>
                <w:rFonts w:ascii="Tahoma" w:hAnsi="Tahoma" w:cs="Tahoma"/>
                <w:i/>
                <w:sz w:val="20"/>
                <w:szCs w:val="20"/>
              </w:rPr>
            </w:pPr>
            <w:r w:rsidRPr="002808FF">
              <w:rPr>
                <w:rFonts w:ascii="Tahoma" w:hAnsi="Tahoma" w:cs="Tahoma"/>
                <w:i/>
                <w:sz w:val="20"/>
                <w:szCs w:val="20"/>
              </w:rPr>
              <w:t>---</w:t>
            </w:r>
          </w:p>
        </w:tc>
        <w:tc>
          <w:tcPr>
            <w:tcW w:w="1080" w:type="dxa"/>
            <w:tcBorders>
              <w:top w:val="dashed" w:sz="4" w:space="0" w:color="auto"/>
              <w:left w:val="single" w:sz="4" w:space="0" w:color="auto"/>
              <w:bottom w:val="single" w:sz="4" w:space="0" w:color="auto"/>
              <w:right w:val="single" w:sz="4" w:space="0" w:color="auto"/>
            </w:tcBorders>
            <w:vAlign w:val="center"/>
          </w:tcPr>
          <w:p w:rsidR="00060330" w:rsidRPr="00D70B1D" w:rsidRDefault="007B7BE8" w:rsidP="00335393">
            <w:pPr>
              <w:widowControl/>
              <w:autoSpaceDE/>
              <w:autoSpaceDN/>
              <w:adjustRightInd/>
              <w:jc w:val="center"/>
              <w:rPr>
                <w:rFonts w:ascii="Tahoma" w:hAnsi="Tahoma" w:cs="Tahoma"/>
                <w:i/>
                <w:sz w:val="20"/>
                <w:szCs w:val="20"/>
              </w:rPr>
            </w:pPr>
            <w:r w:rsidRPr="00D70B1D">
              <w:rPr>
                <w:rFonts w:ascii="Tahoma" w:hAnsi="Tahoma" w:cs="Tahoma"/>
                <w:i/>
                <w:sz w:val="20"/>
                <w:szCs w:val="20"/>
              </w:rPr>
              <w:t>282,060</w:t>
            </w:r>
            <w:r w:rsidR="001E4828" w:rsidRPr="00D70B1D">
              <w:rPr>
                <w:rFonts w:ascii="Tahoma" w:hAnsi="Tahoma" w:cs="Tahoma"/>
                <w:i/>
                <w:sz w:val="20"/>
                <w:szCs w:val="20"/>
              </w:rPr>
              <w:t xml:space="preserve"> </w:t>
            </w:r>
          </w:p>
        </w:tc>
        <w:tc>
          <w:tcPr>
            <w:tcW w:w="1245" w:type="dxa"/>
            <w:tcBorders>
              <w:top w:val="dashed" w:sz="4" w:space="0" w:color="auto"/>
              <w:left w:val="single" w:sz="4" w:space="0" w:color="auto"/>
              <w:bottom w:val="single" w:sz="4" w:space="0" w:color="auto"/>
              <w:right w:val="single" w:sz="4" w:space="0" w:color="auto"/>
            </w:tcBorders>
            <w:vAlign w:val="center"/>
          </w:tcPr>
          <w:p w:rsidR="00060330" w:rsidRPr="00D70B1D" w:rsidRDefault="00060330" w:rsidP="000E5D2C">
            <w:pPr>
              <w:widowControl/>
              <w:autoSpaceDE/>
              <w:autoSpaceDN/>
              <w:adjustRightInd/>
              <w:jc w:val="center"/>
              <w:rPr>
                <w:rFonts w:ascii="Tahoma" w:hAnsi="Tahoma" w:cs="Tahoma"/>
                <w:i/>
                <w:sz w:val="20"/>
                <w:szCs w:val="20"/>
              </w:rPr>
            </w:pPr>
            <w:r w:rsidRPr="00D70B1D">
              <w:rPr>
                <w:rFonts w:ascii="Tahoma" w:hAnsi="Tahoma" w:cs="Tahoma"/>
                <w:i/>
                <w:sz w:val="20"/>
                <w:szCs w:val="20"/>
              </w:rPr>
              <w:t>---</w:t>
            </w:r>
          </w:p>
        </w:tc>
        <w:tc>
          <w:tcPr>
            <w:tcW w:w="1245" w:type="dxa"/>
            <w:tcBorders>
              <w:top w:val="dashed" w:sz="4" w:space="0" w:color="auto"/>
              <w:left w:val="single" w:sz="4" w:space="0" w:color="auto"/>
              <w:bottom w:val="single" w:sz="4" w:space="0" w:color="auto"/>
              <w:right w:val="single" w:sz="4" w:space="0" w:color="auto"/>
            </w:tcBorders>
            <w:noWrap/>
            <w:vAlign w:val="center"/>
          </w:tcPr>
          <w:p w:rsidR="00060330" w:rsidRPr="00D70B1D" w:rsidRDefault="002D1A8F" w:rsidP="000E5D2C">
            <w:pPr>
              <w:widowControl/>
              <w:autoSpaceDE/>
              <w:autoSpaceDN/>
              <w:adjustRightInd/>
              <w:jc w:val="center"/>
              <w:rPr>
                <w:rFonts w:ascii="Tahoma" w:hAnsi="Tahoma" w:cs="Tahoma"/>
                <w:i/>
                <w:sz w:val="20"/>
                <w:szCs w:val="20"/>
              </w:rPr>
            </w:pPr>
            <w:r w:rsidRPr="00D70B1D">
              <w:rPr>
                <w:rFonts w:ascii="Tahoma" w:hAnsi="Tahoma" w:cs="Tahoma"/>
                <w:i/>
                <w:sz w:val="20"/>
                <w:szCs w:val="20"/>
              </w:rPr>
              <w:t>23,411</w:t>
            </w:r>
            <w:r w:rsidR="009F7607" w:rsidRPr="00D70B1D">
              <w:rPr>
                <w:rFonts w:ascii="Tahoma" w:hAnsi="Tahoma" w:cs="Tahoma"/>
                <w:i/>
                <w:sz w:val="20"/>
                <w:szCs w:val="20"/>
              </w:rPr>
              <w:t xml:space="preserve"> </w:t>
            </w:r>
          </w:p>
        </w:tc>
      </w:tr>
      <w:tr w:rsidR="00060330" w:rsidRPr="002808FF">
        <w:trPr>
          <w:jc w:val="center"/>
        </w:trPr>
        <w:tc>
          <w:tcPr>
            <w:tcW w:w="2829" w:type="dxa"/>
            <w:tcBorders>
              <w:top w:val="single" w:sz="4" w:space="0" w:color="auto"/>
              <w:left w:val="single" w:sz="4" w:space="0" w:color="auto"/>
              <w:bottom w:val="single" w:sz="4" w:space="0" w:color="auto"/>
              <w:right w:val="single" w:sz="4" w:space="0" w:color="auto"/>
            </w:tcBorders>
            <w:noWrap/>
            <w:vAlign w:val="center"/>
          </w:tcPr>
          <w:p w:rsidR="00060330" w:rsidRPr="002808FF" w:rsidRDefault="00060330" w:rsidP="000E5D2C">
            <w:pPr>
              <w:widowControl/>
              <w:autoSpaceDE/>
              <w:autoSpaceDN/>
              <w:adjustRightInd/>
              <w:rPr>
                <w:rFonts w:ascii="Tahoma" w:hAnsi="Tahoma" w:cs="Tahoma"/>
                <w:b/>
                <w:sz w:val="22"/>
                <w:szCs w:val="22"/>
              </w:rPr>
            </w:pPr>
            <w:r w:rsidRPr="002808FF">
              <w:rPr>
                <w:rFonts w:ascii="Tahoma" w:hAnsi="Tahoma" w:cs="Tahoma"/>
                <w:b/>
                <w:sz w:val="22"/>
                <w:szCs w:val="22"/>
              </w:rPr>
              <w:t>Totals</w:t>
            </w:r>
          </w:p>
        </w:tc>
        <w:tc>
          <w:tcPr>
            <w:tcW w:w="1299" w:type="dxa"/>
            <w:tcBorders>
              <w:top w:val="single" w:sz="4" w:space="0" w:color="auto"/>
              <w:left w:val="single" w:sz="4" w:space="0" w:color="auto"/>
              <w:bottom w:val="single" w:sz="4" w:space="0" w:color="auto"/>
              <w:right w:val="single" w:sz="4" w:space="0" w:color="auto"/>
            </w:tcBorders>
            <w:vAlign w:val="center"/>
          </w:tcPr>
          <w:p w:rsidR="00060330" w:rsidRPr="002808FF" w:rsidRDefault="00060330" w:rsidP="000E5D2C">
            <w:pPr>
              <w:widowControl/>
              <w:autoSpaceDE/>
              <w:autoSpaceDN/>
              <w:adjustRightInd/>
              <w:jc w:val="center"/>
              <w:rPr>
                <w:rFonts w:ascii="Tahoma" w:hAnsi="Tahoma" w:cs="Tahoma"/>
                <w:b/>
                <w:sz w:val="22"/>
                <w:szCs w:val="22"/>
              </w:rPr>
            </w:pPr>
            <w:r w:rsidRPr="002808FF">
              <w:rPr>
                <w:rFonts w:ascii="Tahoma" w:hAnsi="Tahoma" w:cs="Tahoma"/>
                <w:b/>
                <w:sz w:val="22"/>
                <w:szCs w:val="22"/>
              </w:rPr>
              <w:t>---</w:t>
            </w:r>
          </w:p>
        </w:tc>
        <w:tc>
          <w:tcPr>
            <w:tcW w:w="1297" w:type="dxa"/>
            <w:tcBorders>
              <w:top w:val="single" w:sz="4" w:space="0" w:color="auto"/>
              <w:left w:val="single" w:sz="4" w:space="0" w:color="auto"/>
              <w:bottom w:val="single" w:sz="4" w:space="0" w:color="auto"/>
              <w:right w:val="single" w:sz="4" w:space="0" w:color="auto"/>
            </w:tcBorders>
            <w:noWrap/>
            <w:vAlign w:val="center"/>
          </w:tcPr>
          <w:p w:rsidR="00060330" w:rsidRPr="00D70B1D" w:rsidRDefault="00EA25E8" w:rsidP="000E5D2C">
            <w:pPr>
              <w:widowControl/>
              <w:autoSpaceDE/>
              <w:autoSpaceDN/>
              <w:adjustRightInd/>
              <w:jc w:val="center"/>
              <w:rPr>
                <w:rFonts w:ascii="Tahoma" w:hAnsi="Tahoma" w:cs="Tahoma"/>
                <w:b/>
                <w:sz w:val="22"/>
                <w:szCs w:val="22"/>
              </w:rPr>
            </w:pPr>
            <w:r w:rsidRPr="00D70B1D">
              <w:rPr>
                <w:rFonts w:ascii="Tahoma" w:hAnsi="Tahoma" w:cs="Tahoma"/>
                <w:b/>
                <w:sz w:val="22"/>
                <w:szCs w:val="22"/>
              </w:rPr>
              <w:t xml:space="preserve"> </w:t>
            </w:r>
            <w:r w:rsidR="00E871C2" w:rsidRPr="00D70B1D">
              <w:rPr>
                <w:rFonts w:ascii="Tahoma" w:hAnsi="Tahoma" w:cs="Tahoma"/>
                <w:b/>
                <w:sz w:val="22"/>
                <w:szCs w:val="22"/>
              </w:rPr>
              <w:t>207,067</w:t>
            </w:r>
          </w:p>
        </w:tc>
        <w:tc>
          <w:tcPr>
            <w:tcW w:w="1223" w:type="dxa"/>
            <w:tcBorders>
              <w:top w:val="single" w:sz="4" w:space="0" w:color="auto"/>
              <w:left w:val="single" w:sz="4" w:space="0" w:color="auto"/>
              <w:bottom w:val="single" w:sz="4" w:space="0" w:color="auto"/>
              <w:right w:val="single" w:sz="4" w:space="0" w:color="auto"/>
            </w:tcBorders>
            <w:noWrap/>
            <w:vAlign w:val="center"/>
          </w:tcPr>
          <w:p w:rsidR="00060330" w:rsidRPr="002808FF" w:rsidRDefault="00060330" w:rsidP="000E5D2C">
            <w:pPr>
              <w:widowControl/>
              <w:autoSpaceDE/>
              <w:autoSpaceDN/>
              <w:adjustRightInd/>
              <w:jc w:val="center"/>
              <w:rPr>
                <w:rFonts w:ascii="Tahoma" w:hAnsi="Tahoma" w:cs="Tahoma"/>
                <w:b/>
                <w:sz w:val="22"/>
                <w:szCs w:val="22"/>
              </w:rPr>
            </w:pPr>
            <w:r w:rsidRPr="002808FF">
              <w:rPr>
                <w:rFonts w:ascii="Tahoma" w:hAnsi="Tahoma" w:cs="Tahoma"/>
                <w:b/>
                <w:sz w:val="22"/>
                <w:szCs w:val="22"/>
              </w:rPr>
              <w:t>---</w:t>
            </w:r>
          </w:p>
        </w:tc>
        <w:tc>
          <w:tcPr>
            <w:tcW w:w="1080" w:type="dxa"/>
            <w:tcBorders>
              <w:top w:val="single" w:sz="4" w:space="0" w:color="auto"/>
              <w:left w:val="single" w:sz="4" w:space="0" w:color="auto"/>
              <w:bottom w:val="single" w:sz="4" w:space="0" w:color="auto"/>
              <w:right w:val="single" w:sz="4" w:space="0" w:color="auto"/>
            </w:tcBorders>
            <w:vAlign w:val="center"/>
          </w:tcPr>
          <w:p w:rsidR="00060330" w:rsidRPr="00D70B1D" w:rsidRDefault="007B7BE8" w:rsidP="000E5D2C">
            <w:pPr>
              <w:widowControl/>
              <w:autoSpaceDE/>
              <w:autoSpaceDN/>
              <w:adjustRightInd/>
              <w:jc w:val="center"/>
              <w:rPr>
                <w:rFonts w:ascii="Tahoma" w:hAnsi="Tahoma" w:cs="Tahoma"/>
                <w:b/>
                <w:sz w:val="22"/>
                <w:szCs w:val="22"/>
              </w:rPr>
            </w:pPr>
            <w:r w:rsidRPr="00D70B1D">
              <w:rPr>
                <w:rFonts w:ascii="Tahoma" w:hAnsi="Tahoma" w:cs="Tahoma"/>
                <w:b/>
                <w:sz w:val="22"/>
                <w:szCs w:val="22"/>
              </w:rPr>
              <w:t>310,600</w:t>
            </w:r>
            <w:r w:rsidR="001E4828" w:rsidRPr="00D70B1D">
              <w:rPr>
                <w:rFonts w:ascii="Tahoma" w:hAnsi="Tahoma" w:cs="Tahoma"/>
                <w:b/>
                <w:sz w:val="22"/>
                <w:szCs w:val="22"/>
              </w:rPr>
              <w:t xml:space="preserve"> </w:t>
            </w:r>
          </w:p>
        </w:tc>
        <w:tc>
          <w:tcPr>
            <w:tcW w:w="1245" w:type="dxa"/>
            <w:tcBorders>
              <w:top w:val="single" w:sz="4" w:space="0" w:color="auto"/>
              <w:left w:val="single" w:sz="4" w:space="0" w:color="auto"/>
              <w:bottom w:val="single" w:sz="4" w:space="0" w:color="auto"/>
              <w:right w:val="single" w:sz="4" w:space="0" w:color="auto"/>
            </w:tcBorders>
            <w:vAlign w:val="center"/>
          </w:tcPr>
          <w:p w:rsidR="00060330" w:rsidRPr="00D70B1D" w:rsidRDefault="00060330" w:rsidP="000E5D2C">
            <w:pPr>
              <w:widowControl/>
              <w:autoSpaceDE/>
              <w:autoSpaceDN/>
              <w:adjustRightInd/>
              <w:jc w:val="center"/>
              <w:rPr>
                <w:rFonts w:ascii="Tahoma" w:hAnsi="Tahoma" w:cs="Tahoma"/>
                <w:b/>
                <w:sz w:val="22"/>
                <w:szCs w:val="22"/>
              </w:rPr>
            </w:pPr>
            <w:r w:rsidRPr="00D70B1D">
              <w:rPr>
                <w:rFonts w:ascii="Tahoma" w:hAnsi="Tahoma" w:cs="Tahoma"/>
                <w:b/>
                <w:sz w:val="22"/>
                <w:szCs w:val="22"/>
              </w:rPr>
              <w:t>---</w:t>
            </w:r>
          </w:p>
        </w:tc>
        <w:tc>
          <w:tcPr>
            <w:tcW w:w="1245" w:type="dxa"/>
            <w:tcBorders>
              <w:top w:val="single" w:sz="4" w:space="0" w:color="auto"/>
              <w:left w:val="single" w:sz="4" w:space="0" w:color="auto"/>
              <w:bottom w:val="single" w:sz="4" w:space="0" w:color="auto"/>
              <w:right w:val="single" w:sz="4" w:space="0" w:color="auto"/>
            </w:tcBorders>
            <w:noWrap/>
            <w:vAlign w:val="center"/>
          </w:tcPr>
          <w:p w:rsidR="00060330" w:rsidRPr="00D70B1D" w:rsidRDefault="002D1A8F" w:rsidP="000E5D2C">
            <w:pPr>
              <w:widowControl/>
              <w:autoSpaceDE/>
              <w:autoSpaceDN/>
              <w:adjustRightInd/>
              <w:jc w:val="center"/>
              <w:rPr>
                <w:rFonts w:ascii="Tahoma" w:hAnsi="Tahoma" w:cs="Tahoma"/>
                <w:b/>
                <w:sz w:val="22"/>
                <w:szCs w:val="22"/>
              </w:rPr>
            </w:pPr>
            <w:r w:rsidRPr="00D70B1D">
              <w:rPr>
                <w:rFonts w:ascii="Tahoma" w:hAnsi="Tahoma" w:cs="Tahoma"/>
                <w:b/>
                <w:sz w:val="22"/>
                <w:szCs w:val="22"/>
              </w:rPr>
              <w:t>25,863</w:t>
            </w:r>
            <w:r w:rsidR="001E4828" w:rsidRPr="00D70B1D">
              <w:rPr>
                <w:rFonts w:ascii="Tahoma" w:hAnsi="Tahoma" w:cs="Tahoma"/>
                <w:b/>
                <w:sz w:val="22"/>
                <w:szCs w:val="22"/>
              </w:rPr>
              <w:t xml:space="preserve"> </w:t>
            </w:r>
          </w:p>
        </w:tc>
      </w:tr>
    </w:tbl>
    <w:p w:rsidR="00060330" w:rsidRPr="006B7A5D" w:rsidRDefault="00060330" w:rsidP="00060330">
      <w:pPr>
        <w:pStyle w:val="BodyTextIndent"/>
        <w:tabs>
          <w:tab w:val="clear" w:pos="0"/>
          <w:tab w:val="clear" w:pos="361"/>
          <w:tab w:val="clear" w:pos="1083"/>
          <w:tab w:val="clear" w:pos="1444"/>
          <w:tab w:val="left" w:pos="720"/>
        </w:tabs>
        <w:spacing w:before="120" w:after="120"/>
        <w:ind w:left="720" w:hanging="187"/>
        <w:jc w:val="both"/>
        <w:rPr>
          <w:rFonts w:ascii="Tahoma" w:hAnsi="Tahoma" w:cs="Tahoma"/>
          <w:sz w:val="22"/>
          <w:szCs w:val="22"/>
          <w:u w:val="single"/>
          <w:vertAlign w:val="superscript"/>
        </w:rPr>
      </w:pPr>
      <w:r w:rsidRPr="006B7A5D">
        <w:rPr>
          <w:rFonts w:ascii="Tahoma" w:hAnsi="Tahoma" w:cs="Tahoma"/>
          <w:sz w:val="22"/>
          <w:szCs w:val="22"/>
          <w:u w:val="single"/>
          <w:vertAlign w:val="superscript"/>
        </w:rPr>
        <w:t>1</w:t>
      </w:r>
      <w:r w:rsidRPr="006B7A5D">
        <w:rPr>
          <w:rFonts w:ascii="Tahoma" w:hAnsi="Tahoma" w:cs="Tahoma"/>
          <w:sz w:val="22"/>
          <w:szCs w:val="22"/>
          <w:vertAlign w:val="superscript"/>
        </w:rPr>
        <w:tab/>
      </w:r>
      <w:r w:rsidRPr="006B7A5D">
        <w:rPr>
          <w:rFonts w:ascii="Tahoma" w:hAnsi="Tahoma" w:cs="Tahoma"/>
          <w:sz w:val="22"/>
          <w:szCs w:val="22"/>
          <w:u w:val="single"/>
        </w:rPr>
        <w:t>Forms BLM-5450-24, FS-2400-1</w:t>
      </w:r>
      <w:r w:rsidRPr="006B7A5D">
        <w:rPr>
          <w:rFonts w:ascii="Tahoma" w:hAnsi="Tahoma" w:cs="Tahoma"/>
          <w:sz w:val="22"/>
          <w:szCs w:val="22"/>
        </w:rPr>
        <w:t>:  Estimates are that 10 percent of these forms are issued to businesses and 90 percent of these forms are issued to individuals or households.</w:t>
      </w:r>
    </w:p>
    <w:p w:rsidR="00060330" w:rsidRPr="006B7A5D" w:rsidRDefault="00060330" w:rsidP="00060330">
      <w:pPr>
        <w:pStyle w:val="BodyTextIndent"/>
        <w:tabs>
          <w:tab w:val="clear" w:pos="0"/>
          <w:tab w:val="clear" w:pos="361"/>
          <w:tab w:val="clear" w:pos="1083"/>
          <w:tab w:val="clear" w:pos="1444"/>
          <w:tab w:val="left" w:pos="720"/>
        </w:tabs>
        <w:spacing w:before="120" w:after="120"/>
        <w:ind w:left="720" w:hanging="187"/>
        <w:jc w:val="both"/>
        <w:rPr>
          <w:rFonts w:ascii="Tahoma" w:hAnsi="Tahoma" w:cs="Tahoma"/>
          <w:sz w:val="22"/>
          <w:szCs w:val="22"/>
          <w:u w:val="single"/>
          <w:vertAlign w:val="superscript"/>
        </w:rPr>
      </w:pPr>
      <w:r w:rsidRPr="006B7A5D">
        <w:rPr>
          <w:rFonts w:ascii="Tahoma" w:hAnsi="Tahoma" w:cs="Tahoma"/>
          <w:sz w:val="22"/>
          <w:szCs w:val="22"/>
          <w:u w:val="single"/>
          <w:vertAlign w:val="superscript"/>
        </w:rPr>
        <w:t>2</w:t>
      </w:r>
      <w:r w:rsidRPr="006B7A5D">
        <w:rPr>
          <w:rFonts w:ascii="Tahoma" w:hAnsi="Tahoma" w:cs="Tahoma"/>
          <w:sz w:val="22"/>
          <w:szCs w:val="22"/>
          <w:vertAlign w:val="superscript"/>
        </w:rPr>
        <w:tab/>
      </w:r>
      <w:r w:rsidRPr="006B7A5D">
        <w:rPr>
          <w:rFonts w:ascii="Tahoma" w:hAnsi="Tahoma" w:cs="Tahoma"/>
          <w:sz w:val="22"/>
          <w:szCs w:val="22"/>
          <w:u w:val="single"/>
        </w:rPr>
        <w:t>Form FS-2400-4</w:t>
      </w:r>
      <w:r w:rsidRPr="006B7A5D">
        <w:rPr>
          <w:rFonts w:ascii="Tahoma" w:hAnsi="Tahoma" w:cs="Tahoma"/>
          <w:sz w:val="22"/>
          <w:szCs w:val="22"/>
        </w:rPr>
        <w:t>:  Estimates are that 10 percent of these forms are issued to businesses and 90 percent of these forms are issued to individuals or households.</w:t>
      </w:r>
    </w:p>
    <w:p w:rsidR="00060330" w:rsidRPr="006B7A5D" w:rsidRDefault="00060330" w:rsidP="00060330">
      <w:pPr>
        <w:pStyle w:val="BodyTextIndent"/>
        <w:tabs>
          <w:tab w:val="clear" w:pos="0"/>
          <w:tab w:val="clear" w:pos="361"/>
          <w:tab w:val="clear" w:pos="1083"/>
          <w:tab w:val="clear" w:pos="1444"/>
          <w:tab w:val="left" w:pos="720"/>
        </w:tabs>
        <w:spacing w:before="120" w:after="120"/>
        <w:ind w:left="720" w:hanging="187"/>
        <w:jc w:val="both"/>
        <w:rPr>
          <w:rFonts w:ascii="Tahoma" w:hAnsi="Tahoma" w:cs="Tahoma"/>
          <w:sz w:val="22"/>
          <w:szCs w:val="22"/>
        </w:rPr>
      </w:pPr>
      <w:r w:rsidRPr="006B7A5D">
        <w:rPr>
          <w:rFonts w:ascii="Tahoma" w:hAnsi="Tahoma" w:cs="Tahoma"/>
          <w:sz w:val="22"/>
          <w:szCs w:val="22"/>
          <w:u w:val="single"/>
          <w:vertAlign w:val="superscript"/>
        </w:rPr>
        <w:t>3</w:t>
      </w:r>
      <w:r w:rsidRPr="006B7A5D">
        <w:rPr>
          <w:rFonts w:ascii="Tahoma" w:hAnsi="Tahoma" w:cs="Tahoma"/>
          <w:sz w:val="22"/>
          <w:szCs w:val="22"/>
          <w:vertAlign w:val="superscript"/>
        </w:rPr>
        <w:tab/>
      </w:r>
      <w:r w:rsidRPr="006B7A5D">
        <w:rPr>
          <w:rFonts w:ascii="Tahoma" w:hAnsi="Tahoma" w:cs="Tahoma"/>
          <w:sz w:val="22"/>
          <w:szCs w:val="22"/>
          <w:u w:val="single"/>
        </w:rPr>
        <w:t>Forms FS-2400-1 and FS-2400-8</w:t>
      </w:r>
      <w:r w:rsidRPr="006B7A5D">
        <w:rPr>
          <w:rFonts w:ascii="Tahoma" w:hAnsi="Tahoma" w:cs="Tahoma"/>
          <w:sz w:val="22"/>
          <w:szCs w:val="22"/>
        </w:rPr>
        <w:t xml:space="preserve">:  Forest Service employees are working to determine how best to collect the same information electronically via the </w:t>
      </w:r>
      <w:r>
        <w:rPr>
          <w:rFonts w:ascii="Tahoma" w:hAnsi="Tahoma" w:cs="Tahoma"/>
          <w:sz w:val="22"/>
          <w:szCs w:val="22"/>
        </w:rPr>
        <w:t>I</w:t>
      </w:r>
      <w:r w:rsidRPr="006B7A5D">
        <w:rPr>
          <w:rFonts w:ascii="Tahoma" w:hAnsi="Tahoma" w:cs="Tahoma"/>
          <w:sz w:val="22"/>
          <w:szCs w:val="22"/>
        </w:rPr>
        <w:t>nternet, with the goal to accomplish this at some point in the near future.  Thus, the burden estimate for each form includes either face-to-face purchasing or electronic payment via the Internet.  The electronic payment form is not yet available.  When available, approximately half of the respondents may want to purchase their permit electronically and with a credit card, rather than face-to-face.</w:t>
      </w:r>
    </w:p>
    <w:p w:rsidR="00060330" w:rsidRPr="006B7A5D" w:rsidRDefault="00060330" w:rsidP="00060330">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187"/>
        <w:jc w:val="both"/>
        <w:rPr>
          <w:rFonts w:ascii="Tahoma" w:hAnsi="Tahoma" w:cs="Tahoma"/>
          <w:color w:val="3366FF"/>
          <w:sz w:val="22"/>
          <w:szCs w:val="22"/>
        </w:rPr>
      </w:pPr>
      <w:r w:rsidRPr="006B7A5D">
        <w:rPr>
          <w:rFonts w:ascii="Tahoma" w:hAnsi="Tahoma" w:cs="Tahoma"/>
          <w:sz w:val="22"/>
          <w:szCs w:val="22"/>
          <w:u w:val="single"/>
          <w:vertAlign w:val="superscript"/>
        </w:rPr>
        <w:t>4</w:t>
      </w:r>
      <w:r w:rsidRPr="006B7A5D">
        <w:rPr>
          <w:rFonts w:ascii="Tahoma" w:hAnsi="Tahoma" w:cs="Tahoma"/>
          <w:sz w:val="22"/>
          <w:szCs w:val="22"/>
          <w:vertAlign w:val="superscript"/>
        </w:rPr>
        <w:t xml:space="preserve"> </w:t>
      </w:r>
      <w:r w:rsidRPr="006B7A5D">
        <w:rPr>
          <w:rFonts w:ascii="Tahoma" w:hAnsi="Tahoma" w:cs="Tahoma"/>
          <w:sz w:val="22"/>
          <w:szCs w:val="22"/>
        </w:rPr>
        <w:tab/>
        <w:t xml:space="preserve">FS-2400-1:  Estimates are that the Forest Service annually issues one-third of total Forest Product Removal Permits to individuals and businesses for the first time, and approximately two-thirds of these permits to individuals and businesses who previously received a permit.  Use of the </w:t>
      </w:r>
      <w:r w:rsidR="00FD53E9">
        <w:rPr>
          <w:rFonts w:ascii="Tahoma" w:hAnsi="Tahoma" w:cs="Tahoma"/>
          <w:sz w:val="22"/>
          <w:szCs w:val="22"/>
        </w:rPr>
        <w:t>Timber Information Manager (</w:t>
      </w:r>
      <w:r w:rsidRPr="006B7A5D">
        <w:rPr>
          <w:rFonts w:ascii="Tahoma" w:hAnsi="Tahoma" w:cs="Tahoma"/>
          <w:sz w:val="22"/>
          <w:szCs w:val="22"/>
        </w:rPr>
        <w:t>TIM</w:t>
      </w:r>
      <w:r w:rsidR="00FD53E9">
        <w:rPr>
          <w:rFonts w:ascii="Tahoma" w:hAnsi="Tahoma" w:cs="Tahoma"/>
          <w:sz w:val="22"/>
          <w:szCs w:val="22"/>
        </w:rPr>
        <w:t>)</w:t>
      </w:r>
      <w:r w:rsidRPr="006B7A5D">
        <w:rPr>
          <w:rFonts w:ascii="Tahoma" w:hAnsi="Tahoma" w:cs="Tahoma"/>
          <w:sz w:val="22"/>
          <w:szCs w:val="22"/>
        </w:rPr>
        <w:t xml:space="preserve"> database allows respondent contact information to pre-populate the form, decreasing the response time for repeat respondents. The estimated response time is an average of the new and repeat user response times.  </w:t>
      </w:r>
    </w:p>
    <w:p w:rsidR="00060330" w:rsidRPr="006B7A5D" w:rsidRDefault="00060330" w:rsidP="00060330">
      <w:pPr>
        <w:tabs>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187"/>
        <w:jc w:val="both"/>
        <w:rPr>
          <w:rFonts w:ascii="Tahoma" w:hAnsi="Tahoma" w:cs="Tahoma"/>
          <w:sz w:val="22"/>
          <w:szCs w:val="22"/>
          <w:vertAlign w:val="superscript"/>
        </w:rPr>
      </w:pPr>
      <w:r w:rsidRPr="006B7A5D">
        <w:rPr>
          <w:rFonts w:ascii="Tahoma" w:hAnsi="Tahoma" w:cs="Tahoma"/>
          <w:sz w:val="22"/>
          <w:szCs w:val="22"/>
          <w:u w:val="single"/>
          <w:vertAlign w:val="superscript"/>
        </w:rPr>
        <w:lastRenderedPageBreak/>
        <w:t>5</w:t>
      </w:r>
      <w:r w:rsidRPr="006B7A5D">
        <w:rPr>
          <w:rFonts w:ascii="Tahoma" w:hAnsi="Tahoma" w:cs="Tahoma"/>
          <w:sz w:val="22"/>
          <w:szCs w:val="22"/>
          <w:vertAlign w:val="superscript"/>
        </w:rPr>
        <w:t xml:space="preserve">   </w:t>
      </w:r>
      <w:r w:rsidRPr="006B7A5D">
        <w:rPr>
          <w:rFonts w:ascii="Tahoma" w:hAnsi="Tahoma" w:cs="Tahoma"/>
          <w:sz w:val="22"/>
          <w:szCs w:val="22"/>
        </w:rPr>
        <w:t>Yearly, the Forest Service issues approximately 50 percent of the Forest Products Contracts to small businesses for the first time</w:t>
      </w:r>
      <w:r>
        <w:rPr>
          <w:rFonts w:ascii="Tahoma" w:hAnsi="Tahoma" w:cs="Tahoma"/>
          <w:sz w:val="22"/>
          <w:szCs w:val="22"/>
        </w:rPr>
        <w:t>;</w:t>
      </w:r>
      <w:r w:rsidRPr="006B7A5D">
        <w:rPr>
          <w:rFonts w:ascii="Tahoma" w:hAnsi="Tahoma" w:cs="Tahoma"/>
          <w:sz w:val="22"/>
          <w:szCs w:val="22"/>
        </w:rPr>
        <w:t xml:space="preserve"> and approximately 50 percent to small businesses who previously received a contract.  Use of the TIM database allows respondent contact information to pre-populate the form, decreasing the response time for repeat respondents.  The estimated response time is an average of the new and repeat user response times.</w:t>
      </w:r>
    </w:p>
    <w:p w:rsidR="00060330" w:rsidRDefault="00060330" w:rsidP="00060330">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34" w:hanging="187"/>
        <w:jc w:val="both"/>
        <w:rPr>
          <w:rFonts w:ascii="Tahoma" w:hAnsi="Tahoma" w:cs="Tahoma"/>
          <w:sz w:val="22"/>
          <w:szCs w:val="22"/>
        </w:rPr>
      </w:pPr>
      <w:r w:rsidRPr="006B7A5D">
        <w:rPr>
          <w:rFonts w:ascii="Tahoma" w:hAnsi="Tahoma" w:cs="Tahoma"/>
          <w:sz w:val="22"/>
          <w:szCs w:val="22"/>
          <w:u w:val="single"/>
          <w:vertAlign w:val="superscript"/>
        </w:rPr>
        <w:t>6</w:t>
      </w:r>
      <w:r w:rsidRPr="006B7A5D">
        <w:rPr>
          <w:rFonts w:ascii="Tahoma" w:hAnsi="Tahoma" w:cs="Tahoma"/>
          <w:sz w:val="22"/>
          <w:szCs w:val="22"/>
          <w:vertAlign w:val="superscript"/>
        </w:rPr>
        <w:tab/>
      </w:r>
      <w:r w:rsidRPr="006B7A5D">
        <w:rPr>
          <w:rFonts w:ascii="Tahoma" w:hAnsi="Tahoma" w:cs="Tahoma"/>
          <w:sz w:val="22"/>
          <w:szCs w:val="22"/>
        </w:rPr>
        <w:t>Yearly, the Forest Service issues approximately 20 percent of new Free Use Permits to individuals for the first time, and approximately 80 percent to individuals who previously received a permit.  Use of the TIM database allows the respondent’s contact information to pre-populate the form, decreasing the total response time for repeat respondents.  The estimated response time is an average of the new and repeat user response times.</w:t>
      </w:r>
    </w:p>
    <w:p w:rsidR="00E04B5C" w:rsidRPr="00D70B1D" w:rsidRDefault="00E04B5C" w:rsidP="00060330">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34" w:hanging="187"/>
        <w:jc w:val="both"/>
        <w:rPr>
          <w:rFonts w:ascii="Tahoma" w:hAnsi="Tahoma" w:cs="Tahoma"/>
          <w:sz w:val="22"/>
          <w:szCs w:val="22"/>
        </w:rPr>
      </w:pPr>
      <w:r w:rsidRPr="00D70B1D">
        <w:rPr>
          <w:rFonts w:ascii="Arial Narrow" w:hAnsi="Arial Narrow" w:cs="Arial"/>
          <w:u w:val="single"/>
          <w:vertAlign w:val="superscript"/>
        </w:rPr>
        <w:t>7</w:t>
      </w:r>
      <w:r w:rsidRPr="00D70B1D">
        <w:rPr>
          <w:rFonts w:ascii="Arial Narrow" w:hAnsi="Arial Narrow" w:cs="Arial"/>
          <w:u w:val="single"/>
          <w:vertAlign w:val="superscript"/>
        </w:rPr>
        <w:tab/>
      </w:r>
      <w:r w:rsidRPr="00D70B1D">
        <w:rPr>
          <w:rFonts w:ascii="Arial Narrow" w:hAnsi="Arial Narrow" w:cs="Arial"/>
          <w:u w:val="single"/>
        </w:rPr>
        <w:t>Rounded to the nearest whole number.</w:t>
      </w:r>
    </w:p>
    <w:p w:rsidR="00C37CD8" w:rsidRPr="00890057" w:rsidRDefault="002776CD" w:rsidP="009A34B5">
      <w:pPr>
        <w:tabs>
          <w:tab w:val="left" w:pos="90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900" w:hanging="367"/>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r>
      <w:r w:rsidR="00C37CD8" w:rsidRPr="00890057">
        <w:rPr>
          <w:rFonts w:ascii="Tahoma" w:hAnsi="Tahoma" w:cs="Tahoma"/>
          <w:b/>
          <w:bCs/>
          <w:sz w:val="22"/>
          <w:szCs w:val="22"/>
        </w:rPr>
        <w:t>Record</w:t>
      </w:r>
      <w:r w:rsidR="00890057">
        <w:rPr>
          <w:rFonts w:ascii="Tahoma" w:hAnsi="Tahoma" w:cs="Tahoma"/>
          <w:b/>
          <w:bCs/>
          <w:sz w:val="22"/>
          <w:szCs w:val="22"/>
        </w:rPr>
        <w:t xml:space="preserve"> </w:t>
      </w:r>
      <w:r w:rsidR="00C37CD8"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p>
    <w:p w:rsidR="00C37CD8" w:rsidRP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 xml:space="preserve">: </w:t>
      </w:r>
    </w:p>
    <w:p w:rsidR="00C37CD8" w:rsidRP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b) </w:t>
      </w:r>
      <w:r w:rsidR="00890057">
        <w:rPr>
          <w:rFonts w:ascii="Tahoma" w:hAnsi="Tahoma" w:cs="Tahoma"/>
          <w:b/>
          <w:bCs/>
          <w:sz w:val="22"/>
          <w:szCs w:val="22"/>
        </w:rPr>
        <w:t>N</w:t>
      </w:r>
      <w:r w:rsidRPr="00890057">
        <w:rPr>
          <w:rFonts w:ascii="Tahoma" w:hAnsi="Tahoma" w:cs="Tahoma"/>
          <w:b/>
          <w:bCs/>
          <w:sz w:val="22"/>
          <w:szCs w:val="22"/>
        </w:rPr>
        <w:t>umber of record</w:t>
      </w:r>
      <w:r w:rsidR="00890057">
        <w:rPr>
          <w:rFonts w:ascii="Tahoma" w:hAnsi="Tahoma" w:cs="Tahoma"/>
          <w:b/>
          <w:bCs/>
          <w:sz w:val="22"/>
          <w:szCs w:val="22"/>
        </w:rPr>
        <w:t xml:space="preserve"> </w:t>
      </w:r>
      <w:r w:rsidRPr="00890057">
        <w:rPr>
          <w:rFonts w:ascii="Tahoma" w:hAnsi="Tahoma" w:cs="Tahoma"/>
          <w:b/>
          <w:bCs/>
          <w:sz w:val="22"/>
          <w:szCs w:val="22"/>
        </w:rPr>
        <w:t>keepers</w:t>
      </w:r>
      <w:r w:rsidR="005E52FA">
        <w:rPr>
          <w:rFonts w:ascii="Tahoma" w:hAnsi="Tahoma" w:cs="Tahoma"/>
          <w:b/>
          <w:bCs/>
          <w:sz w:val="22"/>
          <w:szCs w:val="22"/>
        </w:rPr>
        <w:t>:</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c) A</w:t>
      </w:r>
      <w:r w:rsidR="00C37CD8" w:rsidRPr="00890057">
        <w:rPr>
          <w:rFonts w:ascii="Tahoma" w:hAnsi="Tahoma" w:cs="Tahoma"/>
          <w:b/>
          <w:bCs/>
          <w:sz w:val="22"/>
          <w:szCs w:val="22"/>
        </w:rPr>
        <w:t>nnual hours per record</w:t>
      </w:r>
      <w:r>
        <w:rPr>
          <w:rFonts w:ascii="Tahoma" w:hAnsi="Tahoma" w:cs="Tahoma"/>
          <w:b/>
          <w:bCs/>
          <w:sz w:val="22"/>
          <w:szCs w:val="22"/>
        </w:rPr>
        <w:t xml:space="preserve"> </w:t>
      </w:r>
      <w:r w:rsidR="00C37CD8" w:rsidRPr="00890057">
        <w:rPr>
          <w:rFonts w:ascii="Tahoma" w:hAnsi="Tahoma" w:cs="Tahoma"/>
          <w:b/>
          <w:bCs/>
          <w:sz w:val="22"/>
          <w:szCs w:val="22"/>
        </w:rPr>
        <w:t>keeper</w:t>
      </w:r>
      <w:r w:rsidR="005E52FA">
        <w:rPr>
          <w:rFonts w:ascii="Tahoma" w:hAnsi="Tahoma" w:cs="Tahoma"/>
          <w:b/>
          <w:bCs/>
          <w:sz w:val="22"/>
          <w:szCs w:val="22"/>
        </w:rPr>
        <w:t>:</w:t>
      </w:r>
    </w:p>
    <w:p w:rsidR="00A16B52" w:rsidRDefault="00890057" w:rsidP="008506F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hanging="360"/>
        <w:rPr>
          <w:rFonts w:ascii="Tahoma" w:hAnsi="Tahoma" w:cs="Tahoma"/>
          <w:b/>
          <w:bCs/>
          <w:color w:val="3366FF"/>
          <w:sz w:val="22"/>
          <w:szCs w:val="22"/>
        </w:rPr>
      </w:pPr>
      <w:r>
        <w:rPr>
          <w:rFonts w:ascii="Tahoma" w:hAnsi="Tahoma" w:cs="Tahoma"/>
          <w:b/>
          <w:bCs/>
          <w:sz w:val="22"/>
          <w:szCs w:val="22"/>
        </w:rPr>
        <w:t>d) T</w:t>
      </w:r>
      <w:r w:rsidR="00C37CD8" w:rsidRPr="00890057">
        <w:rPr>
          <w:rFonts w:ascii="Tahoma" w:hAnsi="Tahoma" w:cs="Tahoma"/>
          <w:b/>
          <w:bCs/>
          <w:sz w:val="22"/>
          <w:szCs w:val="22"/>
        </w:rPr>
        <w:t>otal annual record</w:t>
      </w:r>
      <w:r>
        <w:rPr>
          <w:rFonts w:ascii="Tahoma" w:hAnsi="Tahoma" w:cs="Tahoma"/>
          <w:b/>
          <w:bCs/>
          <w:sz w:val="22"/>
          <w:szCs w:val="22"/>
        </w:rPr>
        <w:t xml:space="preserve"> </w:t>
      </w:r>
      <w:r w:rsidR="00C37CD8" w:rsidRPr="00890057">
        <w:rPr>
          <w:rFonts w:ascii="Tahoma" w:hAnsi="Tahoma" w:cs="Tahoma"/>
          <w:b/>
          <w:bCs/>
          <w:sz w:val="22"/>
          <w:szCs w:val="22"/>
        </w:rPr>
        <w:t>keeping hours (columns b x c)</w:t>
      </w:r>
      <w:r w:rsidR="00CB0A80">
        <w:rPr>
          <w:rFonts w:ascii="Tahoma" w:hAnsi="Tahoma" w:cs="Tahoma"/>
          <w:b/>
          <w:bCs/>
          <w:sz w:val="22"/>
          <w:szCs w:val="22"/>
        </w:rPr>
        <w:t xml:space="preserve">: </w:t>
      </w:r>
    </w:p>
    <w:p w:rsidR="00CB0A80" w:rsidRPr="00FE558D" w:rsidRDefault="00CB0A80" w:rsidP="000F427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0" w:hanging="1080"/>
        <w:rPr>
          <w:rFonts w:ascii="Tahoma" w:hAnsi="Tahoma" w:cs="Tahoma"/>
          <w:b/>
          <w:bCs/>
          <w:sz w:val="22"/>
          <w:szCs w:val="22"/>
        </w:rPr>
      </w:pPr>
      <w:r w:rsidRPr="00FE558D">
        <w:rPr>
          <w:rFonts w:ascii="Tahoma" w:hAnsi="Tahoma" w:cs="Tahoma"/>
          <w:b/>
          <w:sz w:val="22"/>
          <w:szCs w:val="22"/>
        </w:rPr>
        <w:t>Table 3</w:t>
      </w:r>
      <w:r w:rsidR="00FE558D" w:rsidRPr="00FE558D">
        <w:rPr>
          <w:rFonts w:ascii="Tahoma" w:hAnsi="Tahoma" w:cs="Tahoma"/>
          <w:b/>
          <w:sz w:val="22"/>
          <w:szCs w:val="22"/>
        </w:rPr>
        <w:t>:</w:t>
      </w:r>
      <w:r w:rsidR="00FE558D" w:rsidRPr="00FE558D">
        <w:rPr>
          <w:rFonts w:ascii="Tahoma" w:hAnsi="Tahoma" w:cs="Tahoma"/>
          <w:b/>
          <w:sz w:val="22"/>
          <w:szCs w:val="22"/>
        </w:rPr>
        <w:tab/>
      </w:r>
      <w:r w:rsidR="000F427A">
        <w:rPr>
          <w:rFonts w:ascii="Tahoma" w:hAnsi="Tahoma" w:cs="Tahoma"/>
          <w:b/>
          <w:sz w:val="22"/>
          <w:szCs w:val="22"/>
        </w:rPr>
        <w:t>Estimated R</w:t>
      </w:r>
      <w:r w:rsidR="00FE558D" w:rsidRPr="00FE558D">
        <w:rPr>
          <w:rFonts w:ascii="Tahoma" w:hAnsi="Tahoma" w:cs="Tahoma"/>
          <w:b/>
          <w:sz w:val="22"/>
          <w:szCs w:val="22"/>
        </w:rPr>
        <w:t xml:space="preserve">ecord </w:t>
      </w:r>
      <w:r w:rsidR="000F427A">
        <w:rPr>
          <w:rFonts w:ascii="Tahoma" w:hAnsi="Tahoma" w:cs="Tahoma"/>
          <w:b/>
          <w:sz w:val="22"/>
          <w:szCs w:val="22"/>
        </w:rPr>
        <w:t>K</w:t>
      </w:r>
      <w:r w:rsidR="00FE558D" w:rsidRPr="00FE558D">
        <w:rPr>
          <w:rFonts w:ascii="Tahoma" w:hAnsi="Tahoma" w:cs="Tahoma"/>
          <w:b/>
          <w:sz w:val="22"/>
          <w:szCs w:val="22"/>
        </w:rPr>
        <w:t xml:space="preserve">eeping </w:t>
      </w:r>
      <w:r w:rsidR="000F427A">
        <w:rPr>
          <w:rFonts w:ascii="Tahoma" w:hAnsi="Tahoma" w:cs="Tahoma"/>
          <w:b/>
          <w:sz w:val="22"/>
          <w:szCs w:val="22"/>
        </w:rPr>
        <w:t>B</w:t>
      </w:r>
      <w:r w:rsidR="00FE558D" w:rsidRPr="00FE558D">
        <w:rPr>
          <w:rFonts w:ascii="Tahoma" w:hAnsi="Tahoma" w:cs="Tahoma"/>
          <w:b/>
          <w:sz w:val="22"/>
          <w:szCs w:val="22"/>
        </w:rPr>
        <w:t xml:space="preserve">urden </w:t>
      </w:r>
    </w:p>
    <w:tbl>
      <w:tblPr>
        <w:tblW w:w="4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0"/>
        <w:gridCol w:w="1265"/>
        <w:gridCol w:w="1297"/>
        <w:gridCol w:w="1233"/>
        <w:gridCol w:w="1245"/>
      </w:tblGrid>
      <w:tr w:rsidR="00060330" w:rsidRPr="00D70B1D">
        <w:trPr>
          <w:tblHeader/>
          <w:jc w:val="center"/>
        </w:trPr>
        <w:tc>
          <w:tcPr>
            <w:tcW w:w="2830" w:type="dxa"/>
            <w:tcBorders>
              <w:top w:val="single" w:sz="4" w:space="0" w:color="auto"/>
              <w:left w:val="single" w:sz="4" w:space="0" w:color="auto"/>
              <w:bottom w:val="single" w:sz="12" w:space="0" w:color="auto"/>
              <w:right w:val="single" w:sz="4" w:space="0" w:color="auto"/>
            </w:tcBorders>
            <w:vAlign w:val="center"/>
          </w:tcPr>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(a)</w:t>
            </w:r>
          </w:p>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Description of the Collection Activity</w:t>
            </w:r>
          </w:p>
        </w:tc>
        <w:tc>
          <w:tcPr>
            <w:tcW w:w="1265" w:type="dxa"/>
            <w:tcBorders>
              <w:top w:val="single" w:sz="4" w:space="0" w:color="auto"/>
              <w:left w:val="single" w:sz="4" w:space="0" w:color="auto"/>
              <w:bottom w:val="single" w:sz="12" w:space="0" w:color="auto"/>
              <w:right w:val="single" w:sz="4" w:space="0" w:color="auto"/>
            </w:tcBorders>
            <w:vAlign w:val="center"/>
          </w:tcPr>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(b)</w:t>
            </w:r>
          </w:p>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Form Number</w:t>
            </w:r>
          </w:p>
        </w:tc>
        <w:tc>
          <w:tcPr>
            <w:tcW w:w="1297" w:type="dxa"/>
            <w:tcBorders>
              <w:top w:val="single" w:sz="4" w:space="0" w:color="auto"/>
              <w:left w:val="single" w:sz="4" w:space="0" w:color="auto"/>
              <w:bottom w:val="single" w:sz="12" w:space="0" w:color="auto"/>
              <w:right w:val="single" w:sz="4" w:space="0" w:color="auto"/>
            </w:tcBorders>
            <w:noWrap/>
            <w:vAlign w:val="center"/>
          </w:tcPr>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(c)</w:t>
            </w:r>
          </w:p>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Number of Record Keepers</w:t>
            </w:r>
            <w:r w:rsidR="003866B1" w:rsidRPr="00D70B1D">
              <w:rPr>
                <w:rFonts w:ascii="Arial Narrow" w:hAnsi="Arial Narrow" w:cs="Arial"/>
                <w:b/>
                <w:bCs/>
                <w:sz w:val="20"/>
                <w:szCs w:val="20"/>
                <w:vertAlign w:val="superscript"/>
              </w:rPr>
              <w:t>3</w:t>
            </w:r>
          </w:p>
        </w:tc>
        <w:tc>
          <w:tcPr>
            <w:tcW w:w="1233" w:type="dxa"/>
            <w:tcBorders>
              <w:top w:val="single" w:sz="4" w:space="0" w:color="auto"/>
              <w:left w:val="single" w:sz="4" w:space="0" w:color="auto"/>
              <w:bottom w:val="single" w:sz="12" w:space="0" w:color="auto"/>
              <w:right w:val="single" w:sz="4" w:space="0" w:color="auto"/>
            </w:tcBorders>
            <w:vAlign w:val="center"/>
          </w:tcPr>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(f)</w:t>
            </w:r>
          </w:p>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Estimate of Burden Hours per Record Keeper</w:t>
            </w:r>
            <w:r w:rsidRPr="00D70B1D">
              <w:rPr>
                <w:rFonts w:ascii="Arial Narrow" w:hAnsi="Arial Narrow" w:cs="Arial"/>
                <w:u w:val="single"/>
                <w:vertAlign w:val="superscript"/>
              </w:rPr>
              <w:t>2</w:t>
            </w:r>
          </w:p>
        </w:tc>
        <w:tc>
          <w:tcPr>
            <w:tcW w:w="1245" w:type="dxa"/>
            <w:tcBorders>
              <w:top w:val="single" w:sz="4" w:space="0" w:color="auto"/>
              <w:left w:val="single" w:sz="4" w:space="0" w:color="auto"/>
              <w:bottom w:val="single" w:sz="12" w:space="0" w:color="auto"/>
              <w:right w:val="single" w:sz="4" w:space="0" w:color="auto"/>
            </w:tcBorders>
            <w:noWrap/>
            <w:vAlign w:val="center"/>
          </w:tcPr>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(h)</w:t>
            </w:r>
          </w:p>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 xml:space="preserve">Total Annual Burden Hours </w:t>
            </w:r>
          </w:p>
          <w:p w:rsidR="00060330" w:rsidRPr="00D70B1D" w:rsidRDefault="00060330" w:rsidP="000E5D2C">
            <w:pPr>
              <w:widowControl/>
              <w:autoSpaceDE/>
              <w:autoSpaceDN/>
              <w:adjustRightInd/>
              <w:jc w:val="center"/>
              <w:rPr>
                <w:rFonts w:ascii="Arial Narrow" w:hAnsi="Arial Narrow" w:cs="Arial"/>
                <w:b/>
                <w:bCs/>
                <w:sz w:val="20"/>
                <w:szCs w:val="20"/>
              </w:rPr>
            </w:pPr>
            <w:r w:rsidRPr="00D70B1D">
              <w:rPr>
                <w:rFonts w:ascii="Arial Narrow" w:hAnsi="Arial Narrow" w:cs="Arial"/>
                <w:b/>
                <w:bCs/>
                <w:sz w:val="20"/>
                <w:szCs w:val="20"/>
              </w:rPr>
              <w:t>(</w:t>
            </w:r>
            <w:r w:rsidR="0056067C" w:rsidRPr="00D70B1D">
              <w:rPr>
                <w:rFonts w:ascii="Arial Narrow" w:hAnsi="Arial Narrow" w:cs="Arial"/>
                <w:b/>
                <w:bCs/>
                <w:sz w:val="20"/>
                <w:szCs w:val="20"/>
              </w:rPr>
              <w:t>c</w:t>
            </w:r>
            <w:r w:rsidRPr="00D70B1D">
              <w:rPr>
                <w:rFonts w:ascii="Arial Narrow" w:hAnsi="Arial Narrow" w:cs="Arial"/>
                <w:b/>
                <w:bCs/>
                <w:sz w:val="20"/>
                <w:szCs w:val="20"/>
              </w:rPr>
              <w:t xml:space="preserve"> x f)</w:t>
            </w:r>
          </w:p>
        </w:tc>
      </w:tr>
      <w:tr w:rsidR="00060330" w:rsidRPr="00D70B1D">
        <w:trPr>
          <w:jc w:val="center"/>
        </w:trPr>
        <w:tc>
          <w:tcPr>
            <w:tcW w:w="7870" w:type="dxa"/>
            <w:gridSpan w:val="5"/>
            <w:tcBorders>
              <w:top w:val="single" w:sz="12" w:space="0" w:color="auto"/>
              <w:left w:val="single" w:sz="12" w:space="0" w:color="auto"/>
              <w:bottom w:val="single" w:sz="12" w:space="0" w:color="auto"/>
              <w:right w:val="single" w:sz="12" w:space="0" w:color="auto"/>
            </w:tcBorders>
            <w:vAlign w:val="center"/>
          </w:tcPr>
          <w:p w:rsidR="00060330" w:rsidRPr="00D70B1D" w:rsidRDefault="00060330" w:rsidP="000E5D2C">
            <w:pPr>
              <w:rPr>
                <w:rFonts w:ascii="Tahoma" w:hAnsi="Tahoma" w:cs="Tahoma"/>
                <w:b/>
                <w:sz w:val="22"/>
                <w:szCs w:val="22"/>
              </w:rPr>
            </w:pPr>
            <w:r w:rsidRPr="00D70B1D">
              <w:rPr>
                <w:rFonts w:ascii="Tahoma" w:hAnsi="Tahoma" w:cs="Tahoma"/>
                <w:b/>
                <w:sz w:val="22"/>
                <w:szCs w:val="22"/>
              </w:rPr>
              <w:t xml:space="preserve">Private Sector - Business </w:t>
            </w:r>
          </w:p>
        </w:tc>
      </w:tr>
      <w:tr w:rsidR="00060330" w:rsidRPr="00D70B1D">
        <w:trPr>
          <w:jc w:val="center"/>
        </w:trPr>
        <w:tc>
          <w:tcPr>
            <w:tcW w:w="2830" w:type="dxa"/>
            <w:tcBorders>
              <w:top w:val="single" w:sz="12" w:space="0" w:color="auto"/>
              <w:left w:val="single" w:sz="4" w:space="0" w:color="auto"/>
              <w:right w:val="single" w:sz="4" w:space="0" w:color="auto"/>
            </w:tcBorders>
            <w:vAlign w:val="center"/>
          </w:tcPr>
          <w:p w:rsidR="00060330" w:rsidRPr="00D70B1D" w:rsidRDefault="00060330" w:rsidP="000E5D2C">
            <w:pPr>
              <w:widowControl/>
              <w:autoSpaceDE/>
              <w:autoSpaceDN/>
              <w:adjustRightInd/>
              <w:rPr>
                <w:rFonts w:ascii="Arial Narrow" w:hAnsi="Arial Narrow" w:cs="Arial"/>
                <w:sz w:val="20"/>
                <w:szCs w:val="20"/>
              </w:rPr>
            </w:pPr>
            <w:r w:rsidRPr="00D70B1D">
              <w:rPr>
                <w:rFonts w:ascii="Arial Narrow" w:hAnsi="Arial Narrow" w:cs="Arial"/>
                <w:sz w:val="20"/>
                <w:szCs w:val="20"/>
              </w:rPr>
              <w:t>BLM Forest Products Removal Permit and Cash Receipt</w:t>
            </w:r>
            <w:r w:rsidRPr="00D70B1D">
              <w:rPr>
                <w:rFonts w:ascii="Tahoma" w:hAnsi="Tahoma" w:cs="Tahoma"/>
                <w:sz w:val="22"/>
                <w:szCs w:val="22"/>
                <w:u w:val="single"/>
                <w:vertAlign w:val="superscript"/>
              </w:rPr>
              <w:t>1</w:t>
            </w:r>
          </w:p>
        </w:tc>
        <w:tc>
          <w:tcPr>
            <w:tcW w:w="1265" w:type="dxa"/>
            <w:tcBorders>
              <w:top w:val="single" w:sz="12" w:space="0" w:color="auto"/>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r w:rsidRPr="00D70B1D">
              <w:rPr>
                <w:rFonts w:ascii="Arial Narrow" w:hAnsi="Arial Narrow" w:cs="Arial"/>
                <w:sz w:val="20"/>
                <w:szCs w:val="20"/>
              </w:rPr>
              <w:t>BLM-5450-24</w:t>
            </w:r>
          </w:p>
        </w:tc>
        <w:tc>
          <w:tcPr>
            <w:tcW w:w="1297" w:type="dxa"/>
            <w:tcBorders>
              <w:top w:val="single" w:sz="12" w:space="0" w:color="auto"/>
              <w:left w:val="single" w:sz="4" w:space="0" w:color="auto"/>
              <w:right w:val="single" w:sz="4" w:space="0" w:color="auto"/>
            </w:tcBorders>
            <w:noWrap/>
            <w:vAlign w:val="center"/>
          </w:tcPr>
          <w:p w:rsidR="00060330" w:rsidRPr="00D70B1D" w:rsidRDefault="000B0ADD" w:rsidP="000E5D2C">
            <w:pPr>
              <w:jc w:val="center"/>
              <w:rPr>
                <w:rFonts w:ascii="Arial Narrow" w:hAnsi="Arial Narrow" w:cs="Arial"/>
                <w:sz w:val="20"/>
                <w:szCs w:val="20"/>
              </w:rPr>
            </w:pPr>
            <w:r w:rsidRPr="00D70B1D">
              <w:rPr>
                <w:rFonts w:ascii="Arial Narrow" w:hAnsi="Arial Narrow" w:cs="Arial"/>
                <w:sz w:val="20"/>
                <w:szCs w:val="20"/>
              </w:rPr>
              <w:t>333</w:t>
            </w:r>
            <w:r w:rsidR="006B1092" w:rsidRPr="00D70B1D">
              <w:rPr>
                <w:rFonts w:ascii="Arial Narrow" w:hAnsi="Arial Narrow" w:cs="Arial"/>
                <w:sz w:val="20"/>
                <w:szCs w:val="20"/>
              </w:rPr>
              <w:t xml:space="preserve"> </w:t>
            </w:r>
          </w:p>
        </w:tc>
        <w:tc>
          <w:tcPr>
            <w:tcW w:w="1233" w:type="dxa"/>
            <w:vMerge w:val="restart"/>
            <w:tcBorders>
              <w:top w:val="single" w:sz="12" w:space="0" w:color="auto"/>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r w:rsidRPr="00D70B1D">
              <w:rPr>
                <w:rFonts w:ascii="Arial Narrow" w:hAnsi="Arial Narrow" w:cs="Arial"/>
                <w:sz w:val="20"/>
                <w:szCs w:val="20"/>
              </w:rPr>
              <w:t>4 minutes</w:t>
            </w:r>
          </w:p>
          <w:p w:rsidR="00060330" w:rsidRPr="00D70B1D" w:rsidRDefault="00060330" w:rsidP="000E5D2C">
            <w:pPr>
              <w:jc w:val="center"/>
              <w:rPr>
                <w:rFonts w:ascii="Arial Narrow" w:hAnsi="Arial Narrow" w:cs="Arial"/>
                <w:sz w:val="20"/>
                <w:szCs w:val="20"/>
              </w:rPr>
            </w:pPr>
            <w:r w:rsidRPr="00D70B1D">
              <w:rPr>
                <w:rFonts w:ascii="Arial Narrow" w:hAnsi="Arial Narrow" w:cs="Arial"/>
                <w:sz w:val="20"/>
                <w:szCs w:val="20"/>
              </w:rPr>
              <w:t>(0.067 hour)</w:t>
            </w:r>
          </w:p>
        </w:tc>
        <w:tc>
          <w:tcPr>
            <w:tcW w:w="1245" w:type="dxa"/>
            <w:tcBorders>
              <w:top w:val="single" w:sz="12" w:space="0" w:color="auto"/>
              <w:left w:val="single" w:sz="4" w:space="0" w:color="auto"/>
              <w:right w:val="single" w:sz="4" w:space="0" w:color="auto"/>
            </w:tcBorders>
            <w:noWrap/>
            <w:vAlign w:val="center"/>
          </w:tcPr>
          <w:p w:rsidR="00060330" w:rsidRPr="00D70B1D" w:rsidRDefault="004201E2" w:rsidP="000E5D2C">
            <w:pPr>
              <w:jc w:val="center"/>
              <w:rPr>
                <w:rFonts w:ascii="Arial Narrow" w:hAnsi="Arial Narrow" w:cs="Arial"/>
                <w:sz w:val="20"/>
                <w:szCs w:val="20"/>
              </w:rPr>
            </w:pPr>
            <w:r w:rsidRPr="00D70B1D">
              <w:rPr>
                <w:rFonts w:ascii="Arial Narrow" w:hAnsi="Arial Narrow" w:cs="Arial"/>
                <w:sz w:val="20"/>
                <w:szCs w:val="20"/>
              </w:rPr>
              <w:t>22.3</w:t>
            </w:r>
            <w:r w:rsidR="00141367" w:rsidRPr="00D70B1D">
              <w:rPr>
                <w:rFonts w:ascii="Arial Narrow" w:hAnsi="Arial Narrow" w:cs="Arial"/>
                <w:sz w:val="20"/>
                <w:szCs w:val="20"/>
              </w:rPr>
              <w:t xml:space="preserve"> </w:t>
            </w:r>
          </w:p>
        </w:tc>
      </w:tr>
      <w:tr w:rsidR="00060330" w:rsidRPr="00D70B1D">
        <w:trPr>
          <w:jc w:val="center"/>
        </w:trPr>
        <w:tc>
          <w:tcPr>
            <w:tcW w:w="2830" w:type="dxa"/>
            <w:tcBorders>
              <w:top w:val="single" w:sz="4" w:space="0" w:color="auto"/>
              <w:left w:val="single" w:sz="4" w:space="0" w:color="auto"/>
              <w:right w:val="single" w:sz="4" w:space="0" w:color="auto"/>
            </w:tcBorders>
            <w:vAlign w:val="center"/>
          </w:tcPr>
          <w:p w:rsidR="00060330" w:rsidRPr="00D70B1D" w:rsidRDefault="00060330" w:rsidP="000E5D2C">
            <w:pPr>
              <w:widowControl/>
              <w:autoSpaceDE/>
              <w:autoSpaceDN/>
              <w:adjustRightInd/>
              <w:rPr>
                <w:rFonts w:ascii="Arial Narrow" w:hAnsi="Arial Narrow" w:cs="Arial"/>
                <w:sz w:val="20"/>
                <w:szCs w:val="20"/>
              </w:rPr>
            </w:pPr>
            <w:r w:rsidRPr="00D70B1D">
              <w:rPr>
                <w:rFonts w:ascii="Arial Narrow" w:hAnsi="Arial Narrow" w:cs="Arial"/>
                <w:sz w:val="20"/>
                <w:szCs w:val="20"/>
              </w:rPr>
              <w:t>Forest Service Forest Products Removal Permit and Cash Receipt</w:t>
            </w:r>
            <w:r w:rsidRPr="00D70B1D">
              <w:rPr>
                <w:rFonts w:ascii="Tahoma" w:hAnsi="Tahoma" w:cs="Tahoma"/>
                <w:sz w:val="22"/>
                <w:szCs w:val="22"/>
                <w:u w:val="single"/>
                <w:vertAlign w:val="superscript"/>
              </w:rPr>
              <w:t>1</w:t>
            </w:r>
          </w:p>
        </w:tc>
        <w:tc>
          <w:tcPr>
            <w:tcW w:w="1265" w:type="dxa"/>
            <w:tcBorders>
              <w:top w:val="single" w:sz="4" w:space="0" w:color="auto"/>
              <w:left w:val="single" w:sz="4" w:space="0" w:color="auto"/>
              <w:right w:val="single" w:sz="4" w:space="0" w:color="auto"/>
            </w:tcBorders>
            <w:vAlign w:val="center"/>
          </w:tcPr>
          <w:p w:rsidR="00060330" w:rsidRPr="00D70B1D" w:rsidRDefault="00060330"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FS-2400-1</w:t>
            </w:r>
          </w:p>
        </w:tc>
        <w:tc>
          <w:tcPr>
            <w:tcW w:w="1297" w:type="dxa"/>
            <w:tcBorders>
              <w:top w:val="single" w:sz="4" w:space="0" w:color="auto"/>
              <w:left w:val="single" w:sz="4" w:space="0" w:color="auto"/>
              <w:right w:val="single" w:sz="4" w:space="0" w:color="auto"/>
            </w:tcBorders>
            <w:noWrap/>
            <w:vAlign w:val="center"/>
          </w:tcPr>
          <w:p w:rsidR="00060330" w:rsidRPr="00D70B1D" w:rsidRDefault="000B0ADD" w:rsidP="000C18EF">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900</w:t>
            </w:r>
          </w:p>
        </w:tc>
        <w:tc>
          <w:tcPr>
            <w:tcW w:w="1233" w:type="dxa"/>
            <w:vMerge/>
            <w:tcBorders>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p>
        </w:tc>
        <w:tc>
          <w:tcPr>
            <w:tcW w:w="1245" w:type="dxa"/>
            <w:tcBorders>
              <w:top w:val="single" w:sz="4" w:space="0" w:color="auto"/>
              <w:left w:val="single" w:sz="4" w:space="0" w:color="auto"/>
              <w:right w:val="single" w:sz="4" w:space="0" w:color="auto"/>
            </w:tcBorders>
            <w:noWrap/>
            <w:vAlign w:val="center"/>
          </w:tcPr>
          <w:p w:rsidR="00060330" w:rsidRPr="00D70B1D" w:rsidRDefault="004201E2" w:rsidP="000E5D2C">
            <w:pPr>
              <w:jc w:val="center"/>
              <w:rPr>
                <w:rFonts w:ascii="Arial Narrow" w:hAnsi="Arial Narrow" w:cs="Arial"/>
                <w:sz w:val="20"/>
                <w:szCs w:val="20"/>
              </w:rPr>
            </w:pPr>
            <w:r w:rsidRPr="00D70B1D">
              <w:rPr>
                <w:rFonts w:ascii="Arial Narrow" w:hAnsi="Arial Narrow" w:cs="Arial"/>
                <w:sz w:val="20"/>
                <w:szCs w:val="20"/>
              </w:rPr>
              <w:t>60.3</w:t>
            </w:r>
            <w:r w:rsidR="00141367" w:rsidRPr="00D70B1D">
              <w:rPr>
                <w:rFonts w:ascii="Arial Narrow" w:hAnsi="Arial Narrow" w:cs="Arial"/>
                <w:sz w:val="20"/>
                <w:szCs w:val="20"/>
              </w:rPr>
              <w:t xml:space="preserve"> </w:t>
            </w:r>
          </w:p>
        </w:tc>
      </w:tr>
      <w:tr w:rsidR="00060330" w:rsidRPr="00D70B1D">
        <w:trPr>
          <w:jc w:val="center"/>
        </w:trPr>
        <w:tc>
          <w:tcPr>
            <w:tcW w:w="2830" w:type="dxa"/>
            <w:tcBorders>
              <w:top w:val="single" w:sz="4" w:space="0" w:color="auto"/>
              <w:left w:val="single" w:sz="4" w:space="0" w:color="auto"/>
              <w:bottom w:val="dashed" w:sz="4" w:space="0" w:color="auto"/>
              <w:right w:val="single" w:sz="4" w:space="0" w:color="auto"/>
            </w:tcBorders>
            <w:vAlign w:val="center"/>
          </w:tcPr>
          <w:p w:rsidR="00060330" w:rsidRPr="00D70B1D" w:rsidRDefault="00060330" w:rsidP="000E5D2C">
            <w:pPr>
              <w:widowControl/>
              <w:autoSpaceDE/>
              <w:autoSpaceDN/>
              <w:adjustRightInd/>
              <w:rPr>
                <w:rFonts w:ascii="Arial Narrow" w:hAnsi="Arial Narrow" w:cs="Arial"/>
                <w:sz w:val="20"/>
                <w:szCs w:val="20"/>
              </w:rPr>
            </w:pPr>
            <w:r w:rsidRPr="00D70B1D">
              <w:rPr>
                <w:rFonts w:ascii="Arial Narrow" w:hAnsi="Arial Narrow" w:cs="Arial"/>
                <w:sz w:val="20"/>
                <w:szCs w:val="20"/>
              </w:rPr>
              <w:t>Forest Products Contract and Cash Receipt</w:t>
            </w:r>
            <w:r w:rsidRPr="00D70B1D">
              <w:rPr>
                <w:rFonts w:ascii="Tahoma" w:hAnsi="Tahoma" w:cs="Tahoma"/>
                <w:sz w:val="22"/>
                <w:szCs w:val="22"/>
                <w:u w:val="single"/>
                <w:vertAlign w:val="superscript"/>
              </w:rPr>
              <w:t>2</w:t>
            </w:r>
          </w:p>
        </w:tc>
        <w:tc>
          <w:tcPr>
            <w:tcW w:w="1265" w:type="dxa"/>
            <w:tcBorders>
              <w:top w:val="single" w:sz="4" w:space="0" w:color="auto"/>
              <w:left w:val="single" w:sz="4" w:space="0" w:color="auto"/>
              <w:bottom w:val="dashed" w:sz="4" w:space="0" w:color="auto"/>
              <w:right w:val="single" w:sz="4" w:space="0" w:color="auto"/>
            </w:tcBorders>
            <w:vAlign w:val="center"/>
          </w:tcPr>
          <w:p w:rsidR="00060330" w:rsidRPr="00D70B1D" w:rsidRDefault="00060330"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FS-2400-4</w:t>
            </w:r>
          </w:p>
        </w:tc>
        <w:tc>
          <w:tcPr>
            <w:tcW w:w="1297" w:type="dxa"/>
            <w:tcBorders>
              <w:top w:val="single" w:sz="4" w:space="0" w:color="auto"/>
              <w:left w:val="single" w:sz="4" w:space="0" w:color="auto"/>
              <w:bottom w:val="dashed" w:sz="4" w:space="0" w:color="auto"/>
              <w:right w:val="single" w:sz="4" w:space="0" w:color="auto"/>
            </w:tcBorders>
            <w:noWrap/>
            <w:vAlign w:val="center"/>
          </w:tcPr>
          <w:p w:rsidR="00060330" w:rsidRPr="00D70B1D" w:rsidRDefault="000B0ADD"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180</w:t>
            </w:r>
            <w:r w:rsidR="006B1092" w:rsidRPr="00D70B1D">
              <w:rPr>
                <w:rFonts w:ascii="Arial Narrow" w:hAnsi="Arial Narrow" w:cs="Arial"/>
                <w:sz w:val="20"/>
                <w:szCs w:val="20"/>
              </w:rPr>
              <w:t xml:space="preserve"> </w:t>
            </w:r>
          </w:p>
        </w:tc>
        <w:tc>
          <w:tcPr>
            <w:tcW w:w="1233" w:type="dxa"/>
            <w:vMerge/>
            <w:tcBorders>
              <w:left w:val="single" w:sz="4" w:space="0" w:color="auto"/>
              <w:bottom w:val="dashed"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p>
        </w:tc>
        <w:tc>
          <w:tcPr>
            <w:tcW w:w="1245" w:type="dxa"/>
            <w:tcBorders>
              <w:top w:val="single" w:sz="4" w:space="0" w:color="auto"/>
              <w:left w:val="single" w:sz="4" w:space="0" w:color="auto"/>
              <w:bottom w:val="dashed" w:sz="4" w:space="0" w:color="auto"/>
              <w:right w:val="single" w:sz="4" w:space="0" w:color="auto"/>
            </w:tcBorders>
            <w:noWrap/>
            <w:vAlign w:val="center"/>
          </w:tcPr>
          <w:p w:rsidR="00060330" w:rsidRPr="00D70B1D" w:rsidRDefault="004201E2" w:rsidP="000E5D2C">
            <w:pPr>
              <w:jc w:val="center"/>
              <w:rPr>
                <w:rFonts w:ascii="Arial Narrow" w:hAnsi="Arial Narrow" w:cs="Arial"/>
                <w:sz w:val="20"/>
                <w:szCs w:val="20"/>
              </w:rPr>
            </w:pPr>
            <w:r w:rsidRPr="00D70B1D">
              <w:rPr>
                <w:rFonts w:ascii="Arial Narrow" w:hAnsi="Arial Narrow" w:cs="Arial"/>
                <w:sz w:val="20"/>
                <w:szCs w:val="20"/>
              </w:rPr>
              <w:t>12.1</w:t>
            </w:r>
            <w:r w:rsidR="00141367" w:rsidRPr="00D70B1D">
              <w:rPr>
                <w:rFonts w:ascii="Arial Narrow" w:hAnsi="Arial Narrow" w:cs="Arial"/>
                <w:sz w:val="20"/>
                <w:szCs w:val="20"/>
              </w:rPr>
              <w:t xml:space="preserve"> </w:t>
            </w:r>
          </w:p>
        </w:tc>
      </w:tr>
      <w:tr w:rsidR="00060330" w:rsidRPr="00D70B1D">
        <w:trPr>
          <w:jc w:val="center"/>
        </w:trPr>
        <w:tc>
          <w:tcPr>
            <w:tcW w:w="4095" w:type="dxa"/>
            <w:gridSpan w:val="2"/>
            <w:tcBorders>
              <w:top w:val="dashed" w:sz="4" w:space="0" w:color="auto"/>
              <w:left w:val="single" w:sz="4" w:space="0" w:color="auto"/>
              <w:bottom w:val="single" w:sz="12" w:space="0" w:color="auto"/>
              <w:right w:val="single" w:sz="4" w:space="0" w:color="auto"/>
            </w:tcBorders>
            <w:vAlign w:val="center"/>
          </w:tcPr>
          <w:p w:rsidR="00060330" w:rsidRPr="00D70B1D" w:rsidRDefault="00060330" w:rsidP="000E5D2C">
            <w:pPr>
              <w:widowControl/>
              <w:autoSpaceDE/>
              <w:autoSpaceDN/>
              <w:adjustRightInd/>
              <w:jc w:val="right"/>
              <w:rPr>
                <w:rFonts w:ascii="Tahoma" w:hAnsi="Tahoma" w:cs="Tahoma"/>
                <w:i/>
                <w:sz w:val="20"/>
                <w:szCs w:val="20"/>
              </w:rPr>
            </w:pPr>
            <w:r w:rsidRPr="00D70B1D">
              <w:rPr>
                <w:rFonts w:ascii="Tahoma" w:hAnsi="Tahoma" w:cs="Tahoma"/>
                <w:i/>
                <w:sz w:val="20"/>
                <w:szCs w:val="20"/>
              </w:rPr>
              <w:t>Subtotal:  Private Sector - Business</w:t>
            </w:r>
          </w:p>
        </w:tc>
        <w:tc>
          <w:tcPr>
            <w:tcW w:w="1297" w:type="dxa"/>
            <w:tcBorders>
              <w:top w:val="dashed" w:sz="4" w:space="0" w:color="auto"/>
              <w:left w:val="single" w:sz="4" w:space="0" w:color="auto"/>
              <w:bottom w:val="single" w:sz="12" w:space="0" w:color="auto"/>
              <w:right w:val="single" w:sz="4" w:space="0" w:color="auto"/>
            </w:tcBorders>
            <w:noWrap/>
            <w:vAlign w:val="center"/>
          </w:tcPr>
          <w:p w:rsidR="00060330" w:rsidRPr="00D70B1D" w:rsidRDefault="000B0ADD" w:rsidP="000E5D2C">
            <w:pPr>
              <w:widowControl/>
              <w:autoSpaceDE/>
              <w:autoSpaceDN/>
              <w:adjustRightInd/>
              <w:jc w:val="center"/>
              <w:rPr>
                <w:rFonts w:ascii="Tahoma" w:hAnsi="Tahoma" w:cs="Tahoma"/>
                <w:i/>
                <w:sz w:val="20"/>
                <w:szCs w:val="20"/>
              </w:rPr>
            </w:pPr>
            <w:r w:rsidRPr="00D70B1D">
              <w:rPr>
                <w:rFonts w:ascii="Tahoma" w:hAnsi="Tahoma" w:cs="Tahoma"/>
                <w:i/>
                <w:sz w:val="20"/>
                <w:szCs w:val="20"/>
              </w:rPr>
              <w:t>1,413</w:t>
            </w:r>
            <w:r w:rsidR="006B1092" w:rsidRPr="00D70B1D">
              <w:rPr>
                <w:rFonts w:ascii="Tahoma" w:hAnsi="Tahoma" w:cs="Tahoma"/>
                <w:i/>
                <w:sz w:val="20"/>
                <w:szCs w:val="20"/>
              </w:rPr>
              <w:t xml:space="preserve"> </w:t>
            </w:r>
          </w:p>
        </w:tc>
        <w:tc>
          <w:tcPr>
            <w:tcW w:w="1233" w:type="dxa"/>
            <w:tcBorders>
              <w:top w:val="dashed" w:sz="4" w:space="0" w:color="auto"/>
              <w:left w:val="single" w:sz="4" w:space="0" w:color="auto"/>
              <w:bottom w:val="single" w:sz="12" w:space="0" w:color="auto"/>
              <w:right w:val="single" w:sz="4" w:space="0" w:color="auto"/>
            </w:tcBorders>
            <w:vAlign w:val="center"/>
          </w:tcPr>
          <w:p w:rsidR="00060330" w:rsidRPr="00D70B1D" w:rsidRDefault="00060330" w:rsidP="000E5D2C">
            <w:pPr>
              <w:jc w:val="center"/>
              <w:rPr>
                <w:rFonts w:ascii="Tahoma" w:hAnsi="Tahoma" w:cs="Tahoma"/>
                <w:i/>
                <w:sz w:val="20"/>
                <w:szCs w:val="20"/>
              </w:rPr>
            </w:pPr>
            <w:r w:rsidRPr="00D70B1D">
              <w:rPr>
                <w:rFonts w:ascii="Tahoma" w:hAnsi="Tahoma" w:cs="Tahoma"/>
                <w:i/>
                <w:sz w:val="20"/>
                <w:szCs w:val="20"/>
              </w:rPr>
              <w:t>---</w:t>
            </w:r>
          </w:p>
        </w:tc>
        <w:tc>
          <w:tcPr>
            <w:tcW w:w="1245" w:type="dxa"/>
            <w:tcBorders>
              <w:top w:val="dashed" w:sz="4" w:space="0" w:color="auto"/>
              <w:left w:val="single" w:sz="4" w:space="0" w:color="auto"/>
              <w:bottom w:val="single" w:sz="12" w:space="0" w:color="auto"/>
              <w:right w:val="single" w:sz="4" w:space="0" w:color="auto"/>
            </w:tcBorders>
            <w:noWrap/>
            <w:vAlign w:val="center"/>
          </w:tcPr>
          <w:p w:rsidR="00060330" w:rsidRPr="00D70B1D" w:rsidRDefault="004201E2" w:rsidP="000E5D2C">
            <w:pPr>
              <w:jc w:val="center"/>
              <w:rPr>
                <w:rFonts w:ascii="Tahoma" w:hAnsi="Tahoma" w:cs="Tahoma"/>
                <w:i/>
                <w:sz w:val="20"/>
                <w:szCs w:val="20"/>
              </w:rPr>
            </w:pPr>
            <w:r w:rsidRPr="00D70B1D">
              <w:rPr>
                <w:rFonts w:ascii="Tahoma" w:hAnsi="Tahoma" w:cs="Tahoma"/>
                <w:i/>
                <w:sz w:val="20"/>
                <w:szCs w:val="20"/>
              </w:rPr>
              <w:t>94.7</w:t>
            </w:r>
            <w:r w:rsidR="00141367" w:rsidRPr="00D70B1D">
              <w:rPr>
                <w:rFonts w:ascii="Tahoma" w:hAnsi="Tahoma" w:cs="Tahoma"/>
                <w:i/>
                <w:sz w:val="20"/>
                <w:szCs w:val="20"/>
              </w:rPr>
              <w:t xml:space="preserve"> </w:t>
            </w:r>
          </w:p>
        </w:tc>
      </w:tr>
      <w:tr w:rsidR="00060330" w:rsidRPr="00D70B1D">
        <w:trPr>
          <w:jc w:val="center"/>
        </w:trPr>
        <w:tc>
          <w:tcPr>
            <w:tcW w:w="7870" w:type="dxa"/>
            <w:gridSpan w:val="5"/>
            <w:tcBorders>
              <w:top w:val="single" w:sz="12" w:space="0" w:color="auto"/>
              <w:left w:val="single" w:sz="12" w:space="0" w:color="auto"/>
              <w:bottom w:val="single" w:sz="12" w:space="0" w:color="auto"/>
              <w:right w:val="single" w:sz="12" w:space="0" w:color="auto"/>
            </w:tcBorders>
            <w:vAlign w:val="center"/>
          </w:tcPr>
          <w:p w:rsidR="00060330" w:rsidRPr="00D70B1D" w:rsidRDefault="00060330" w:rsidP="000E5D2C">
            <w:pPr>
              <w:rPr>
                <w:rFonts w:ascii="Tahoma" w:hAnsi="Tahoma" w:cs="Tahoma"/>
                <w:b/>
                <w:sz w:val="22"/>
                <w:szCs w:val="22"/>
              </w:rPr>
            </w:pPr>
            <w:r w:rsidRPr="00D70B1D">
              <w:rPr>
                <w:rFonts w:ascii="Tahoma" w:hAnsi="Tahoma" w:cs="Tahoma"/>
                <w:b/>
                <w:sz w:val="22"/>
                <w:szCs w:val="22"/>
              </w:rPr>
              <w:t>Individuals or Households</w:t>
            </w:r>
          </w:p>
        </w:tc>
      </w:tr>
      <w:tr w:rsidR="00060330" w:rsidRPr="00D70B1D">
        <w:trPr>
          <w:jc w:val="center"/>
        </w:trPr>
        <w:tc>
          <w:tcPr>
            <w:tcW w:w="2830" w:type="dxa"/>
            <w:tcBorders>
              <w:top w:val="single" w:sz="12" w:space="0" w:color="auto"/>
              <w:left w:val="single" w:sz="4" w:space="0" w:color="auto"/>
              <w:right w:val="single" w:sz="4" w:space="0" w:color="auto"/>
            </w:tcBorders>
            <w:vAlign w:val="center"/>
          </w:tcPr>
          <w:p w:rsidR="00060330" w:rsidRPr="00D70B1D" w:rsidRDefault="00060330" w:rsidP="000E5D2C">
            <w:pPr>
              <w:widowControl/>
              <w:autoSpaceDE/>
              <w:autoSpaceDN/>
              <w:adjustRightInd/>
              <w:rPr>
                <w:rFonts w:ascii="Arial Narrow" w:hAnsi="Arial Narrow" w:cs="Arial"/>
                <w:sz w:val="20"/>
                <w:szCs w:val="20"/>
              </w:rPr>
            </w:pPr>
            <w:r w:rsidRPr="00D70B1D">
              <w:rPr>
                <w:rFonts w:ascii="Arial Narrow" w:hAnsi="Arial Narrow" w:cs="Arial"/>
                <w:sz w:val="20"/>
                <w:szCs w:val="20"/>
              </w:rPr>
              <w:t>BLM Forest Products Removal Permit and Cash Receipt</w:t>
            </w:r>
            <w:r w:rsidRPr="00D70B1D">
              <w:rPr>
                <w:rFonts w:ascii="Tahoma" w:hAnsi="Tahoma" w:cs="Tahoma"/>
                <w:sz w:val="22"/>
                <w:szCs w:val="22"/>
                <w:u w:val="single"/>
                <w:vertAlign w:val="superscript"/>
              </w:rPr>
              <w:t>1</w:t>
            </w:r>
          </w:p>
        </w:tc>
        <w:tc>
          <w:tcPr>
            <w:tcW w:w="1265" w:type="dxa"/>
            <w:tcBorders>
              <w:top w:val="single" w:sz="12" w:space="0" w:color="auto"/>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r w:rsidRPr="00D70B1D">
              <w:rPr>
                <w:rFonts w:ascii="Arial Narrow" w:hAnsi="Arial Narrow" w:cs="Arial"/>
                <w:sz w:val="20"/>
                <w:szCs w:val="20"/>
              </w:rPr>
              <w:t>BLM-5450-24</w:t>
            </w:r>
          </w:p>
        </w:tc>
        <w:tc>
          <w:tcPr>
            <w:tcW w:w="1297" w:type="dxa"/>
            <w:tcBorders>
              <w:top w:val="single" w:sz="12" w:space="0" w:color="auto"/>
              <w:left w:val="single" w:sz="4" w:space="0" w:color="auto"/>
              <w:right w:val="single" w:sz="4" w:space="0" w:color="auto"/>
            </w:tcBorders>
            <w:noWrap/>
            <w:vAlign w:val="center"/>
          </w:tcPr>
          <w:p w:rsidR="00060330" w:rsidRPr="00D70B1D" w:rsidRDefault="000B0ADD" w:rsidP="000E5D2C">
            <w:pPr>
              <w:jc w:val="center"/>
              <w:rPr>
                <w:rFonts w:ascii="Arial Narrow" w:hAnsi="Arial Narrow" w:cs="Arial"/>
                <w:sz w:val="20"/>
                <w:szCs w:val="20"/>
              </w:rPr>
            </w:pPr>
            <w:r w:rsidRPr="00D70B1D">
              <w:rPr>
                <w:rFonts w:ascii="Arial Narrow" w:hAnsi="Arial Narrow" w:cs="Arial"/>
                <w:sz w:val="20"/>
                <w:szCs w:val="20"/>
              </w:rPr>
              <w:t>3,000</w:t>
            </w:r>
            <w:r w:rsidR="006B1092" w:rsidRPr="00D70B1D">
              <w:rPr>
                <w:rFonts w:ascii="Arial Narrow" w:hAnsi="Arial Narrow" w:cs="Arial"/>
                <w:sz w:val="20"/>
                <w:szCs w:val="20"/>
              </w:rPr>
              <w:t xml:space="preserve"> </w:t>
            </w:r>
          </w:p>
        </w:tc>
        <w:tc>
          <w:tcPr>
            <w:tcW w:w="1233" w:type="dxa"/>
            <w:vMerge w:val="restart"/>
            <w:tcBorders>
              <w:top w:val="single" w:sz="12" w:space="0" w:color="auto"/>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r w:rsidRPr="00D70B1D">
              <w:rPr>
                <w:rFonts w:ascii="Arial Narrow" w:hAnsi="Arial Narrow" w:cs="Arial"/>
                <w:sz w:val="20"/>
                <w:szCs w:val="20"/>
              </w:rPr>
              <w:t>4 minutes</w:t>
            </w:r>
          </w:p>
          <w:p w:rsidR="00060330" w:rsidRPr="00D70B1D" w:rsidRDefault="00060330" w:rsidP="000E5D2C">
            <w:pPr>
              <w:jc w:val="center"/>
              <w:rPr>
                <w:rFonts w:ascii="Arial Narrow" w:hAnsi="Arial Narrow" w:cs="Arial"/>
                <w:sz w:val="20"/>
                <w:szCs w:val="20"/>
              </w:rPr>
            </w:pPr>
            <w:r w:rsidRPr="00D70B1D">
              <w:rPr>
                <w:rFonts w:ascii="Arial Narrow" w:hAnsi="Arial Narrow" w:cs="Arial"/>
                <w:sz w:val="20"/>
                <w:szCs w:val="20"/>
              </w:rPr>
              <w:t>(0.067 hour)</w:t>
            </w:r>
          </w:p>
        </w:tc>
        <w:tc>
          <w:tcPr>
            <w:tcW w:w="1245" w:type="dxa"/>
            <w:tcBorders>
              <w:top w:val="single" w:sz="12" w:space="0" w:color="auto"/>
              <w:left w:val="single" w:sz="4" w:space="0" w:color="auto"/>
              <w:right w:val="single" w:sz="4" w:space="0" w:color="auto"/>
            </w:tcBorders>
            <w:noWrap/>
            <w:vAlign w:val="center"/>
          </w:tcPr>
          <w:p w:rsidR="00060330" w:rsidRPr="00D70B1D" w:rsidRDefault="004201E2" w:rsidP="000E5D2C">
            <w:pPr>
              <w:jc w:val="center"/>
              <w:rPr>
                <w:rFonts w:ascii="Arial Narrow" w:hAnsi="Arial Narrow" w:cs="Arial"/>
                <w:sz w:val="20"/>
                <w:szCs w:val="20"/>
              </w:rPr>
            </w:pPr>
            <w:r w:rsidRPr="00D70B1D">
              <w:rPr>
                <w:rFonts w:ascii="Arial Narrow" w:hAnsi="Arial Narrow" w:cs="Arial"/>
                <w:sz w:val="20"/>
                <w:szCs w:val="20"/>
              </w:rPr>
              <w:t>201</w:t>
            </w:r>
            <w:r w:rsidR="00141367" w:rsidRPr="00D70B1D">
              <w:rPr>
                <w:rFonts w:ascii="Arial Narrow" w:hAnsi="Arial Narrow" w:cs="Arial"/>
                <w:sz w:val="20"/>
                <w:szCs w:val="20"/>
              </w:rPr>
              <w:t xml:space="preserve"> </w:t>
            </w:r>
          </w:p>
        </w:tc>
      </w:tr>
      <w:tr w:rsidR="00060330" w:rsidRPr="00D70B1D">
        <w:trPr>
          <w:jc w:val="center"/>
        </w:trPr>
        <w:tc>
          <w:tcPr>
            <w:tcW w:w="2830" w:type="dxa"/>
            <w:tcBorders>
              <w:top w:val="single" w:sz="4" w:space="0" w:color="auto"/>
              <w:left w:val="single" w:sz="4" w:space="0" w:color="auto"/>
              <w:right w:val="single" w:sz="4" w:space="0" w:color="auto"/>
            </w:tcBorders>
            <w:vAlign w:val="center"/>
          </w:tcPr>
          <w:p w:rsidR="00060330" w:rsidRPr="00D70B1D" w:rsidRDefault="00060330" w:rsidP="000E5D2C">
            <w:pPr>
              <w:widowControl/>
              <w:autoSpaceDE/>
              <w:autoSpaceDN/>
              <w:adjustRightInd/>
              <w:rPr>
                <w:rFonts w:ascii="Arial Narrow" w:hAnsi="Arial Narrow" w:cs="Arial"/>
                <w:sz w:val="20"/>
                <w:szCs w:val="20"/>
              </w:rPr>
            </w:pPr>
            <w:r w:rsidRPr="00D70B1D">
              <w:rPr>
                <w:rFonts w:ascii="Arial Narrow" w:hAnsi="Arial Narrow" w:cs="Arial"/>
                <w:sz w:val="20"/>
                <w:szCs w:val="20"/>
              </w:rPr>
              <w:t>Forest Service Forest Products Removal Permit and Cash Receipt</w:t>
            </w:r>
            <w:r w:rsidRPr="00D70B1D">
              <w:rPr>
                <w:rFonts w:ascii="Tahoma" w:hAnsi="Tahoma" w:cs="Tahoma"/>
                <w:sz w:val="22"/>
                <w:szCs w:val="22"/>
                <w:u w:val="single"/>
                <w:vertAlign w:val="superscript"/>
              </w:rPr>
              <w:t>1</w:t>
            </w:r>
          </w:p>
        </w:tc>
        <w:tc>
          <w:tcPr>
            <w:tcW w:w="1265" w:type="dxa"/>
            <w:tcBorders>
              <w:top w:val="single" w:sz="4" w:space="0" w:color="auto"/>
              <w:left w:val="single" w:sz="4" w:space="0" w:color="auto"/>
              <w:right w:val="single" w:sz="4" w:space="0" w:color="auto"/>
            </w:tcBorders>
            <w:vAlign w:val="center"/>
          </w:tcPr>
          <w:p w:rsidR="00060330" w:rsidRPr="00D70B1D" w:rsidRDefault="00060330"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FS-2400-1</w:t>
            </w:r>
          </w:p>
        </w:tc>
        <w:tc>
          <w:tcPr>
            <w:tcW w:w="1297" w:type="dxa"/>
            <w:tcBorders>
              <w:top w:val="single" w:sz="4" w:space="0" w:color="auto"/>
              <w:left w:val="single" w:sz="4" w:space="0" w:color="auto"/>
              <w:right w:val="single" w:sz="4" w:space="0" w:color="auto"/>
            </w:tcBorders>
            <w:noWrap/>
            <w:vAlign w:val="center"/>
          </w:tcPr>
          <w:p w:rsidR="00060330" w:rsidRPr="00D70B1D" w:rsidRDefault="000B0ADD"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8,100</w:t>
            </w:r>
            <w:r w:rsidR="006B1092" w:rsidRPr="00D70B1D">
              <w:rPr>
                <w:rFonts w:ascii="Arial Narrow" w:hAnsi="Arial Narrow" w:cs="Arial"/>
                <w:sz w:val="20"/>
                <w:szCs w:val="20"/>
              </w:rPr>
              <w:t xml:space="preserve"> </w:t>
            </w:r>
          </w:p>
        </w:tc>
        <w:tc>
          <w:tcPr>
            <w:tcW w:w="1233" w:type="dxa"/>
            <w:vMerge/>
            <w:tcBorders>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p>
        </w:tc>
        <w:tc>
          <w:tcPr>
            <w:tcW w:w="1245" w:type="dxa"/>
            <w:tcBorders>
              <w:top w:val="single" w:sz="4" w:space="0" w:color="auto"/>
              <w:left w:val="single" w:sz="4" w:space="0" w:color="auto"/>
              <w:right w:val="single" w:sz="4" w:space="0" w:color="auto"/>
            </w:tcBorders>
            <w:noWrap/>
            <w:vAlign w:val="center"/>
          </w:tcPr>
          <w:p w:rsidR="00060330" w:rsidRPr="00D70B1D" w:rsidRDefault="004201E2" w:rsidP="000E5D2C">
            <w:pPr>
              <w:jc w:val="center"/>
              <w:rPr>
                <w:rFonts w:ascii="Arial Narrow" w:hAnsi="Arial Narrow" w:cs="Arial"/>
                <w:sz w:val="20"/>
                <w:szCs w:val="20"/>
              </w:rPr>
            </w:pPr>
            <w:r w:rsidRPr="00D70B1D">
              <w:rPr>
                <w:rFonts w:ascii="Arial Narrow" w:hAnsi="Arial Narrow" w:cs="Arial"/>
                <w:sz w:val="20"/>
                <w:szCs w:val="20"/>
              </w:rPr>
              <w:t>542.7</w:t>
            </w:r>
            <w:r w:rsidR="00141367" w:rsidRPr="00D70B1D">
              <w:rPr>
                <w:rFonts w:ascii="Arial Narrow" w:hAnsi="Arial Narrow" w:cs="Arial"/>
                <w:sz w:val="20"/>
                <w:szCs w:val="20"/>
              </w:rPr>
              <w:t xml:space="preserve"> </w:t>
            </w:r>
          </w:p>
        </w:tc>
      </w:tr>
      <w:tr w:rsidR="00060330" w:rsidRPr="00D70B1D">
        <w:trPr>
          <w:jc w:val="center"/>
        </w:trPr>
        <w:tc>
          <w:tcPr>
            <w:tcW w:w="2830" w:type="dxa"/>
            <w:tcBorders>
              <w:top w:val="single" w:sz="4" w:space="0" w:color="auto"/>
              <w:left w:val="single" w:sz="4" w:space="0" w:color="auto"/>
              <w:right w:val="single" w:sz="4" w:space="0" w:color="auto"/>
            </w:tcBorders>
            <w:vAlign w:val="center"/>
          </w:tcPr>
          <w:p w:rsidR="00060330" w:rsidRPr="00D70B1D" w:rsidRDefault="00060330" w:rsidP="000E5D2C">
            <w:pPr>
              <w:widowControl/>
              <w:autoSpaceDE/>
              <w:autoSpaceDN/>
              <w:adjustRightInd/>
              <w:rPr>
                <w:rFonts w:ascii="Arial Narrow" w:hAnsi="Arial Narrow" w:cs="Arial"/>
                <w:sz w:val="20"/>
                <w:szCs w:val="20"/>
              </w:rPr>
            </w:pPr>
            <w:r w:rsidRPr="00D70B1D">
              <w:rPr>
                <w:rFonts w:ascii="Arial Narrow" w:hAnsi="Arial Narrow" w:cs="Arial"/>
                <w:sz w:val="20"/>
                <w:szCs w:val="20"/>
              </w:rPr>
              <w:t>Forest Products Contract and Cash Receipt</w:t>
            </w:r>
            <w:r w:rsidRPr="00D70B1D">
              <w:rPr>
                <w:rFonts w:ascii="Tahoma" w:hAnsi="Tahoma" w:cs="Tahoma"/>
                <w:sz w:val="22"/>
                <w:szCs w:val="22"/>
                <w:u w:val="single"/>
                <w:vertAlign w:val="superscript"/>
              </w:rPr>
              <w:t>2</w:t>
            </w:r>
          </w:p>
        </w:tc>
        <w:tc>
          <w:tcPr>
            <w:tcW w:w="1265" w:type="dxa"/>
            <w:tcBorders>
              <w:top w:val="single" w:sz="4" w:space="0" w:color="auto"/>
              <w:left w:val="single" w:sz="4" w:space="0" w:color="auto"/>
              <w:right w:val="single" w:sz="4" w:space="0" w:color="auto"/>
            </w:tcBorders>
            <w:vAlign w:val="center"/>
          </w:tcPr>
          <w:p w:rsidR="00060330" w:rsidRPr="00D70B1D" w:rsidRDefault="00060330"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FS-2400-4</w:t>
            </w:r>
          </w:p>
        </w:tc>
        <w:tc>
          <w:tcPr>
            <w:tcW w:w="1297" w:type="dxa"/>
            <w:tcBorders>
              <w:top w:val="single" w:sz="4" w:space="0" w:color="auto"/>
              <w:left w:val="single" w:sz="4" w:space="0" w:color="auto"/>
              <w:right w:val="single" w:sz="4" w:space="0" w:color="auto"/>
            </w:tcBorders>
            <w:noWrap/>
            <w:vAlign w:val="center"/>
          </w:tcPr>
          <w:p w:rsidR="00060330" w:rsidRPr="00D70B1D" w:rsidRDefault="000B0ADD"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20</w:t>
            </w:r>
            <w:r w:rsidR="006B1092" w:rsidRPr="00D70B1D">
              <w:rPr>
                <w:rFonts w:ascii="Arial Narrow" w:hAnsi="Arial Narrow" w:cs="Arial"/>
                <w:sz w:val="20"/>
                <w:szCs w:val="20"/>
              </w:rPr>
              <w:t xml:space="preserve"> </w:t>
            </w:r>
          </w:p>
        </w:tc>
        <w:tc>
          <w:tcPr>
            <w:tcW w:w="1233" w:type="dxa"/>
            <w:vMerge/>
            <w:tcBorders>
              <w:left w:val="single" w:sz="4" w:space="0" w:color="auto"/>
              <w:right w:val="single" w:sz="4" w:space="0" w:color="auto"/>
            </w:tcBorders>
            <w:vAlign w:val="center"/>
          </w:tcPr>
          <w:p w:rsidR="00060330" w:rsidRPr="00D70B1D" w:rsidRDefault="00060330" w:rsidP="000E5D2C">
            <w:pPr>
              <w:jc w:val="center"/>
              <w:rPr>
                <w:rFonts w:ascii="Arial Narrow" w:hAnsi="Arial Narrow" w:cs="Arial"/>
                <w:sz w:val="20"/>
                <w:szCs w:val="20"/>
              </w:rPr>
            </w:pPr>
          </w:p>
        </w:tc>
        <w:tc>
          <w:tcPr>
            <w:tcW w:w="1245" w:type="dxa"/>
            <w:tcBorders>
              <w:top w:val="single" w:sz="4" w:space="0" w:color="auto"/>
              <w:left w:val="single" w:sz="4" w:space="0" w:color="auto"/>
              <w:right w:val="single" w:sz="4" w:space="0" w:color="auto"/>
            </w:tcBorders>
            <w:noWrap/>
            <w:vAlign w:val="center"/>
          </w:tcPr>
          <w:p w:rsidR="00060330" w:rsidRPr="00D70B1D" w:rsidRDefault="004201E2" w:rsidP="000E5D2C">
            <w:pPr>
              <w:jc w:val="center"/>
              <w:rPr>
                <w:rFonts w:ascii="Arial Narrow" w:hAnsi="Arial Narrow" w:cs="Arial"/>
                <w:sz w:val="20"/>
                <w:szCs w:val="20"/>
              </w:rPr>
            </w:pPr>
            <w:r w:rsidRPr="00D70B1D">
              <w:rPr>
                <w:rFonts w:ascii="Arial Narrow" w:hAnsi="Arial Narrow" w:cs="Arial"/>
                <w:sz w:val="20"/>
                <w:szCs w:val="20"/>
              </w:rPr>
              <w:t>1.3</w:t>
            </w:r>
            <w:r w:rsidR="00141367" w:rsidRPr="00D70B1D">
              <w:rPr>
                <w:rFonts w:ascii="Arial Narrow" w:hAnsi="Arial Narrow" w:cs="Arial"/>
                <w:sz w:val="20"/>
                <w:szCs w:val="20"/>
              </w:rPr>
              <w:t xml:space="preserve"> </w:t>
            </w:r>
          </w:p>
        </w:tc>
      </w:tr>
      <w:tr w:rsidR="00060330" w:rsidRPr="00D70B1D">
        <w:trPr>
          <w:jc w:val="center"/>
        </w:trPr>
        <w:tc>
          <w:tcPr>
            <w:tcW w:w="2830" w:type="dxa"/>
            <w:tcBorders>
              <w:top w:val="single" w:sz="4" w:space="0" w:color="auto"/>
              <w:left w:val="single" w:sz="4" w:space="0" w:color="auto"/>
              <w:bottom w:val="dashed" w:sz="4" w:space="0" w:color="auto"/>
              <w:right w:val="single" w:sz="4" w:space="0" w:color="auto"/>
            </w:tcBorders>
            <w:vAlign w:val="center"/>
          </w:tcPr>
          <w:p w:rsidR="00060330" w:rsidRPr="00D70B1D" w:rsidRDefault="00060330" w:rsidP="000E5D2C">
            <w:pPr>
              <w:widowControl/>
              <w:autoSpaceDE/>
              <w:autoSpaceDN/>
              <w:adjustRightInd/>
              <w:rPr>
                <w:rFonts w:ascii="Arial Narrow" w:hAnsi="Arial Narrow" w:cs="Arial"/>
                <w:sz w:val="20"/>
                <w:szCs w:val="20"/>
              </w:rPr>
            </w:pPr>
            <w:r w:rsidRPr="00D70B1D">
              <w:rPr>
                <w:rFonts w:ascii="Arial Narrow" w:hAnsi="Arial Narrow" w:cs="Arial"/>
                <w:sz w:val="20"/>
                <w:szCs w:val="20"/>
              </w:rPr>
              <w:t>Free Use Permit</w:t>
            </w:r>
          </w:p>
        </w:tc>
        <w:tc>
          <w:tcPr>
            <w:tcW w:w="1265" w:type="dxa"/>
            <w:tcBorders>
              <w:top w:val="single" w:sz="4" w:space="0" w:color="auto"/>
              <w:left w:val="single" w:sz="4" w:space="0" w:color="auto"/>
              <w:bottom w:val="dashed" w:sz="4" w:space="0" w:color="auto"/>
              <w:right w:val="single" w:sz="4" w:space="0" w:color="auto"/>
            </w:tcBorders>
            <w:vAlign w:val="center"/>
          </w:tcPr>
          <w:p w:rsidR="00060330" w:rsidRPr="00D70B1D" w:rsidRDefault="00060330"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FS-2400-8</w:t>
            </w:r>
          </w:p>
        </w:tc>
        <w:tc>
          <w:tcPr>
            <w:tcW w:w="1297" w:type="dxa"/>
            <w:tcBorders>
              <w:top w:val="single" w:sz="4" w:space="0" w:color="auto"/>
              <w:left w:val="single" w:sz="4" w:space="0" w:color="auto"/>
              <w:bottom w:val="dashed" w:sz="4" w:space="0" w:color="auto"/>
              <w:right w:val="single" w:sz="4" w:space="0" w:color="auto"/>
            </w:tcBorders>
            <w:noWrap/>
            <w:vAlign w:val="center"/>
          </w:tcPr>
          <w:p w:rsidR="00060330" w:rsidRPr="00D70B1D" w:rsidRDefault="000B0ADD"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10,000</w:t>
            </w:r>
          </w:p>
        </w:tc>
        <w:tc>
          <w:tcPr>
            <w:tcW w:w="1233" w:type="dxa"/>
            <w:vMerge/>
            <w:tcBorders>
              <w:left w:val="single" w:sz="4" w:space="0" w:color="auto"/>
              <w:bottom w:val="dashed" w:sz="4" w:space="0" w:color="auto"/>
              <w:right w:val="single" w:sz="4" w:space="0" w:color="auto"/>
            </w:tcBorders>
            <w:vAlign w:val="center"/>
          </w:tcPr>
          <w:p w:rsidR="00060330" w:rsidRPr="00D70B1D" w:rsidRDefault="00060330" w:rsidP="000E5D2C">
            <w:pPr>
              <w:widowControl/>
              <w:autoSpaceDE/>
              <w:autoSpaceDN/>
              <w:adjustRightInd/>
              <w:jc w:val="center"/>
              <w:rPr>
                <w:rFonts w:ascii="Arial Narrow" w:hAnsi="Arial Narrow" w:cs="Arial"/>
                <w:sz w:val="20"/>
                <w:szCs w:val="20"/>
              </w:rPr>
            </w:pPr>
          </w:p>
        </w:tc>
        <w:tc>
          <w:tcPr>
            <w:tcW w:w="1245" w:type="dxa"/>
            <w:tcBorders>
              <w:top w:val="single" w:sz="4" w:space="0" w:color="auto"/>
              <w:left w:val="single" w:sz="4" w:space="0" w:color="auto"/>
              <w:bottom w:val="dashed" w:sz="4" w:space="0" w:color="auto"/>
              <w:right w:val="single" w:sz="4" w:space="0" w:color="auto"/>
            </w:tcBorders>
            <w:noWrap/>
            <w:vAlign w:val="center"/>
          </w:tcPr>
          <w:p w:rsidR="00060330" w:rsidRPr="00D70B1D" w:rsidRDefault="004201E2" w:rsidP="000E5D2C">
            <w:pPr>
              <w:widowControl/>
              <w:autoSpaceDE/>
              <w:autoSpaceDN/>
              <w:adjustRightInd/>
              <w:jc w:val="center"/>
              <w:rPr>
                <w:rFonts w:ascii="Arial Narrow" w:hAnsi="Arial Narrow" w:cs="Arial"/>
                <w:sz w:val="20"/>
                <w:szCs w:val="20"/>
              </w:rPr>
            </w:pPr>
            <w:r w:rsidRPr="00D70B1D">
              <w:rPr>
                <w:rFonts w:ascii="Arial Narrow" w:hAnsi="Arial Narrow" w:cs="Arial"/>
                <w:sz w:val="20"/>
                <w:szCs w:val="20"/>
              </w:rPr>
              <w:t>670</w:t>
            </w:r>
            <w:r w:rsidR="00141367" w:rsidRPr="00D70B1D">
              <w:rPr>
                <w:rFonts w:ascii="Arial Narrow" w:hAnsi="Arial Narrow" w:cs="Arial"/>
                <w:sz w:val="20"/>
                <w:szCs w:val="20"/>
              </w:rPr>
              <w:t xml:space="preserve"> </w:t>
            </w:r>
          </w:p>
        </w:tc>
      </w:tr>
      <w:tr w:rsidR="00060330" w:rsidRPr="00D70B1D">
        <w:trPr>
          <w:jc w:val="center"/>
        </w:trPr>
        <w:tc>
          <w:tcPr>
            <w:tcW w:w="4095" w:type="dxa"/>
            <w:gridSpan w:val="2"/>
            <w:tcBorders>
              <w:top w:val="dashed" w:sz="4" w:space="0" w:color="auto"/>
              <w:left w:val="single" w:sz="4" w:space="0" w:color="auto"/>
              <w:bottom w:val="single" w:sz="4" w:space="0" w:color="auto"/>
              <w:right w:val="single" w:sz="4" w:space="0" w:color="auto"/>
            </w:tcBorders>
            <w:vAlign w:val="center"/>
          </w:tcPr>
          <w:p w:rsidR="00060330" w:rsidRPr="00D70B1D" w:rsidRDefault="00060330" w:rsidP="000E5D2C">
            <w:pPr>
              <w:widowControl/>
              <w:autoSpaceDE/>
              <w:autoSpaceDN/>
              <w:adjustRightInd/>
              <w:jc w:val="right"/>
              <w:rPr>
                <w:rFonts w:ascii="Tahoma" w:hAnsi="Tahoma" w:cs="Tahoma"/>
                <w:i/>
                <w:sz w:val="20"/>
                <w:szCs w:val="20"/>
              </w:rPr>
            </w:pPr>
            <w:r w:rsidRPr="00D70B1D">
              <w:rPr>
                <w:rFonts w:ascii="Tahoma" w:hAnsi="Tahoma" w:cs="Tahoma"/>
                <w:i/>
                <w:sz w:val="20"/>
                <w:szCs w:val="20"/>
              </w:rPr>
              <w:t>Subtotal:  Individuals or Households</w:t>
            </w:r>
          </w:p>
        </w:tc>
        <w:tc>
          <w:tcPr>
            <w:tcW w:w="1297" w:type="dxa"/>
            <w:tcBorders>
              <w:top w:val="dashed" w:sz="4" w:space="0" w:color="auto"/>
              <w:left w:val="single" w:sz="4" w:space="0" w:color="auto"/>
              <w:bottom w:val="single" w:sz="4" w:space="0" w:color="auto"/>
              <w:right w:val="single" w:sz="4" w:space="0" w:color="auto"/>
            </w:tcBorders>
            <w:noWrap/>
            <w:vAlign w:val="center"/>
          </w:tcPr>
          <w:p w:rsidR="006B1092" w:rsidRPr="00D70B1D" w:rsidRDefault="00A63FE2" w:rsidP="000E5D2C">
            <w:pPr>
              <w:widowControl/>
              <w:autoSpaceDE/>
              <w:autoSpaceDN/>
              <w:adjustRightInd/>
              <w:jc w:val="center"/>
              <w:rPr>
                <w:rFonts w:ascii="Tahoma" w:hAnsi="Tahoma" w:cs="Tahoma"/>
                <w:i/>
                <w:sz w:val="20"/>
                <w:szCs w:val="20"/>
              </w:rPr>
            </w:pPr>
            <w:r w:rsidRPr="00D70B1D">
              <w:rPr>
                <w:rFonts w:ascii="Tahoma" w:hAnsi="Tahoma" w:cs="Tahoma"/>
                <w:i/>
                <w:sz w:val="20"/>
                <w:szCs w:val="20"/>
              </w:rPr>
              <w:t>21,120</w:t>
            </w:r>
          </w:p>
          <w:p w:rsidR="00060330" w:rsidRPr="00D70B1D" w:rsidRDefault="00060330" w:rsidP="000E5D2C">
            <w:pPr>
              <w:widowControl/>
              <w:autoSpaceDE/>
              <w:autoSpaceDN/>
              <w:adjustRightInd/>
              <w:jc w:val="center"/>
              <w:rPr>
                <w:rFonts w:ascii="Tahoma" w:hAnsi="Tahoma" w:cs="Tahoma"/>
                <w:i/>
                <w:sz w:val="20"/>
                <w:szCs w:val="20"/>
              </w:rPr>
            </w:pPr>
          </w:p>
        </w:tc>
        <w:tc>
          <w:tcPr>
            <w:tcW w:w="1233" w:type="dxa"/>
            <w:tcBorders>
              <w:top w:val="dashed" w:sz="4" w:space="0" w:color="auto"/>
              <w:left w:val="single" w:sz="4" w:space="0" w:color="auto"/>
              <w:bottom w:val="single" w:sz="4" w:space="0" w:color="auto"/>
              <w:right w:val="single" w:sz="4" w:space="0" w:color="auto"/>
            </w:tcBorders>
            <w:vAlign w:val="center"/>
          </w:tcPr>
          <w:p w:rsidR="00060330" w:rsidRPr="00D70B1D" w:rsidRDefault="00060330" w:rsidP="000E5D2C">
            <w:pPr>
              <w:widowControl/>
              <w:autoSpaceDE/>
              <w:autoSpaceDN/>
              <w:adjustRightInd/>
              <w:jc w:val="center"/>
              <w:rPr>
                <w:rFonts w:ascii="Tahoma" w:hAnsi="Tahoma" w:cs="Tahoma"/>
                <w:i/>
                <w:sz w:val="20"/>
                <w:szCs w:val="20"/>
              </w:rPr>
            </w:pPr>
          </w:p>
        </w:tc>
        <w:tc>
          <w:tcPr>
            <w:tcW w:w="1245" w:type="dxa"/>
            <w:tcBorders>
              <w:top w:val="dashed" w:sz="4" w:space="0" w:color="auto"/>
              <w:left w:val="single" w:sz="4" w:space="0" w:color="auto"/>
              <w:bottom w:val="single" w:sz="4" w:space="0" w:color="auto"/>
              <w:right w:val="single" w:sz="4" w:space="0" w:color="auto"/>
            </w:tcBorders>
            <w:noWrap/>
            <w:vAlign w:val="center"/>
          </w:tcPr>
          <w:p w:rsidR="00060330" w:rsidRPr="00D70B1D" w:rsidRDefault="004201E2" w:rsidP="000E5D2C">
            <w:pPr>
              <w:widowControl/>
              <w:autoSpaceDE/>
              <w:autoSpaceDN/>
              <w:adjustRightInd/>
              <w:jc w:val="center"/>
              <w:rPr>
                <w:rFonts w:ascii="Tahoma" w:hAnsi="Tahoma" w:cs="Tahoma"/>
                <w:i/>
                <w:sz w:val="20"/>
                <w:szCs w:val="20"/>
              </w:rPr>
            </w:pPr>
            <w:r w:rsidRPr="00D70B1D">
              <w:rPr>
                <w:rFonts w:ascii="Tahoma" w:hAnsi="Tahoma" w:cs="Tahoma"/>
                <w:i/>
                <w:sz w:val="20"/>
                <w:szCs w:val="20"/>
              </w:rPr>
              <w:t>1,415</w:t>
            </w:r>
          </w:p>
        </w:tc>
      </w:tr>
      <w:tr w:rsidR="00060330" w:rsidRPr="00D70B1D">
        <w:trPr>
          <w:jc w:val="center"/>
        </w:trPr>
        <w:tc>
          <w:tcPr>
            <w:tcW w:w="2830" w:type="dxa"/>
            <w:tcBorders>
              <w:top w:val="single" w:sz="4" w:space="0" w:color="auto"/>
              <w:left w:val="single" w:sz="4" w:space="0" w:color="auto"/>
              <w:bottom w:val="single" w:sz="4" w:space="0" w:color="auto"/>
              <w:right w:val="single" w:sz="4" w:space="0" w:color="auto"/>
            </w:tcBorders>
            <w:noWrap/>
            <w:vAlign w:val="center"/>
          </w:tcPr>
          <w:p w:rsidR="00060330" w:rsidRPr="00D70B1D" w:rsidRDefault="00060330" w:rsidP="000E5D2C">
            <w:pPr>
              <w:widowControl/>
              <w:autoSpaceDE/>
              <w:autoSpaceDN/>
              <w:adjustRightInd/>
              <w:rPr>
                <w:rFonts w:ascii="Tahoma" w:hAnsi="Tahoma" w:cs="Tahoma"/>
                <w:b/>
                <w:sz w:val="22"/>
                <w:szCs w:val="22"/>
              </w:rPr>
            </w:pPr>
            <w:r w:rsidRPr="00D70B1D">
              <w:rPr>
                <w:rFonts w:ascii="Tahoma" w:hAnsi="Tahoma" w:cs="Tahoma"/>
                <w:b/>
                <w:sz w:val="22"/>
                <w:szCs w:val="22"/>
              </w:rPr>
              <w:t>Totals</w:t>
            </w:r>
          </w:p>
        </w:tc>
        <w:tc>
          <w:tcPr>
            <w:tcW w:w="1265" w:type="dxa"/>
            <w:tcBorders>
              <w:top w:val="single" w:sz="4" w:space="0" w:color="auto"/>
              <w:left w:val="single" w:sz="4" w:space="0" w:color="auto"/>
              <w:bottom w:val="single" w:sz="4" w:space="0" w:color="auto"/>
              <w:right w:val="single" w:sz="4" w:space="0" w:color="auto"/>
            </w:tcBorders>
            <w:vAlign w:val="center"/>
          </w:tcPr>
          <w:p w:rsidR="00060330" w:rsidRPr="00D70B1D" w:rsidRDefault="00060330" w:rsidP="000E5D2C">
            <w:pPr>
              <w:widowControl/>
              <w:autoSpaceDE/>
              <w:autoSpaceDN/>
              <w:adjustRightInd/>
              <w:jc w:val="center"/>
              <w:rPr>
                <w:rFonts w:ascii="Tahoma" w:hAnsi="Tahoma" w:cs="Tahoma"/>
                <w:b/>
                <w:sz w:val="22"/>
                <w:szCs w:val="22"/>
              </w:rPr>
            </w:pPr>
            <w:r w:rsidRPr="00D70B1D">
              <w:rPr>
                <w:rFonts w:ascii="Tahoma" w:hAnsi="Tahoma" w:cs="Tahoma"/>
                <w:b/>
                <w:sz w:val="22"/>
                <w:szCs w:val="22"/>
              </w:rPr>
              <w:t>---</w:t>
            </w:r>
          </w:p>
        </w:tc>
        <w:tc>
          <w:tcPr>
            <w:tcW w:w="1297" w:type="dxa"/>
            <w:tcBorders>
              <w:top w:val="single" w:sz="4" w:space="0" w:color="auto"/>
              <w:left w:val="single" w:sz="4" w:space="0" w:color="auto"/>
              <w:bottom w:val="single" w:sz="4" w:space="0" w:color="auto"/>
              <w:right w:val="single" w:sz="4" w:space="0" w:color="auto"/>
            </w:tcBorders>
            <w:noWrap/>
            <w:vAlign w:val="center"/>
          </w:tcPr>
          <w:p w:rsidR="00060330" w:rsidRPr="00D70B1D" w:rsidRDefault="00A63FE2" w:rsidP="000E5D2C">
            <w:pPr>
              <w:widowControl/>
              <w:autoSpaceDE/>
              <w:autoSpaceDN/>
              <w:adjustRightInd/>
              <w:jc w:val="center"/>
              <w:rPr>
                <w:rFonts w:ascii="Tahoma" w:hAnsi="Tahoma" w:cs="Tahoma"/>
                <w:b/>
                <w:sz w:val="22"/>
                <w:szCs w:val="22"/>
              </w:rPr>
            </w:pPr>
            <w:r w:rsidRPr="00D70B1D">
              <w:rPr>
                <w:rFonts w:ascii="Tahoma" w:hAnsi="Tahoma" w:cs="Tahoma"/>
                <w:b/>
                <w:sz w:val="22"/>
                <w:szCs w:val="22"/>
              </w:rPr>
              <w:t>22,533</w:t>
            </w:r>
            <w:r w:rsidR="006B1092" w:rsidRPr="00D70B1D">
              <w:rPr>
                <w:rFonts w:ascii="Tahoma" w:hAnsi="Tahoma" w:cs="Tahoma"/>
                <w:b/>
                <w:sz w:val="22"/>
                <w:szCs w:val="22"/>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060330" w:rsidRPr="00D70B1D" w:rsidRDefault="00060330" w:rsidP="000E5D2C">
            <w:pPr>
              <w:widowControl/>
              <w:autoSpaceDE/>
              <w:autoSpaceDN/>
              <w:adjustRightInd/>
              <w:jc w:val="center"/>
              <w:rPr>
                <w:rFonts w:ascii="Tahoma" w:hAnsi="Tahoma" w:cs="Tahoma"/>
                <w:b/>
                <w:sz w:val="22"/>
                <w:szCs w:val="22"/>
              </w:rPr>
            </w:pPr>
          </w:p>
        </w:tc>
        <w:tc>
          <w:tcPr>
            <w:tcW w:w="1245" w:type="dxa"/>
            <w:tcBorders>
              <w:top w:val="single" w:sz="4" w:space="0" w:color="auto"/>
              <w:left w:val="single" w:sz="4" w:space="0" w:color="auto"/>
              <w:bottom w:val="single" w:sz="4" w:space="0" w:color="auto"/>
              <w:right w:val="single" w:sz="4" w:space="0" w:color="auto"/>
            </w:tcBorders>
            <w:noWrap/>
            <w:vAlign w:val="center"/>
          </w:tcPr>
          <w:p w:rsidR="00060330" w:rsidRPr="00D70B1D" w:rsidRDefault="004201E2" w:rsidP="000E5D2C">
            <w:pPr>
              <w:widowControl/>
              <w:autoSpaceDE/>
              <w:autoSpaceDN/>
              <w:adjustRightInd/>
              <w:jc w:val="center"/>
              <w:rPr>
                <w:rFonts w:ascii="Tahoma" w:hAnsi="Tahoma" w:cs="Tahoma"/>
                <w:b/>
                <w:sz w:val="22"/>
                <w:szCs w:val="22"/>
              </w:rPr>
            </w:pPr>
            <w:r w:rsidRPr="00D70B1D">
              <w:rPr>
                <w:rFonts w:ascii="Tahoma" w:hAnsi="Tahoma" w:cs="Tahoma"/>
                <w:b/>
                <w:sz w:val="22"/>
                <w:szCs w:val="22"/>
              </w:rPr>
              <w:t>1,509.7</w:t>
            </w:r>
            <w:r w:rsidR="00A37E77" w:rsidRPr="00D70B1D">
              <w:rPr>
                <w:rFonts w:ascii="Tahoma" w:hAnsi="Tahoma" w:cs="Tahoma"/>
                <w:b/>
                <w:sz w:val="22"/>
                <w:szCs w:val="22"/>
              </w:rPr>
              <w:t xml:space="preserve"> </w:t>
            </w:r>
          </w:p>
        </w:tc>
      </w:tr>
    </w:tbl>
    <w:p w:rsidR="00060330" w:rsidRPr="006B7A5D" w:rsidRDefault="00060330" w:rsidP="00B82B55">
      <w:pPr>
        <w:pStyle w:val="BodyTextIndent"/>
        <w:tabs>
          <w:tab w:val="clear" w:pos="0"/>
          <w:tab w:val="clear" w:pos="361"/>
          <w:tab w:val="clear" w:pos="1083"/>
          <w:tab w:val="clear" w:pos="1444"/>
          <w:tab w:val="left" w:pos="720"/>
        </w:tabs>
        <w:spacing w:before="240" w:after="172"/>
        <w:ind w:left="720" w:hanging="187"/>
        <w:jc w:val="both"/>
        <w:rPr>
          <w:rFonts w:ascii="Tahoma" w:hAnsi="Tahoma" w:cs="Tahoma"/>
          <w:sz w:val="22"/>
          <w:szCs w:val="22"/>
          <w:u w:val="single"/>
          <w:vertAlign w:val="superscript"/>
        </w:rPr>
      </w:pPr>
      <w:r w:rsidRPr="006B7A5D">
        <w:rPr>
          <w:rFonts w:ascii="Tahoma" w:hAnsi="Tahoma" w:cs="Tahoma"/>
          <w:sz w:val="22"/>
          <w:szCs w:val="22"/>
          <w:u w:val="single"/>
          <w:vertAlign w:val="superscript"/>
        </w:rPr>
        <w:lastRenderedPageBreak/>
        <w:t>1</w:t>
      </w:r>
      <w:r w:rsidRPr="006B7A5D">
        <w:rPr>
          <w:rFonts w:ascii="Tahoma" w:hAnsi="Tahoma" w:cs="Tahoma"/>
          <w:sz w:val="22"/>
          <w:szCs w:val="22"/>
          <w:vertAlign w:val="superscript"/>
        </w:rPr>
        <w:tab/>
      </w:r>
      <w:r w:rsidRPr="006B7A5D">
        <w:rPr>
          <w:rFonts w:ascii="Tahoma" w:hAnsi="Tahoma" w:cs="Tahoma"/>
          <w:sz w:val="22"/>
          <w:szCs w:val="22"/>
          <w:u w:val="single"/>
        </w:rPr>
        <w:t>Forms BLM-5450-24, FS-2400-1</w:t>
      </w:r>
      <w:r w:rsidRPr="006B7A5D">
        <w:rPr>
          <w:rFonts w:ascii="Tahoma" w:hAnsi="Tahoma" w:cs="Tahoma"/>
          <w:sz w:val="22"/>
          <w:szCs w:val="22"/>
        </w:rPr>
        <w:t>:  Estimates are that 10 percent of these forms are issued to businesses and 90 percent of these forms are issued to individuals or households.</w:t>
      </w:r>
    </w:p>
    <w:p w:rsidR="00060330" w:rsidRPr="006B7A5D" w:rsidRDefault="00060330" w:rsidP="00B82B55">
      <w:pPr>
        <w:pStyle w:val="BodyTextIndent"/>
        <w:tabs>
          <w:tab w:val="clear" w:pos="0"/>
          <w:tab w:val="clear" w:pos="361"/>
          <w:tab w:val="clear" w:pos="1083"/>
          <w:tab w:val="clear" w:pos="1444"/>
          <w:tab w:val="left" w:pos="720"/>
        </w:tabs>
        <w:spacing w:after="172"/>
        <w:ind w:left="720" w:hanging="187"/>
        <w:jc w:val="both"/>
        <w:rPr>
          <w:rFonts w:ascii="Tahoma" w:hAnsi="Tahoma" w:cs="Tahoma"/>
          <w:sz w:val="22"/>
          <w:szCs w:val="22"/>
          <w:u w:val="single"/>
          <w:vertAlign w:val="superscript"/>
        </w:rPr>
      </w:pPr>
      <w:r w:rsidRPr="006B7A5D">
        <w:rPr>
          <w:rFonts w:ascii="Tahoma" w:hAnsi="Tahoma" w:cs="Tahoma"/>
          <w:sz w:val="22"/>
          <w:szCs w:val="22"/>
          <w:u w:val="single"/>
          <w:vertAlign w:val="superscript"/>
        </w:rPr>
        <w:t>2</w:t>
      </w:r>
      <w:r w:rsidRPr="006B7A5D">
        <w:rPr>
          <w:rFonts w:ascii="Tahoma" w:hAnsi="Tahoma" w:cs="Tahoma"/>
          <w:sz w:val="22"/>
          <w:szCs w:val="22"/>
          <w:vertAlign w:val="superscript"/>
        </w:rPr>
        <w:tab/>
      </w:r>
      <w:r w:rsidRPr="006B7A5D">
        <w:rPr>
          <w:rFonts w:ascii="Tahoma" w:hAnsi="Tahoma" w:cs="Tahoma"/>
          <w:sz w:val="22"/>
          <w:szCs w:val="22"/>
          <w:u w:val="single"/>
        </w:rPr>
        <w:t>Form FS-2400-4</w:t>
      </w:r>
      <w:r w:rsidRPr="006B7A5D">
        <w:rPr>
          <w:rFonts w:ascii="Tahoma" w:hAnsi="Tahoma" w:cs="Tahoma"/>
          <w:sz w:val="22"/>
          <w:szCs w:val="22"/>
        </w:rPr>
        <w:t>:  Estimates are that 10 percent of these forms are issued to businesses and 90 percent of these forms are issued to individuals or households.</w:t>
      </w:r>
    </w:p>
    <w:p w:rsidR="00060330" w:rsidRDefault="00060330" w:rsidP="00B82B55">
      <w:pPr>
        <w:spacing w:after="172"/>
        <w:ind w:left="720"/>
        <w:jc w:val="both"/>
        <w:rPr>
          <w:rFonts w:ascii="Tahoma" w:hAnsi="Tahoma" w:cs="Tahoma"/>
          <w:sz w:val="22"/>
          <w:szCs w:val="22"/>
        </w:rPr>
      </w:pPr>
      <w:r>
        <w:rPr>
          <w:rFonts w:ascii="Tahoma" w:hAnsi="Tahoma" w:cs="Tahoma"/>
          <w:sz w:val="22"/>
          <w:szCs w:val="22"/>
        </w:rPr>
        <w:t>Approximately half of all permits and contracts issued have record keeping requirements.  Estimates are that it takes (on average) four minutes to record and submit the required information.</w:t>
      </w:r>
    </w:p>
    <w:p w:rsidR="00060330" w:rsidRDefault="00060330" w:rsidP="00B82B55">
      <w:pPr>
        <w:spacing w:after="172"/>
        <w:ind w:left="720"/>
        <w:jc w:val="both"/>
        <w:rPr>
          <w:rFonts w:ascii="Tahoma" w:hAnsi="Tahoma" w:cs="Tahoma"/>
          <w:sz w:val="22"/>
          <w:szCs w:val="22"/>
        </w:rPr>
      </w:pPr>
      <w:r>
        <w:rPr>
          <w:rFonts w:ascii="Tahoma" w:hAnsi="Tahoma" w:cs="Tahoma"/>
          <w:sz w:val="22"/>
          <w:szCs w:val="22"/>
        </w:rPr>
        <w:t>The Tonto National Forest Christmas Tree Application has no recording keeping requirements.</w:t>
      </w:r>
    </w:p>
    <w:p w:rsidR="00045904" w:rsidRPr="00185DA8" w:rsidRDefault="00C97AA6" w:rsidP="00B82B55">
      <w:pPr>
        <w:tabs>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187"/>
        <w:jc w:val="both"/>
        <w:rPr>
          <w:rFonts w:ascii="Tahoma" w:hAnsi="Tahoma" w:cs="Tahoma"/>
          <w:sz w:val="22"/>
          <w:szCs w:val="22"/>
          <w:vertAlign w:val="superscript"/>
        </w:rPr>
      </w:pPr>
      <w:r w:rsidRPr="00185DA8">
        <w:rPr>
          <w:rFonts w:ascii="Tahoma" w:hAnsi="Tahoma" w:cs="Tahoma"/>
          <w:sz w:val="22"/>
          <w:szCs w:val="22"/>
          <w:u w:val="single"/>
          <w:vertAlign w:val="superscript"/>
        </w:rPr>
        <w:t>3</w:t>
      </w:r>
      <w:r w:rsidRPr="00185DA8">
        <w:rPr>
          <w:rFonts w:ascii="Tahoma" w:hAnsi="Tahoma" w:cs="Tahoma"/>
          <w:sz w:val="22"/>
          <w:szCs w:val="22"/>
          <w:u w:val="single"/>
        </w:rPr>
        <w:t xml:space="preserve"> </w:t>
      </w:r>
      <w:r w:rsidRPr="00185DA8">
        <w:rPr>
          <w:rFonts w:ascii="Tahoma" w:hAnsi="Tahoma" w:cs="Tahoma"/>
          <w:sz w:val="22"/>
          <w:szCs w:val="22"/>
          <w:u w:val="single"/>
        </w:rPr>
        <w:tab/>
      </w:r>
      <w:r w:rsidR="003866B1" w:rsidRPr="00185DA8">
        <w:rPr>
          <w:rFonts w:ascii="Tahoma" w:hAnsi="Tahoma" w:cs="Tahoma"/>
          <w:sz w:val="22"/>
          <w:szCs w:val="22"/>
          <w:u w:val="single"/>
        </w:rPr>
        <w:t>Rounded to the nearest whole number.</w:t>
      </w:r>
    </w:p>
    <w:p w:rsidR="00890057" w:rsidRPr="00185DA8"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185DA8">
        <w:rPr>
          <w:rFonts w:ascii="Tahoma" w:hAnsi="Tahoma" w:cs="Tahoma"/>
          <w:b/>
          <w:bCs/>
          <w:sz w:val="22"/>
          <w:szCs w:val="22"/>
        </w:rPr>
        <w:t>•</w:t>
      </w:r>
      <w:r w:rsidRPr="00185DA8">
        <w:rPr>
          <w:rFonts w:ascii="Tahoma" w:hAnsi="Tahoma" w:cs="Tahoma"/>
          <w:b/>
          <w:bCs/>
          <w:sz w:val="22"/>
          <w:szCs w:val="22"/>
        </w:rPr>
        <w:tab/>
        <w:t>Provide estimates of annualized cost to respondents for the hour burdens for collections of information, identifying and using appropriate wage rate categories.</w:t>
      </w:r>
    </w:p>
    <w:p w:rsidR="00F679A7" w:rsidRPr="00185DA8" w:rsidRDefault="00F679A7" w:rsidP="00EB3C2A">
      <w:pPr>
        <w:pStyle w:val="BodyTextIndent"/>
        <w:tabs>
          <w:tab w:val="clear" w:pos="0"/>
          <w:tab w:val="left" w:pos="810"/>
        </w:tabs>
        <w:ind w:left="0"/>
        <w:rPr>
          <w:rFonts w:ascii="Tahoma" w:hAnsi="Tahoma" w:cs="Tahoma"/>
          <w:b/>
          <w:sz w:val="22"/>
          <w:szCs w:val="22"/>
        </w:rPr>
      </w:pPr>
    </w:p>
    <w:p w:rsidR="00890057" w:rsidRPr="00185DA8" w:rsidRDefault="00890057" w:rsidP="00EB3C2A">
      <w:pPr>
        <w:pStyle w:val="BodyTextIndent"/>
        <w:tabs>
          <w:tab w:val="clear" w:pos="0"/>
          <w:tab w:val="left" w:pos="810"/>
        </w:tabs>
        <w:ind w:left="0"/>
        <w:rPr>
          <w:rFonts w:ascii="Tahoma" w:hAnsi="Tahoma" w:cs="Tahoma"/>
          <w:b/>
          <w:sz w:val="22"/>
          <w:szCs w:val="22"/>
        </w:rPr>
      </w:pPr>
      <w:r w:rsidRPr="00185DA8">
        <w:rPr>
          <w:rFonts w:ascii="Tahoma" w:hAnsi="Tahoma" w:cs="Tahoma"/>
          <w:b/>
          <w:sz w:val="22"/>
          <w:szCs w:val="22"/>
        </w:rPr>
        <w:t xml:space="preserve">Table </w:t>
      </w:r>
      <w:r w:rsidR="00CB0A80" w:rsidRPr="00185DA8">
        <w:rPr>
          <w:rFonts w:ascii="Tahoma" w:hAnsi="Tahoma" w:cs="Tahoma"/>
          <w:b/>
          <w:sz w:val="22"/>
          <w:szCs w:val="22"/>
        </w:rPr>
        <w:t>4</w:t>
      </w:r>
      <w:r w:rsidR="00DC20A2" w:rsidRPr="00185DA8">
        <w:rPr>
          <w:rFonts w:ascii="Tahoma" w:hAnsi="Tahoma" w:cs="Tahoma"/>
          <w:b/>
          <w:sz w:val="22"/>
          <w:szCs w:val="22"/>
        </w:rPr>
        <w:t xml:space="preserve">:  </w:t>
      </w:r>
      <w:r w:rsidRPr="00185DA8">
        <w:rPr>
          <w:rFonts w:ascii="Tahoma" w:hAnsi="Tahoma" w:cs="Tahoma"/>
          <w:b/>
          <w:sz w:val="22"/>
          <w:szCs w:val="22"/>
        </w:rPr>
        <w:t xml:space="preserve"> </w:t>
      </w:r>
      <w:r w:rsidR="00DC20A2" w:rsidRPr="00185DA8">
        <w:rPr>
          <w:rFonts w:ascii="Tahoma" w:hAnsi="Tahoma" w:cs="Tahoma"/>
          <w:b/>
          <w:sz w:val="22"/>
          <w:szCs w:val="22"/>
        </w:rPr>
        <w:t>Estimate</w:t>
      </w:r>
      <w:r w:rsidR="000F427A" w:rsidRPr="00185DA8">
        <w:rPr>
          <w:rFonts w:ascii="Tahoma" w:hAnsi="Tahoma" w:cs="Tahoma"/>
          <w:b/>
          <w:sz w:val="22"/>
          <w:szCs w:val="22"/>
        </w:rPr>
        <w:t>d Cost to Respondents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057"/>
        <w:gridCol w:w="1058"/>
        <w:gridCol w:w="1057"/>
        <w:gridCol w:w="1058"/>
        <w:gridCol w:w="1440"/>
        <w:gridCol w:w="990"/>
        <w:gridCol w:w="1188"/>
      </w:tblGrid>
      <w:tr w:rsidR="00425693" w:rsidRPr="00185DA8">
        <w:trPr>
          <w:trHeight w:val="585"/>
          <w:tblHeader/>
          <w:jc w:val="center"/>
        </w:trPr>
        <w:tc>
          <w:tcPr>
            <w:tcW w:w="1728" w:type="dxa"/>
            <w:vMerge w:val="restart"/>
            <w:tcBorders>
              <w:top w:val="single" w:sz="4" w:space="0" w:color="auto"/>
              <w:left w:val="single" w:sz="4" w:space="0" w:color="auto"/>
              <w:right w:val="single" w:sz="4" w:space="0" w:color="auto"/>
            </w:tcBorders>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(a)</w:t>
            </w:r>
          </w:p>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Description of the Collection Activity</w:t>
            </w:r>
          </w:p>
        </w:tc>
        <w:tc>
          <w:tcPr>
            <w:tcW w:w="2115" w:type="dxa"/>
            <w:gridSpan w:val="2"/>
            <w:tcBorders>
              <w:top w:val="single" w:sz="4" w:space="0" w:color="auto"/>
              <w:left w:val="single" w:sz="4" w:space="0" w:color="auto"/>
              <w:right w:val="single" w:sz="4" w:space="0" w:color="auto"/>
            </w:tcBorders>
            <w:shd w:val="clear" w:color="auto" w:fill="auto"/>
            <w:tcMar>
              <w:top w:w="14" w:type="dxa"/>
              <w:bottom w:w="14" w:type="dxa"/>
            </w:tcMar>
            <w:vAlign w:val="center"/>
          </w:tcPr>
          <w:p w:rsidR="00F454D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Total Collection</w:t>
            </w:r>
          </w:p>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Burden Hours</w:t>
            </w:r>
          </w:p>
        </w:tc>
        <w:tc>
          <w:tcPr>
            <w:tcW w:w="2115" w:type="dxa"/>
            <w:gridSpan w:val="2"/>
            <w:tcBorders>
              <w:top w:val="single" w:sz="4" w:space="0" w:color="auto"/>
              <w:left w:val="single" w:sz="4" w:space="0" w:color="auto"/>
              <w:right w:val="single" w:sz="4" w:space="0" w:color="auto"/>
            </w:tcBorders>
            <w:shd w:val="clear" w:color="auto" w:fill="auto"/>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Total Record Keeping Burden Hours</w:t>
            </w:r>
          </w:p>
        </w:tc>
        <w:tc>
          <w:tcPr>
            <w:tcW w:w="1440" w:type="dxa"/>
            <w:vMerge w:val="restart"/>
            <w:tcBorders>
              <w:top w:val="single" w:sz="4" w:space="0" w:color="auto"/>
              <w:left w:val="single" w:sz="4" w:space="0" w:color="auto"/>
              <w:right w:val="single" w:sz="4" w:space="0" w:color="auto"/>
            </w:tcBorders>
            <w:noWrap/>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Estimated Total Annual Burden on Respondents (Hours)</w:t>
            </w:r>
          </w:p>
        </w:tc>
        <w:tc>
          <w:tcPr>
            <w:tcW w:w="990" w:type="dxa"/>
            <w:vMerge w:val="restart"/>
            <w:tcBorders>
              <w:top w:val="single" w:sz="4" w:space="0" w:color="auto"/>
              <w:left w:val="single" w:sz="4" w:space="0" w:color="auto"/>
              <w:right w:val="single" w:sz="4" w:space="0" w:color="auto"/>
            </w:tcBorders>
            <w:noWrap/>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Estimated Average Income per Hour</w:t>
            </w:r>
            <w:r w:rsidR="000F4B84" w:rsidRPr="00185DA8">
              <w:rPr>
                <w:rFonts w:ascii="Arial Narrow" w:hAnsi="Arial Narrow" w:cs="Arial"/>
                <w:b/>
                <w:bCs/>
                <w:sz w:val="18"/>
                <w:szCs w:val="18"/>
              </w:rPr>
              <w:t>*</w:t>
            </w:r>
          </w:p>
        </w:tc>
        <w:tc>
          <w:tcPr>
            <w:tcW w:w="1188" w:type="dxa"/>
            <w:vMerge w:val="restart"/>
            <w:tcBorders>
              <w:top w:val="single" w:sz="4" w:space="0" w:color="auto"/>
              <w:left w:val="single" w:sz="4" w:space="0" w:color="auto"/>
              <w:right w:val="single" w:sz="4" w:space="0" w:color="auto"/>
            </w:tcBorders>
            <w:noWrap/>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Estimated Cost to Respondents</w:t>
            </w:r>
          </w:p>
        </w:tc>
      </w:tr>
      <w:tr w:rsidR="00425693" w:rsidRPr="00185DA8">
        <w:trPr>
          <w:trHeight w:val="585"/>
          <w:tblHeader/>
          <w:jc w:val="center"/>
        </w:trPr>
        <w:tc>
          <w:tcPr>
            <w:tcW w:w="1728" w:type="dxa"/>
            <w:vMerge/>
            <w:tcBorders>
              <w:left w:val="single" w:sz="4" w:space="0" w:color="auto"/>
              <w:bottom w:val="single" w:sz="4" w:space="0" w:color="auto"/>
              <w:right w:val="single" w:sz="4" w:space="0" w:color="auto"/>
            </w:tcBorders>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p>
        </w:tc>
        <w:tc>
          <w:tcPr>
            <w:tcW w:w="1057" w:type="dxa"/>
            <w:tcBorders>
              <w:top w:val="single" w:sz="4" w:space="0" w:color="auto"/>
              <w:left w:val="single" w:sz="4" w:space="0" w:color="auto"/>
              <w:right w:val="single" w:sz="4" w:space="0" w:color="auto"/>
            </w:tcBorders>
            <w:shd w:val="clear" w:color="auto" w:fill="auto"/>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Business</w:t>
            </w:r>
          </w:p>
        </w:tc>
        <w:tc>
          <w:tcPr>
            <w:tcW w:w="1058" w:type="dxa"/>
            <w:tcBorders>
              <w:top w:val="single" w:sz="4" w:space="0" w:color="auto"/>
              <w:left w:val="single" w:sz="4" w:space="0" w:color="auto"/>
              <w:right w:val="single" w:sz="4" w:space="0" w:color="auto"/>
            </w:tcBorders>
            <w:shd w:val="clear" w:color="auto" w:fill="auto"/>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Individuals</w:t>
            </w:r>
          </w:p>
        </w:tc>
        <w:tc>
          <w:tcPr>
            <w:tcW w:w="1057" w:type="dxa"/>
            <w:tcBorders>
              <w:left w:val="single" w:sz="4" w:space="0" w:color="auto"/>
              <w:right w:val="single" w:sz="4" w:space="0" w:color="auto"/>
            </w:tcBorders>
            <w:shd w:val="clear" w:color="auto" w:fill="auto"/>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Business</w:t>
            </w:r>
          </w:p>
        </w:tc>
        <w:tc>
          <w:tcPr>
            <w:tcW w:w="1058" w:type="dxa"/>
            <w:tcBorders>
              <w:left w:val="single" w:sz="4" w:space="0" w:color="auto"/>
              <w:right w:val="single" w:sz="4" w:space="0" w:color="auto"/>
            </w:tcBorders>
            <w:shd w:val="clear" w:color="auto" w:fill="auto"/>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Individuals</w:t>
            </w:r>
          </w:p>
        </w:tc>
        <w:tc>
          <w:tcPr>
            <w:tcW w:w="1440" w:type="dxa"/>
            <w:vMerge/>
            <w:tcBorders>
              <w:left w:val="single" w:sz="4" w:space="0" w:color="auto"/>
              <w:bottom w:val="single" w:sz="4" w:space="0" w:color="auto"/>
              <w:right w:val="single" w:sz="4" w:space="0" w:color="auto"/>
            </w:tcBorders>
            <w:noWrap/>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p>
        </w:tc>
        <w:tc>
          <w:tcPr>
            <w:tcW w:w="990" w:type="dxa"/>
            <w:vMerge/>
            <w:tcBorders>
              <w:left w:val="single" w:sz="4" w:space="0" w:color="auto"/>
              <w:bottom w:val="single" w:sz="4" w:space="0" w:color="auto"/>
              <w:right w:val="single" w:sz="4" w:space="0" w:color="auto"/>
            </w:tcBorders>
            <w:noWrap/>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p>
        </w:tc>
        <w:tc>
          <w:tcPr>
            <w:tcW w:w="1188" w:type="dxa"/>
            <w:vMerge/>
            <w:tcBorders>
              <w:left w:val="single" w:sz="4" w:space="0" w:color="auto"/>
              <w:bottom w:val="single" w:sz="4" w:space="0" w:color="auto"/>
              <w:right w:val="single" w:sz="4" w:space="0" w:color="auto"/>
            </w:tcBorders>
            <w:noWrap/>
            <w:tcMar>
              <w:top w:w="14" w:type="dxa"/>
              <w:bottom w:w="14" w:type="dxa"/>
            </w:tcMar>
            <w:vAlign w:val="center"/>
          </w:tcPr>
          <w:p w:rsidR="00425693" w:rsidRPr="00185DA8" w:rsidRDefault="00425693" w:rsidP="00425693">
            <w:pPr>
              <w:widowControl/>
              <w:autoSpaceDE/>
              <w:autoSpaceDN/>
              <w:adjustRightInd/>
              <w:jc w:val="center"/>
              <w:rPr>
                <w:rFonts w:ascii="Arial Narrow" w:hAnsi="Arial Narrow" w:cs="Arial"/>
                <w:b/>
                <w:bCs/>
                <w:sz w:val="18"/>
                <w:szCs w:val="18"/>
              </w:rPr>
            </w:pPr>
          </w:p>
        </w:tc>
      </w:tr>
      <w:tr w:rsidR="00425693" w:rsidRPr="00185DA8">
        <w:trPr>
          <w:trHeight w:val="255"/>
          <w:jc w:val="center"/>
        </w:trPr>
        <w:tc>
          <w:tcPr>
            <w:tcW w:w="1728" w:type="dxa"/>
            <w:tcBorders>
              <w:top w:val="single" w:sz="4" w:space="0" w:color="auto"/>
              <w:left w:val="single" w:sz="4" w:space="0" w:color="auto"/>
              <w:bottom w:val="single" w:sz="4" w:space="0" w:color="auto"/>
              <w:right w:val="single" w:sz="4" w:space="0" w:color="auto"/>
            </w:tcBorders>
            <w:vAlign w:val="center"/>
          </w:tcPr>
          <w:p w:rsidR="00425693" w:rsidRPr="00185DA8" w:rsidRDefault="00425693" w:rsidP="00425693">
            <w:pPr>
              <w:widowControl/>
              <w:autoSpaceDE/>
              <w:autoSpaceDN/>
              <w:adjustRightInd/>
              <w:rPr>
                <w:rFonts w:ascii="Arial Narrow" w:hAnsi="Arial Narrow" w:cs="Arial"/>
                <w:sz w:val="18"/>
                <w:szCs w:val="18"/>
              </w:rPr>
            </w:pPr>
            <w:r w:rsidRPr="00185DA8">
              <w:rPr>
                <w:rFonts w:ascii="Arial Narrow" w:hAnsi="Arial Narrow" w:cs="Arial"/>
                <w:sz w:val="18"/>
                <w:szCs w:val="18"/>
              </w:rPr>
              <w:t>BLM-5450-24</w:t>
            </w:r>
          </w:p>
        </w:tc>
        <w:tc>
          <w:tcPr>
            <w:tcW w:w="1057"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11741E" w:rsidP="00BB6F74">
            <w:pPr>
              <w:jc w:val="right"/>
              <w:rPr>
                <w:rFonts w:ascii="Arial Narrow" w:hAnsi="Arial Narrow" w:cs="Arial"/>
                <w:sz w:val="18"/>
                <w:szCs w:val="18"/>
              </w:rPr>
            </w:pPr>
            <w:r w:rsidRPr="00185DA8">
              <w:rPr>
                <w:rFonts w:ascii="Arial Narrow" w:hAnsi="Arial Narrow" w:cs="Arial"/>
                <w:sz w:val="18"/>
                <w:szCs w:val="18"/>
              </w:rPr>
              <w:t>83</w:t>
            </w:r>
            <w:r w:rsidR="007D691E" w:rsidRPr="00185DA8">
              <w:rPr>
                <w:rFonts w:ascii="Arial Narrow" w:hAnsi="Arial Narrow" w:cs="Arial"/>
                <w:sz w:val="18"/>
                <w:szCs w:val="18"/>
              </w:rPr>
              <w:t xml:space="preserve"> </w:t>
            </w:r>
          </w:p>
        </w:tc>
        <w:tc>
          <w:tcPr>
            <w:tcW w:w="1058"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E621AA" w:rsidP="00BB6F74">
            <w:pPr>
              <w:jc w:val="right"/>
              <w:rPr>
                <w:rFonts w:ascii="Arial Narrow" w:hAnsi="Arial Narrow" w:cs="Arial"/>
                <w:sz w:val="18"/>
                <w:szCs w:val="18"/>
              </w:rPr>
            </w:pPr>
            <w:r w:rsidRPr="00185DA8">
              <w:rPr>
                <w:rFonts w:ascii="Arial Narrow" w:hAnsi="Arial Narrow" w:cs="Arial"/>
                <w:sz w:val="18"/>
                <w:szCs w:val="18"/>
              </w:rPr>
              <w:t>747</w:t>
            </w:r>
          </w:p>
        </w:tc>
        <w:tc>
          <w:tcPr>
            <w:tcW w:w="1057"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F84AF3" w:rsidP="00BB6F74">
            <w:pPr>
              <w:jc w:val="right"/>
              <w:rPr>
                <w:rFonts w:ascii="Arial Narrow" w:hAnsi="Arial Narrow" w:cs="Arial"/>
                <w:sz w:val="18"/>
                <w:szCs w:val="18"/>
              </w:rPr>
            </w:pPr>
            <w:r w:rsidRPr="00185DA8">
              <w:rPr>
                <w:rFonts w:ascii="Arial Narrow" w:hAnsi="Arial Narrow" w:cs="Arial"/>
                <w:sz w:val="18"/>
                <w:szCs w:val="18"/>
              </w:rPr>
              <w:t>22.3</w:t>
            </w:r>
          </w:p>
        </w:tc>
        <w:tc>
          <w:tcPr>
            <w:tcW w:w="1058"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F84AF3" w:rsidP="00BB6F74">
            <w:pPr>
              <w:jc w:val="right"/>
              <w:rPr>
                <w:rFonts w:ascii="Arial Narrow" w:hAnsi="Arial Narrow" w:cs="Arial"/>
                <w:sz w:val="18"/>
                <w:szCs w:val="18"/>
              </w:rPr>
            </w:pPr>
            <w:r w:rsidRPr="00185DA8">
              <w:rPr>
                <w:rFonts w:ascii="Arial Narrow" w:hAnsi="Arial Narrow" w:cs="Arial"/>
                <w:sz w:val="18"/>
                <w:szCs w:val="18"/>
              </w:rPr>
              <w:t>201</w:t>
            </w:r>
          </w:p>
        </w:tc>
        <w:tc>
          <w:tcPr>
            <w:tcW w:w="1440"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F84AF3" w:rsidP="00BB6F74">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1,053.3</w:t>
            </w:r>
          </w:p>
        </w:tc>
        <w:tc>
          <w:tcPr>
            <w:tcW w:w="990"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425693" w:rsidP="00BB6F74">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$1</w:t>
            </w:r>
            <w:r w:rsidR="00A855CB" w:rsidRPr="00185DA8">
              <w:rPr>
                <w:rFonts w:ascii="Arial Narrow" w:hAnsi="Arial Narrow" w:cs="Arial"/>
                <w:sz w:val="18"/>
                <w:szCs w:val="18"/>
              </w:rPr>
              <w:t>7.40</w:t>
            </w:r>
          </w:p>
        </w:tc>
        <w:tc>
          <w:tcPr>
            <w:tcW w:w="1188"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85FC2" w:rsidRPr="00185DA8" w:rsidRDefault="00485FC2" w:rsidP="00BB6F74">
            <w:pPr>
              <w:widowControl/>
              <w:autoSpaceDE/>
              <w:autoSpaceDN/>
              <w:adjustRightInd/>
              <w:jc w:val="right"/>
              <w:rPr>
                <w:rFonts w:ascii="Arial Narrow" w:hAnsi="Arial Narrow" w:cs="Arial"/>
                <w:sz w:val="18"/>
                <w:szCs w:val="18"/>
              </w:rPr>
            </w:pPr>
          </w:p>
          <w:p w:rsidR="00425693" w:rsidRPr="00185DA8" w:rsidRDefault="00425693" w:rsidP="00BB6F74">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w:t>
            </w:r>
            <w:r w:rsidR="00377D0C" w:rsidRPr="00185DA8">
              <w:rPr>
                <w:rFonts w:ascii="Arial Narrow" w:hAnsi="Arial Narrow" w:cs="Arial"/>
                <w:sz w:val="18"/>
                <w:szCs w:val="18"/>
              </w:rPr>
              <w:t xml:space="preserve">  </w:t>
            </w:r>
            <w:r w:rsidR="00212D35" w:rsidRPr="00185DA8">
              <w:rPr>
                <w:rFonts w:ascii="Arial Narrow" w:hAnsi="Arial Narrow" w:cs="Arial"/>
                <w:sz w:val="18"/>
                <w:szCs w:val="18"/>
              </w:rPr>
              <w:t xml:space="preserve"> </w:t>
            </w:r>
            <w:r w:rsidR="0085388A" w:rsidRPr="00185DA8">
              <w:rPr>
                <w:rFonts w:ascii="Arial Narrow" w:hAnsi="Arial Narrow" w:cs="Arial"/>
                <w:sz w:val="18"/>
                <w:szCs w:val="18"/>
              </w:rPr>
              <w:t>18,327</w:t>
            </w:r>
            <w:r w:rsidRPr="00185DA8">
              <w:rPr>
                <w:rFonts w:ascii="Arial Narrow" w:hAnsi="Arial Narrow" w:cs="Arial"/>
                <w:sz w:val="18"/>
                <w:szCs w:val="18"/>
              </w:rPr>
              <w:t xml:space="preserve">   </w:t>
            </w:r>
          </w:p>
        </w:tc>
      </w:tr>
      <w:tr w:rsidR="00425693" w:rsidRPr="00185DA8">
        <w:trPr>
          <w:trHeight w:val="255"/>
          <w:jc w:val="center"/>
        </w:trPr>
        <w:tc>
          <w:tcPr>
            <w:tcW w:w="1728" w:type="dxa"/>
            <w:tcBorders>
              <w:top w:val="single" w:sz="4" w:space="0" w:color="auto"/>
              <w:left w:val="single" w:sz="4" w:space="0" w:color="auto"/>
              <w:bottom w:val="single" w:sz="4" w:space="0" w:color="auto"/>
              <w:right w:val="single" w:sz="4" w:space="0" w:color="auto"/>
            </w:tcBorders>
            <w:vAlign w:val="center"/>
          </w:tcPr>
          <w:p w:rsidR="00425693" w:rsidRPr="00185DA8" w:rsidRDefault="00425693" w:rsidP="00425693">
            <w:pPr>
              <w:widowControl/>
              <w:autoSpaceDE/>
              <w:autoSpaceDN/>
              <w:adjustRightInd/>
              <w:rPr>
                <w:rFonts w:ascii="Arial Narrow" w:hAnsi="Arial Narrow" w:cs="Arial"/>
                <w:sz w:val="18"/>
                <w:szCs w:val="18"/>
              </w:rPr>
            </w:pPr>
            <w:r w:rsidRPr="00185DA8">
              <w:rPr>
                <w:rFonts w:ascii="Arial Narrow" w:hAnsi="Arial Narrow" w:cs="Arial"/>
                <w:sz w:val="18"/>
                <w:szCs w:val="18"/>
              </w:rPr>
              <w:t>FS-2400-1/Tonto NF Christmas Tree Permit</w:t>
            </w:r>
          </w:p>
        </w:tc>
        <w:tc>
          <w:tcPr>
            <w:tcW w:w="1057"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11741E" w:rsidP="00BE7D3A">
            <w:pPr>
              <w:jc w:val="right"/>
              <w:rPr>
                <w:rFonts w:ascii="Arial Narrow" w:hAnsi="Arial Narrow" w:cs="Arial"/>
                <w:sz w:val="18"/>
                <w:szCs w:val="18"/>
              </w:rPr>
            </w:pPr>
            <w:r w:rsidRPr="00185DA8">
              <w:rPr>
                <w:rFonts w:ascii="Arial Narrow" w:hAnsi="Arial Narrow" w:cs="Arial"/>
                <w:sz w:val="18"/>
                <w:szCs w:val="18"/>
              </w:rPr>
              <w:t>2,324</w:t>
            </w:r>
          </w:p>
        </w:tc>
        <w:tc>
          <w:tcPr>
            <w:tcW w:w="1058"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E621AA" w:rsidP="00BE7D3A">
            <w:pPr>
              <w:jc w:val="right"/>
              <w:rPr>
                <w:rFonts w:ascii="Arial Narrow" w:hAnsi="Arial Narrow" w:cs="Arial"/>
                <w:sz w:val="18"/>
                <w:szCs w:val="18"/>
              </w:rPr>
            </w:pPr>
            <w:r w:rsidRPr="00185DA8">
              <w:rPr>
                <w:rFonts w:ascii="Arial Narrow" w:hAnsi="Arial Narrow" w:cs="Arial"/>
                <w:sz w:val="18"/>
                <w:szCs w:val="18"/>
              </w:rPr>
              <w:t>20,169</w:t>
            </w:r>
          </w:p>
        </w:tc>
        <w:tc>
          <w:tcPr>
            <w:tcW w:w="1057"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F84AF3" w:rsidP="00BE7D3A">
            <w:pPr>
              <w:jc w:val="right"/>
              <w:rPr>
                <w:rFonts w:ascii="Arial Narrow" w:hAnsi="Arial Narrow" w:cs="Arial"/>
                <w:sz w:val="18"/>
                <w:szCs w:val="18"/>
              </w:rPr>
            </w:pPr>
            <w:r w:rsidRPr="00185DA8">
              <w:rPr>
                <w:rFonts w:ascii="Arial Narrow" w:hAnsi="Arial Narrow" w:cs="Arial"/>
                <w:sz w:val="18"/>
                <w:szCs w:val="18"/>
              </w:rPr>
              <w:t>60.3</w:t>
            </w:r>
            <w:r w:rsidR="007D691E" w:rsidRPr="00185DA8">
              <w:rPr>
                <w:rFonts w:ascii="Arial Narrow" w:hAnsi="Arial Narrow" w:cs="Arial"/>
                <w:sz w:val="18"/>
                <w:szCs w:val="18"/>
              </w:rPr>
              <w:t xml:space="preserve"> </w:t>
            </w:r>
          </w:p>
        </w:tc>
        <w:tc>
          <w:tcPr>
            <w:tcW w:w="1058"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F84AF3" w:rsidP="00BE7D3A">
            <w:pPr>
              <w:jc w:val="right"/>
              <w:rPr>
                <w:rFonts w:ascii="Arial Narrow" w:hAnsi="Arial Narrow" w:cs="Arial"/>
                <w:sz w:val="18"/>
                <w:szCs w:val="18"/>
              </w:rPr>
            </w:pPr>
            <w:r w:rsidRPr="00185DA8">
              <w:rPr>
                <w:rFonts w:ascii="Arial Narrow" w:hAnsi="Arial Narrow" w:cs="Arial"/>
                <w:sz w:val="18"/>
                <w:szCs w:val="18"/>
              </w:rPr>
              <w:t>542.7</w:t>
            </w:r>
          </w:p>
        </w:tc>
        <w:tc>
          <w:tcPr>
            <w:tcW w:w="1440"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F84AF3"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23,096</w:t>
            </w:r>
          </w:p>
        </w:tc>
        <w:tc>
          <w:tcPr>
            <w:tcW w:w="990"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425693"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$1</w:t>
            </w:r>
            <w:r w:rsidR="00A855CB" w:rsidRPr="00185DA8">
              <w:rPr>
                <w:rFonts w:ascii="Arial Narrow" w:hAnsi="Arial Narrow" w:cs="Arial"/>
                <w:sz w:val="18"/>
                <w:szCs w:val="18"/>
              </w:rPr>
              <w:t>7.40</w:t>
            </w:r>
          </w:p>
        </w:tc>
        <w:tc>
          <w:tcPr>
            <w:tcW w:w="1188"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377D0C"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w:t>
            </w:r>
            <w:r w:rsidR="00212D35" w:rsidRPr="00185DA8">
              <w:rPr>
                <w:rFonts w:ascii="Arial Narrow" w:hAnsi="Arial Narrow" w:cs="Arial"/>
                <w:sz w:val="18"/>
                <w:szCs w:val="18"/>
              </w:rPr>
              <w:t xml:space="preserve"> </w:t>
            </w:r>
            <w:r w:rsidR="0085388A" w:rsidRPr="00185DA8">
              <w:rPr>
                <w:rFonts w:ascii="Arial Narrow" w:hAnsi="Arial Narrow" w:cs="Arial"/>
                <w:sz w:val="18"/>
                <w:szCs w:val="18"/>
              </w:rPr>
              <w:t>401,870</w:t>
            </w:r>
          </w:p>
        </w:tc>
      </w:tr>
      <w:tr w:rsidR="00425693" w:rsidRPr="00185DA8">
        <w:trPr>
          <w:trHeight w:val="255"/>
          <w:jc w:val="center"/>
        </w:trPr>
        <w:tc>
          <w:tcPr>
            <w:tcW w:w="1728" w:type="dxa"/>
            <w:tcBorders>
              <w:top w:val="single" w:sz="4" w:space="0" w:color="auto"/>
              <w:left w:val="single" w:sz="4" w:space="0" w:color="auto"/>
              <w:bottom w:val="single" w:sz="4" w:space="0" w:color="auto"/>
              <w:right w:val="single" w:sz="4" w:space="0" w:color="auto"/>
            </w:tcBorders>
            <w:vAlign w:val="center"/>
          </w:tcPr>
          <w:p w:rsidR="00425693" w:rsidRPr="00185DA8" w:rsidRDefault="00425693" w:rsidP="00425693">
            <w:pPr>
              <w:widowControl/>
              <w:autoSpaceDE/>
              <w:autoSpaceDN/>
              <w:adjustRightInd/>
              <w:rPr>
                <w:rFonts w:ascii="Arial Narrow" w:hAnsi="Arial Narrow" w:cs="Arial"/>
                <w:sz w:val="18"/>
                <w:szCs w:val="18"/>
              </w:rPr>
            </w:pPr>
            <w:r w:rsidRPr="00185DA8">
              <w:rPr>
                <w:rFonts w:ascii="Arial Narrow" w:hAnsi="Arial Narrow" w:cs="Arial"/>
                <w:sz w:val="18"/>
                <w:szCs w:val="18"/>
              </w:rPr>
              <w:t>FS-2400-4</w:t>
            </w:r>
          </w:p>
        </w:tc>
        <w:tc>
          <w:tcPr>
            <w:tcW w:w="1057"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11741E" w:rsidP="00BE7D3A">
            <w:pPr>
              <w:jc w:val="right"/>
              <w:rPr>
                <w:rFonts w:ascii="Arial Narrow" w:hAnsi="Arial Narrow" w:cs="Arial"/>
                <w:sz w:val="18"/>
                <w:szCs w:val="18"/>
              </w:rPr>
            </w:pPr>
            <w:r w:rsidRPr="00185DA8">
              <w:rPr>
                <w:rFonts w:ascii="Arial Narrow" w:hAnsi="Arial Narrow" w:cs="Arial"/>
                <w:sz w:val="18"/>
                <w:szCs w:val="18"/>
              </w:rPr>
              <w:t>45</w:t>
            </w:r>
            <w:r w:rsidR="005B29CB" w:rsidRPr="00185DA8">
              <w:rPr>
                <w:rFonts w:ascii="Arial Narrow" w:hAnsi="Arial Narrow" w:cs="Arial"/>
                <w:sz w:val="18"/>
                <w:szCs w:val="18"/>
              </w:rPr>
              <w:t xml:space="preserve"> </w:t>
            </w:r>
          </w:p>
        </w:tc>
        <w:tc>
          <w:tcPr>
            <w:tcW w:w="1058"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E621AA" w:rsidP="00BE7D3A">
            <w:pPr>
              <w:jc w:val="right"/>
              <w:rPr>
                <w:rFonts w:ascii="Arial Narrow" w:hAnsi="Arial Narrow" w:cs="Arial"/>
                <w:sz w:val="18"/>
                <w:szCs w:val="18"/>
              </w:rPr>
            </w:pPr>
            <w:r w:rsidRPr="00185DA8">
              <w:rPr>
                <w:rFonts w:ascii="Arial Narrow" w:hAnsi="Arial Narrow" w:cs="Arial"/>
                <w:sz w:val="18"/>
                <w:szCs w:val="18"/>
              </w:rPr>
              <w:t>5</w:t>
            </w:r>
          </w:p>
        </w:tc>
        <w:tc>
          <w:tcPr>
            <w:tcW w:w="1057"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F84AF3" w:rsidP="00BE7D3A">
            <w:pPr>
              <w:jc w:val="right"/>
              <w:rPr>
                <w:rFonts w:ascii="Arial Narrow" w:hAnsi="Arial Narrow" w:cs="Arial"/>
                <w:sz w:val="18"/>
                <w:szCs w:val="18"/>
              </w:rPr>
            </w:pPr>
            <w:r w:rsidRPr="00185DA8">
              <w:rPr>
                <w:rFonts w:ascii="Arial Narrow" w:hAnsi="Arial Narrow" w:cs="Arial"/>
                <w:sz w:val="18"/>
                <w:szCs w:val="18"/>
              </w:rPr>
              <w:t>12.1</w:t>
            </w:r>
            <w:r w:rsidR="007D691E" w:rsidRPr="00185DA8">
              <w:rPr>
                <w:rFonts w:ascii="Arial Narrow" w:hAnsi="Arial Narrow" w:cs="Arial"/>
                <w:sz w:val="18"/>
                <w:szCs w:val="18"/>
              </w:rPr>
              <w:t xml:space="preserve"> </w:t>
            </w:r>
          </w:p>
        </w:tc>
        <w:tc>
          <w:tcPr>
            <w:tcW w:w="1058"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F84AF3" w:rsidP="00BE7D3A">
            <w:pPr>
              <w:jc w:val="right"/>
              <w:rPr>
                <w:rFonts w:ascii="Arial Narrow" w:hAnsi="Arial Narrow" w:cs="Arial"/>
                <w:sz w:val="18"/>
                <w:szCs w:val="18"/>
              </w:rPr>
            </w:pPr>
            <w:r w:rsidRPr="00185DA8">
              <w:rPr>
                <w:rFonts w:ascii="Arial Narrow" w:hAnsi="Arial Narrow" w:cs="Arial"/>
                <w:sz w:val="18"/>
                <w:szCs w:val="18"/>
              </w:rPr>
              <w:t>1.3</w:t>
            </w:r>
          </w:p>
        </w:tc>
        <w:tc>
          <w:tcPr>
            <w:tcW w:w="1440"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F84AF3"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63.4</w:t>
            </w:r>
            <w:r w:rsidR="00E02645" w:rsidRPr="00185DA8">
              <w:rPr>
                <w:rFonts w:ascii="Arial Narrow" w:hAnsi="Arial Narrow" w:cs="Arial"/>
                <w:sz w:val="18"/>
                <w:szCs w:val="18"/>
              </w:rPr>
              <w:t xml:space="preserve"> </w:t>
            </w:r>
            <w:r w:rsidR="005B29CB" w:rsidRPr="00185DA8">
              <w:rPr>
                <w:rFonts w:ascii="Arial Narrow" w:hAnsi="Arial Narrow" w:cs="Arial"/>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425693"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w:t>
            </w:r>
            <w:r w:rsidR="00A855CB" w:rsidRPr="00185DA8">
              <w:rPr>
                <w:rFonts w:ascii="Arial Narrow" w:hAnsi="Arial Narrow" w:cs="Arial"/>
                <w:sz w:val="18"/>
                <w:szCs w:val="18"/>
              </w:rPr>
              <w:t>24.41</w:t>
            </w:r>
          </w:p>
        </w:tc>
        <w:tc>
          <w:tcPr>
            <w:tcW w:w="1188"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377D0C"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 xml:space="preserve">$ </w:t>
            </w:r>
            <w:r w:rsidR="00212D35" w:rsidRPr="00185DA8">
              <w:rPr>
                <w:rFonts w:ascii="Arial Narrow" w:hAnsi="Arial Narrow" w:cs="Arial"/>
                <w:sz w:val="18"/>
                <w:szCs w:val="18"/>
              </w:rPr>
              <w:t xml:space="preserve"> </w:t>
            </w:r>
            <w:r w:rsidR="00AD2578" w:rsidRPr="00185DA8">
              <w:rPr>
                <w:rFonts w:ascii="Arial Narrow" w:hAnsi="Arial Narrow" w:cs="Arial"/>
                <w:sz w:val="18"/>
                <w:szCs w:val="18"/>
              </w:rPr>
              <w:t xml:space="preserve">  </w:t>
            </w:r>
            <w:r w:rsidRPr="00185DA8">
              <w:rPr>
                <w:rFonts w:ascii="Arial Narrow" w:hAnsi="Arial Narrow" w:cs="Arial"/>
                <w:sz w:val="18"/>
                <w:szCs w:val="18"/>
              </w:rPr>
              <w:t xml:space="preserve"> </w:t>
            </w:r>
            <w:r w:rsidR="0085388A" w:rsidRPr="00185DA8">
              <w:rPr>
                <w:rFonts w:ascii="Arial Narrow" w:hAnsi="Arial Narrow" w:cs="Arial"/>
                <w:sz w:val="18"/>
                <w:szCs w:val="18"/>
              </w:rPr>
              <w:t>1,548</w:t>
            </w:r>
          </w:p>
        </w:tc>
      </w:tr>
      <w:tr w:rsidR="00425693" w:rsidRPr="00185DA8">
        <w:trPr>
          <w:trHeight w:val="255"/>
          <w:jc w:val="center"/>
        </w:trPr>
        <w:tc>
          <w:tcPr>
            <w:tcW w:w="1728" w:type="dxa"/>
            <w:tcBorders>
              <w:top w:val="single" w:sz="4" w:space="0" w:color="auto"/>
              <w:left w:val="single" w:sz="4" w:space="0" w:color="auto"/>
              <w:bottom w:val="single" w:sz="4" w:space="0" w:color="auto"/>
              <w:right w:val="single" w:sz="4" w:space="0" w:color="auto"/>
            </w:tcBorders>
            <w:vAlign w:val="center"/>
          </w:tcPr>
          <w:p w:rsidR="00425693" w:rsidRPr="00185DA8" w:rsidRDefault="00425693" w:rsidP="00425693">
            <w:pPr>
              <w:widowControl/>
              <w:autoSpaceDE/>
              <w:autoSpaceDN/>
              <w:adjustRightInd/>
              <w:rPr>
                <w:rFonts w:ascii="Arial Narrow" w:hAnsi="Arial Narrow" w:cs="Arial"/>
                <w:sz w:val="18"/>
                <w:szCs w:val="18"/>
              </w:rPr>
            </w:pPr>
            <w:r w:rsidRPr="00185DA8">
              <w:rPr>
                <w:rFonts w:ascii="Arial Narrow" w:hAnsi="Arial Narrow" w:cs="Arial"/>
                <w:sz w:val="18"/>
                <w:szCs w:val="18"/>
              </w:rPr>
              <w:t>FS-2400-8</w:t>
            </w:r>
          </w:p>
        </w:tc>
        <w:tc>
          <w:tcPr>
            <w:tcW w:w="1057"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11741E" w:rsidP="00E621A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w:t>
            </w:r>
            <w:r w:rsidR="0085617A" w:rsidRPr="00185DA8">
              <w:rPr>
                <w:rFonts w:ascii="Arial Narrow" w:hAnsi="Arial Narrow" w:cs="Arial"/>
                <w:sz w:val="18"/>
                <w:szCs w:val="18"/>
              </w:rPr>
              <w:t>--</w:t>
            </w:r>
            <w:r w:rsidRPr="00185DA8">
              <w:rPr>
                <w:rFonts w:ascii="Arial Narrow" w:hAnsi="Arial Narrow" w:cs="Arial"/>
                <w:sz w:val="18"/>
                <w:szCs w:val="18"/>
              </w:rPr>
              <w:t>-</w:t>
            </w:r>
          </w:p>
        </w:tc>
        <w:tc>
          <w:tcPr>
            <w:tcW w:w="1058"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E621AA"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2,490</w:t>
            </w:r>
          </w:p>
        </w:tc>
        <w:tc>
          <w:tcPr>
            <w:tcW w:w="1057"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11741E" w:rsidP="00E621AA">
            <w:pPr>
              <w:jc w:val="right"/>
              <w:rPr>
                <w:rFonts w:ascii="Arial Narrow" w:hAnsi="Arial Narrow" w:cs="Tahoma"/>
                <w:i/>
                <w:sz w:val="18"/>
                <w:szCs w:val="18"/>
              </w:rPr>
            </w:pPr>
            <w:r w:rsidRPr="00185DA8">
              <w:rPr>
                <w:rFonts w:ascii="Arial Narrow" w:hAnsi="Arial Narrow" w:cs="Tahoma"/>
                <w:i/>
                <w:sz w:val="18"/>
                <w:szCs w:val="18"/>
              </w:rPr>
              <w:t>-</w:t>
            </w:r>
            <w:r w:rsidR="0085617A" w:rsidRPr="00185DA8">
              <w:rPr>
                <w:rFonts w:ascii="Arial Narrow" w:hAnsi="Arial Narrow" w:cs="Tahoma"/>
                <w:i/>
                <w:sz w:val="18"/>
                <w:szCs w:val="18"/>
              </w:rPr>
              <w:t>--</w:t>
            </w:r>
            <w:r w:rsidRPr="00185DA8">
              <w:rPr>
                <w:rFonts w:ascii="Arial Narrow" w:hAnsi="Arial Narrow" w:cs="Tahoma"/>
                <w:i/>
                <w:sz w:val="18"/>
                <w:szCs w:val="18"/>
              </w:rPr>
              <w:t>--</w:t>
            </w:r>
          </w:p>
        </w:tc>
        <w:tc>
          <w:tcPr>
            <w:tcW w:w="1058" w:type="dxa"/>
            <w:tcBorders>
              <w:left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F84AF3"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670</w:t>
            </w:r>
          </w:p>
        </w:tc>
        <w:tc>
          <w:tcPr>
            <w:tcW w:w="1440"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F84AF3"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3,160</w:t>
            </w:r>
          </w:p>
        </w:tc>
        <w:tc>
          <w:tcPr>
            <w:tcW w:w="990"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425693"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$1</w:t>
            </w:r>
            <w:r w:rsidR="00A855CB" w:rsidRPr="00185DA8">
              <w:rPr>
                <w:rFonts w:ascii="Arial Narrow" w:hAnsi="Arial Narrow" w:cs="Arial"/>
                <w:sz w:val="18"/>
                <w:szCs w:val="18"/>
              </w:rPr>
              <w:t>7.40</w:t>
            </w:r>
          </w:p>
        </w:tc>
        <w:tc>
          <w:tcPr>
            <w:tcW w:w="1188"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377D0C"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w:t>
            </w:r>
            <w:r w:rsidR="00AD2578" w:rsidRPr="00185DA8">
              <w:rPr>
                <w:rFonts w:ascii="Arial Narrow" w:hAnsi="Arial Narrow" w:cs="Arial"/>
                <w:sz w:val="18"/>
                <w:szCs w:val="18"/>
              </w:rPr>
              <w:t xml:space="preserve"> </w:t>
            </w:r>
            <w:r w:rsidRPr="00185DA8">
              <w:rPr>
                <w:rFonts w:ascii="Arial Narrow" w:hAnsi="Arial Narrow" w:cs="Arial"/>
                <w:sz w:val="18"/>
                <w:szCs w:val="18"/>
              </w:rPr>
              <w:t xml:space="preserve"> </w:t>
            </w:r>
            <w:r w:rsidR="00212D35" w:rsidRPr="00185DA8">
              <w:rPr>
                <w:rFonts w:ascii="Arial Narrow" w:hAnsi="Arial Narrow" w:cs="Arial"/>
                <w:sz w:val="18"/>
                <w:szCs w:val="18"/>
              </w:rPr>
              <w:t xml:space="preserve"> 54,984</w:t>
            </w:r>
          </w:p>
        </w:tc>
      </w:tr>
      <w:tr w:rsidR="00425693" w:rsidRPr="00185DA8">
        <w:trPr>
          <w:trHeight w:val="255"/>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425693" w:rsidRPr="00185DA8" w:rsidRDefault="00425693" w:rsidP="00425693">
            <w:pPr>
              <w:widowControl/>
              <w:autoSpaceDE/>
              <w:autoSpaceDN/>
              <w:adjustRightInd/>
              <w:rPr>
                <w:rFonts w:ascii="Arial Narrow" w:hAnsi="Arial Narrow" w:cs="Arial"/>
                <w:sz w:val="18"/>
                <w:szCs w:val="18"/>
              </w:rPr>
            </w:pPr>
            <w:r w:rsidRPr="00185DA8">
              <w:rPr>
                <w:rFonts w:ascii="Arial Narrow" w:hAnsi="Arial Narrow" w:cs="Arial"/>
                <w:sz w:val="18"/>
                <w:szCs w:val="18"/>
              </w:rPr>
              <w:t>Totals</w:t>
            </w:r>
          </w:p>
        </w:tc>
        <w:tc>
          <w:tcPr>
            <w:tcW w:w="1057" w:type="dxa"/>
            <w:tcBorders>
              <w:left w:val="single" w:sz="4" w:space="0" w:color="auto"/>
              <w:bottom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11741E" w:rsidP="00BE7D3A">
            <w:pPr>
              <w:widowControl/>
              <w:autoSpaceDE/>
              <w:autoSpaceDN/>
              <w:adjustRightInd/>
              <w:jc w:val="right"/>
              <w:rPr>
                <w:rFonts w:ascii="Arial Narrow" w:hAnsi="Arial Narrow" w:cs="Arial"/>
                <w:sz w:val="18"/>
                <w:szCs w:val="18"/>
              </w:rPr>
            </w:pPr>
            <w:r w:rsidRPr="00185DA8">
              <w:rPr>
                <w:rFonts w:ascii="Arial Narrow" w:hAnsi="Arial Narrow" w:cs="Tahoma"/>
                <w:i/>
                <w:sz w:val="18"/>
                <w:szCs w:val="18"/>
              </w:rPr>
              <w:t>2,452</w:t>
            </w:r>
            <w:r w:rsidR="00E02645" w:rsidRPr="00185DA8">
              <w:rPr>
                <w:rFonts w:ascii="Arial Narrow" w:hAnsi="Arial Narrow" w:cs="Tahoma"/>
                <w:i/>
                <w:sz w:val="18"/>
                <w:szCs w:val="18"/>
              </w:rPr>
              <w:t xml:space="preserve"> </w:t>
            </w:r>
          </w:p>
        </w:tc>
        <w:tc>
          <w:tcPr>
            <w:tcW w:w="1058" w:type="dxa"/>
            <w:tcBorders>
              <w:left w:val="single" w:sz="4" w:space="0" w:color="auto"/>
              <w:bottom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E621AA" w:rsidP="00BE7D3A">
            <w:pPr>
              <w:widowControl/>
              <w:autoSpaceDE/>
              <w:autoSpaceDN/>
              <w:adjustRightInd/>
              <w:jc w:val="right"/>
              <w:rPr>
                <w:rFonts w:ascii="Arial Narrow" w:hAnsi="Arial Narrow" w:cs="Tahoma"/>
                <w:i/>
                <w:sz w:val="18"/>
                <w:szCs w:val="18"/>
              </w:rPr>
            </w:pPr>
            <w:r w:rsidRPr="00185DA8">
              <w:rPr>
                <w:rFonts w:ascii="Arial Narrow" w:hAnsi="Arial Narrow" w:cs="Tahoma"/>
                <w:i/>
                <w:sz w:val="18"/>
                <w:szCs w:val="18"/>
              </w:rPr>
              <w:t>23,411</w:t>
            </w:r>
          </w:p>
        </w:tc>
        <w:tc>
          <w:tcPr>
            <w:tcW w:w="1057" w:type="dxa"/>
            <w:tcBorders>
              <w:left w:val="single" w:sz="4" w:space="0" w:color="auto"/>
              <w:bottom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F84AF3" w:rsidP="00BE7D3A">
            <w:pPr>
              <w:widowControl/>
              <w:autoSpaceDE/>
              <w:autoSpaceDN/>
              <w:adjustRightInd/>
              <w:jc w:val="right"/>
              <w:rPr>
                <w:rFonts w:ascii="Arial Narrow" w:hAnsi="Arial Narrow" w:cs="Arial"/>
                <w:sz w:val="18"/>
                <w:szCs w:val="18"/>
              </w:rPr>
            </w:pPr>
            <w:r w:rsidRPr="00185DA8">
              <w:rPr>
                <w:rFonts w:ascii="Arial Narrow" w:hAnsi="Arial Narrow" w:cs="Tahoma"/>
                <w:i/>
                <w:sz w:val="18"/>
                <w:szCs w:val="18"/>
              </w:rPr>
              <w:t>94.7</w:t>
            </w:r>
          </w:p>
        </w:tc>
        <w:tc>
          <w:tcPr>
            <w:tcW w:w="1058" w:type="dxa"/>
            <w:tcBorders>
              <w:left w:val="single" w:sz="4" w:space="0" w:color="auto"/>
              <w:bottom w:val="single" w:sz="4" w:space="0" w:color="auto"/>
              <w:right w:val="single" w:sz="4" w:space="0" w:color="auto"/>
            </w:tcBorders>
            <w:shd w:val="clear" w:color="auto" w:fill="auto"/>
            <w:tcMar>
              <w:top w:w="14" w:type="dxa"/>
              <w:left w:w="216" w:type="dxa"/>
              <w:bottom w:w="14" w:type="dxa"/>
              <w:right w:w="216" w:type="dxa"/>
            </w:tcMar>
            <w:vAlign w:val="center"/>
          </w:tcPr>
          <w:p w:rsidR="00425693" w:rsidRPr="00185DA8" w:rsidRDefault="00F84AF3" w:rsidP="00BE7D3A">
            <w:pPr>
              <w:widowControl/>
              <w:autoSpaceDE/>
              <w:autoSpaceDN/>
              <w:adjustRightInd/>
              <w:jc w:val="right"/>
              <w:rPr>
                <w:rFonts w:ascii="Arial Narrow" w:hAnsi="Arial Narrow" w:cs="Tahoma"/>
                <w:i/>
                <w:sz w:val="18"/>
                <w:szCs w:val="18"/>
              </w:rPr>
            </w:pPr>
            <w:r w:rsidRPr="00185DA8">
              <w:rPr>
                <w:rFonts w:ascii="Arial Narrow" w:hAnsi="Arial Narrow" w:cs="Tahoma"/>
                <w:i/>
                <w:sz w:val="18"/>
                <w:szCs w:val="18"/>
              </w:rPr>
              <w:t>1,415</w:t>
            </w:r>
          </w:p>
        </w:tc>
        <w:tc>
          <w:tcPr>
            <w:tcW w:w="1440"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F84AF3"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27,372.7</w:t>
            </w:r>
          </w:p>
        </w:tc>
        <w:tc>
          <w:tcPr>
            <w:tcW w:w="990"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425693" w:rsidP="00BE7D3A">
            <w:pPr>
              <w:widowControl/>
              <w:autoSpaceDE/>
              <w:autoSpaceDN/>
              <w:adjustRightInd/>
              <w:jc w:val="right"/>
              <w:rPr>
                <w:rFonts w:ascii="Arial Narrow" w:hAnsi="Arial Narrow" w:cs="Arial"/>
                <w:sz w:val="18"/>
                <w:szCs w:val="18"/>
              </w:rPr>
            </w:pPr>
            <w:r w:rsidRPr="00185DA8">
              <w:rPr>
                <w:rFonts w:ascii="Arial Narrow" w:hAnsi="Arial Narrow" w:cs="Arial"/>
                <w:sz w:val="18"/>
                <w:szCs w:val="18"/>
              </w:rPr>
              <w:t>--</w:t>
            </w:r>
            <w:r w:rsidR="0085617A" w:rsidRPr="00185DA8">
              <w:rPr>
                <w:rFonts w:ascii="Arial Narrow" w:hAnsi="Arial Narrow" w:cs="Arial"/>
                <w:sz w:val="18"/>
                <w:szCs w:val="18"/>
              </w:rPr>
              <w:t>--</w:t>
            </w:r>
            <w:r w:rsidRPr="00185DA8">
              <w:rPr>
                <w:rFonts w:ascii="Arial Narrow" w:hAnsi="Arial Narrow" w:cs="Arial"/>
                <w:sz w:val="18"/>
                <w:szCs w:val="18"/>
              </w:rPr>
              <w:t>-</w:t>
            </w:r>
          </w:p>
        </w:tc>
        <w:tc>
          <w:tcPr>
            <w:tcW w:w="1188" w:type="dxa"/>
            <w:tcBorders>
              <w:top w:val="single" w:sz="4" w:space="0" w:color="auto"/>
              <w:left w:val="single" w:sz="4" w:space="0" w:color="auto"/>
              <w:bottom w:val="single" w:sz="4" w:space="0" w:color="auto"/>
              <w:right w:val="single" w:sz="4" w:space="0" w:color="auto"/>
            </w:tcBorders>
            <w:noWrap/>
            <w:tcMar>
              <w:top w:w="14" w:type="dxa"/>
              <w:left w:w="216" w:type="dxa"/>
              <w:bottom w:w="14" w:type="dxa"/>
              <w:right w:w="216" w:type="dxa"/>
            </w:tcMar>
            <w:vAlign w:val="center"/>
          </w:tcPr>
          <w:p w:rsidR="00425693" w:rsidRPr="00185DA8" w:rsidRDefault="00425693" w:rsidP="00BE7D3A">
            <w:pPr>
              <w:widowControl/>
              <w:autoSpaceDE/>
              <w:autoSpaceDN/>
              <w:adjustRightInd/>
              <w:jc w:val="right"/>
              <w:rPr>
                <w:rFonts w:ascii="Arial Narrow" w:hAnsi="Arial Narrow" w:cs="Arial"/>
                <w:b/>
                <w:sz w:val="18"/>
                <w:szCs w:val="18"/>
              </w:rPr>
            </w:pPr>
            <w:r w:rsidRPr="00185DA8">
              <w:rPr>
                <w:rFonts w:ascii="Arial Narrow" w:hAnsi="Arial Narrow" w:cs="Arial"/>
                <w:b/>
                <w:sz w:val="18"/>
                <w:szCs w:val="18"/>
              </w:rPr>
              <w:t xml:space="preserve">$ </w:t>
            </w:r>
            <w:r w:rsidR="00212D35" w:rsidRPr="00185DA8">
              <w:rPr>
                <w:rFonts w:ascii="Arial Narrow" w:hAnsi="Arial Narrow" w:cs="Arial"/>
                <w:b/>
                <w:sz w:val="18"/>
                <w:szCs w:val="18"/>
              </w:rPr>
              <w:t>476,729</w:t>
            </w:r>
          </w:p>
        </w:tc>
      </w:tr>
    </w:tbl>
    <w:p w:rsidR="00113841" w:rsidRDefault="00F20217" w:rsidP="000E6CCF">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72"/>
        <w:ind w:left="360"/>
        <w:rPr>
          <w:rFonts w:ascii="Tahoma" w:hAnsi="Tahoma" w:cs="Tahoma"/>
          <w:sz w:val="22"/>
          <w:szCs w:val="22"/>
        </w:rPr>
      </w:pPr>
      <w:r>
        <w:rPr>
          <w:rFonts w:ascii="Tahoma" w:hAnsi="Tahoma" w:cs="Tahoma"/>
          <w:sz w:val="22"/>
          <w:szCs w:val="22"/>
        </w:rPr>
        <w:t xml:space="preserve">*Based on average weekly salary from Department of Labor, Bureau of Labor Statistics for </w:t>
      </w:r>
      <w:r w:rsidR="005712B5">
        <w:rPr>
          <w:rFonts w:ascii="Tahoma" w:hAnsi="Tahoma" w:cs="Tahoma"/>
          <w:sz w:val="22"/>
          <w:szCs w:val="22"/>
        </w:rPr>
        <w:t xml:space="preserve">May </w:t>
      </w:r>
      <w:r w:rsidR="00113841">
        <w:rPr>
          <w:rFonts w:ascii="Tahoma" w:hAnsi="Tahoma" w:cs="Tahoma"/>
          <w:sz w:val="22"/>
          <w:szCs w:val="22"/>
        </w:rPr>
        <w:t>20</w:t>
      </w:r>
      <w:r w:rsidR="006973A7">
        <w:rPr>
          <w:rFonts w:ascii="Tahoma" w:hAnsi="Tahoma" w:cs="Tahoma"/>
          <w:sz w:val="22"/>
          <w:szCs w:val="22"/>
        </w:rPr>
        <w:t>10</w:t>
      </w:r>
      <w:r w:rsidR="000E6CCF">
        <w:rPr>
          <w:rFonts w:ascii="Tahoma" w:hAnsi="Tahoma" w:cs="Tahoma"/>
          <w:sz w:val="22"/>
          <w:szCs w:val="22"/>
        </w:rPr>
        <w:t xml:space="preserve">, </w:t>
      </w:r>
      <w:hyperlink r:id="rId7" w:history="1">
        <w:r w:rsidR="00113841" w:rsidRPr="005712B5">
          <w:rPr>
            <w:rStyle w:val="Hyperlink"/>
            <w:rFonts w:ascii="Tahoma" w:hAnsi="Tahoma" w:cs="Tahoma"/>
            <w:sz w:val="22"/>
            <w:szCs w:val="22"/>
          </w:rPr>
          <w:t>http://www.bls.gov/oes/current/naics4_113300.htm</w:t>
        </w:r>
      </w:hyperlink>
    </w:p>
    <w:p w:rsidR="005712B5" w:rsidRDefault="001B3005" w:rsidP="005712B5">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1"/>
        <w:jc w:val="both"/>
        <w:rPr>
          <w:rFonts w:ascii="Tahoma" w:hAnsi="Tahoma" w:cs="Tahoma"/>
          <w:sz w:val="22"/>
          <w:szCs w:val="22"/>
        </w:rPr>
      </w:pPr>
      <w:r>
        <w:rPr>
          <w:rFonts w:ascii="Tahoma" w:hAnsi="Tahoma" w:cs="Tahoma"/>
          <w:sz w:val="22"/>
          <w:szCs w:val="22"/>
        </w:rPr>
        <w:t xml:space="preserve">Applicants </w:t>
      </w:r>
      <w:r w:rsidR="00113841">
        <w:rPr>
          <w:rFonts w:ascii="Tahoma" w:hAnsi="Tahoma" w:cs="Tahoma"/>
          <w:sz w:val="22"/>
          <w:szCs w:val="22"/>
        </w:rPr>
        <w:t>for FS-2400-8 and FS-2400-1 permits are</w:t>
      </w:r>
      <w:r w:rsidR="00F679A7">
        <w:rPr>
          <w:rFonts w:ascii="Tahoma" w:hAnsi="Tahoma" w:cs="Tahoma"/>
          <w:sz w:val="22"/>
          <w:szCs w:val="22"/>
        </w:rPr>
        <w:t xml:space="preserve"> usually</w:t>
      </w:r>
      <w:r w:rsidR="00113841">
        <w:rPr>
          <w:rFonts w:ascii="Tahoma" w:hAnsi="Tahoma" w:cs="Tahoma"/>
          <w:sz w:val="22"/>
          <w:szCs w:val="22"/>
        </w:rPr>
        <w:t xml:space="preserve"> individuals</w:t>
      </w:r>
      <w:r w:rsidR="005712B5">
        <w:rPr>
          <w:rFonts w:ascii="Tahoma" w:hAnsi="Tahoma" w:cs="Tahoma"/>
          <w:sz w:val="22"/>
          <w:szCs w:val="22"/>
        </w:rPr>
        <w:t xml:space="preserve"> in rural areas</w:t>
      </w:r>
      <w:r w:rsidR="00113841">
        <w:rPr>
          <w:rFonts w:ascii="Tahoma" w:hAnsi="Tahoma" w:cs="Tahoma"/>
          <w:sz w:val="22"/>
          <w:szCs w:val="22"/>
        </w:rPr>
        <w:t xml:space="preserve"> seeking small quantities of forest products for personal use</w:t>
      </w:r>
      <w:r w:rsidR="005712B5">
        <w:rPr>
          <w:rFonts w:ascii="Tahoma" w:hAnsi="Tahoma" w:cs="Tahoma"/>
          <w:sz w:val="22"/>
          <w:szCs w:val="22"/>
        </w:rPr>
        <w:t>.  Estimated Average Income per Hour based on “All logging NAICS 113300=Logging SOC Code 00-0000 All Occupations $</w:t>
      </w:r>
      <w:r w:rsidR="00A855CB">
        <w:rPr>
          <w:rFonts w:ascii="Tahoma" w:hAnsi="Tahoma" w:cs="Tahoma"/>
          <w:sz w:val="22"/>
          <w:szCs w:val="22"/>
        </w:rPr>
        <w:t>17.40</w:t>
      </w:r>
      <w:r w:rsidR="005712B5">
        <w:rPr>
          <w:rFonts w:ascii="Tahoma" w:hAnsi="Tahoma" w:cs="Tahoma"/>
          <w:sz w:val="22"/>
          <w:szCs w:val="22"/>
        </w:rPr>
        <w:t xml:space="preserve">/hour mean hourly salary.” </w:t>
      </w:r>
    </w:p>
    <w:p w:rsidR="00113841" w:rsidRPr="001249A1" w:rsidRDefault="005712B5" w:rsidP="001249A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1"/>
        <w:jc w:val="both"/>
        <w:rPr>
          <w:rFonts w:ascii="Tahoma" w:hAnsi="Tahoma" w:cs="Tahoma"/>
          <w:sz w:val="22"/>
          <w:szCs w:val="22"/>
        </w:rPr>
      </w:pPr>
      <w:r>
        <w:rPr>
          <w:rFonts w:ascii="Tahoma" w:hAnsi="Tahoma" w:cs="Tahoma"/>
          <w:sz w:val="22"/>
          <w:szCs w:val="22"/>
        </w:rPr>
        <w:t>M</w:t>
      </w:r>
      <w:r w:rsidR="00113841">
        <w:rPr>
          <w:rFonts w:ascii="Tahoma" w:hAnsi="Tahoma" w:cs="Tahoma"/>
          <w:sz w:val="22"/>
          <w:szCs w:val="22"/>
        </w:rPr>
        <w:t xml:space="preserve">ost of the bidders for FS-2400-4 contracts are small businesses seeking larger quantities of forest products or timber for use in the forest products industry.  </w:t>
      </w:r>
      <w:r>
        <w:rPr>
          <w:rFonts w:ascii="Tahoma" w:hAnsi="Tahoma" w:cs="Tahoma"/>
          <w:sz w:val="22"/>
          <w:szCs w:val="22"/>
        </w:rPr>
        <w:t>Estimated Average Income per Hour based on “</w:t>
      </w:r>
      <w:r w:rsidR="00113841">
        <w:rPr>
          <w:rFonts w:ascii="Tahoma" w:hAnsi="Tahoma" w:cs="Tahoma"/>
          <w:sz w:val="22"/>
          <w:szCs w:val="22"/>
        </w:rPr>
        <w:t xml:space="preserve">All logging NAICS 113300-Logging SOC Code 43-1011 First Line Supervisors/Managers $ </w:t>
      </w:r>
      <w:r w:rsidR="00A855CB">
        <w:rPr>
          <w:rFonts w:ascii="Tahoma" w:hAnsi="Tahoma" w:cs="Tahoma"/>
          <w:sz w:val="22"/>
          <w:szCs w:val="22"/>
        </w:rPr>
        <w:t>24.41</w:t>
      </w:r>
      <w:r>
        <w:rPr>
          <w:rFonts w:ascii="Tahoma" w:hAnsi="Tahoma" w:cs="Tahoma"/>
          <w:sz w:val="22"/>
          <w:szCs w:val="22"/>
        </w:rPr>
        <w:t xml:space="preserve"> </w:t>
      </w:r>
      <w:r w:rsidR="00113841">
        <w:rPr>
          <w:rFonts w:ascii="Tahoma" w:hAnsi="Tahoma" w:cs="Tahoma"/>
          <w:sz w:val="22"/>
          <w:szCs w:val="22"/>
        </w:rPr>
        <w:t>mean hourly</w:t>
      </w:r>
      <w:r w:rsidR="00790CB7">
        <w:rPr>
          <w:rFonts w:ascii="Tahoma" w:hAnsi="Tahoma" w:cs="Tahoma"/>
          <w:sz w:val="22"/>
          <w:szCs w:val="22"/>
        </w:rPr>
        <w:t xml:space="preserve"> salary</w:t>
      </w:r>
      <w:r>
        <w:rPr>
          <w:rFonts w:ascii="Tahoma" w:hAnsi="Tahoma" w:cs="Tahoma"/>
          <w:sz w:val="22"/>
          <w:szCs w:val="22"/>
        </w:rPr>
        <w:t>”</w:t>
      </w:r>
      <w:r w:rsidR="001249A1">
        <w:rPr>
          <w:rFonts w:ascii="Tahoma" w:hAnsi="Tahoma" w:cs="Tahoma"/>
          <w:sz w:val="22"/>
          <w:szCs w:val="22"/>
        </w:rPr>
        <w:t xml:space="preserve">  </w:t>
      </w:r>
      <w:r w:rsidR="004F3AA1">
        <w:t>(</w:t>
      </w:r>
      <w:r w:rsidR="004F3AA1" w:rsidRPr="004F3AA1">
        <w:rPr>
          <w:rFonts w:ascii="Tahoma" w:hAnsi="Tahoma" w:cs="Tahoma"/>
          <w:sz w:val="22"/>
          <w:szCs w:val="22"/>
        </w:rPr>
        <w:t>http://www.bls.gov/oes/current/oes431011.htm</w:t>
      </w:r>
      <w:r w:rsidR="004F3AA1">
        <w:rPr>
          <w:rFonts w:ascii="Tahoma" w:hAnsi="Tahoma" w:cs="Tahoma"/>
          <w:sz w:val="22"/>
          <w:szCs w:val="22"/>
        </w:rPr>
        <w:t>)</w:t>
      </w:r>
      <w:r w:rsidR="00C366CD">
        <w:rPr>
          <w:rFonts w:ascii="Tahoma" w:hAnsi="Tahoma" w:cs="Tahoma"/>
          <w:sz w:val="22"/>
          <w:szCs w:val="22"/>
        </w:rPr>
        <w:t>.</w:t>
      </w:r>
    </w:p>
    <w:p w:rsidR="00C37CD8" w:rsidRPr="00EC10FF" w:rsidRDefault="00C37CD8" w:rsidP="00DD120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 xml:space="preserve">respondents or record keepers resulting from the collection of information, (do not include the cost of any hour burden shown in items 12 and 14).  The cost estimates should be split </w:t>
      </w:r>
      <w:r w:rsidRPr="00EC10FF">
        <w:rPr>
          <w:rFonts w:ascii="Tahoma" w:hAnsi="Tahoma" w:cs="Tahoma"/>
          <w:b/>
          <w:bCs/>
          <w:sz w:val="22"/>
          <w:szCs w:val="22"/>
        </w:rPr>
        <w:lastRenderedPageBreak/>
        <w:t>into two components: (a) a total capital and start-up cost component annualized over its expected useful life; and (b) a total operation and maintenance and purchase of services component.</w:t>
      </w:r>
    </w:p>
    <w:p w:rsidR="00EC10FF" w:rsidRDefault="00EC10FF"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Arial" w:hAnsi="Arial" w:cs="Arial"/>
        </w:rPr>
      </w:pPr>
      <w:r w:rsidRPr="00A325A6">
        <w:rPr>
          <w:rFonts w:ascii="Arial" w:hAnsi="Arial" w:cs="Arial"/>
        </w:rPr>
        <w:t>There are no capital operation and maintenance costs.</w:t>
      </w:r>
    </w:p>
    <w:p w:rsidR="00C37CD8" w:rsidRPr="00504B59"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Provide estimates of annualized cost to the Federal government</w:t>
      </w:r>
      <w:r w:rsidRPr="00504B59">
        <w:rPr>
          <w:rFonts w:ascii="Tahoma" w:hAnsi="Tahoma" w:cs="Tahoma"/>
          <w:sz w:val="22"/>
          <w:szCs w:val="22"/>
        </w:rPr>
        <w:t xml:space="preserve">.  </w:t>
      </w:r>
      <w:r w:rsidRPr="00504B59">
        <w:rPr>
          <w:rFonts w:ascii="Tahoma" w:hAnsi="Tahoma" w:cs="Tahoma"/>
          <w:b/>
          <w:bCs/>
          <w:sz w:val="22"/>
          <w:szCs w:val="22"/>
        </w:rPr>
        <w:t>Provide a description of the method used to estimate cost and any other expense that would not have been incurred without this collection of information.</w:t>
      </w:r>
    </w:p>
    <w:p w:rsidR="00C37CD8" w:rsidRPr="008F27F5" w:rsidRDefault="00C37CD8" w:rsidP="00587204">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8F27F5">
        <w:rPr>
          <w:rFonts w:ascii="Tahoma" w:hAnsi="Tahoma" w:cs="Tahoma"/>
          <w:b/>
          <w:sz w:val="22"/>
          <w:szCs w:val="22"/>
        </w:rPr>
        <w:t xml:space="preserve">The response to this question covers the </w:t>
      </w:r>
      <w:r w:rsidRPr="008F27F5">
        <w:rPr>
          <w:rFonts w:ascii="Tahoma" w:hAnsi="Tahoma" w:cs="Tahoma"/>
          <w:b/>
          <w:bCs/>
          <w:sz w:val="22"/>
          <w:szCs w:val="22"/>
        </w:rPr>
        <w:t>actual</w:t>
      </w:r>
      <w:r w:rsidRPr="008F27F5">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8F27F5" w:rsidRDefault="00EC10FF" w:rsidP="0058720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F27F5">
        <w:rPr>
          <w:rFonts w:ascii="Tahoma" w:hAnsi="Tahoma" w:cs="Tahoma"/>
          <w:b/>
          <w:sz w:val="22"/>
          <w:szCs w:val="22"/>
        </w:rPr>
        <w:t>E</w:t>
      </w:r>
      <w:r w:rsidR="00C37CD8" w:rsidRPr="008F27F5">
        <w:rPr>
          <w:rFonts w:ascii="Tahoma" w:hAnsi="Tahoma" w:cs="Tahoma"/>
          <w:b/>
          <w:sz w:val="22"/>
          <w:szCs w:val="22"/>
        </w:rPr>
        <w:t>mployee labor and materials for developing, printing, storing forms</w:t>
      </w:r>
    </w:p>
    <w:p w:rsidR="00C37CD8" w:rsidRPr="008F27F5" w:rsidRDefault="00EC10FF" w:rsidP="0058720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F27F5">
        <w:rPr>
          <w:rFonts w:ascii="Tahoma" w:hAnsi="Tahoma" w:cs="Tahoma"/>
          <w:b/>
          <w:sz w:val="22"/>
          <w:szCs w:val="22"/>
        </w:rPr>
        <w:t>E</w:t>
      </w:r>
      <w:r w:rsidR="00C37CD8" w:rsidRPr="008F27F5">
        <w:rPr>
          <w:rFonts w:ascii="Tahoma" w:hAnsi="Tahoma" w:cs="Tahoma"/>
          <w:b/>
          <w:sz w:val="22"/>
          <w:szCs w:val="22"/>
        </w:rPr>
        <w:t>mployee labor and materials for developing computer systems, screens, or reports to support the collection</w:t>
      </w:r>
    </w:p>
    <w:p w:rsidR="00C37CD8" w:rsidRPr="008F27F5" w:rsidRDefault="00EC10FF" w:rsidP="0058720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F27F5">
        <w:rPr>
          <w:rFonts w:ascii="Tahoma" w:hAnsi="Tahoma" w:cs="Tahoma"/>
          <w:b/>
          <w:sz w:val="22"/>
          <w:szCs w:val="22"/>
        </w:rPr>
        <w:t>E</w:t>
      </w:r>
      <w:r w:rsidR="00C37CD8" w:rsidRPr="008F27F5">
        <w:rPr>
          <w:rFonts w:ascii="Tahoma" w:hAnsi="Tahoma" w:cs="Tahoma"/>
          <w:b/>
          <w:sz w:val="22"/>
          <w:szCs w:val="22"/>
        </w:rPr>
        <w:t>mployee travel costs</w:t>
      </w:r>
    </w:p>
    <w:p w:rsidR="00C37CD8" w:rsidRPr="008F27F5" w:rsidRDefault="00EC10FF" w:rsidP="0058720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F27F5">
        <w:rPr>
          <w:rFonts w:ascii="Tahoma" w:hAnsi="Tahoma" w:cs="Tahoma"/>
          <w:b/>
          <w:sz w:val="22"/>
          <w:szCs w:val="22"/>
        </w:rPr>
        <w:t>C</w:t>
      </w:r>
      <w:r w:rsidR="00C37CD8" w:rsidRPr="008F27F5">
        <w:rPr>
          <w:rFonts w:ascii="Tahoma" w:hAnsi="Tahoma" w:cs="Tahoma"/>
          <w:b/>
          <w:sz w:val="22"/>
          <w:szCs w:val="22"/>
        </w:rPr>
        <w:t>ost of contractor services or other reimbursements to individuals or organizations assisting in the collection of information</w:t>
      </w:r>
    </w:p>
    <w:p w:rsidR="00C37CD8" w:rsidRPr="008F27F5" w:rsidRDefault="00EC10FF" w:rsidP="0058720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F27F5">
        <w:rPr>
          <w:rFonts w:ascii="Tahoma" w:hAnsi="Tahoma" w:cs="Tahoma"/>
          <w:b/>
          <w:sz w:val="22"/>
          <w:szCs w:val="22"/>
        </w:rPr>
        <w:t>E</w:t>
      </w:r>
      <w:r w:rsidR="00C37CD8" w:rsidRPr="008F27F5">
        <w:rPr>
          <w:rFonts w:ascii="Tahoma" w:hAnsi="Tahoma" w:cs="Tahoma"/>
          <w:b/>
          <w:sz w:val="22"/>
          <w:szCs w:val="22"/>
        </w:rPr>
        <w:t>mployee labor and materials for collecting the information</w:t>
      </w:r>
    </w:p>
    <w:p w:rsidR="00C37CD8" w:rsidRPr="008F27F5" w:rsidRDefault="00EC10FF" w:rsidP="000245DD">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jc w:val="both"/>
        <w:outlineLvl w:val="9"/>
        <w:rPr>
          <w:rFonts w:ascii="Tahoma" w:hAnsi="Tahoma" w:cs="Tahoma"/>
          <w:b/>
          <w:sz w:val="22"/>
          <w:szCs w:val="22"/>
        </w:rPr>
      </w:pPr>
      <w:r w:rsidRPr="008F27F5">
        <w:rPr>
          <w:rFonts w:ascii="Tahoma" w:hAnsi="Tahoma" w:cs="Tahoma"/>
          <w:b/>
          <w:sz w:val="22"/>
          <w:szCs w:val="22"/>
        </w:rPr>
        <w:t>E</w:t>
      </w:r>
      <w:r w:rsidR="00C37CD8" w:rsidRPr="008F27F5">
        <w:rPr>
          <w:rFonts w:ascii="Tahoma" w:hAnsi="Tahoma" w:cs="Tahoma"/>
          <w:b/>
          <w:sz w:val="22"/>
          <w:szCs w:val="22"/>
        </w:rPr>
        <w:t>mployee labor and materials for analyzing, evaluating, summarizing, and/or reporting on the collected information</w:t>
      </w:r>
    </w:p>
    <w:p w:rsidR="00F229F1" w:rsidRPr="00DC20A2" w:rsidRDefault="00F229F1" w:rsidP="00F229F1">
      <w:pPr>
        <w:pStyle w:val="BodyTextIndent"/>
        <w:tabs>
          <w:tab w:val="clear" w:pos="0"/>
          <w:tab w:val="left" w:pos="810"/>
        </w:tabs>
        <w:ind w:left="0"/>
        <w:rPr>
          <w:rFonts w:ascii="Tahoma" w:hAnsi="Tahoma" w:cs="Tahoma"/>
          <w:b/>
          <w:sz w:val="22"/>
          <w:szCs w:val="22"/>
        </w:rPr>
      </w:pPr>
      <w:r w:rsidRPr="00DC20A2">
        <w:rPr>
          <w:rFonts w:ascii="Tahoma" w:hAnsi="Tahoma" w:cs="Tahoma"/>
          <w:b/>
          <w:sz w:val="22"/>
          <w:szCs w:val="22"/>
        </w:rPr>
        <w:t xml:space="preserve">Table </w:t>
      </w:r>
      <w:r>
        <w:rPr>
          <w:rFonts w:ascii="Tahoma" w:hAnsi="Tahoma" w:cs="Tahoma"/>
          <w:b/>
          <w:sz w:val="22"/>
          <w:szCs w:val="22"/>
        </w:rPr>
        <w:t xml:space="preserve">5:  </w:t>
      </w:r>
      <w:r w:rsidRPr="00DC20A2">
        <w:rPr>
          <w:rFonts w:ascii="Tahoma" w:hAnsi="Tahoma" w:cs="Tahoma"/>
          <w:b/>
          <w:sz w:val="22"/>
          <w:szCs w:val="22"/>
        </w:rPr>
        <w:t xml:space="preserve"> </w:t>
      </w:r>
      <w:r>
        <w:rPr>
          <w:rFonts w:ascii="Tahoma" w:hAnsi="Tahoma" w:cs="Tahoma"/>
          <w:b/>
          <w:sz w:val="22"/>
          <w:szCs w:val="22"/>
        </w:rPr>
        <w:t>Annualized Cost to the Government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8"/>
        <w:gridCol w:w="2129"/>
        <w:gridCol w:w="1436"/>
        <w:gridCol w:w="1915"/>
      </w:tblGrid>
      <w:tr w:rsidR="001B3005" w:rsidRPr="007420AA" w:rsidTr="007420AA">
        <w:trPr>
          <w:jc w:val="center"/>
        </w:trPr>
        <w:tc>
          <w:tcPr>
            <w:tcW w:w="1821" w:type="pct"/>
            <w:vAlign w:val="center"/>
          </w:tcPr>
          <w:p w:rsidR="001B3005" w:rsidRPr="007420A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b/>
                <w:smallCaps/>
                <w:sz w:val="22"/>
                <w:szCs w:val="22"/>
              </w:rPr>
            </w:pPr>
            <w:r w:rsidRPr="007420AA">
              <w:rPr>
                <w:rFonts w:ascii="Arial Narrow" w:hAnsi="Arial Narrow" w:cs="Arial"/>
                <w:b/>
                <w:smallCaps/>
                <w:sz w:val="22"/>
                <w:szCs w:val="22"/>
              </w:rPr>
              <w:t>Form</w:t>
            </w:r>
          </w:p>
        </w:tc>
        <w:tc>
          <w:tcPr>
            <w:tcW w:w="1235" w:type="pct"/>
            <w:vAlign w:val="center"/>
          </w:tcPr>
          <w:p w:rsidR="001B3005" w:rsidRPr="007420A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b/>
                <w:smallCaps/>
                <w:sz w:val="22"/>
                <w:szCs w:val="22"/>
              </w:rPr>
            </w:pPr>
            <w:r w:rsidRPr="007420AA">
              <w:rPr>
                <w:rFonts w:ascii="Arial Narrow" w:hAnsi="Arial Narrow" w:cs="Arial"/>
                <w:b/>
                <w:smallCaps/>
                <w:sz w:val="22"/>
                <w:szCs w:val="22"/>
              </w:rPr>
              <w:t>Estimated Number of Hours</w:t>
            </w:r>
          </w:p>
        </w:tc>
        <w:tc>
          <w:tcPr>
            <w:tcW w:w="833" w:type="pct"/>
            <w:vAlign w:val="center"/>
          </w:tcPr>
          <w:p w:rsidR="001B3005" w:rsidRPr="007420A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b/>
                <w:smallCaps/>
                <w:sz w:val="22"/>
                <w:szCs w:val="22"/>
              </w:rPr>
            </w:pPr>
            <w:r w:rsidRPr="007420AA">
              <w:rPr>
                <w:rFonts w:ascii="Arial Narrow" w:hAnsi="Arial Narrow" w:cs="Arial"/>
                <w:b/>
                <w:smallCaps/>
                <w:sz w:val="22"/>
                <w:szCs w:val="22"/>
              </w:rPr>
              <w:t>Estimated Cost/Hour</w:t>
            </w:r>
          </w:p>
        </w:tc>
        <w:tc>
          <w:tcPr>
            <w:tcW w:w="1111" w:type="pct"/>
            <w:vAlign w:val="center"/>
          </w:tcPr>
          <w:p w:rsidR="001B3005" w:rsidRPr="007420A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b/>
                <w:smallCaps/>
                <w:sz w:val="22"/>
                <w:szCs w:val="22"/>
              </w:rPr>
            </w:pPr>
            <w:r w:rsidRPr="007420AA">
              <w:rPr>
                <w:rFonts w:ascii="Arial Narrow" w:hAnsi="Arial Narrow" w:cs="Arial"/>
                <w:b/>
                <w:smallCaps/>
                <w:sz w:val="22"/>
                <w:szCs w:val="22"/>
              </w:rPr>
              <w:t>Total Cost</w:t>
            </w:r>
          </w:p>
        </w:tc>
      </w:tr>
      <w:tr w:rsidR="001B3005" w:rsidRPr="00185DA8" w:rsidTr="007420AA">
        <w:trPr>
          <w:jc w:val="center"/>
        </w:trPr>
        <w:tc>
          <w:tcPr>
            <w:tcW w:w="1821" w:type="pct"/>
            <w:vAlign w:val="center"/>
          </w:tcPr>
          <w:p w:rsidR="001B3005" w:rsidRPr="007420A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7420AA">
              <w:rPr>
                <w:rFonts w:ascii="Arial Narrow" w:hAnsi="Arial Narrow" w:cs="Arial"/>
                <w:sz w:val="22"/>
                <w:szCs w:val="22"/>
              </w:rPr>
              <w:t>FS-2400-8</w:t>
            </w:r>
          </w:p>
        </w:tc>
        <w:tc>
          <w:tcPr>
            <w:tcW w:w="1235" w:type="pct"/>
            <w:vAlign w:val="center"/>
          </w:tcPr>
          <w:p w:rsidR="001B3005" w:rsidRPr="00185DA8" w:rsidRDefault="008366B9"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4,999</w:t>
            </w:r>
          </w:p>
        </w:tc>
        <w:tc>
          <w:tcPr>
            <w:tcW w:w="833" w:type="pct"/>
            <w:vAlign w:val="center"/>
          </w:tcPr>
          <w:p w:rsidR="001B3005" w:rsidRPr="00185DA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w:t>
            </w:r>
            <w:r w:rsidR="000D7A31" w:rsidRPr="00185DA8">
              <w:rPr>
                <w:rFonts w:ascii="Arial Narrow" w:hAnsi="Arial Narrow" w:cs="Arial"/>
                <w:sz w:val="22"/>
                <w:szCs w:val="22"/>
              </w:rPr>
              <w:t>32.83</w:t>
            </w:r>
          </w:p>
        </w:tc>
        <w:tc>
          <w:tcPr>
            <w:tcW w:w="1111" w:type="pct"/>
            <w:vAlign w:val="center"/>
          </w:tcPr>
          <w:p w:rsidR="001B3005" w:rsidRPr="00185DA8" w:rsidRDefault="001B3005" w:rsidP="008366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Arial Narrow" w:hAnsi="Arial Narrow" w:cs="Arial"/>
                <w:sz w:val="22"/>
                <w:szCs w:val="22"/>
              </w:rPr>
            </w:pPr>
            <w:r w:rsidRPr="00185DA8">
              <w:rPr>
                <w:rFonts w:ascii="Arial Narrow" w:hAnsi="Arial Narrow" w:cs="Arial"/>
                <w:sz w:val="22"/>
                <w:szCs w:val="22"/>
              </w:rPr>
              <w:t xml:space="preserve">$    </w:t>
            </w:r>
            <w:r w:rsidR="008366B9" w:rsidRPr="00185DA8">
              <w:rPr>
                <w:rFonts w:ascii="Arial Narrow" w:hAnsi="Arial Narrow" w:cs="Arial"/>
                <w:sz w:val="22"/>
                <w:szCs w:val="22"/>
              </w:rPr>
              <w:t>164,117.17</w:t>
            </w:r>
          </w:p>
        </w:tc>
      </w:tr>
      <w:tr w:rsidR="001B3005" w:rsidRPr="00185DA8" w:rsidTr="007420AA">
        <w:trPr>
          <w:jc w:val="center"/>
        </w:trPr>
        <w:tc>
          <w:tcPr>
            <w:tcW w:w="1821" w:type="pct"/>
            <w:vAlign w:val="center"/>
          </w:tcPr>
          <w:p w:rsidR="001B3005" w:rsidRPr="007420A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7420AA">
              <w:rPr>
                <w:rFonts w:ascii="Arial Narrow" w:hAnsi="Arial Narrow" w:cs="Arial"/>
                <w:sz w:val="22"/>
                <w:szCs w:val="22"/>
              </w:rPr>
              <w:t>FS-2400-1, Tonto National Forest Christmas Tree Application, and BLM-5450-24</w:t>
            </w:r>
          </w:p>
        </w:tc>
        <w:tc>
          <w:tcPr>
            <w:tcW w:w="1235" w:type="pct"/>
            <w:vAlign w:val="center"/>
          </w:tcPr>
          <w:p w:rsidR="001B3005" w:rsidRPr="00185DA8" w:rsidRDefault="008366B9"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70,000</w:t>
            </w:r>
            <w:r w:rsidR="00FC38E1" w:rsidRPr="00185DA8">
              <w:rPr>
                <w:rFonts w:ascii="Arial Narrow" w:hAnsi="Arial Narrow" w:cs="Arial"/>
                <w:sz w:val="22"/>
                <w:szCs w:val="22"/>
              </w:rPr>
              <w:t xml:space="preserve"> </w:t>
            </w:r>
          </w:p>
        </w:tc>
        <w:tc>
          <w:tcPr>
            <w:tcW w:w="833" w:type="pct"/>
            <w:vAlign w:val="center"/>
          </w:tcPr>
          <w:p w:rsidR="001B3005" w:rsidRPr="00185DA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w:t>
            </w:r>
            <w:r w:rsidR="000D7A31" w:rsidRPr="00185DA8">
              <w:rPr>
                <w:rFonts w:ascii="Arial Narrow" w:hAnsi="Arial Narrow" w:cs="Arial"/>
                <w:sz w:val="22"/>
                <w:szCs w:val="22"/>
              </w:rPr>
              <w:t>32.83</w:t>
            </w:r>
          </w:p>
        </w:tc>
        <w:tc>
          <w:tcPr>
            <w:tcW w:w="1111" w:type="pct"/>
            <w:vAlign w:val="center"/>
          </w:tcPr>
          <w:p w:rsidR="001B3005" w:rsidRPr="00185DA8" w:rsidRDefault="001B3005" w:rsidP="008366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Arial Narrow" w:hAnsi="Arial Narrow" w:cs="Arial"/>
                <w:sz w:val="22"/>
                <w:szCs w:val="22"/>
              </w:rPr>
            </w:pPr>
            <w:r w:rsidRPr="00185DA8">
              <w:rPr>
                <w:rFonts w:ascii="Arial Narrow" w:hAnsi="Arial Narrow" w:cs="Arial"/>
                <w:sz w:val="22"/>
                <w:szCs w:val="22"/>
              </w:rPr>
              <w:t>$</w:t>
            </w:r>
            <w:r w:rsidR="008366B9" w:rsidRPr="00185DA8">
              <w:rPr>
                <w:rFonts w:ascii="Arial Narrow" w:hAnsi="Arial Narrow" w:cs="Arial"/>
                <w:sz w:val="22"/>
                <w:szCs w:val="22"/>
              </w:rPr>
              <w:t>2,298,100</w:t>
            </w:r>
          </w:p>
        </w:tc>
      </w:tr>
      <w:tr w:rsidR="001B3005" w:rsidRPr="00185DA8" w:rsidTr="007420AA">
        <w:trPr>
          <w:jc w:val="center"/>
        </w:trPr>
        <w:tc>
          <w:tcPr>
            <w:tcW w:w="1821" w:type="pct"/>
            <w:vAlign w:val="center"/>
          </w:tcPr>
          <w:p w:rsidR="001B3005" w:rsidRPr="007420A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7420AA">
              <w:rPr>
                <w:rFonts w:ascii="Arial Narrow" w:hAnsi="Arial Narrow" w:cs="Arial"/>
                <w:sz w:val="22"/>
                <w:szCs w:val="22"/>
              </w:rPr>
              <w:t>FS-2400-4</w:t>
            </w:r>
          </w:p>
        </w:tc>
        <w:tc>
          <w:tcPr>
            <w:tcW w:w="1235" w:type="pct"/>
            <w:vAlign w:val="center"/>
          </w:tcPr>
          <w:p w:rsidR="001B3005" w:rsidRPr="00185DA8" w:rsidRDefault="008366B9"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63</w:t>
            </w:r>
          </w:p>
        </w:tc>
        <w:tc>
          <w:tcPr>
            <w:tcW w:w="833" w:type="pct"/>
            <w:vAlign w:val="center"/>
          </w:tcPr>
          <w:p w:rsidR="001B3005" w:rsidRPr="00185DA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w:t>
            </w:r>
            <w:r w:rsidR="000D7A31" w:rsidRPr="00185DA8">
              <w:rPr>
                <w:rFonts w:ascii="Arial Narrow" w:hAnsi="Arial Narrow" w:cs="Arial"/>
                <w:sz w:val="22"/>
                <w:szCs w:val="22"/>
              </w:rPr>
              <w:t>46.10</w:t>
            </w:r>
          </w:p>
        </w:tc>
        <w:tc>
          <w:tcPr>
            <w:tcW w:w="1111" w:type="pct"/>
            <w:vAlign w:val="center"/>
          </w:tcPr>
          <w:p w:rsidR="001B3005" w:rsidRPr="00185DA8" w:rsidRDefault="001B3005" w:rsidP="008366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Arial Narrow" w:hAnsi="Arial Narrow" w:cs="Arial"/>
                <w:sz w:val="22"/>
                <w:szCs w:val="22"/>
              </w:rPr>
            </w:pPr>
            <w:r w:rsidRPr="00185DA8">
              <w:rPr>
                <w:rFonts w:ascii="Arial Narrow" w:hAnsi="Arial Narrow" w:cs="Arial"/>
                <w:sz w:val="22"/>
                <w:szCs w:val="22"/>
              </w:rPr>
              <w:t xml:space="preserve">$       </w:t>
            </w:r>
            <w:r w:rsidR="008366B9" w:rsidRPr="00185DA8">
              <w:rPr>
                <w:rFonts w:ascii="Arial Narrow" w:hAnsi="Arial Narrow" w:cs="Arial"/>
                <w:sz w:val="22"/>
                <w:szCs w:val="22"/>
              </w:rPr>
              <w:t>2,904.30</w:t>
            </w:r>
            <w:r w:rsidRPr="00185DA8">
              <w:rPr>
                <w:rFonts w:ascii="Arial Narrow" w:hAnsi="Arial Narrow" w:cs="Arial"/>
                <w:sz w:val="22"/>
                <w:szCs w:val="22"/>
              </w:rPr>
              <w:t xml:space="preserve"> </w:t>
            </w:r>
          </w:p>
        </w:tc>
      </w:tr>
      <w:tr w:rsidR="001B3005" w:rsidRPr="00185DA8" w:rsidTr="007420AA">
        <w:trPr>
          <w:jc w:val="center"/>
        </w:trPr>
        <w:tc>
          <w:tcPr>
            <w:tcW w:w="1821" w:type="pct"/>
            <w:vAlign w:val="center"/>
          </w:tcPr>
          <w:p w:rsidR="001B3005" w:rsidRPr="007420A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7420AA">
              <w:rPr>
                <w:rFonts w:ascii="Arial Narrow" w:hAnsi="Arial Narrow" w:cs="Arial"/>
                <w:sz w:val="22"/>
                <w:szCs w:val="22"/>
              </w:rPr>
              <w:t>Print Forms</w:t>
            </w:r>
          </w:p>
        </w:tc>
        <w:tc>
          <w:tcPr>
            <w:tcW w:w="1235" w:type="pct"/>
            <w:vAlign w:val="center"/>
          </w:tcPr>
          <w:p w:rsidR="001B3005" w:rsidRPr="00185DA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w:t>
            </w:r>
          </w:p>
        </w:tc>
        <w:tc>
          <w:tcPr>
            <w:tcW w:w="833" w:type="pct"/>
            <w:vAlign w:val="center"/>
          </w:tcPr>
          <w:p w:rsidR="001B3005" w:rsidRPr="00185DA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w:t>
            </w:r>
          </w:p>
        </w:tc>
        <w:tc>
          <w:tcPr>
            <w:tcW w:w="1111" w:type="pct"/>
            <w:vAlign w:val="center"/>
          </w:tcPr>
          <w:p w:rsidR="001B3005" w:rsidRPr="00185DA8" w:rsidRDefault="001B3005" w:rsidP="008366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Arial Narrow" w:hAnsi="Arial Narrow" w:cs="Arial"/>
                <w:sz w:val="22"/>
                <w:szCs w:val="22"/>
              </w:rPr>
            </w:pPr>
            <w:r w:rsidRPr="00185DA8">
              <w:rPr>
                <w:rFonts w:ascii="Arial Narrow" w:hAnsi="Arial Narrow" w:cs="Arial"/>
                <w:sz w:val="22"/>
                <w:szCs w:val="22"/>
              </w:rPr>
              <w:t xml:space="preserve">$     </w:t>
            </w:r>
            <w:r w:rsidR="008366B9" w:rsidRPr="00185DA8">
              <w:rPr>
                <w:rFonts w:ascii="Arial Narrow" w:hAnsi="Arial Narrow" w:cs="Arial"/>
                <w:sz w:val="22"/>
                <w:szCs w:val="22"/>
              </w:rPr>
              <w:t>15,663.33</w:t>
            </w:r>
            <w:r w:rsidRPr="00185DA8">
              <w:rPr>
                <w:rFonts w:ascii="Arial Narrow" w:hAnsi="Arial Narrow" w:cs="Arial"/>
                <w:sz w:val="22"/>
                <w:szCs w:val="22"/>
              </w:rPr>
              <w:t xml:space="preserve">    </w:t>
            </w:r>
          </w:p>
        </w:tc>
      </w:tr>
      <w:tr w:rsidR="001B3005" w:rsidRPr="00185DA8" w:rsidTr="007420AA">
        <w:trPr>
          <w:jc w:val="center"/>
        </w:trPr>
        <w:tc>
          <w:tcPr>
            <w:tcW w:w="1821" w:type="pct"/>
            <w:vAlign w:val="center"/>
          </w:tcPr>
          <w:p w:rsidR="001B3005" w:rsidRPr="007420A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7420AA">
              <w:rPr>
                <w:rFonts w:ascii="Arial Narrow" w:hAnsi="Arial Narrow" w:cs="Arial"/>
                <w:sz w:val="22"/>
                <w:szCs w:val="22"/>
              </w:rPr>
              <w:t>Computer O&amp;M</w:t>
            </w:r>
          </w:p>
        </w:tc>
        <w:tc>
          <w:tcPr>
            <w:tcW w:w="1235" w:type="pct"/>
            <w:vAlign w:val="center"/>
          </w:tcPr>
          <w:p w:rsidR="001B3005" w:rsidRPr="00185DA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w:t>
            </w:r>
          </w:p>
        </w:tc>
        <w:tc>
          <w:tcPr>
            <w:tcW w:w="833" w:type="pct"/>
            <w:vAlign w:val="center"/>
          </w:tcPr>
          <w:p w:rsidR="001B3005" w:rsidRPr="00185DA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w:t>
            </w:r>
          </w:p>
        </w:tc>
        <w:tc>
          <w:tcPr>
            <w:tcW w:w="1111" w:type="pct"/>
            <w:vAlign w:val="center"/>
          </w:tcPr>
          <w:p w:rsidR="001B3005" w:rsidRPr="00185DA8" w:rsidRDefault="001B3005" w:rsidP="008366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Arial Narrow" w:hAnsi="Arial Narrow" w:cs="Arial"/>
                <w:sz w:val="22"/>
                <w:szCs w:val="22"/>
              </w:rPr>
            </w:pPr>
            <w:r w:rsidRPr="00185DA8">
              <w:rPr>
                <w:rFonts w:ascii="Arial Narrow" w:hAnsi="Arial Narrow" w:cs="Arial"/>
                <w:sz w:val="22"/>
                <w:szCs w:val="22"/>
              </w:rPr>
              <w:t xml:space="preserve">$   </w:t>
            </w:r>
            <w:r w:rsidR="008366B9" w:rsidRPr="00185DA8">
              <w:rPr>
                <w:rFonts w:ascii="Arial Narrow" w:hAnsi="Arial Narrow" w:cs="Arial"/>
                <w:sz w:val="22"/>
                <w:szCs w:val="22"/>
              </w:rPr>
              <w:t>176,988.02</w:t>
            </w:r>
          </w:p>
        </w:tc>
      </w:tr>
      <w:tr w:rsidR="001B3005" w:rsidRPr="00185DA8" w:rsidTr="007420AA">
        <w:trPr>
          <w:jc w:val="center"/>
        </w:trPr>
        <w:tc>
          <w:tcPr>
            <w:tcW w:w="1821" w:type="pct"/>
            <w:vAlign w:val="center"/>
          </w:tcPr>
          <w:p w:rsidR="001B3005" w:rsidRPr="007420A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b/>
                <w:sz w:val="22"/>
                <w:szCs w:val="22"/>
              </w:rPr>
            </w:pPr>
            <w:r w:rsidRPr="007420AA">
              <w:rPr>
                <w:rFonts w:ascii="Arial Narrow" w:hAnsi="Arial Narrow" w:cs="Arial"/>
                <w:b/>
                <w:sz w:val="22"/>
                <w:szCs w:val="22"/>
              </w:rPr>
              <w:t>Total</w:t>
            </w:r>
          </w:p>
        </w:tc>
        <w:tc>
          <w:tcPr>
            <w:tcW w:w="1235" w:type="pct"/>
            <w:vAlign w:val="center"/>
          </w:tcPr>
          <w:p w:rsidR="001B3005" w:rsidRPr="00185DA8" w:rsidRDefault="008366B9"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75,062</w:t>
            </w:r>
          </w:p>
        </w:tc>
        <w:tc>
          <w:tcPr>
            <w:tcW w:w="833" w:type="pct"/>
            <w:vAlign w:val="center"/>
          </w:tcPr>
          <w:p w:rsidR="001B3005" w:rsidRPr="00185DA8" w:rsidRDefault="00F11D96"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Arial Narrow" w:hAnsi="Arial Narrow" w:cs="Arial"/>
                <w:sz w:val="22"/>
                <w:szCs w:val="22"/>
              </w:rPr>
            </w:pPr>
            <w:r w:rsidRPr="00185DA8">
              <w:rPr>
                <w:rFonts w:ascii="Arial Narrow" w:hAnsi="Arial Narrow" w:cs="Arial"/>
                <w:sz w:val="22"/>
                <w:szCs w:val="22"/>
              </w:rPr>
              <w:t>---</w:t>
            </w:r>
          </w:p>
        </w:tc>
        <w:tc>
          <w:tcPr>
            <w:tcW w:w="1111" w:type="pct"/>
            <w:vAlign w:val="center"/>
          </w:tcPr>
          <w:p w:rsidR="001B3005" w:rsidRPr="00185DA8" w:rsidRDefault="001B3005" w:rsidP="00475E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Arial Narrow" w:hAnsi="Arial Narrow" w:cs="Arial"/>
                <w:b/>
                <w:sz w:val="22"/>
                <w:szCs w:val="22"/>
              </w:rPr>
            </w:pPr>
            <w:r w:rsidRPr="00185DA8">
              <w:rPr>
                <w:rFonts w:ascii="Arial Narrow" w:hAnsi="Arial Narrow" w:cs="Arial"/>
                <w:b/>
                <w:sz w:val="22"/>
                <w:szCs w:val="22"/>
              </w:rPr>
              <w:t>$</w:t>
            </w:r>
            <w:r w:rsidR="00475E44" w:rsidRPr="00185DA8">
              <w:rPr>
                <w:rFonts w:ascii="Arial Narrow" w:hAnsi="Arial Narrow" w:cs="Arial"/>
                <w:b/>
                <w:sz w:val="22"/>
                <w:szCs w:val="22"/>
              </w:rPr>
              <w:t>2,657,772.82</w:t>
            </w:r>
          </w:p>
        </w:tc>
      </w:tr>
    </w:tbl>
    <w:p w:rsidR="00CE1D12" w:rsidRPr="0012083C" w:rsidRDefault="002B0767" w:rsidP="005F56E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72"/>
        <w:ind w:left="360"/>
        <w:jc w:val="both"/>
        <w:rPr>
          <w:rFonts w:ascii="Tahoma" w:hAnsi="Tahoma" w:cs="Tahoma"/>
          <w:sz w:val="22"/>
          <w:szCs w:val="22"/>
        </w:rPr>
      </w:pPr>
      <w:r w:rsidRPr="0012083C">
        <w:rPr>
          <w:rFonts w:ascii="Tahoma" w:hAnsi="Tahoma" w:cs="Tahoma"/>
          <w:sz w:val="22"/>
          <w:szCs w:val="22"/>
        </w:rPr>
        <w:t xml:space="preserve">The estimated number of hours is based on the </w:t>
      </w:r>
      <w:r w:rsidR="00201E45">
        <w:rPr>
          <w:rFonts w:ascii="Tahoma" w:hAnsi="Tahoma" w:cs="Tahoma"/>
          <w:sz w:val="22"/>
          <w:szCs w:val="22"/>
        </w:rPr>
        <w:t>average</w:t>
      </w:r>
      <w:r w:rsidRPr="0012083C">
        <w:rPr>
          <w:rFonts w:ascii="Tahoma" w:hAnsi="Tahoma" w:cs="Tahoma"/>
          <w:sz w:val="22"/>
          <w:szCs w:val="22"/>
        </w:rPr>
        <w:t xml:space="preserve"> time </w:t>
      </w:r>
      <w:r w:rsidR="00201E45">
        <w:rPr>
          <w:rFonts w:ascii="Tahoma" w:hAnsi="Tahoma" w:cs="Tahoma"/>
          <w:sz w:val="22"/>
          <w:szCs w:val="22"/>
        </w:rPr>
        <w:t>it takes for a Federal employee</w:t>
      </w:r>
      <w:r w:rsidRPr="0012083C">
        <w:rPr>
          <w:rFonts w:ascii="Tahoma" w:hAnsi="Tahoma" w:cs="Tahoma"/>
          <w:sz w:val="22"/>
          <w:szCs w:val="22"/>
        </w:rPr>
        <w:t xml:space="preserve"> to complete a permit form and explain conditions to the </w:t>
      </w:r>
      <w:proofErr w:type="spellStart"/>
      <w:r w:rsidRPr="0012083C">
        <w:rPr>
          <w:rFonts w:ascii="Tahoma" w:hAnsi="Tahoma" w:cs="Tahoma"/>
          <w:sz w:val="22"/>
          <w:szCs w:val="22"/>
        </w:rPr>
        <w:t>permittee</w:t>
      </w:r>
      <w:proofErr w:type="spellEnd"/>
      <w:r w:rsidRPr="0012083C">
        <w:rPr>
          <w:rFonts w:ascii="Tahoma" w:hAnsi="Tahoma" w:cs="Tahoma"/>
          <w:sz w:val="22"/>
          <w:szCs w:val="22"/>
        </w:rPr>
        <w:t>, and for a Contracting Officer to complete a contract form and explain conditions to the purchaser.  The estimated cost/hour includes salary, benefits, supervision, and overhead costs such as rent and utilities.</w:t>
      </w:r>
    </w:p>
    <w:p w:rsidR="002B0767" w:rsidRPr="0012083C" w:rsidRDefault="00281B3B"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12083C">
        <w:rPr>
          <w:rFonts w:ascii="Tahoma" w:hAnsi="Tahoma" w:cs="Tahoma"/>
          <w:sz w:val="22"/>
          <w:szCs w:val="22"/>
        </w:rPr>
        <w:t xml:space="preserve">Permit Cost/Hour:  </w:t>
      </w:r>
      <w:r w:rsidR="002B0767" w:rsidRPr="0012083C">
        <w:rPr>
          <w:rFonts w:ascii="Tahoma" w:hAnsi="Tahoma" w:cs="Tahoma"/>
          <w:sz w:val="22"/>
          <w:szCs w:val="22"/>
        </w:rPr>
        <w:t>The Forest Officer issuing a permit is estimated to be a GS-7/5 who earns approximately $</w:t>
      </w:r>
      <w:r w:rsidR="00AC3C57">
        <w:rPr>
          <w:rFonts w:ascii="Tahoma" w:hAnsi="Tahoma" w:cs="Tahoma"/>
          <w:sz w:val="22"/>
          <w:szCs w:val="22"/>
        </w:rPr>
        <w:t>22.92</w:t>
      </w:r>
      <w:r w:rsidR="002B0767" w:rsidRPr="0012083C">
        <w:rPr>
          <w:rFonts w:ascii="Tahoma" w:hAnsi="Tahoma" w:cs="Tahoma"/>
          <w:sz w:val="22"/>
          <w:szCs w:val="22"/>
        </w:rPr>
        <w:t xml:space="preserve">, </w:t>
      </w:r>
      <w:r w:rsidR="007D2AD0" w:rsidRPr="0012083C">
        <w:rPr>
          <w:rFonts w:ascii="Tahoma" w:hAnsi="Tahoma" w:cs="Tahoma"/>
          <w:sz w:val="22"/>
          <w:szCs w:val="22"/>
        </w:rPr>
        <w:t>and</w:t>
      </w:r>
      <w:r w:rsidR="002B0767" w:rsidRPr="0012083C">
        <w:rPr>
          <w:rFonts w:ascii="Tahoma" w:hAnsi="Tahoma" w:cs="Tahoma"/>
          <w:sz w:val="22"/>
          <w:szCs w:val="22"/>
        </w:rPr>
        <w:t xml:space="preserve"> benefits totaling about $</w:t>
      </w:r>
      <w:r w:rsidR="00DA5DC6">
        <w:rPr>
          <w:rFonts w:ascii="Tahoma" w:hAnsi="Tahoma" w:cs="Tahoma"/>
          <w:sz w:val="22"/>
          <w:szCs w:val="22"/>
        </w:rPr>
        <w:t>3.67</w:t>
      </w:r>
      <w:r w:rsidR="002B0767" w:rsidRPr="0012083C">
        <w:rPr>
          <w:rFonts w:ascii="Tahoma" w:hAnsi="Tahoma" w:cs="Tahoma"/>
          <w:sz w:val="22"/>
          <w:szCs w:val="22"/>
        </w:rPr>
        <w:t xml:space="preserve"> (</w:t>
      </w:r>
      <w:r w:rsidR="00201E45">
        <w:rPr>
          <w:rFonts w:ascii="Tahoma" w:hAnsi="Tahoma" w:cs="Tahoma"/>
          <w:sz w:val="22"/>
          <w:szCs w:val="22"/>
        </w:rPr>
        <w:t>16 percent</w:t>
      </w:r>
      <w:r w:rsidR="002B0767" w:rsidRPr="0012083C">
        <w:rPr>
          <w:rFonts w:ascii="Tahoma" w:hAnsi="Tahoma" w:cs="Tahoma"/>
          <w:sz w:val="22"/>
          <w:szCs w:val="22"/>
        </w:rPr>
        <w:t>).  The additional $</w:t>
      </w:r>
      <w:r w:rsidR="00DA5DC6">
        <w:rPr>
          <w:rFonts w:ascii="Tahoma" w:hAnsi="Tahoma" w:cs="Tahoma"/>
          <w:sz w:val="22"/>
          <w:szCs w:val="22"/>
        </w:rPr>
        <w:t>6.24</w:t>
      </w:r>
      <w:r w:rsidRPr="0012083C">
        <w:rPr>
          <w:rFonts w:ascii="Tahoma" w:hAnsi="Tahoma" w:cs="Tahoma"/>
          <w:sz w:val="22"/>
          <w:szCs w:val="22"/>
        </w:rPr>
        <w:t xml:space="preserve"> per hour costs include supervision from a GS-9 or GS-11 and overhead costs such as rent, utilities, and computer system costs.  $</w:t>
      </w:r>
      <w:r w:rsidR="00DA5DC6">
        <w:rPr>
          <w:rFonts w:ascii="Tahoma" w:hAnsi="Tahoma" w:cs="Tahoma"/>
          <w:sz w:val="22"/>
          <w:szCs w:val="22"/>
        </w:rPr>
        <w:t>22.92</w:t>
      </w:r>
      <w:r w:rsidRPr="0012083C">
        <w:rPr>
          <w:rFonts w:ascii="Tahoma" w:hAnsi="Tahoma" w:cs="Tahoma"/>
          <w:sz w:val="22"/>
          <w:szCs w:val="22"/>
        </w:rPr>
        <w:t xml:space="preserve"> + $3.</w:t>
      </w:r>
      <w:r w:rsidR="00DA5DC6">
        <w:rPr>
          <w:rFonts w:ascii="Tahoma" w:hAnsi="Tahoma" w:cs="Tahoma"/>
          <w:sz w:val="22"/>
          <w:szCs w:val="22"/>
        </w:rPr>
        <w:t>67</w:t>
      </w:r>
      <w:r w:rsidRPr="0012083C">
        <w:rPr>
          <w:rFonts w:ascii="Tahoma" w:hAnsi="Tahoma" w:cs="Tahoma"/>
          <w:sz w:val="22"/>
          <w:szCs w:val="22"/>
        </w:rPr>
        <w:t xml:space="preserve"> + </w:t>
      </w:r>
      <w:r w:rsidR="00DA5DC6">
        <w:rPr>
          <w:rFonts w:ascii="Tahoma" w:hAnsi="Tahoma" w:cs="Tahoma"/>
          <w:sz w:val="22"/>
          <w:szCs w:val="22"/>
        </w:rPr>
        <w:t>6.24</w:t>
      </w:r>
      <w:r w:rsidRPr="0012083C">
        <w:rPr>
          <w:rFonts w:ascii="Tahoma" w:hAnsi="Tahoma" w:cs="Tahoma"/>
          <w:sz w:val="22"/>
          <w:szCs w:val="22"/>
        </w:rPr>
        <w:t xml:space="preserve"> = $</w:t>
      </w:r>
      <w:r w:rsidR="00DA5DC6">
        <w:rPr>
          <w:rFonts w:ascii="Tahoma" w:hAnsi="Tahoma" w:cs="Tahoma"/>
          <w:sz w:val="22"/>
          <w:szCs w:val="22"/>
        </w:rPr>
        <w:t>32.83</w:t>
      </w:r>
      <w:r w:rsidRPr="0012083C">
        <w:rPr>
          <w:rFonts w:ascii="Tahoma" w:hAnsi="Tahoma" w:cs="Tahoma"/>
          <w:sz w:val="22"/>
          <w:szCs w:val="22"/>
        </w:rPr>
        <w:t>.</w:t>
      </w:r>
    </w:p>
    <w:p w:rsidR="00281B3B" w:rsidRDefault="00281B3B"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12083C">
        <w:rPr>
          <w:rFonts w:ascii="Tahoma" w:hAnsi="Tahoma" w:cs="Tahoma"/>
          <w:sz w:val="22"/>
          <w:szCs w:val="22"/>
        </w:rPr>
        <w:t xml:space="preserve">Contract Cost/Hour:  The Contracting Officer issuing a contract is estimated to be a GS-11/5 </w:t>
      </w:r>
      <w:r w:rsidRPr="0012083C">
        <w:rPr>
          <w:rFonts w:ascii="Tahoma" w:hAnsi="Tahoma" w:cs="Tahoma"/>
          <w:sz w:val="22"/>
          <w:szCs w:val="22"/>
        </w:rPr>
        <w:lastRenderedPageBreak/>
        <w:t>who earns approximately $</w:t>
      </w:r>
      <w:r w:rsidR="00DA5DC6">
        <w:rPr>
          <w:rFonts w:ascii="Tahoma" w:hAnsi="Tahoma" w:cs="Tahoma"/>
          <w:sz w:val="22"/>
          <w:szCs w:val="22"/>
        </w:rPr>
        <w:t>33.92</w:t>
      </w:r>
      <w:r w:rsidRPr="0012083C">
        <w:rPr>
          <w:rFonts w:ascii="Tahoma" w:hAnsi="Tahoma" w:cs="Tahoma"/>
          <w:sz w:val="22"/>
          <w:szCs w:val="22"/>
        </w:rPr>
        <w:t xml:space="preserve"> per hour, plus benefits totaling about</w:t>
      </w:r>
      <w:r w:rsidR="0012083C" w:rsidRPr="0012083C">
        <w:rPr>
          <w:rFonts w:ascii="Tahoma" w:hAnsi="Tahoma" w:cs="Tahoma"/>
          <w:sz w:val="22"/>
          <w:szCs w:val="22"/>
        </w:rPr>
        <w:t xml:space="preserve"> $</w:t>
      </w:r>
      <w:r w:rsidR="00DA5DC6">
        <w:rPr>
          <w:rFonts w:ascii="Tahoma" w:hAnsi="Tahoma" w:cs="Tahoma"/>
          <w:sz w:val="22"/>
          <w:szCs w:val="22"/>
        </w:rPr>
        <w:t>5.43</w:t>
      </w:r>
      <w:r w:rsidR="0012083C" w:rsidRPr="0012083C">
        <w:rPr>
          <w:rFonts w:ascii="Tahoma" w:hAnsi="Tahoma" w:cs="Tahoma"/>
          <w:sz w:val="22"/>
          <w:szCs w:val="22"/>
        </w:rPr>
        <w:t xml:space="preserve"> (16%).  The additional $</w:t>
      </w:r>
      <w:r w:rsidR="00576DDC">
        <w:rPr>
          <w:rFonts w:ascii="Tahoma" w:hAnsi="Tahoma" w:cs="Tahoma"/>
          <w:sz w:val="22"/>
          <w:szCs w:val="22"/>
        </w:rPr>
        <w:t>6.75</w:t>
      </w:r>
      <w:r w:rsidR="0012083C" w:rsidRPr="0012083C">
        <w:rPr>
          <w:rFonts w:ascii="Tahoma" w:hAnsi="Tahoma" w:cs="Tahoma"/>
          <w:sz w:val="22"/>
          <w:szCs w:val="22"/>
        </w:rPr>
        <w:t xml:space="preserve"> </w:t>
      </w:r>
      <w:r w:rsidRPr="0012083C">
        <w:rPr>
          <w:rFonts w:ascii="Tahoma" w:hAnsi="Tahoma" w:cs="Tahoma"/>
          <w:sz w:val="22"/>
          <w:szCs w:val="22"/>
        </w:rPr>
        <w:t>per hour costs include overhead costs such as rent, utilities, and computer system costs.  $</w:t>
      </w:r>
      <w:r w:rsidR="00576DDC">
        <w:rPr>
          <w:rFonts w:ascii="Tahoma" w:hAnsi="Tahoma" w:cs="Tahoma"/>
          <w:sz w:val="22"/>
          <w:szCs w:val="22"/>
        </w:rPr>
        <w:t>33.92</w:t>
      </w:r>
      <w:r w:rsidRPr="0012083C">
        <w:rPr>
          <w:rFonts w:ascii="Tahoma" w:hAnsi="Tahoma" w:cs="Tahoma"/>
          <w:sz w:val="22"/>
          <w:szCs w:val="22"/>
        </w:rPr>
        <w:t xml:space="preserve"> + $ </w:t>
      </w:r>
      <w:r w:rsidR="00576DDC">
        <w:rPr>
          <w:rFonts w:ascii="Tahoma" w:hAnsi="Tahoma" w:cs="Tahoma"/>
          <w:sz w:val="22"/>
          <w:szCs w:val="22"/>
        </w:rPr>
        <w:t>5.43</w:t>
      </w:r>
      <w:r w:rsidRPr="0012083C">
        <w:rPr>
          <w:rFonts w:ascii="Tahoma" w:hAnsi="Tahoma" w:cs="Tahoma"/>
          <w:sz w:val="22"/>
          <w:szCs w:val="22"/>
        </w:rPr>
        <w:t xml:space="preserve"> + $</w:t>
      </w:r>
      <w:r w:rsidR="00576DDC">
        <w:rPr>
          <w:rFonts w:ascii="Tahoma" w:hAnsi="Tahoma" w:cs="Tahoma"/>
          <w:sz w:val="22"/>
          <w:szCs w:val="22"/>
        </w:rPr>
        <w:t>6.75</w:t>
      </w:r>
      <w:r w:rsidRPr="0012083C">
        <w:rPr>
          <w:rFonts w:ascii="Tahoma" w:hAnsi="Tahoma" w:cs="Tahoma"/>
          <w:sz w:val="22"/>
          <w:szCs w:val="22"/>
        </w:rPr>
        <w:t xml:space="preserve"> = $</w:t>
      </w:r>
      <w:r w:rsidR="00576DDC">
        <w:rPr>
          <w:rFonts w:ascii="Tahoma" w:hAnsi="Tahoma" w:cs="Tahoma"/>
          <w:sz w:val="22"/>
          <w:szCs w:val="22"/>
        </w:rPr>
        <w:t>46.10</w:t>
      </w:r>
    </w:p>
    <w:p w:rsidR="00201E45" w:rsidRDefault="00201E45"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Hourly wage taken from Office of Personnel Management Pay Tables, found at </w:t>
      </w:r>
      <w:hyperlink r:id="rId8" w:history="1">
        <w:r w:rsidR="00E6290F" w:rsidRPr="00EC1201">
          <w:rPr>
            <w:rStyle w:val="Hyperlink"/>
            <w:rFonts w:ascii="Tahoma" w:hAnsi="Tahoma" w:cs="Tahoma"/>
            <w:sz w:val="22"/>
            <w:szCs w:val="22"/>
          </w:rPr>
          <w:t>http://www.opm.gov/oca/11tables/indexGS.asp</w:t>
        </w:r>
      </w:hyperlink>
      <w:r w:rsidR="006A3F4F">
        <w:rPr>
          <w:rFonts w:ascii="Tahoma" w:hAnsi="Tahoma" w:cs="Tahoma"/>
          <w:sz w:val="22"/>
          <w:szCs w:val="22"/>
        </w:rPr>
        <w:t xml:space="preserve"> and </w:t>
      </w:r>
      <w:hyperlink r:id="rId9" w:history="1">
        <w:r w:rsidR="006A3F4F" w:rsidRPr="00EC1201">
          <w:rPr>
            <w:rStyle w:val="Hyperlink"/>
            <w:rFonts w:ascii="Tahoma" w:hAnsi="Tahoma" w:cs="Tahoma"/>
            <w:sz w:val="22"/>
            <w:szCs w:val="22"/>
          </w:rPr>
          <w:t>http://www.opm.gov/oca/11tables/pdf/dcb_h.pdf</w:t>
        </w:r>
      </w:hyperlink>
      <w:r w:rsidR="006A3F4F">
        <w:rPr>
          <w:rFonts w:ascii="Tahoma" w:hAnsi="Tahoma" w:cs="Tahoma"/>
          <w:sz w:val="22"/>
          <w:szCs w:val="22"/>
        </w:rPr>
        <w:t xml:space="preserve"> </w:t>
      </w:r>
    </w:p>
    <w:p w:rsidR="006B455B" w:rsidRPr="00185DA8" w:rsidRDefault="006B455B" w:rsidP="00DE2C0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 xml:space="preserve">Explain the reasons for any program changes </w:t>
      </w:r>
      <w:r>
        <w:rPr>
          <w:rFonts w:ascii="Tahoma" w:hAnsi="Tahoma" w:cs="Tahoma"/>
          <w:b/>
          <w:bCs/>
          <w:sz w:val="22"/>
          <w:szCs w:val="22"/>
        </w:rPr>
        <w:t>or adjustments reported in items 13 or 14 of OMB form 83-I.</w:t>
      </w:r>
    </w:p>
    <w:p w:rsidR="00561A7F" w:rsidRPr="00185DA8" w:rsidRDefault="00404D52" w:rsidP="00561A7F">
      <w:pPr>
        <w:numPr>
          <w:ilvl w:val="0"/>
          <w:numId w:val="38"/>
        </w:numPr>
        <w:spacing w:after="172"/>
        <w:jc w:val="both"/>
        <w:rPr>
          <w:rFonts w:ascii="Tahoma" w:hAnsi="Tahoma" w:cs="Tahoma"/>
          <w:sz w:val="22"/>
          <w:szCs w:val="22"/>
        </w:rPr>
      </w:pPr>
      <w:r w:rsidRPr="00185DA8">
        <w:rPr>
          <w:rFonts w:ascii="Tahoma" w:hAnsi="Tahoma" w:cs="Tahoma"/>
          <w:sz w:val="22"/>
          <w:szCs w:val="22"/>
        </w:rPr>
        <w:t xml:space="preserve">There is an estimated burden increase of </w:t>
      </w:r>
      <w:r w:rsidR="000F2558" w:rsidRPr="00185DA8">
        <w:rPr>
          <w:rFonts w:ascii="Tahoma" w:hAnsi="Tahoma" w:cs="Tahoma"/>
          <w:sz w:val="22"/>
          <w:szCs w:val="22"/>
        </w:rPr>
        <w:t>8,978</w:t>
      </w:r>
      <w:r w:rsidRPr="00185DA8">
        <w:rPr>
          <w:rFonts w:ascii="Tahoma" w:hAnsi="Tahoma" w:cs="Tahoma"/>
          <w:sz w:val="22"/>
          <w:szCs w:val="22"/>
        </w:rPr>
        <w:t xml:space="preserve"> hours since the last submission, and an estimated </w:t>
      </w:r>
      <w:r w:rsidR="00542643" w:rsidRPr="00185DA8">
        <w:rPr>
          <w:rFonts w:ascii="Tahoma" w:hAnsi="Tahoma" w:cs="Tahoma"/>
          <w:sz w:val="22"/>
          <w:szCs w:val="22"/>
        </w:rPr>
        <w:t>increase of</w:t>
      </w:r>
      <w:r w:rsidRPr="00185DA8">
        <w:rPr>
          <w:rFonts w:ascii="Tahoma" w:hAnsi="Tahoma" w:cs="Tahoma"/>
          <w:sz w:val="22"/>
          <w:szCs w:val="22"/>
        </w:rPr>
        <w:t xml:space="preserve"> </w:t>
      </w:r>
      <w:r w:rsidR="006557A5" w:rsidRPr="00185DA8">
        <w:rPr>
          <w:rFonts w:ascii="Tahoma" w:hAnsi="Tahoma" w:cs="Tahoma"/>
          <w:sz w:val="22"/>
          <w:szCs w:val="22"/>
        </w:rPr>
        <w:t>108,397</w:t>
      </w:r>
      <w:r w:rsidRPr="00185DA8">
        <w:rPr>
          <w:rFonts w:ascii="Tahoma" w:hAnsi="Tahoma" w:cs="Tahoma"/>
          <w:sz w:val="22"/>
          <w:szCs w:val="22"/>
        </w:rPr>
        <w:t xml:space="preserve"> in the annual number of responses.  </w:t>
      </w:r>
    </w:p>
    <w:p w:rsidR="00561A7F" w:rsidRPr="00185DA8" w:rsidRDefault="00404D52" w:rsidP="00561A7F">
      <w:pPr>
        <w:numPr>
          <w:ilvl w:val="0"/>
          <w:numId w:val="38"/>
        </w:numPr>
        <w:spacing w:after="172"/>
        <w:jc w:val="both"/>
        <w:rPr>
          <w:rFonts w:ascii="Tahoma" w:hAnsi="Tahoma" w:cs="Tahoma"/>
          <w:sz w:val="22"/>
          <w:szCs w:val="22"/>
        </w:rPr>
      </w:pPr>
      <w:r w:rsidRPr="00185DA8">
        <w:rPr>
          <w:rFonts w:ascii="Tahoma" w:hAnsi="Tahoma" w:cs="Tahoma"/>
          <w:sz w:val="22"/>
          <w:szCs w:val="22"/>
        </w:rPr>
        <w:t>In 200</w:t>
      </w:r>
      <w:r w:rsidR="00115B12" w:rsidRPr="00185DA8">
        <w:rPr>
          <w:rFonts w:ascii="Tahoma" w:hAnsi="Tahoma" w:cs="Tahoma"/>
          <w:sz w:val="22"/>
          <w:szCs w:val="22"/>
        </w:rPr>
        <w:t>8</w:t>
      </w:r>
      <w:r w:rsidRPr="00185DA8">
        <w:rPr>
          <w:rFonts w:ascii="Tahoma" w:hAnsi="Tahoma" w:cs="Tahoma"/>
          <w:sz w:val="22"/>
          <w:szCs w:val="22"/>
        </w:rPr>
        <w:t xml:space="preserve">, this information collection received approval for </w:t>
      </w:r>
      <w:r w:rsidR="00115B12" w:rsidRPr="00185DA8">
        <w:rPr>
          <w:rFonts w:ascii="Tahoma" w:hAnsi="Tahoma" w:cs="Tahoma"/>
          <w:sz w:val="22"/>
          <w:szCs w:val="22"/>
        </w:rPr>
        <w:t>18,395</w:t>
      </w:r>
      <w:r w:rsidRPr="00185DA8">
        <w:rPr>
          <w:rFonts w:ascii="Tahoma" w:hAnsi="Tahoma" w:cs="Tahoma"/>
          <w:sz w:val="22"/>
          <w:szCs w:val="22"/>
        </w:rPr>
        <w:t xml:space="preserve"> burden hours, based on </w:t>
      </w:r>
      <w:r w:rsidR="00115B12" w:rsidRPr="00185DA8">
        <w:rPr>
          <w:rFonts w:ascii="Tahoma" w:hAnsi="Tahoma" w:cs="Tahoma"/>
          <w:sz w:val="22"/>
          <w:szCs w:val="22"/>
        </w:rPr>
        <w:t>224,736</w:t>
      </w:r>
      <w:r w:rsidRPr="00185DA8">
        <w:rPr>
          <w:rFonts w:ascii="Tahoma" w:hAnsi="Tahoma" w:cs="Tahoma"/>
          <w:sz w:val="22"/>
          <w:szCs w:val="22"/>
        </w:rPr>
        <w:t xml:space="preserve"> responses.  </w:t>
      </w:r>
    </w:p>
    <w:p w:rsidR="00561A7F" w:rsidRPr="00185DA8" w:rsidRDefault="00404D52" w:rsidP="00561A7F">
      <w:pPr>
        <w:numPr>
          <w:ilvl w:val="0"/>
          <w:numId w:val="38"/>
        </w:numPr>
        <w:spacing w:after="172"/>
        <w:jc w:val="both"/>
        <w:rPr>
          <w:rFonts w:ascii="Tahoma" w:hAnsi="Tahoma" w:cs="Tahoma"/>
          <w:sz w:val="22"/>
          <w:szCs w:val="22"/>
        </w:rPr>
      </w:pPr>
      <w:r w:rsidRPr="00185DA8">
        <w:rPr>
          <w:rFonts w:ascii="Tahoma" w:hAnsi="Tahoma" w:cs="Tahoma"/>
          <w:sz w:val="22"/>
          <w:szCs w:val="22"/>
        </w:rPr>
        <w:t xml:space="preserve">This information collection renewal requests approval for </w:t>
      </w:r>
      <w:r w:rsidR="003E5017" w:rsidRPr="00185DA8">
        <w:rPr>
          <w:rFonts w:ascii="Tahoma" w:hAnsi="Tahoma" w:cs="Tahoma"/>
          <w:sz w:val="22"/>
          <w:szCs w:val="22"/>
        </w:rPr>
        <w:t>27,373</w:t>
      </w:r>
      <w:r w:rsidRPr="00185DA8">
        <w:rPr>
          <w:rFonts w:ascii="Tahoma" w:hAnsi="Tahoma" w:cs="Tahoma"/>
          <w:sz w:val="22"/>
          <w:szCs w:val="22"/>
        </w:rPr>
        <w:t xml:space="preserve"> burden hours, based on an estimated </w:t>
      </w:r>
      <w:r w:rsidR="007E3EA2" w:rsidRPr="00185DA8">
        <w:rPr>
          <w:rFonts w:ascii="Tahoma" w:hAnsi="Tahoma" w:cs="Tahoma"/>
          <w:sz w:val="22"/>
          <w:szCs w:val="22"/>
        </w:rPr>
        <w:t>333,133</w:t>
      </w:r>
      <w:r w:rsidR="00535D23" w:rsidRPr="00185DA8">
        <w:rPr>
          <w:rFonts w:ascii="Tahoma" w:hAnsi="Tahoma" w:cs="Tahoma"/>
          <w:sz w:val="22"/>
          <w:szCs w:val="22"/>
        </w:rPr>
        <w:t xml:space="preserve"> responses</w:t>
      </w:r>
      <w:r w:rsidRPr="00185DA8">
        <w:rPr>
          <w:rFonts w:ascii="Tahoma" w:hAnsi="Tahoma" w:cs="Tahoma"/>
          <w:sz w:val="22"/>
          <w:szCs w:val="22"/>
        </w:rPr>
        <w:t xml:space="preserve">.  </w:t>
      </w:r>
    </w:p>
    <w:p w:rsidR="00561A7F" w:rsidRDefault="00404D52" w:rsidP="00DE2C0D">
      <w:pPr>
        <w:spacing w:after="172"/>
        <w:ind w:left="360"/>
        <w:jc w:val="both"/>
        <w:rPr>
          <w:rFonts w:ascii="Tahoma" w:hAnsi="Tahoma" w:cs="Tahoma"/>
          <w:sz w:val="22"/>
          <w:szCs w:val="22"/>
        </w:rPr>
      </w:pPr>
      <w:r w:rsidRPr="00185DA8">
        <w:rPr>
          <w:rFonts w:ascii="Tahoma" w:hAnsi="Tahoma" w:cs="Tahoma"/>
          <w:sz w:val="22"/>
          <w:szCs w:val="22"/>
        </w:rPr>
        <w:t xml:space="preserve">Changes </w:t>
      </w:r>
      <w:r w:rsidR="00561A7F" w:rsidRPr="00185DA8">
        <w:rPr>
          <w:rFonts w:ascii="Tahoma" w:hAnsi="Tahoma" w:cs="Tahoma"/>
          <w:sz w:val="22"/>
          <w:szCs w:val="22"/>
        </w:rPr>
        <w:t>in number of responses and burden hours based</w:t>
      </w:r>
      <w:r w:rsidRPr="00185DA8">
        <w:rPr>
          <w:rFonts w:ascii="Tahoma" w:hAnsi="Tahoma" w:cs="Tahoma"/>
          <w:sz w:val="22"/>
          <w:szCs w:val="22"/>
        </w:rPr>
        <w:t xml:space="preserve"> </w:t>
      </w:r>
      <w:r w:rsidR="00561A7F" w:rsidRPr="00185DA8">
        <w:rPr>
          <w:rFonts w:ascii="Tahoma" w:hAnsi="Tahoma" w:cs="Tahoma"/>
          <w:sz w:val="22"/>
          <w:szCs w:val="22"/>
        </w:rPr>
        <w:t>on</w:t>
      </w:r>
      <w:r w:rsidRPr="00185DA8">
        <w:rPr>
          <w:rFonts w:ascii="Tahoma" w:hAnsi="Tahoma" w:cs="Tahoma"/>
          <w:sz w:val="22"/>
          <w:szCs w:val="22"/>
        </w:rPr>
        <w:t xml:space="preserve"> improved tracking via the Timber Information Manager (TIM) application</w:t>
      </w:r>
      <w:r w:rsidR="00561A7F" w:rsidRPr="00185DA8">
        <w:rPr>
          <w:rFonts w:ascii="Tahoma" w:hAnsi="Tahoma" w:cs="Tahoma"/>
          <w:sz w:val="22"/>
          <w:szCs w:val="22"/>
        </w:rPr>
        <w:t>;</w:t>
      </w:r>
      <w:r w:rsidRPr="00185DA8">
        <w:rPr>
          <w:rFonts w:ascii="Tahoma" w:hAnsi="Tahoma" w:cs="Tahoma"/>
          <w:sz w:val="22"/>
          <w:szCs w:val="22"/>
        </w:rPr>
        <w:t xml:space="preserve"> as well as revision of estimated time needed for reporting and record keeping.  </w:t>
      </w:r>
    </w:p>
    <w:p w:rsidR="00A341A8" w:rsidRPr="00185DA8" w:rsidRDefault="00A341A8" w:rsidP="00FD106A">
      <w:pPr>
        <w:pStyle w:val="BodyTextIndent"/>
        <w:tabs>
          <w:tab w:val="clear" w:pos="0"/>
          <w:tab w:val="left" w:pos="810"/>
        </w:tabs>
        <w:ind w:left="0"/>
      </w:pPr>
      <w:r w:rsidRPr="00DC20A2">
        <w:rPr>
          <w:rFonts w:ascii="Tahoma" w:hAnsi="Tahoma" w:cs="Tahoma"/>
          <w:b/>
          <w:sz w:val="22"/>
          <w:szCs w:val="22"/>
        </w:rPr>
        <w:t xml:space="preserve">Table </w:t>
      </w:r>
      <w:r>
        <w:rPr>
          <w:rFonts w:ascii="Tahoma" w:hAnsi="Tahoma" w:cs="Tahoma"/>
          <w:b/>
          <w:sz w:val="22"/>
          <w:szCs w:val="22"/>
        </w:rPr>
        <w:t xml:space="preserve">6:  </w:t>
      </w:r>
      <w:r w:rsidRPr="00DC20A2">
        <w:rPr>
          <w:rFonts w:ascii="Tahoma" w:hAnsi="Tahoma" w:cs="Tahoma"/>
          <w:b/>
          <w:sz w:val="22"/>
          <w:szCs w:val="22"/>
        </w:rPr>
        <w:t xml:space="preserve"> </w:t>
      </w:r>
      <w:r>
        <w:rPr>
          <w:rFonts w:ascii="Tahoma" w:hAnsi="Tahoma" w:cs="Tahoma"/>
          <w:b/>
          <w:sz w:val="22"/>
          <w:szCs w:val="22"/>
        </w:rPr>
        <w:t xml:space="preserve">Total </w:t>
      </w:r>
      <w:r w:rsidR="000F070F">
        <w:rPr>
          <w:rFonts w:ascii="Tahoma" w:hAnsi="Tahoma" w:cs="Tahoma"/>
          <w:b/>
          <w:sz w:val="22"/>
          <w:szCs w:val="22"/>
        </w:rPr>
        <w:t>N</w:t>
      </w:r>
      <w:r>
        <w:rPr>
          <w:rFonts w:ascii="Tahoma" w:hAnsi="Tahoma" w:cs="Tahoma"/>
          <w:b/>
          <w:sz w:val="22"/>
          <w:szCs w:val="22"/>
        </w:rPr>
        <w:t xml:space="preserve">umber of </w:t>
      </w:r>
      <w:r w:rsidR="00A579B3">
        <w:rPr>
          <w:rFonts w:ascii="Tahoma" w:hAnsi="Tahoma" w:cs="Tahoma"/>
          <w:b/>
          <w:sz w:val="22"/>
          <w:szCs w:val="22"/>
        </w:rPr>
        <w:t xml:space="preserve">Contracts </w:t>
      </w:r>
      <w:r w:rsidR="000F070F">
        <w:rPr>
          <w:rFonts w:ascii="Tahoma" w:hAnsi="Tahoma" w:cs="Tahoma"/>
          <w:b/>
          <w:sz w:val="22"/>
          <w:szCs w:val="22"/>
        </w:rPr>
        <w:t>I</w:t>
      </w:r>
      <w:r w:rsidR="00BF2743">
        <w:rPr>
          <w:rFonts w:ascii="Tahoma" w:hAnsi="Tahoma" w:cs="Tahoma"/>
          <w:b/>
          <w:sz w:val="22"/>
          <w:szCs w:val="22"/>
        </w:rPr>
        <w:t xml:space="preserve">ssued, by </w:t>
      </w:r>
      <w:r w:rsidR="000F070F">
        <w:rPr>
          <w:rFonts w:ascii="Tahoma" w:hAnsi="Tahoma" w:cs="Tahoma"/>
          <w:b/>
          <w:sz w:val="22"/>
          <w:szCs w:val="22"/>
        </w:rPr>
        <w:t>T</w:t>
      </w:r>
      <w:r w:rsidR="00BF2743">
        <w:rPr>
          <w:rFonts w:ascii="Tahoma" w:hAnsi="Tahoma" w:cs="Tahoma"/>
          <w:b/>
          <w:sz w:val="22"/>
          <w:szCs w:val="22"/>
        </w:rPr>
        <w:t xml:space="preserve">ype, </w:t>
      </w:r>
      <w:r w:rsidR="000F070F">
        <w:rPr>
          <w:rFonts w:ascii="Tahoma" w:hAnsi="Tahoma" w:cs="Tahoma"/>
          <w:b/>
          <w:sz w:val="22"/>
          <w:szCs w:val="22"/>
        </w:rPr>
        <w:t>D</w:t>
      </w:r>
      <w:r>
        <w:rPr>
          <w:rFonts w:ascii="Tahoma" w:hAnsi="Tahoma" w:cs="Tahoma"/>
          <w:b/>
          <w:sz w:val="22"/>
          <w:szCs w:val="22"/>
        </w:rPr>
        <w:t xml:space="preserve">uring </w:t>
      </w:r>
      <w:r w:rsidR="000F070F">
        <w:rPr>
          <w:rFonts w:ascii="Tahoma" w:hAnsi="Tahoma" w:cs="Tahoma"/>
          <w:b/>
          <w:sz w:val="22"/>
          <w:szCs w:val="22"/>
        </w:rPr>
        <w:t>F</w:t>
      </w:r>
      <w:r w:rsidR="005613EF">
        <w:rPr>
          <w:rFonts w:ascii="Tahoma" w:hAnsi="Tahoma" w:cs="Tahoma"/>
          <w:b/>
          <w:sz w:val="22"/>
          <w:szCs w:val="22"/>
        </w:rPr>
        <w:t xml:space="preserve">iscal </w:t>
      </w:r>
      <w:r w:rsidR="000F070F">
        <w:rPr>
          <w:rFonts w:ascii="Tahoma" w:hAnsi="Tahoma" w:cs="Tahoma"/>
          <w:b/>
          <w:sz w:val="22"/>
          <w:szCs w:val="22"/>
        </w:rPr>
        <w:t>Y</w:t>
      </w:r>
      <w:r w:rsidR="005613EF">
        <w:rPr>
          <w:rFonts w:ascii="Tahoma" w:hAnsi="Tahoma" w:cs="Tahoma"/>
          <w:b/>
          <w:sz w:val="22"/>
          <w:szCs w:val="22"/>
        </w:rPr>
        <w:t>ears 2009-2</w:t>
      </w:r>
      <w:r w:rsidR="005613EF" w:rsidRPr="000F070F">
        <w:rPr>
          <w:rFonts w:ascii="Tahoma" w:hAnsi="Tahoma" w:cs="Tahoma"/>
          <w:b/>
          <w:sz w:val="22"/>
          <w:szCs w:val="22"/>
        </w:rPr>
        <w:t>01</w:t>
      </w:r>
      <w:r w:rsidR="00BF2743" w:rsidRPr="000F070F">
        <w:rPr>
          <w:rFonts w:ascii="Tahoma" w:hAnsi="Tahoma" w:cs="Tahoma"/>
          <w:b/>
          <w:sz w:val="22"/>
          <w:szCs w:val="22"/>
        </w:rPr>
        <w:t>1</w:t>
      </w:r>
      <w:r w:rsidR="00FD106A" w:rsidRPr="00185DA8">
        <w:rPr>
          <w:rFonts w:ascii="Tahoma" w:hAnsi="Tahoma" w:cs="Tahoma"/>
          <w:sz w:val="22"/>
          <w:szCs w:val="22"/>
          <w:vertAlign w:val="superscript"/>
        </w:rPr>
        <w:t>1</w:t>
      </w:r>
      <w:r w:rsidR="005613EF">
        <w:rPr>
          <w:rFonts w:ascii="Tahoma" w:hAnsi="Tahoma" w:cs="Tahoma"/>
          <w:b/>
          <w:sz w:val="22"/>
          <w:szCs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6"/>
        <w:gridCol w:w="1184"/>
        <w:gridCol w:w="750"/>
        <w:gridCol w:w="750"/>
        <w:gridCol w:w="750"/>
      </w:tblGrid>
      <w:tr w:rsidR="00D32139" w:rsidRPr="00185DA8" w:rsidTr="00425D51">
        <w:tc>
          <w:tcPr>
            <w:tcW w:w="0" w:type="auto"/>
          </w:tcPr>
          <w:p w:rsidR="00D32139" w:rsidRPr="00185DA8" w:rsidRDefault="00D32139" w:rsidP="00425D51">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(a)</w:t>
            </w:r>
          </w:p>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Arial"/>
                <w:b/>
                <w:bCs/>
                <w:sz w:val="18"/>
                <w:szCs w:val="18"/>
              </w:rPr>
              <w:t>Description of the Collection Activity</w:t>
            </w:r>
          </w:p>
        </w:tc>
        <w:tc>
          <w:tcPr>
            <w:tcW w:w="0" w:type="auto"/>
          </w:tcPr>
          <w:p w:rsidR="00D32139" w:rsidRPr="00185DA8" w:rsidRDefault="00D32139" w:rsidP="00425D51">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(b)</w:t>
            </w:r>
          </w:p>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Arial"/>
                <w:b/>
                <w:bCs/>
                <w:sz w:val="18"/>
                <w:szCs w:val="18"/>
              </w:rPr>
              <w:t>Form Number</w:t>
            </w:r>
          </w:p>
        </w:tc>
        <w:tc>
          <w:tcPr>
            <w:tcW w:w="0" w:type="auto"/>
            <w:gridSpan w:val="3"/>
          </w:tcPr>
          <w:p w:rsidR="00D32139" w:rsidRPr="00185DA8" w:rsidRDefault="00D32139" w:rsidP="00425D51">
            <w:pPr>
              <w:widowControl/>
              <w:autoSpaceDE/>
              <w:autoSpaceDN/>
              <w:adjustRightInd/>
              <w:jc w:val="center"/>
              <w:rPr>
                <w:rFonts w:ascii="Arial Narrow" w:hAnsi="Arial Narrow" w:cs="Arial"/>
                <w:b/>
                <w:bCs/>
                <w:sz w:val="18"/>
                <w:szCs w:val="18"/>
              </w:rPr>
            </w:pPr>
            <w:r w:rsidRPr="00185DA8">
              <w:rPr>
                <w:rFonts w:ascii="Arial Narrow" w:hAnsi="Arial Narrow" w:cs="Arial"/>
                <w:b/>
                <w:bCs/>
                <w:sz w:val="18"/>
                <w:szCs w:val="18"/>
              </w:rPr>
              <w:t>(c)</w:t>
            </w:r>
          </w:p>
          <w:p w:rsidR="00D32139" w:rsidRPr="00185DA8" w:rsidRDefault="00D32139" w:rsidP="00425D51">
            <w:pPr>
              <w:spacing w:after="172"/>
              <w:jc w:val="center"/>
              <w:rPr>
                <w:rFonts w:ascii="Arial Narrow" w:hAnsi="Arial Narrow" w:cs="Arial"/>
                <w:b/>
                <w:bCs/>
                <w:sz w:val="18"/>
                <w:szCs w:val="18"/>
              </w:rPr>
            </w:pPr>
            <w:r w:rsidRPr="00185DA8">
              <w:rPr>
                <w:rFonts w:ascii="Arial Narrow" w:hAnsi="Arial Narrow" w:cs="Arial"/>
                <w:b/>
                <w:bCs/>
                <w:sz w:val="18"/>
                <w:szCs w:val="18"/>
              </w:rPr>
              <w:t>Number of Respondents</w:t>
            </w:r>
            <w:r w:rsidR="00BD2BE4" w:rsidRPr="00185DA8">
              <w:rPr>
                <w:rFonts w:ascii="Tahoma" w:hAnsi="Tahoma" w:cs="Tahoma"/>
                <w:sz w:val="22"/>
                <w:szCs w:val="22"/>
                <w:vertAlign w:val="superscript"/>
              </w:rPr>
              <w:t>1</w:t>
            </w:r>
          </w:p>
          <w:p w:rsidR="00D32139" w:rsidRPr="00185DA8" w:rsidRDefault="00D32139" w:rsidP="00425D51">
            <w:pPr>
              <w:spacing w:after="172"/>
              <w:jc w:val="center"/>
              <w:rPr>
                <w:rFonts w:ascii="Arial Narrow" w:hAnsi="Arial Narrow" w:cs="Tahoma"/>
                <w:sz w:val="18"/>
                <w:szCs w:val="18"/>
              </w:rPr>
            </w:pPr>
          </w:p>
        </w:tc>
      </w:tr>
      <w:tr w:rsidR="00D32139" w:rsidRPr="00185DA8" w:rsidTr="00425D51">
        <w:tc>
          <w:tcPr>
            <w:tcW w:w="0" w:type="auto"/>
          </w:tcPr>
          <w:p w:rsidR="00D32139" w:rsidRPr="00185DA8" w:rsidRDefault="00D32139" w:rsidP="00425D51">
            <w:pPr>
              <w:spacing w:after="172"/>
              <w:jc w:val="center"/>
              <w:rPr>
                <w:rFonts w:ascii="Arial Narrow" w:hAnsi="Arial Narrow" w:cs="Tahoma"/>
                <w:sz w:val="18"/>
                <w:szCs w:val="18"/>
              </w:rPr>
            </w:pPr>
          </w:p>
        </w:tc>
        <w:tc>
          <w:tcPr>
            <w:tcW w:w="0" w:type="auto"/>
          </w:tcPr>
          <w:p w:rsidR="00D32139" w:rsidRPr="00185DA8" w:rsidRDefault="00D32139" w:rsidP="00425D51">
            <w:pPr>
              <w:spacing w:after="172"/>
              <w:jc w:val="center"/>
              <w:rPr>
                <w:rFonts w:ascii="Arial Narrow" w:hAnsi="Arial Narrow" w:cs="Tahoma"/>
                <w:sz w:val="18"/>
                <w:szCs w:val="18"/>
              </w:rPr>
            </w:pPr>
          </w:p>
        </w:tc>
        <w:tc>
          <w:tcPr>
            <w:tcW w:w="0" w:type="auto"/>
          </w:tcPr>
          <w:p w:rsidR="00D32139" w:rsidRPr="00185DA8" w:rsidRDefault="00BD2BE4" w:rsidP="00425D51">
            <w:pPr>
              <w:spacing w:after="172"/>
              <w:jc w:val="center"/>
              <w:rPr>
                <w:rFonts w:ascii="Arial Narrow" w:hAnsi="Arial Narrow" w:cs="Tahoma"/>
                <w:b/>
                <w:sz w:val="18"/>
                <w:szCs w:val="18"/>
              </w:rPr>
            </w:pPr>
            <w:r w:rsidRPr="00185DA8">
              <w:rPr>
                <w:rFonts w:ascii="Arial Narrow" w:hAnsi="Arial Narrow" w:cs="Tahoma"/>
                <w:b/>
                <w:sz w:val="18"/>
                <w:szCs w:val="18"/>
              </w:rPr>
              <w:t>FY</w:t>
            </w:r>
            <w:r w:rsidR="00D32139" w:rsidRPr="00185DA8">
              <w:rPr>
                <w:rFonts w:ascii="Arial Narrow" w:hAnsi="Arial Narrow" w:cs="Tahoma"/>
                <w:b/>
                <w:sz w:val="18"/>
                <w:szCs w:val="18"/>
              </w:rPr>
              <w:t>2009</w:t>
            </w:r>
          </w:p>
        </w:tc>
        <w:tc>
          <w:tcPr>
            <w:tcW w:w="0" w:type="auto"/>
          </w:tcPr>
          <w:p w:rsidR="00D32139" w:rsidRPr="00185DA8" w:rsidRDefault="00BD2BE4" w:rsidP="00425D51">
            <w:pPr>
              <w:spacing w:after="172"/>
              <w:jc w:val="center"/>
              <w:rPr>
                <w:rFonts w:ascii="Arial Narrow" w:hAnsi="Arial Narrow" w:cs="Tahoma"/>
                <w:b/>
                <w:sz w:val="18"/>
                <w:szCs w:val="18"/>
              </w:rPr>
            </w:pPr>
            <w:r w:rsidRPr="00185DA8">
              <w:rPr>
                <w:rFonts w:ascii="Arial Narrow" w:hAnsi="Arial Narrow" w:cs="Tahoma"/>
                <w:b/>
                <w:sz w:val="18"/>
                <w:szCs w:val="18"/>
              </w:rPr>
              <w:t>FY</w:t>
            </w:r>
            <w:r w:rsidR="00D32139" w:rsidRPr="00185DA8">
              <w:rPr>
                <w:rFonts w:ascii="Arial Narrow" w:hAnsi="Arial Narrow" w:cs="Tahoma"/>
                <w:b/>
                <w:sz w:val="18"/>
                <w:szCs w:val="18"/>
              </w:rPr>
              <w:t>2010</w:t>
            </w:r>
          </w:p>
        </w:tc>
        <w:tc>
          <w:tcPr>
            <w:tcW w:w="0" w:type="auto"/>
          </w:tcPr>
          <w:p w:rsidR="00D32139" w:rsidRPr="00185DA8" w:rsidRDefault="00BD2BE4" w:rsidP="00425D51">
            <w:pPr>
              <w:spacing w:after="172"/>
              <w:jc w:val="center"/>
              <w:rPr>
                <w:rFonts w:ascii="Arial Narrow" w:hAnsi="Arial Narrow" w:cs="Tahoma"/>
                <w:b/>
                <w:sz w:val="18"/>
                <w:szCs w:val="18"/>
              </w:rPr>
            </w:pPr>
            <w:r w:rsidRPr="00185DA8">
              <w:rPr>
                <w:rFonts w:ascii="Arial Narrow" w:hAnsi="Arial Narrow" w:cs="Tahoma"/>
                <w:b/>
                <w:sz w:val="18"/>
                <w:szCs w:val="18"/>
              </w:rPr>
              <w:t>FY</w:t>
            </w:r>
            <w:r w:rsidR="00D32139" w:rsidRPr="00185DA8">
              <w:rPr>
                <w:rFonts w:ascii="Arial Narrow" w:hAnsi="Arial Narrow" w:cs="Tahoma"/>
                <w:b/>
                <w:sz w:val="18"/>
                <w:szCs w:val="18"/>
              </w:rPr>
              <w:t>2011</w:t>
            </w:r>
          </w:p>
        </w:tc>
      </w:tr>
      <w:tr w:rsidR="00D32139" w:rsidRPr="00185DA8" w:rsidTr="00425D51">
        <w:tc>
          <w:tcPr>
            <w:tcW w:w="0" w:type="auto"/>
          </w:tcPr>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Arial"/>
                <w:sz w:val="18"/>
                <w:szCs w:val="18"/>
              </w:rPr>
              <w:t>BLM Forest Products Removal Permit and Cash Receipt</w:t>
            </w:r>
          </w:p>
        </w:tc>
        <w:tc>
          <w:tcPr>
            <w:tcW w:w="0" w:type="auto"/>
          </w:tcPr>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Tahoma"/>
                <w:sz w:val="18"/>
                <w:szCs w:val="18"/>
              </w:rPr>
              <w:t>BLM-5450-24</w:t>
            </w:r>
          </w:p>
        </w:tc>
        <w:tc>
          <w:tcPr>
            <w:tcW w:w="0" w:type="auto"/>
          </w:tcPr>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Tahoma"/>
                <w:sz w:val="18"/>
                <w:szCs w:val="18"/>
              </w:rPr>
              <w:t>7,877</w:t>
            </w:r>
          </w:p>
        </w:tc>
        <w:tc>
          <w:tcPr>
            <w:tcW w:w="0" w:type="auto"/>
          </w:tcPr>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Tahoma"/>
                <w:sz w:val="18"/>
                <w:szCs w:val="18"/>
              </w:rPr>
              <w:t>8,804</w:t>
            </w:r>
          </w:p>
        </w:tc>
        <w:tc>
          <w:tcPr>
            <w:tcW w:w="0" w:type="auto"/>
          </w:tcPr>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Tahoma"/>
                <w:sz w:val="18"/>
                <w:szCs w:val="18"/>
              </w:rPr>
              <w:t>8,623</w:t>
            </w:r>
          </w:p>
        </w:tc>
      </w:tr>
      <w:tr w:rsidR="00D32139" w:rsidRPr="00185DA8" w:rsidTr="00425D51">
        <w:tc>
          <w:tcPr>
            <w:tcW w:w="0" w:type="auto"/>
          </w:tcPr>
          <w:p w:rsidR="00D32139" w:rsidRPr="00185DA8" w:rsidRDefault="00D32139" w:rsidP="00425D51">
            <w:pPr>
              <w:widowControl/>
              <w:autoSpaceDE/>
              <w:autoSpaceDN/>
              <w:adjustRightInd/>
              <w:jc w:val="center"/>
              <w:rPr>
                <w:rFonts w:ascii="Arial Narrow" w:hAnsi="Arial Narrow" w:cs="Arial"/>
                <w:sz w:val="18"/>
                <w:szCs w:val="18"/>
              </w:rPr>
            </w:pPr>
            <w:r w:rsidRPr="00185DA8">
              <w:rPr>
                <w:rFonts w:ascii="Arial Narrow" w:hAnsi="Arial Narrow" w:cs="Arial"/>
                <w:sz w:val="18"/>
                <w:szCs w:val="18"/>
              </w:rPr>
              <w:t>Forest Service Forest Products Removal Permit and Cash Receipt</w:t>
            </w:r>
          </w:p>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Arial"/>
                <w:sz w:val="18"/>
                <w:szCs w:val="18"/>
              </w:rPr>
              <w:t>(Includes Tonto National Forest Christmas Tree Application)</w:t>
            </w:r>
          </w:p>
        </w:tc>
        <w:tc>
          <w:tcPr>
            <w:tcW w:w="0" w:type="auto"/>
          </w:tcPr>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Tahoma"/>
                <w:sz w:val="18"/>
                <w:szCs w:val="18"/>
              </w:rPr>
              <w:t>FS-2400-1</w:t>
            </w:r>
          </w:p>
        </w:tc>
        <w:tc>
          <w:tcPr>
            <w:tcW w:w="0" w:type="auto"/>
          </w:tcPr>
          <w:p w:rsidR="00D32139" w:rsidRPr="00185DA8" w:rsidRDefault="00F9730C" w:rsidP="00425D51">
            <w:pPr>
              <w:spacing w:after="172"/>
              <w:jc w:val="center"/>
              <w:rPr>
                <w:rFonts w:ascii="Arial Narrow" w:hAnsi="Arial Narrow" w:cs="Tahoma"/>
                <w:sz w:val="18"/>
                <w:szCs w:val="18"/>
              </w:rPr>
            </w:pPr>
            <w:r w:rsidRPr="00185DA8">
              <w:rPr>
                <w:rFonts w:ascii="Arial Narrow" w:hAnsi="Arial Narrow" w:cs="Tahoma"/>
                <w:sz w:val="18"/>
                <w:szCs w:val="18"/>
              </w:rPr>
              <w:t>258,940</w:t>
            </w:r>
          </w:p>
        </w:tc>
        <w:tc>
          <w:tcPr>
            <w:tcW w:w="0" w:type="auto"/>
          </w:tcPr>
          <w:p w:rsidR="00D32139" w:rsidRPr="00185DA8" w:rsidRDefault="00F9730C" w:rsidP="00425D51">
            <w:pPr>
              <w:spacing w:after="172"/>
              <w:jc w:val="center"/>
              <w:rPr>
                <w:rFonts w:ascii="Arial Narrow" w:hAnsi="Arial Narrow" w:cs="Tahoma"/>
                <w:sz w:val="18"/>
                <w:szCs w:val="18"/>
              </w:rPr>
            </w:pPr>
            <w:r w:rsidRPr="00185DA8">
              <w:rPr>
                <w:rFonts w:ascii="Arial Narrow" w:hAnsi="Arial Narrow" w:cs="Tahoma"/>
                <w:sz w:val="18"/>
                <w:szCs w:val="18"/>
              </w:rPr>
              <w:t>264,982</w:t>
            </w:r>
          </w:p>
        </w:tc>
        <w:tc>
          <w:tcPr>
            <w:tcW w:w="0" w:type="auto"/>
          </w:tcPr>
          <w:p w:rsidR="00D32139" w:rsidRPr="00185DA8" w:rsidRDefault="00F9730C" w:rsidP="00425D51">
            <w:pPr>
              <w:spacing w:after="172"/>
              <w:jc w:val="center"/>
              <w:rPr>
                <w:rFonts w:ascii="Arial Narrow" w:hAnsi="Arial Narrow" w:cs="Tahoma"/>
                <w:sz w:val="18"/>
                <w:szCs w:val="18"/>
              </w:rPr>
            </w:pPr>
            <w:r w:rsidRPr="00185DA8">
              <w:rPr>
                <w:rFonts w:ascii="Arial Narrow" w:hAnsi="Arial Narrow" w:cs="Tahoma"/>
                <w:sz w:val="18"/>
                <w:szCs w:val="18"/>
              </w:rPr>
              <w:t>262,736</w:t>
            </w:r>
          </w:p>
        </w:tc>
      </w:tr>
      <w:tr w:rsidR="00D32139" w:rsidRPr="00185DA8" w:rsidTr="00425D51">
        <w:tc>
          <w:tcPr>
            <w:tcW w:w="0" w:type="auto"/>
          </w:tcPr>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Arial"/>
                <w:sz w:val="18"/>
                <w:szCs w:val="18"/>
              </w:rPr>
              <w:t>Forest Service Free Use Permit</w:t>
            </w:r>
          </w:p>
        </w:tc>
        <w:tc>
          <w:tcPr>
            <w:tcW w:w="0" w:type="auto"/>
          </w:tcPr>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Tahoma"/>
                <w:sz w:val="18"/>
                <w:szCs w:val="18"/>
              </w:rPr>
              <w:t>FS-2400-8</w:t>
            </w:r>
          </w:p>
        </w:tc>
        <w:tc>
          <w:tcPr>
            <w:tcW w:w="0" w:type="auto"/>
          </w:tcPr>
          <w:p w:rsidR="00D32139" w:rsidRPr="00185DA8" w:rsidRDefault="00F9730C" w:rsidP="00425D51">
            <w:pPr>
              <w:spacing w:after="172"/>
              <w:jc w:val="center"/>
              <w:rPr>
                <w:rFonts w:ascii="Arial Narrow" w:hAnsi="Arial Narrow" w:cs="Tahoma"/>
                <w:sz w:val="18"/>
                <w:szCs w:val="18"/>
              </w:rPr>
            </w:pPr>
            <w:r w:rsidRPr="00185DA8">
              <w:rPr>
                <w:rFonts w:ascii="Arial Narrow" w:hAnsi="Arial Narrow" w:cs="Tahoma"/>
                <w:sz w:val="18"/>
                <w:szCs w:val="18"/>
              </w:rPr>
              <w:t>23,319</w:t>
            </w:r>
          </w:p>
        </w:tc>
        <w:tc>
          <w:tcPr>
            <w:tcW w:w="0" w:type="auto"/>
          </w:tcPr>
          <w:p w:rsidR="00D32139" w:rsidRPr="00185DA8" w:rsidRDefault="00F9730C" w:rsidP="00425D51">
            <w:pPr>
              <w:spacing w:after="172"/>
              <w:jc w:val="center"/>
              <w:rPr>
                <w:rFonts w:ascii="Arial Narrow" w:hAnsi="Arial Narrow" w:cs="Tahoma"/>
                <w:sz w:val="18"/>
                <w:szCs w:val="18"/>
              </w:rPr>
            </w:pPr>
            <w:r w:rsidRPr="00185DA8">
              <w:rPr>
                <w:rFonts w:ascii="Arial Narrow" w:hAnsi="Arial Narrow" w:cs="Tahoma"/>
                <w:sz w:val="18"/>
                <w:szCs w:val="18"/>
              </w:rPr>
              <w:t>25,466</w:t>
            </w:r>
          </w:p>
        </w:tc>
        <w:tc>
          <w:tcPr>
            <w:tcW w:w="0" w:type="auto"/>
          </w:tcPr>
          <w:p w:rsidR="00D32139" w:rsidRPr="00185DA8" w:rsidRDefault="00F9730C" w:rsidP="00425D51">
            <w:pPr>
              <w:spacing w:after="172"/>
              <w:jc w:val="center"/>
              <w:rPr>
                <w:rFonts w:ascii="Arial Narrow" w:hAnsi="Arial Narrow" w:cs="Tahoma"/>
                <w:sz w:val="18"/>
                <w:szCs w:val="18"/>
              </w:rPr>
            </w:pPr>
            <w:r w:rsidRPr="00185DA8">
              <w:rPr>
                <w:rFonts w:ascii="Arial Narrow" w:hAnsi="Arial Narrow" w:cs="Tahoma"/>
                <w:sz w:val="18"/>
                <w:szCs w:val="18"/>
              </w:rPr>
              <w:t>20,091</w:t>
            </w:r>
          </w:p>
        </w:tc>
      </w:tr>
      <w:tr w:rsidR="00D32139" w:rsidRPr="00185DA8" w:rsidTr="00425D51">
        <w:tc>
          <w:tcPr>
            <w:tcW w:w="0" w:type="auto"/>
          </w:tcPr>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Arial"/>
                <w:sz w:val="18"/>
                <w:szCs w:val="18"/>
              </w:rPr>
              <w:t>Forest Service Forest Products Contract and Cash Receipt</w:t>
            </w:r>
          </w:p>
        </w:tc>
        <w:tc>
          <w:tcPr>
            <w:tcW w:w="0" w:type="auto"/>
          </w:tcPr>
          <w:p w:rsidR="00D32139" w:rsidRPr="00185DA8" w:rsidRDefault="00D32139" w:rsidP="00425D51">
            <w:pPr>
              <w:spacing w:after="172"/>
              <w:jc w:val="center"/>
              <w:rPr>
                <w:rFonts w:ascii="Arial Narrow" w:hAnsi="Arial Narrow" w:cs="Tahoma"/>
                <w:sz w:val="18"/>
                <w:szCs w:val="18"/>
              </w:rPr>
            </w:pPr>
            <w:r w:rsidRPr="00185DA8">
              <w:rPr>
                <w:rFonts w:ascii="Arial Narrow" w:hAnsi="Arial Narrow" w:cs="Arial"/>
                <w:sz w:val="18"/>
                <w:szCs w:val="18"/>
              </w:rPr>
              <w:t>FS-2400-4</w:t>
            </w:r>
          </w:p>
        </w:tc>
        <w:tc>
          <w:tcPr>
            <w:tcW w:w="0" w:type="auto"/>
          </w:tcPr>
          <w:p w:rsidR="00D32139" w:rsidRPr="00185DA8" w:rsidRDefault="00F9730C" w:rsidP="00425D51">
            <w:pPr>
              <w:spacing w:after="172"/>
              <w:jc w:val="center"/>
              <w:rPr>
                <w:rFonts w:ascii="Arial Narrow" w:hAnsi="Arial Narrow" w:cs="Tahoma"/>
                <w:sz w:val="18"/>
                <w:szCs w:val="18"/>
              </w:rPr>
            </w:pPr>
            <w:r w:rsidRPr="00185DA8">
              <w:rPr>
                <w:rFonts w:ascii="Arial Narrow" w:hAnsi="Arial Narrow" w:cs="Tahoma"/>
                <w:sz w:val="18"/>
                <w:szCs w:val="18"/>
              </w:rPr>
              <w:t>474</w:t>
            </w:r>
          </w:p>
        </w:tc>
        <w:tc>
          <w:tcPr>
            <w:tcW w:w="0" w:type="auto"/>
          </w:tcPr>
          <w:p w:rsidR="00D32139" w:rsidRPr="00185DA8" w:rsidRDefault="00F9730C" w:rsidP="00425D51">
            <w:pPr>
              <w:spacing w:after="172"/>
              <w:jc w:val="center"/>
              <w:rPr>
                <w:rFonts w:ascii="Arial Narrow" w:hAnsi="Arial Narrow" w:cs="Tahoma"/>
                <w:sz w:val="18"/>
                <w:szCs w:val="18"/>
              </w:rPr>
            </w:pPr>
            <w:r w:rsidRPr="00185DA8">
              <w:rPr>
                <w:rFonts w:ascii="Arial Narrow" w:hAnsi="Arial Narrow" w:cs="Tahoma"/>
                <w:sz w:val="18"/>
                <w:szCs w:val="18"/>
              </w:rPr>
              <w:t>432</w:t>
            </w:r>
          </w:p>
        </w:tc>
        <w:tc>
          <w:tcPr>
            <w:tcW w:w="0" w:type="auto"/>
          </w:tcPr>
          <w:p w:rsidR="00D32139" w:rsidRPr="00185DA8" w:rsidRDefault="00F9730C" w:rsidP="00425D51">
            <w:pPr>
              <w:spacing w:after="172"/>
              <w:jc w:val="center"/>
              <w:rPr>
                <w:rFonts w:ascii="Arial Narrow" w:hAnsi="Arial Narrow" w:cs="Tahoma"/>
                <w:sz w:val="18"/>
                <w:szCs w:val="18"/>
              </w:rPr>
            </w:pPr>
            <w:r w:rsidRPr="00185DA8">
              <w:rPr>
                <w:rFonts w:ascii="Arial Narrow" w:hAnsi="Arial Narrow" w:cs="Tahoma"/>
                <w:sz w:val="18"/>
                <w:szCs w:val="18"/>
              </w:rPr>
              <w:t>404</w:t>
            </w:r>
          </w:p>
        </w:tc>
      </w:tr>
      <w:tr w:rsidR="00D32139" w:rsidRPr="00185DA8" w:rsidTr="00425D51">
        <w:tc>
          <w:tcPr>
            <w:tcW w:w="0" w:type="auto"/>
          </w:tcPr>
          <w:p w:rsidR="00D32139" w:rsidRPr="00185DA8" w:rsidRDefault="00B862D9" w:rsidP="00425D51">
            <w:pPr>
              <w:spacing w:after="172"/>
              <w:jc w:val="center"/>
              <w:rPr>
                <w:rFonts w:ascii="Arial Narrow" w:hAnsi="Arial Narrow" w:cs="Tahoma"/>
                <w:b/>
                <w:sz w:val="18"/>
                <w:szCs w:val="18"/>
              </w:rPr>
            </w:pPr>
            <w:r w:rsidRPr="00185DA8">
              <w:rPr>
                <w:rFonts w:ascii="Arial Narrow" w:hAnsi="Arial Narrow" w:cs="Tahoma"/>
                <w:b/>
                <w:sz w:val="18"/>
                <w:szCs w:val="18"/>
              </w:rPr>
              <w:t>T</w:t>
            </w:r>
            <w:r w:rsidR="002A6A4F" w:rsidRPr="00185DA8">
              <w:rPr>
                <w:rFonts w:ascii="Arial Narrow" w:hAnsi="Arial Narrow" w:cs="Tahoma"/>
                <w:b/>
                <w:sz w:val="18"/>
                <w:szCs w:val="18"/>
              </w:rPr>
              <w:t>otal</w:t>
            </w:r>
            <w:r w:rsidR="009C4C10" w:rsidRPr="00185DA8">
              <w:rPr>
                <w:rFonts w:ascii="Tahoma" w:hAnsi="Tahoma" w:cs="Tahoma"/>
                <w:sz w:val="22"/>
                <w:szCs w:val="22"/>
                <w:vertAlign w:val="superscript"/>
              </w:rPr>
              <w:t>1</w:t>
            </w:r>
          </w:p>
        </w:tc>
        <w:tc>
          <w:tcPr>
            <w:tcW w:w="0" w:type="auto"/>
          </w:tcPr>
          <w:p w:rsidR="00D32139" w:rsidRPr="00185DA8" w:rsidRDefault="00B862D9" w:rsidP="00425D51">
            <w:pPr>
              <w:spacing w:after="172"/>
              <w:jc w:val="center"/>
              <w:rPr>
                <w:rFonts w:ascii="Arial Narrow" w:hAnsi="Arial Narrow" w:cs="Tahoma"/>
                <w:sz w:val="18"/>
                <w:szCs w:val="18"/>
              </w:rPr>
            </w:pPr>
            <w:r w:rsidRPr="00185DA8">
              <w:rPr>
                <w:rFonts w:ascii="Arial Narrow" w:hAnsi="Arial Narrow" w:cs="Tahoma"/>
                <w:sz w:val="18"/>
                <w:szCs w:val="18"/>
              </w:rPr>
              <w:t>---</w:t>
            </w:r>
          </w:p>
        </w:tc>
        <w:tc>
          <w:tcPr>
            <w:tcW w:w="0" w:type="auto"/>
          </w:tcPr>
          <w:p w:rsidR="00D32139" w:rsidRPr="00185DA8" w:rsidRDefault="002534E2" w:rsidP="00425D51">
            <w:pPr>
              <w:spacing w:after="172"/>
              <w:jc w:val="center"/>
              <w:rPr>
                <w:rFonts w:ascii="Arial Narrow" w:hAnsi="Arial Narrow" w:cs="Tahoma"/>
                <w:b/>
                <w:sz w:val="18"/>
                <w:szCs w:val="18"/>
              </w:rPr>
            </w:pPr>
            <w:r w:rsidRPr="00185DA8">
              <w:rPr>
                <w:rFonts w:ascii="Arial Narrow" w:hAnsi="Arial Narrow" w:cs="Tahoma"/>
                <w:b/>
                <w:sz w:val="18"/>
                <w:szCs w:val="18"/>
              </w:rPr>
              <w:t>290,610</w:t>
            </w:r>
          </w:p>
        </w:tc>
        <w:tc>
          <w:tcPr>
            <w:tcW w:w="0" w:type="auto"/>
          </w:tcPr>
          <w:p w:rsidR="00D32139" w:rsidRPr="00185DA8" w:rsidRDefault="00393803" w:rsidP="00425D51">
            <w:pPr>
              <w:spacing w:after="172"/>
              <w:jc w:val="center"/>
              <w:rPr>
                <w:rFonts w:ascii="Arial Narrow" w:hAnsi="Arial Narrow" w:cs="Tahoma"/>
                <w:b/>
                <w:sz w:val="18"/>
                <w:szCs w:val="18"/>
              </w:rPr>
            </w:pPr>
            <w:r w:rsidRPr="00185DA8">
              <w:rPr>
                <w:rFonts w:ascii="Arial Narrow" w:hAnsi="Arial Narrow" w:cs="Tahoma"/>
                <w:b/>
                <w:sz w:val="18"/>
                <w:szCs w:val="18"/>
              </w:rPr>
              <w:t>299,684</w:t>
            </w:r>
          </w:p>
        </w:tc>
        <w:tc>
          <w:tcPr>
            <w:tcW w:w="0" w:type="auto"/>
          </w:tcPr>
          <w:p w:rsidR="00D32139" w:rsidRPr="00185DA8" w:rsidRDefault="00393803" w:rsidP="00425D51">
            <w:pPr>
              <w:spacing w:after="172"/>
              <w:jc w:val="center"/>
              <w:rPr>
                <w:rFonts w:ascii="Arial Narrow" w:hAnsi="Arial Narrow" w:cs="Tahoma"/>
                <w:b/>
                <w:sz w:val="18"/>
                <w:szCs w:val="18"/>
              </w:rPr>
            </w:pPr>
            <w:r w:rsidRPr="00185DA8">
              <w:rPr>
                <w:rFonts w:ascii="Arial Narrow" w:hAnsi="Arial Narrow" w:cs="Tahoma"/>
                <w:b/>
                <w:sz w:val="18"/>
                <w:szCs w:val="18"/>
              </w:rPr>
              <w:t>291,854</w:t>
            </w:r>
          </w:p>
        </w:tc>
      </w:tr>
    </w:tbl>
    <w:p w:rsidR="00A4102F" w:rsidRPr="00185DA8" w:rsidRDefault="00ED6448" w:rsidP="003526DE">
      <w:pPr>
        <w:spacing w:after="172"/>
        <w:ind w:left="360"/>
        <w:jc w:val="both"/>
        <w:rPr>
          <w:rFonts w:ascii="Tahoma" w:hAnsi="Tahoma" w:cs="Tahoma"/>
          <w:sz w:val="22"/>
          <w:szCs w:val="22"/>
        </w:rPr>
      </w:pPr>
      <w:r w:rsidRPr="00185DA8">
        <w:rPr>
          <w:rFonts w:ascii="Tahoma" w:hAnsi="Tahoma" w:cs="Tahoma"/>
          <w:sz w:val="22"/>
          <w:szCs w:val="22"/>
          <w:vertAlign w:val="superscript"/>
        </w:rPr>
        <w:t>1</w:t>
      </w:r>
      <w:r w:rsidRPr="00185DA8">
        <w:rPr>
          <w:rFonts w:ascii="Tahoma" w:hAnsi="Tahoma" w:cs="Tahoma"/>
          <w:sz w:val="22"/>
          <w:szCs w:val="22"/>
        </w:rPr>
        <w:t xml:space="preserve"> </w:t>
      </w:r>
      <w:r w:rsidR="007F4F04">
        <w:rPr>
          <w:rFonts w:ascii="Tahoma" w:hAnsi="Tahoma" w:cs="Tahoma"/>
          <w:sz w:val="22"/>
          <w:szCs w:val="22"/>
        </w:rPr>
        <w:t>Table 6 s</w:t>
      </w:r>
      <w:r w:rsidR="00F27F31">
        <w:rPr>
          <w:rFonts w:ascii="Tahoma" w:hAnsi="Tahoma" w:cs="Tahoma"/>
          <w:sz w:val="22"/>
          <w:szCs w:val="22"/>
        </w:rPr>
        <w:t>hows the total number of forms issued to all parties including Private Sector-Business, Individuals and Households</w:t>
      </w:r>
      <w:r w:rsidR="007F4F04">
        <w:rPr>
          <w:rFonts w:ascii="Tahoma" w:hAnsi="Tahoma" w:cs="Tahoma"/>
          <w:sz w:val="22"/>
          <w:szCs w:val="22"/>
        </w:rPr>
        <w:t>; some parties may have been issued multiple forms</w:t>
      </w:r>
      <w:r w:rsidR="00E425D8">
        <w:rPr>
          <w:rFonts w:ascii="Tahoma" w:hAnsi="Tahoma" w:cs="Tahoma"/>
          <w:sz w:val="22"/>
          <w:szCs w:val="22"/>
        </w:rPr>
        <w:t>.</w:t>
      </w:r>
      <w:r w:rsidR="00F27F31">
        <w:rPr>
          <w:rFonts w:ascii="Tahoma" w:hAnsi="Tahoma" w:cs="Tahoma"/>
          <w:sz w:val="22"/>
          <w:szCs w:val="22"/>
        </w:rPr>
        <w:t xml:space="preserve">   </w:t>
      </w:r>
    </w:p>
    <w:p w:rsidR="00C37CD8" w:rsidRPr="00185DA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185DA8">
        <w:rPr>
          <w:rFonts w:ascii="Tahoma" w:hAnsi="Tahoma" w:cs="Tahoma"/>
          <w:b/>
          <w:bCs/>
          <w:sz w:val="22"/>
          <w:szCs w:val="22"/>
        </w:rPr>
        <w:t>For collections of information whose results are planned to be published</w:t>
      </w:r>
      <w:r w:rsidR="00DE2C0D" w:rsidRPr="00185DA8">
        <w:rPr>
          <w:rFonts w:ascii="Tahoma" w:hAnsi="Tahoma" w:cs="Tahoma"/>
          <w:b/>
          <w:bCs/>
          <w:sz w:val="22"/>
          <w:szCs w:val="22"/>
        </w:rPr>
        <w:t>,</w:t>
      </w:r>
      <w:r w:rsidRPr="00185DA8">
        <w:rPr>
          <w:rFonts w:ascii="Tahoma" w:hAnsi="Tahoma" w:cs="Tahoma"/>
          <w:b/>
          <w:bCs/>
          <w:sz w:val="22"/>
          <w:szCs w:val="22"/>
        </w:rPr>
        <w:t xml:space="preserve"> outline plans for tabulation and publication.</w:t>
      </w:r>
    </w:p>
    <w:p w:rsidR="00EC10FF" w:rsidRPr="00185DA8" w:rsidRDefault="000D48A5"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185DA8">
        <w:rPr>
          <w:rFonts w:ascii="Tahoma" w:hAnsi="Tahoma" w:cs="Tahoma"/>
          <w:sz w:val="22"/>
          <w:szCs w:val="22"/>
        </w:rPr>
        <w:t>There are no plans to publish the name, address, and identification number information requested for collection.</w:t>
      </w:r>
    </w:p>
    <w:p w:rsidR="00C37CD8" w:rsidRPr="00185DA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185DA8">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6D181F" w:rsidRDefault="000D48A5"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185DA8">
        <w:rPr>
          <w:rFonts w:ascii="Tahoma" w:hAnsi="Tahoma" w:cs="Tahoma"/>
          <w:sz w:val="22"/>
          <w:szCs w:val="22"/>
        </w:rPr>
        <w:lastRenderedPageBreak/>
        <w:t>The agency</w:t>
      </w:r>
      <w:r w:rsidRPr="00185DA8">
        <w:rPr>
          <w:rFonts w:ascii="Tahoma" w:hAnsi="Tahoma" w:cs="Tahoma"/>
          <w:i/>
          <w:sz w:val="22"/>
          <w:szCs w:val="22"/>
        </w:rPr>
        <w:t xml:space="preserve"> </w:t>
      </w:r>
      <w:r w:rsidR="006B433D" w:rsidRPr="00185DA8">
        <w:rPr>
          <w:rFonts w:ascii="Tahoma" w:hAnsi="Tahoma" w:cs="Tahoma"/>
          <w:sz w:val="22"/>
          <w:szCs w:val="22"/>
        </w:rPr>
        <w:t xml:space="preserve">has been granted, under a prior submission to </w:t>
      </w:r>
      <w:r w:rsidRPr="00185DA8">
        <w:rPr>
          <w:rFonts w:ascii="Tahoma" w:hAnsi="Tahoma" w:cs="Tahoma"/>
          <w:i/>
          <w:sz w:val="22"/>
          <w:szCs w:val="22"/>
        </w:rPr>
        <w:t>not</w:t>
      </w:r>
      <w:r w:rsidRPr="00185DA8">
        <w:rPr>
          <w:rFonts w:ascii="Tahoma" w:hAnsi="Tahoma" w:cs="Tahoma"/>
          <w:sz w:val="22"/>
          <w:szCs w:val="22"/>
        </w:rPr>
        <w:t xml:space="preserve"> display the expiration date for OMB approv</w:t>
      </w:r>
      <w:r w:rsidR="003657BB" w:rsidRPr="00185DA8">
        <w:rPr>
          <w:rFonts w:ascii="Tahoma" w:hAnsi="Tahoma" w:cs="Tahoma"/>
          <w:sz w:val="22"/>
          <w:szCs w:val="22"/>
        </w:rPr>
        <w:t>al</w:t>
      </w:r>
      <w:r w:rsidR="004764F5" w:rsidRPr="00185DA8">
        <w:rPr>
          <w:rFonts w:ascii="Tahoma" w:hAnsi="Tahoma" w:cs="Tahoma"/>
          <w:sz w:val="22"/>
          <w:szCs w:val="22"/>
        </w:rPr>
        <w:t xml:space="preserve">.  </w:t>
      </w:r>
      <w:r w:rsidR="006B433D" w:rsidRPr="00185DA8">
        <w:rPr>
          <w:rFonts w:ascii="Tahoma" w:hAnsi="Tahoma" w:cs="Tahoma"/>
          <w:sz w:val="22"/>
          <w:szCs w:val="22"/>
        </w:rPr>
        <w:t>The agency is, thus, requ</w:t>
      </w:r>
      <w:r w:rsidR="00744FA0" w:rsidRPr="00185DA8">
        <w:rPr>
          <w:rFonts w:ascii="Tahoma" w:hAnsi="Tahoma" w:cs="Tahoma"/>
          <w:sz w:val="22"/>
          <w:szCs w:val="22"/>
        </w:rPr>
        <w:t>esting to continue not displaying the expiration date for OMB approval</w:t>
      </w:r>
      <w:r w:rsidR="004764F5" w:rsidRPr="00185DA8">
        <w:rPr>
          <w:rFonts w:ascii="Tahoma" w:hAnsi="Tahoma" w:cs="Tahoma"/>
          <w:sz w:val="22"/>
          <w:szCs w:val="22"/>
        </w:rPr>
        <w:t xml:space="preserve">.  </w:t>
      </w:r>
      <w:r w:rsidR="003657BB" w:rsidRPr="00185DA8">
        <w:rPr>
          <w:rFonts w:ascii="Tahoma" w:hAnsi="Tahoma" w:cs="Tahoma"/>
          <w:sz w:val="22"/>
          <w:szCs w:val="22"/>
        </w:rPr>
        <w:t>T</w:t>
      </w:r>
      <w:r w:rsidR="006D181F" w:rsidRPr="00185DA8">
        <w:rPr>
          <w:rFonts w:ascii="Tahoma" w:hAnsi="Tahoma" w:cs="Tahoma"/>
          <w:sz w:val="22"/>
          <w:szCs w:val="22"/>
        </w:rPr>
        <w:t>his</w:t>
      </w:r>
      <w:r w:rsidRPr="00185DA8">
        <w:rPr>
          <w:rFonts w:ascii="Tahoma" w:hAnsi="Tahoma" w:cs="Tahoma"/>
          <w:sz w:val="22"/>
          <w:szCs w:val="22"/>
        </w:rPr>
        <w:t xml:space="preserve"> date conflicts with the expira</w:t>
      </w:r>
      <w:r w:rsidR="003657BB" w:rsidRPr="00185DA8">
        <w:rPr>
          <w:rFonts w:ascii="Tahoma" w:hAnsi="Tahoma" w:cs="Tahoma"/>
          <w:sz w:val="22"/>
          <w:szCs w:val="22"/>
        </w:rPr>
        <w:t xml:space="preserve">tion date </w:t>
      </w:r>
      <w:r w:rsidR="006D181F" w:rsidRPr="00185DA8">
        <w:rPr>
          <w:rFonts w:ascii="Tahoma" w:hAnsi="Tahoma" w:cs="Tahoma"/>
          <w:sz w:val="22"/>
          <w:szCs w:val="22"/>
        </w:rPr>
        <w:t xml:space="preserve">shown </w:t>
      </w:r>
      <w:r w:rsidR="003657BB" w:rsidRPr="00185DA8">
        <w:rPr>
          <w:rFonts w:ascii="Tahoma" w:hAnsi="Tahoma" w:cs="Tahoma"/>
          <w:sz w:val="22"/>
          <w:szCs w:val="22"/>
        </w:rPr>
        <w:t>on the permit</w:t>
      </w:r>
      <w:r w:rsidR="00A8101B" w:rsidRPr="00185DA8">
        <w:rPr>
          <w:rFonts w:ascii="Tahoma" w:hAnsi="Tahoma" w:cs="Tahoma"/>
          <w:sz w:val="22"/>
          <w:szCs w:val="22"/>
        </w:rPr>
        <w:t>/contract</w:t>
      </w:r>
      <w:r w:rsidR="003657BB" w:rsidRPr="00185DA8">
        <w:rPr>
          <w:rFonts w:ascii="Tahoma" w:hAnsi="Tahoma" w:cs="Tahoma"/>
          <w:sz w:val="22"/>
          <w:szCs w:val="22"/>
        </w:rPr>
        <w:t>, creating</w:t>
      </w:r>
      <w:r w:rsidRPr="00185DA8">
        <w:rPr>
          <w:rFonts w:ascii="Tahoma" w:hAnsi="Tahoma" w:cs="Tahoma"/>
          <w:sz w:val="22"/>
          <w:szCs w:val="22"/>
        </w:rPr>
        <w:t xml:space="preserve"> </w:t>
      </w:r>
      <w:r w:rsidR="003657BB" w:rsidRPr="00185DA8">
        <w:rPr>
          <w:rFonts w:ascii="Tahoma" w:hAnsi="Tahoma" w:cs="Tahoma"/>
          <w:sz w:val="22"/>
          <w:szCs w:val="22"/>
        </w:rPr>
        <w:t xml:space="preserve">confusion for those issued a permit or purchasing </w:t>
      </w:r>
      <w:r w:rsidR="00177D66" w:rsidRPr="00185DA8">
        <w:rPr>
          <w:rFonts w:ascii="Tahoma" w:hAnsi="Tahoma" w:cs="Tahoma"/>
          <w:sz w:val="22"/>
          <w:szCs w:val="22"/>
        </w:rPr>
        <w:t>under</w:t>
      </w:r>
      <w:r w:rsidR="006D181F" w:rsidRPr="00185DA8">
        <w:rPr>
          <w:rFonts w:ascii="Tahoma" w:hAnsi="Tahoma" w:cs="Tahoma"/>
          <w:sz w:val="22"/>
          <w:szCs w:val="22"/>
        </w:rPr>
        <w:t xml:space="preserve"> </w:t>
      </w:r>
      <w:r w:rsidR="003657BB" w:rsidRPr="00185DA8">
        <w:rPr>
          <w:rFonts w:ascii="Tahoma" w:hAnsi="Tahoma" w:cs="Tahoma"/>
          <w:sz w:val="22"/>
          <w:szCs w:val="22"/>
        </w:rPr>
        <w:t>a contract</w:t>
      </w:r>
      <w:r w:rsidR="006D181F" w:rsidRPr="00185DA8">
        <w:rPr>
          <w:rFonts w:ascii="Tahoma" w:hAnsi="Tahoma" w:cs="Tahoma"/>
          <w:sz w:val="22"/>
          <w:szCs w:val="22"/>
        </w:rPr>
        <w:t xml:space="preserve">.  </w:t>
      </w:r>
      <w:r w:rsidR="00177D66" w:rsidRPr="00185DA8">
        <w:rPr>
          <w:rFonts w:ascii="Tahoma" w:hAnsi="Tahoma" w:cs="Tahoma"/>
          <w:sz w:val="22"/>
          <w:szCs w:val="22"/>
        </w:rPr>
        <w:t>In general, t</w:t>
      </w:r>
      <w:r w:rsidR="006D181F" w:rsidRPr="00185DA8">
        <w:rPr>
          <w:rFonts w:ascii="Tahoma" w:hAnsi="Tahoma" w:cs="Tahoma"/>
          <w:sz w:val="22"/>
          <w:szCs w:val="22"/>
        </w:rPr>
        <w:t>he public thinks that</w:t>
      </w:r>
      <w:r w:rsidRPr="00185DA8">
        <w:rPr>
          <w:rFonts w:ascii="Tahoma" w:hAnsi="Tahoma" w:cs="Tahoma"/>
          <w:sz w:val="22"/>
          <w:szCs w:val="22"/>
        </w:rPr>
        <w:t xml:space="preserve"> the ex</w:t>
      </w:r>
      <w:r w:rsidR="006D181F" w:rsidRPr="00185DA8">
        <w:rPr>
          <w:rFonts w:ascii="Tahoma" w:hAnsi="Tahoma" w:cs="Tahoma"/>
          <w:sz w:val="22"/>
          <w:szCs w:val="22"/>
        </w:rPr>
        <w:t>piratio</w:t>
      </w:r>
      <w:r w:rsidR="00177D66" w:rsidRPr="00185DA8">
        <w:rPr>
          <w:rFonts w:ascii="Tahoma" w:hAnsi="Tahoma" w:cs="Tahoma"/>
          <w:sz w:val="22"/>
          <w:szCs w:val="22"/>
        </w:rPr>
        <w:t>n date for OMB approval</w:t>
      </w:r>
      <w:r w:rsidR="006D181F" w:rsidRPr="00185DA8">
        <w:rPr>
          <w:rFonts w:ascii="Tahoma" w:hAnsi="Tahoma" w:cs="Tahoma"/>
          <w:sz w:val="22"/>
          <w:szCs w:val="22"/>
        </w:rPr>
        <w:t xml:space="preserve"> is</w:t>
      </w:r>
      <w:r w:rsidRPr="00185DA8">
        <w:rPr>
          <w:rFonts w:ascii="Tahoma" w:hAnsi="Tahoma" w:cs="Tahoma"/>
          <w:sz w:val="22"/>
          <w:szCs w:val="22"/>
        </w:rPr>
        <w:t xml:space="preserve"> the date the permit or contract terminates, when this is not th</w:t>
      </w:r>
      <w:r w:rsidR="00A8101B" w:rsidRPr="00185DA8">
        <w:rPr>
          <w:rFonts w:ascii="Tahoma" w:hAnsi="Tahoma" w:cs="Tahoma"/>
          <w:sz w:val="22"/>
          <w:szCs w:val="22"/>
        </w:rPr>
        <w:t>e case.  This results in</w:t>
      </w:r>
      <w:r w:rsidR="00BB3B5A" w:rsidRPr="00185DA8">
        <w:rPr>
          <w:rFonts w:ascii="Tahoma" w:hAnsi="Tahoma" w:cs="Tahoma"/>
          <w:sz w:val="22"/>
          <w:szCs w:val="22"/>
        </w:rPr>
        <w:t xml:space="preserve"> law </w:t>
      </w:r>
      <w:r w:rsidRPr="00185DA8">
        <w:rPr>
          <w:rFonts w:ascii="Tahoma" w:hAnsi="Tahoma" w:cs="Tahoma"/>
          <w:sz w:val="22"/>
          <w:szCs w:val="22"/>
        </w:rPr>
        <w:t>enforcement issues that have to b</w:t>
      </w:r>
      <w:r w:rsidR="00A8101B" w:rsidRPr="00185DA8">
        <w:rPr>
          <w:rFonts w:ascii="Tahoma" w:hAnsi="Tahoma" w:cs="Tahoma"/>
          <w:sz w:val="22"/>
          <w:szCs w:val="22"/>
        </w:rPr>
        <w:t>e dealt with by the appropriate Forest Officer and/or Contracting Officer, as well as Forest Service Law Enforcement Officers</w:t>
      </w:r>
      <w:r w:rsidR="00BB3B5A" w:rsidRPr="00185DA8">
        <w:rPr>
          <w:rFonts w:ascii="Tahoma" w:hAnsi="Tahoma" w:cs="Tahoma"/>
          <w:sz w:val="22"/>
          <w:szCs w:val="22"/>
        </w:rPr>
        <w:t>.  The pu</w:t>
      </w:r>
      <w:r w:rsidR="008A4FE2" w:rsidRPr="00185DA8">
        <w:rPr>
          <w:rFonts w:ascii="Tahoma" w:hAnsi="Tahoma" w:cs="Tahoma"/>
          <w:sz w:val="22"/>
          <w:szCs w:val="22"/>
        </w:rPr>
        <w:t>blic could be cited and fined</w:t>
      </w:r>
      <w:r w:rsidR="00BB3B5A" w:rsidRPr="00185DA8">
        <w:rPr>
          <w:rFonts w:ascii="Tahoma" w:hAnsi="Tahoma" w:cs="Tahoma"/>
          <w:sz w:val="22"/>
          <w:szCs w:val="22"/>
        </w:rPr>
        <w:t xml:space="preserve"> or other appropriate</w:t>
      </w:r>
      <w:r w:rsidR="00BB3B5A">
        <w:rPr>
          <w:rFonts w:ascii="Tahoma" w:hAnsi="Tahoma" w:cs="Tahoma"/>
          <w:sz w:val="22"/>
          <w:szCs w:val="22"/>
        </w:rPr>
        <w:t xml:space="preserve"> </w:t>
      </w:r>
      <w:r w:rsidR="00177D66">
        <w:rPr>
          <w:rFonts w:ascii="Tahoma" w:hAnsi="Tahoma" w:cs="Tahoma"/>
          <w:sz w:val="22"/>
          <w:szCs w:val="22"/>
        </w:rPr>
        <w:t xml:space="preserve">law enforcement </w:t>
      </w:r>
      <w:r w:rsidR="008A4FE2">
        <w:rPr>
          <w:rFonts w:ascii="Tahoma" w:hAnsi="Tahoma" w:cs="Tahoma"/>
          <w:sz w:val="22"/>
          <w:szCs w:val="22"/>
        </w:rPr>
        <w:t>action</w:t>
      </w:r>
      <w:r w:rsidR="00BB3B5A">
        <w:rPr>
          <w:rFonts w:ascii="Tahoma" w:hAnsi="Tahoma" w:cs="Tahoma"/>
          <w:sz w:val="22"/>
          <w:szCs w:val="22"/>
        </w:rPr>
        <w:t xml:space="preserve"> tak</w:t>
      </w:r>
      <w:r w:rsidR="00177D66">
        <w:rPr>
          <w:rFonts w:ascii="Tahoma" w:hAnsi="Tahoma" w:cs="Tahoma"/>
          <w:sz w:val="22"/>
          <w:szCs w:val="22"/>
        </w:rPr>
        <w:t>en, if</w:t>
      </w:r>
      <w:r w:rsidR="008A4FE2">
        <w:rPr>
          <w:rFonts w:ascii="Tahoma" w:hAnsi="Tahoma" w:cs="Tahoma"/>
          <w:sz w:val="22"/>
          <w:szCs w:val="22"/>
        </w:rPr>
        <w:t xml:space="preserve"> operating under an expired permit or contract. </w:t>
      </w:r>
    </w:p>
    <w:p w:rsidR="006B455B" w:rsidRDefault="006B455B"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rsidR="000D48A5" w:rsidRPr="000D48A5" w:rsidRDefault="000D48A5" w:rsidP="000245D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0D48A5">
        <w:rPr>
          <w:rFonts w:ascii="Tahoma" w:hAnsi="Tahoma" w:cs="Tahoma"/>
          <w:bCs/>
          <w:sz w:val="22"/>
          <w:szCs w:val="22"/>
        </w:rPr>
        <w:t>There are no exceptions to report.</w:t>
      </w:r>
    </w:p>
    <w:p w:rsidR="005F56E0" w:rsidRPr="00EC10FF" w:rsidRDefault="005F56E0" w:rsidP="005F56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Pr>
          <w:rFonts w:ascii="Tahoma" w:hAnsi="Tahoma" w:cs="Tahoma"/>
          <w:b/>
          <w:bCs/>
          <w:sz w:val="28"/>
          <w:szCs w:val="28"/>
        </w:rPr>
        <w:t>B.</w:t>
      </w:r>
      <w:r>
        <w:rPr>
          <w:rFonts w:ascii="Tahoma" w:hAnsi="Tahoma" w:cs="Tahoma"/>
          <w:b/>
          <w:bCs/>
          <w:sz w:val="28"/>
          <w:szCs w:val="28"/>
        </w:rPr>
        <w:tab/>
      </w:r>
      <w:r w:rsidRPr="00EC10FF">
        <w:rPr>
          <w:rFonts w:ascii="Tahoma" w:hAnsi="Tahoma" w:cs="Tahoma"/>
          <w:b/>
          <w:bCs/>
          <w:sz w:val="28"/>
          <w:szCs w:val="28"/>
        </w:rPr>
        <w:t>Collections of Information Employing Statistical Methods</w:t>
      </w:r>
    </w:p>
    <w:p w:rsidR="000D48A5" w:rsidRPr="000D48A5" w:rsidRDefault="000D48A5" w:rsidP="000245D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0D48A5">
        <w:rPr>
          <w:rFonts w:ascii="Tahoma" w:hAnsi="Tahoma" w:cs="Tahoma"/>
          <w:bCs/>
          <w:sz w:val="22"/>
          <w:szCs w:val="22"/>
        </w:rPr>
        <w:t>This information collection d</w:t>
      </w:r>
      <w:r w:rsidR="005F56E0">
        <w:rPr>
          <w:rFonts w:ascii="Tahoma" w:hAnsi="Tahoma" w:cs="Tahoma"/>
          <w:bCs/>
          <w:sz w:val="22"/>
          <w:szCs w:val="22"/>
        </w:rPr>
        <w:t>oes not use statistical methods.</w:t>
      </w:r>
    </w:p>
    <w:p w:rsidR="00C37CD8" w:rsidRPr="00504B59" w:rsidRDefault="00C37CD8" w:rsidP="000245D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sz w:val="22"/>
          <w:szCs w:val="22"/>
        </w:rPr>
      </w:pPr>
    </w:p>
    <w:sectPr w:rsidR="00C37CD8" w:rsidRPr="00504B59" w:rsidSect="007D2AD0">
      <w:headerReference w:type="default" r:id="rId10"/>
      <w:footerReference w:type="default" r:id="rId11"/>
      <w:type w:val="continuous"/>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CFC" w:rsidRDefault="00C63CFC" w:rsidP="00BB59E0">
      <w:r>
        <w:separator/>
      </w:r>
    </w:p>
  </w:endnote>
  <w:endnote w:type="continuationSeparator" w:id="0">
    <w:p w:rsidR="00C63CFC" w:rsidRDefault="00C63CFC" w:rsidP="00BB5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D8" w:rsidRPr="00D16B46" w:rsidRDefault="00E1168A"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0"/>
        <w:szCs w:val="20"/>
        <w:u w:val="single"/>
      </w:rPr>
    </w:pPr>
    <w:r w:rsidRPr="00D16B46">
      <w:rPr>
        <w:rFonts w:ascii="Tahoma" w:hAnsi="Tahoma" w:cs="Tahoma"/>
        <w:sz w:val="20"/>
        <w:szCs w:val="20"/>
      </w:rPr>
      <w:fldChar w:fldCharType="begin"/>
    </w:r>
    <w:r w:rsidR="00E425D8" w:rsidRPr="00D16B46">
      <w:rPr>
        <w:rFonts w:ascii="Tahoma" w:hAnsi="Tahoma" w:cs="Tahoma"/>
        <w:sz w:val="20"/>
        <w:szCs w:val="20"/>
      </w:rPr>
      <w:instrText xml:space="preserve"> PAGE </w:instrText>
    </w:r>
    <w:r w:rsidRPr="00D16B46">
      <w:rPr>
        <w:rFonts w:ascii="Tahoma" w:hAnsi="Tahoma" w:cs="Tahoma"/>
        <w:sz w:val="20"/>
        <w:szCs w:val="20"/>
      </w:rPr>
      <w:fldChar w:fldCharType="separate"/>
    </w:r>
    <w:r w:rsidR="00A730C3">
      <w:rPr>
        <w:rFonts w:ascii="Tahoma" w:hAnsi="Tahoma" w:cs="Tahoma"/>
        <w:noProof/>
        <w:sz w:val="20"/>
        <w:szCs w:val="20"/>
      </w:rPr>
      <w:t>10</w:t>
    </w:r>
    <w:r w:rsidRPr="00D16B46">
      <w:rPr>
        <w:rFonts w:ascii="Tahoma" w:hAnsi="Tahoma" w:cs="Tahom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CFC" w:rsidRDefault="00C63CFC" w:rsidP="00BB59E0">
      <w:r>
        <w:separator/>
      </w:r>
    </w:p>
  </w:footnote>
  <w:footnote w:type="continuationSeparator" w:id="0">
    <w:p w:rsidR="00C63CFC" w:rsidRDefault="00C63CFC" w:rsidP="00BB5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D8" w:rsidRPr="007D2AD0" w:rsidRDefault="00E425D8"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0"/>
        <w:szCs w:val="20"/>
        <w:u w:val="single"/>
      </w:rPr>
    </w:pPr>
    <w:r w:rsidRPr="007D2AD0">
      <w:rPr>
        <w:rFonts w:ascii="Tahoma" w:hAnsi="Tahoma" w:cs="Tahoma"/>
        <w:b/>
        <w:bCs/>
        <w:sz w:val="20"/>
        <w:szCs w:val="20"/>
        <w:u w:val="single"/>
      </w:rPr>
      <w:t>Supporting Statement for OMB 0596-0085</w:t>
    </w:r>
    <w:r w:rsidRPr="007D2AD0">
      <w:rPr>
        <w:rFonts w:ascii="Tahoma" w:hAnsi="Tahoma" w:cs="Tahoma"/>
        <w:sz w:val="20"/>
        <w:szCs w:val="20"/>
        <w:u w:val="single"/>
      </w:rPr>
      <w:t xml:space="preserve"> </w:t>
    </w:r>
  </w:p>
  <w:p w:rsidR="00E425D8" w:rsidRPr="007D2AD0" w:rsidRDefault="00E425D8"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0"/>
        <w:szCs w:val="20"/>
      </w:rPr>
    </w:pPr>
    <w:r w:rsidRPr="007D2AD0">
      <w:rPr>
        <w:rFonts w:ascii="Tahoma" w:hAnsi="Tahoma" w:cs="Tahoma"/>
        <w:b/>
        <w:smallCaps/>
        <w:sz w:val="20"/>
        <w:szCs w:val="20"/>
      </w:rPr>
      <w:t>Forest Products Removal Permits and Contracts</w:t>
    </w:r>
  </w:p>
  <w:p w:rsidR="00E425D8" w:rsidRPr="007D2AD0" w:rsidRDefault="00E425D8"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0"/>
        <w:szCs w:val="20"/>
      </w:rPr>
    </w:pPr>
    <w:r>
      <w:rPr>
        <w:rFonts w:ascii="Tahoma" w:hAnsi="Tahoma" w:cs="Tahoma"/>
        <w:b/>
        <w:smallCaps/>
        <w:sz w:val="20"/>
        <w:szCs w:val="20"/>
      </w:rPr>
      <w:t>November 2011</w:t>
    </w:r>
  </w:p>
  <w:p w:rsidR="00E425D8" w:rsidRDefault="00E1168A">
    <w:pPr>
      <w:pStyle w:val="Header"/>
    </w:pPr>
    <w:r>
      <w:pict>
        <v:rect id="_x0000_i1025" style="width:0;height:1.5pt" o:hralign="center" o:hrstd="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1FF4AA0"/>
    <w:multiLevelType w:val="hybridMultilevel"/>
    <w:tmpl w:val="617C2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5941FD6"/>
    <w:multiLevelType w:val="hybridMultilevel"/>
    <w:tmpl w:val="0536327C"/>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830BE6"/>
    <w:multiLevelType w:val="hybridMultilevel"/>
    <w:tmpl w:val="55D8A5B4"/>
    <w:lvl w:ilvl="0" w:tplc="B680C1BE">
      <w:start w:val="1"/>
      <w:numFmt w:val="bullet"/>
      <w:lvlText w:val=""/>
      <w:lvlJc w:val="left"/>
      <w:pPr>
        <w:tabs>
          <w:tab w:val="num" w:pos="1080"/>
        </w:tabs>
        <w:ind w:left="1080" w:hanging="360"/>
      </w:pPr>
      <w:rPr>
        <w:rFonts w:ascii="Symbol" w:hAnsi="Symbo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0DA51671"/>
    <w:multiLevelType w:val="hybridMultilevel"/>
    <w:tmpl w:val="38789D30"/>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37F25EF"/>
    <w:multiLevelType w:val="hybridMultilevel"/>
    <w:tmpl w:val="180E108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7611207"/>
    <w:multiLevelType w:val="hybridMultilevel"/>
    <w:tmpl w:val="2CAAE360"/>
    <w:lvl w:ilvl="0" w:tplc="B01C8D66">
      <w:start w:val="1"/>
      <w:numFmt w:val="decimal"/>
      <w:lvlText w:val="%1"/>
      <w:lvlJc w:val="left"/>
      <w:pPr>
        <w:tabs>
          <w:tab w:val="num" w:pos="1081"/>
        </w:tabs>
        <w:ind w:left="1081" w:hanging="360"/>
      </w:pPr>
      <w:rPr>
        <w:rFonts w:hint="default"/>
      </w:rPr>
    </w:lvl>
    <w:lvl w:ilvl="1" w:tplc="04090019" w:tentative="1">
      <w:start w:val="1"/>
      <w:numFmt w:val="lowerLetter"/>
      <w:lvlText w:val="%2."/>
      <w:lvlJc w:val="left"/>
      <w:pPr>
        <w:tabs>
          <w:tab w:val="num" w:pos="1801"/>
        </w:tabs>
        <w:ind w:left="1801" w:hanging="360"/>
      </w:p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1D3F2695"/>
    <w:multiLevelType w:val="hybridMultilevel"/>
    <w:tmpl w:val="5F7EF8E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4C95E68"/>
    <w:multiLevelType w:val="multilevel"/>
    <w:tmpl w:val="449A5C2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90B34D5"/>
    <w:multiLevelType w:val="hybridMultilevel"/>
    <w:tmpl w:val="2A8E0FB0"/>
    <w:lvl w:ilvl="0" w:tplc="44C0F3AC">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D1F4365"/>
    <w:multiLevelType w:val="hybridMultilevel"/>
    <w:tmpl w:val="8782FD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2DEB42BA"/>
    <w:multiLevelType w:val="hybridMultilevel"/>
    <w:tmpl w:val="274E6244"/>
    <w:lvl w:ilvl="0" w:tplc="0204BA9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2F772A58"/>
    <w:multiLevelType w:val="hybridMultilevel"/>
    <w:tmpl w:val="65F0441C"/>
    <w:lvl w:ilvl="0" w:tplc="B680C1BE">
      <w:start w:val="1"/>
      <w:numFmt w:val="bullet"/>
      <w:lvlText w:val=""/>
      <w:lvlJc w:val="left"/>
      <w:pPr>
        <w:tabs>
          <w:tab w:val="num" w:pos="1253"/>
        </w:tabs>
        <w:ind w:left="1253" w:hanging="360"/>
      </w:pPr>
      <w:rPr>
        <w:rFonts w:ascii="Symbol" w:hAnsi="Symbol" w:hint="default"/>
        <w:sz w:val="20"/>
      </w:rPr>
    </w:lvl>
    <w:lvl w:ilvl="1" w:tplc="04090003" w:tentative="1">
      <w:start w:val="1"/>
      <w:numFmt w:val="bullet"/>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5">
    <w:nsid w:val="3D8319B6"/>
    <w:multiLevelType w:val="hybridMultilevel"/>
    <w:tmpl w:val="991E8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7">
    <w:nsid w:val="3EB0375B"/>
    <w:multiLevelType w:val="hybridMultilevel"/>
    <w:tmpl w:val="B710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49AE499F"/>
    <w:multiLevelType w:val="hybridMultilevel"/>
    <w:tmpl w:val="3E9A0486"/>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4D481A0B"/>
    <w:multiLevelType w:val="hybridMultilevel"/>
    <w:tmpl w:val="BD18E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E5D1CB2"/>
    <w:multiLevelType w:val="multilevel"/>
    <w:tmpl w:val="991E8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E6E19A9"/>
    <w:multiLevelType w:val="multilevel"/>
    <w:tmpl w:val="4144410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1142EDA"/>
    <w:multiLevelType w:val="hybridMultilevel"/>
    <w:tmpl w:val="E84AF93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7">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nsid w:val="5CB604CE"/>
    <w:multiLevelType w:val="hybridMultilevel"/>
    <w:tmpl w:val="EBFA63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5E693782"/>
    <w:multiLevelType w:val="multilevel"/>
    <w:tmpl w:val="5F7EF8E6"/>
    <w:lvl w:ilvl="0">
      <w:start w:val="1"/>
      <w:numFmt w:val="bullet"/>
      <w:lvlText w:val=""/>
      <w:lvlJc w:val="left"/>
      <w:pPr>
        <w:tabs>
          <w:tab w:val="num" w:pos="720"/>
        </w:tabs>
        <w:ind w:left="-360" w:firstLine="72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8346DFC"/>
    <w:multiLevelType w:val="hybridMultilevel"/>
    <w:tmpl w:val="7DA80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DC158AB"/>
    <w:multiLevelType w:val="hybridMultilevel"/>
    <w:tmpl w:val="D8DCEA42"/>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nsid w:val="723528F7"/>
    <w:multiLevelType w:val="hybridMultilevel"/>
    <w:tmpl w:val="817865F4"/>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6"/>
  </w:num>
  <w:num w:numId="6">
    <w:abstractNumId w:val="26"/>
  </w:num>
  <w:num w:numId="7">
    <w:abstractNumId w:val="41"/>
  </w:num>
  <w:num w:numId="8">
    <w:abstractNumId w:val="40"/>
  </w:num>
  <w:num w:numId="9">
    <w:abstractNumId w:val="33"/>
  </w:num>
  <w:num w:numId="10">
    <w:abstractNumId w:val="17"/>
  </w:num>
  <w:num w:numId="11">
    <w:abstractNumId w:val="22"/>
  </w:num>
  <w:num w:numId="12">
    <w:abstractNumId w:val="55"/>
  </w:num>
  <w:num w:numId="13">
    <w:abstractNumId w:val="53"/>
  </w:num>
  <w:num w:numId="14">
    <w:abstractNumId w:val="38"/>
  </w:num>
  <w:num w:numId="15">
    <w:abstractNumId w:val="23"/>
  </w:num>
  <w:num w:numId="16">
    <w:abstractNumId w:val="47"/>
  </w:num>
  <w:num w:numId="17">
    <w:abstractNumId w:val="29"/>
  </w:num>
  <w:num w:numId="18">
    <w:abstractNumId w:val="50"/>
  </w:num>
  <w:num w:numId="19">
    <w:abstractNumId w:val="46"/>
  </w:num>
  <w:num w:numId="20">
    <w:abstractNumId w:val="45"/>
  </w:num>
  <w:num w:numId="21">
    <w:abstractNumId w:val="28"/>
  </w:num>
  <w:num w:numId="22">
    <w:abstractNumId w:val="31"/>
  </w:num>
  <w:num w:numId="23">
    <w:abstractNumId w:val="25"/>
  </w:num>
  <w:num w:numId="24">
    <w:abstractNumId w:val="21"/>
  </w:num>
  <w:num w:numId="25">
    <w:abstractNumId w:val="52"/>
  </w:num>
  <w:num w:numId="26">
    <w:abstractNumId w:val="44"/>
  </w:num>
  <w:num w:numId="27">
    <w:abstractNumId w:val="48"/>
  </w:num>
  <w:num w:numId="28">
    <w:abstractNumId w:val="35"/>
  </w:num>
  <w:num w:numId="29">
    <w:abstractNumId w:val="54"/>
  </w:num>
  <w:num w:numId="30">
    <w:abstractNumId w:val="20"/>
  </w:num>
  <w:num w:numId="31">
    <w:abstractNumId w:val="34"/>
  </w:num>
  <w:num w:numId="32">
    <w:abstractNumId w:val="39"/>
  </w:num>
  <w:num w:numId="33">
    <w:abstractNumId w:val="43"/>
  </w:num>
  <w:num w:numId="34">
    <w:abstractNumId w:val="19"/>
  </w:num>
  <w:num w:numId="35">
    <w:abstractNumId w:val="24"/>
  </w:num>
  <w:num w:numId="36">
    <w:abstractNumId w:val="27"/>
  </w:num>
  <w:num w:numId="37">
    <w:abstractNumId w:val="49"/>
  </w:num>
  <w:num w:numId="38">
    <w:abstractNumId w:val="30"/>
  </w:num>
  <w:num w:numId="39">
    <w:abstractNumId w:val="32"/>
  </w:num>
  <w:num w:numId="40">
    <w:abstractNumId w:val="18"/>
  </w:num>
  <w:num w:numId="41">
    <w:abstractNumId w:val="51"/>
  </w:num>
  <w:num w:numId="42">
    <w:abstractNumId w:val="42"/>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w:hdrShapeDefaults>
  <w:footnotePr>
    <w:footnote w:id="-1"/>
    <w:footnote w:id="0"/>
  </w:footnotePr>
  <w:endnotePr>
    <w:endnote w:id="-1"/>
    <w:endnote w:id="0"/>
  </w:endnotePr>
  <w:compat/>
  <w:rsids>
    <w:rsidRoot w:val="00504B59"/>
    <w:rsid w:val="00002DDB"/>
    <w:rsid w:val="000122F5"/>
    <w:rsid w:val="0001326E"/>
    <w:rsid w:val="000208D0"/>
    <w:rsid w:val="00021B9B"/>
    <w:rsid w:val="000245DD"/>
    <w:rsid w:val="00024D8C"/>
    <w:rsid w:val="0002517F"/>
    <w:rsid w:val="0002565C"/>
    <w:rsid w:val="000265E4"/>
    <w:rsid w:val="0003240A"/>
    <w:rsid w:val="00042A37"/>
    <w:rsid w:val="00042E11"/>
    <w:rsid w:val="00045904"/>
    <w:rsid w:val="00052C24"/>
    <w:rsid w:val="0005540E"/>
    <w:rsid w:val="00060330"/>
    <w:rsid w:val="00063823"/>
    <w:rsid w:val="00063CB7"/>
    <w:rsid w:val="0006703F"/>
    <w:rsid w:val="00076932"/>
    <w:rsid w:val="00076BA1"/>
    <w:rsid w:val="00082B75"/>
    <w:rsid w:val="00082FB2"/>
    <w:rsid w:val="00090019"/>
    <w:rsid w:val="0009421E"/>
    <w:rsid w:val="00094F41"/>
    <w:rsid w:val="000B0ADD"/>
    <w:rsid w:val="000C18EF"/>
    <w:rsid w:val="000C2B28"/>
    <w:rsid w:val="000C2C8D"/>
    <w:rsid w:val="000C2E21"/>
    <w:rsid w:val="000C360A"/>
    <w:rsid w:val="000C5617"/>
    <w:rsid w:val="000D48A5"/>
    <w:rsid w:val="000D7A31"/>
    <w:rsid w:val="000D7FC6"/>
    <w:rsid w:val="000E1695"/>
    <w:rsid w:val="000E240B"/>
    <w:rsid w:val="000E5D2C"/>
    <w:rsid w:val="000E634F"/>
    <w:rsid w:val="000E6CCF"/>
    <w:rsid w:val="000F070F"/>
    <w:rsid w:val="000F2558"/>
    <w:rsid w:val="000F427A"/>
    <w:rsid w:val="000F4B84"/>
    <w:rsid w:val="000F4DC6"/>
    <w:rsid w:val="000F687A"/>
    <w:rsid w:val="00103A3C"/>
    <w:rsid w:val="001045AA"/>
    <w:rsid w:val="00105842"/>
    <w:rsid w:val="001062B3"/>
    <w:rsid w:val="00111F6D"/>
    <w:rsid w:val="001124C0"/>
    <w:rsid w:val="00113841"/>
    <w:rsid w:val="00115B12"/>
    <w:rsid w:val="00116513"/>
    <w:rsid w:val="0011741E"/>
    <w:rsid w:val="0012083C"/>
    <w:rsid w:val="00121EE4"/>
    <w:rsid w:val="00122488"/>
    <w:rsid w:val="001249A1"/>
    <w:rsid w:val="00126F4C"/>
    <w:rsid w:val="00132220"/>
    <w:rsid w:val="00132282"/>
    <w:rsid w:val="00141367"/>
    <w:rsid w:val="00143A00"/>
    <w:rsid w:val="00145E6F"/>
    <w:rsid w:val="00147195"/>
    <w:rsid w:val="00152B63"/>
    <w:rsid w:val="001618C3"/>
    <w:rsid w:val="001620BC"/>
    <w:rsid w:val="00163FD6"/>
    <w:rsid w:val="0016676F"/>
    <w:rsid w:val="00177D66"/>
    <w:rsid w:val="00185DA8"/>
    <w:rsid w:val="00193CE6"/>
    <w:rsid w:val="00194F40"/>
    <w:rsid w:val="00197F9A"/>
    <w:rsid w:val="001A44F0"/>
    <w:rsid w:val="001A51ED"/>
    <w:rsid w:val="001B3005"/>
    <w:rsid w:val="001B412E"/>
    <w:rsid w:val="001B509C"/>
    <w:rsid w:val="001E1515"/>
    <w:rsid w:val="001E3681"/>
    <w:rsid w:val="001E4828"/>
    <w:rsid w:val="001E576B"/>
    <w:rsid w:val="001F3AB3"/>
    <w:rsid w:val="001F586A"/>
    <w:rsid w:val="00201E45"/>
    <w:rsid w:val="0020219B"/>
    <w:rsid w:val="00210832"/>
    <w:rsid w:val="00212D35"/>
    <w:rsid w:val="0023545B"/>
    <w:rsid w:val="00244974"/>
    <w:rsid w:val="002534E2"/>
    <w:rsid w:val="0025354E"/>
    <w:rsid w:val="002559D6"/>
    <w:rsid w:val="00256B2D"/>
    <w:rsid w:val="00270950"/>
    <w:rsid w:val="00275510"/>
    <w:rsid w:val="002776CD"/>
    <w:rsid w:val="00281B3B"/>
    <w:rsid w:val="00282355"/>
    <w:rsid w:val="00285F02"/>
    <w:rsid w:val="00294836"/>
    <w:rsid w:val="002950F3"/>
    <w:rsid w:val="002A2F1A"/>
    <w:rsid w:val="002A6A4F"/>
    <w:rsid w:val="002A7A34"/>
    <w:rsid w:val="002B0767"/>
    <w:rsid w:val="002B105F"/>
    <w:rsid w:val="002B5093"/>
    <w:rsid w:val="002C7D50"/>
    <w:rsid w:val="002C7E8E"/>
    <w:rsid w:val="002D1A8F"/>
    <w:rsid w:val="002D277C"/>
    <w:rsid w:val="002D27A5"/>
    <w:rsid w:val="002D29EA"/>
    <w:rsid w:val="002D34DD"/>
    <w:rsid w:val="002D693E"/>
    <w:rsid w:val="002E2A13"/>
    <w:rsid w:val="002E3592"/>
    <w:rsid w:val="002E660F"/>
    <w:rsid w:val="00304997"/>
    <w:rsid w:val="0030689F"/>
    <w:rsid w:val="003072AC"/>
    <w:rsid w:val="003117E3"/>
    <w:rsid w:val="00311B5E"/>
    <w:rsid w:val="00327448"/>
    <w:rsid w:val="00335393"/>
    <w:rsid w:val="0033667A"/>
    <w:rsid w:val="00345A6B"/>
    <w:rsid w:val="0035115D"/>
    <w:rsid w:val="003526DE"/>
    <w:rsid w:val="00355160"/>
    <w:rsid w:val="00355A49"/>
    <w:rsid w:val="003611C2"/>
    <w:rsid w:val="003657BB"/>
    <w:rsid w:val="00370B0D"/>
    <w:rsid w:val="00371C75"/>
    <w:rsid w:val="003743CA"/>
    <w:rsid w:val="00375331"/>
    <w:rsid w:val="00377D0C"/>
    <w:rsid w:val="003866B1"/>
    <w:rsid w:val="0039064B"/>
    <w:rsid w:val="0039206E"/>
    <w:rsid w:val="00393803"/>
    <w:rsid w:val="003A59EB"/>
    <w:rsid w:val="003B0066"/>
    <w:rsid w:val="003B44B6"/>
    <w:rsid w:val="003C342B"/>
    <w:rsid w:val="003C3FD9"/>
    <w:rsid w:val="003D1ABD"/>
    <w:rsid w:val="003D22FB"/>
    <w:rsid w:val="003D23B6"/>
    <w:rsid w:val="003E5017"/>
    <w:rsid w:val="003E6502"/>
    <w:rsid w:val="003E7AB9"/>
    <w:rsid w:val="003F394B"/>
    <w:rsid w:val="00404D52"/>
    <w:rsid w:val="004167D3"/>
    <w:rsid w:val="004201E2"/>
    <w:rsid w:val="0042181F"/>
    <w:rsid w:val="004233CB"/>
    <w:rsid w:val="00425693"/>
    <w:rsid w:val="00425D51"/>
    <w:rsid w:val="00430BAF"/>
    <w:rsid w:val="00433895"/>
    <w:rsid w:val="00435E8D"/>
    <w:rsid w:val="00444153"/>
    <w:rsid w:val="00446040"/>
    <w:rsid w:val="004718F3"/>
    <w:rsid w:val="00474D69"/>
    <w:rsid w:val="00475E44"/>
    <w:rsid w:val="004764F5"/>
    <w:rsid w:val="00476B78"/>
    <w:rsid w:val="00481F66"/>
    <w:rsid w:val="0048414A"/>
    <w:rsid w:val="00484F08"/>
    <w:rsid w:val="00485FC2"/>
    <w:rsid w:val="0048684A"/>
    <w:rsid w:val="004921CD"/>
    <w:rsid w:val="00494A7D"/>
    <w:rsid w:val="004A14DB"/>
    <w:rsid w:val="004A344E"/>
    <w:rsid w:val="004A5A6E"/>
    <w:rsid w:val="004B0F03"/>
    <w:rsid w:val="004C5732"/>
    <w:rsid w:val="004D39A0"/>
    <w:rsid w:val="004D77D9"/>
    <w:rsid w:val="004D791B"/>
    <w:rsid w:val="004E5F5B"/>
    <w:rsid w:val="004F3AA1"/>
    <w:rsid w:val="004F5AFB"/>
    <w:rsid w:val="00503C23"/>
    <w:rsid w:val="00504B59"/>
    <w:rsid w:val="00517112"/>
    <w:rsid w:val="00526675"/>
    <w:rsid w:val="00527336"/>
    <w:rsid w:val="00527680"/>
    <w:rsid w:val="0053359B"/>
    <w:rsid w:val="00533ABE"/>
    <w:rsid w:val="0053507A"/>
    <w:rsid w:val="00535D23"/>
    <w:rsid w:val="00542643"/>
    <w:rsid w:val="00547436"/>
    <w:rsid w:val="0055651C"/>
    <w:rsid w:val="00556F4E"/>
    <w:rsid w:val="0056067C"/>
    <w:rsid w:val="005613EF"/>
    <w:rsid w:val="00561A7F"/>
    <w:rsid w:val="00561B09"/>
    <w:rsid w:val="00562C61"/>
    <w:rsid w:val="00564CBF"/>
    <w:rsid w:val="00565B3C"/>
    <w:rsid w:val="00570365"/>
    <w:rsid w:val="005712B5"/>
    <w:rsid w:val="00572BE4"/>
    <w:rsid w:val="00576DDC"/>
    <w:rsid w:val="00587204"/>
    <w:rsid w:val="005908D7"/>
    <w:rsid w:val="00593DDD"/>
    <w:rsid w:val="005A1AC5"/>
    <w:rsid w:val="005A7664"/>
    <w:rsid w:val="005B29CB"/>
    <w:rsid w:val="005D1097"/>
    <w:rsid w:val="005D155C"/>
    <w:rsid w:val="005E52FA"/>
    <w:rsid w:val="005E5EE1"/>
    <w:rsid w:val="005E7A26"/>
    <w:rsid w:val="005E7BFF"/>
    <w:rsid w:val="005F38B2"/>
    <w:rsid w:val="005F3E6E"/>
    <w:rsid w:val="005F56E0"/>
    <w:rsid w:val="0060356E"/>
    <w:rsid w:val="006049F1"/>
    <w:rsid w:val="00604F74"/>
    <w:rsid w:val="0060695F"/>
    <w:rsid w:val="00607AE9"/>
    <w:rsid w:val="006206FB"/>
    <w:rsid w:val="0062256F"/>
    <w:rsid w:val="00627A12"/>
    <w:rsid w:val="0063134C"/>
    <w:rsid w:val="00635280"/>
    <w:rsid w:val="0064030C"/>
    <w:rsid w:val="006433C2"/>
    <w:rsid w:val="00643A5B"/>
    <w:rsid w:val="00650D65"/>
    <w:rsid w:val="00651FB7"/>
    <w:rsid w:val="006540B9"/>
    <w:rsid w:val="006557A5"/>
    <w:rsid w:val="006769CB"/>
    <w:rsid w:val="006825E2"/>
    <w:rsid w:val="006843B8"/>
    <w:rsid w:val="0069086A"/>
    <w:rsid w:val="00692876"/>
    <w:rsid w:val="006951C5"/>
    <w:rsid w:val="006973A7"/>
    <w:rsid w:val="006A0224"/>
    <w:rsid w:val="006A0E6D"/>
    <w:rsid w:val="006A3F4F"/>
    <w:rsid w:val="006B1092"/>
    <w:rsid w:val="006B234C"/>
    <w:rsid w:val="006B371F"/>
    <w:rsid w:val="006B433D"/>
    <w:rsid w:val="006B455B"/>
    <w:rsid w:val="006B4790"/>
    <w:rsid w:val="006B6CB7"/>
    <w:rsid w:val="006C0BBA"/>
    <w:rsid w:val="006D181F"/>
    <w:rsid w:val="006E07A7"/>
    <w:rsid w:val="006E676A"/>
    <w:rsid w:val="006F10AF"/>
    <w:rsid w:val="006F750B"/>
    <w:rsid w:val="00703ABE"/>
    <w:rsid w:val="00707E73"/>
    <w:rsid w:val="007108B3"/>
    <w:rsid w:val="007115E9"/>
    <w:rsid w:val="007155DD"/>
    <w:rsid w:val="0072083D"/>
    <w:rsid w:val="00721481"/>
    <w:rsid w:val="00721C85"/>
    <w:rsid w:val="007420AA"/>
    <w:rsid w:val="00742D56"/>
    <w:rsid w:val="00744FA0"/>
    <w:rsid w:val="00751821"/>
    <w:rsid w:val="007608A1"/>
    <w:rsid w:val="00761EF9"/>
    <w:rsid w:val="00765D7E"/>
    <w:rsid w:val="00770761"/>
    <w:rsid w:val="007721D0"/>
    <w:rsid w:val="0077316E"/>
    <w:rsid w:val="0078074F"/>
    <w:rsid w:val="00784F31"/>
    <w:rsid w:val="0078549C"/>
    <w:rsid w:val="00790CB7"/>
    <w:rsid w:val="007B30CB"/>
    <w:rsid w:val="007B7BE8"/>
    <w:rsid w:val="007C2ADA"/>
    <w:rsid w:val="007C3731"/>
    <w:rsid w:val="007D0ADF"/>
    <w:rsid w:val="007D2AD0"/>
    <w:rsid w:val="007D3085"/>
    <w:rsid w:val="007D5E37"/>
    <w:rsid w:val="007D691E"/>
    <w:rsid w:val="007E0178"/>
    <w:rsid w:val="007E3EA2"/>
    <w:rsid w:val="007E7061"/>
    <w:rsid w:val="007E7C3B"/>
    <w:rsid w:val="007F0944"/>
    <w:rsid w:val="007F1D55"/>
    <w:rsid w:val="007F4F04"/>
    <w:rsid w:val="00805D0F"/>
    <w:rsid w:val="00810507"/>
    <w:rsid w:val="00825536"/>
    <w:rsid w:val="008259F4"/>
    <w:rsid w:val="008366B9"/>
    <w:rsid w:val="00837960"/>
    <w:rsid w:val="00844D68"/>
    <w:rsid w:val="00844F89"/>
    <w:rsid w:val="008478DC"/>
    <w:rsid w:val="008506F1"/>
    <w:rsid w:val="00850B75"/>
    <w:rsid w:val="00853836"/>
    <w:rsid w:val="0085388A"/>
    <w:rsid w:val="0085540E"/>
    <w:rsid w:val="0085617A"/>
    <w:rsid w:val="00862A24"/>
    <w:rsid w:val="008665EC"/>
    <w:rsid w:val="00866BC5"/>
    <w:rsid w:val="0087076A"/>
    <w:rsid w:val="00872253"/>
    <w:rsid w:val="00890057"/>
    <w:rsid w:val="00890AE2"/>
    <w:rsid w:val="00892984"/>
    <w:rsid w:val="008A1A04"/>
    <w:rsid w:val="008A35D3"/>
    <w:rsid w:val="008A4FE2"/>
    <w:rsid w:val="008B1723"/>
    <w:rsid w:val="008B1C0C"/>
    <w:rsid w:val="008B711D"/>
    <w:rsid w:val="008B72C3"/>
    <w:rsid w:val="008C325F"/>
    <w:rsid w:val="008C3877"/>
    <w:rsid w:val="008C4121"/>
    <w:rsid w:val="008C46BE"/>
    <w:rsid w:val="008C54D8"/>
    <w:rsid w:val="008C76D4"/>
    <w:rsid w:val="008E2616"/>
    <w:rsid w:val="008F27F5"/>
    <w:rsid w:val="008F607C"/>
    <w:rsid w:val="00900A97"/>
    <w:rsid w:val="00904533"/>
    <w:rsid w:val="00910780"/>
    <w:rsid w:val="00915DB7"/>
    <w:rsid w:val="00916704"/>
    <w:rsid w:val="00917427"/>
    <w:rsid w:val="009229BA"/>
    <w:rsid w:val="00955326"/>
    <w:rsid w:val="009623F2"/>
    <w:rsid w:val="00966552"/>
    <w:rsid w:val="00967EF6"/>
    <w:rsid w:val="00970BDD"/>
    <w:rsid w:val="00971563"/>
    <w:rsid w:val="0097630D"/>
    <w:rsid w:val="00981CE1"/>
    <w:rsid w:val="009825FA"/>
    <w:rsid w:val="00984E03"/>
    <w:rsid w:val="00990189"/>
    <w:rsid w:val="00990DE6"/>
    <w:rsid w:val="00991A15"/>
    <w:rsid w:val="0099620E"/>
    <w:rsid w:val="00996D3E"/>
    <w:rsid w:val="00997675"/>
    <w:rsid w:val="009A34B5"/>
    <w:rsid w:val="009A769F"/>
    <w:rsid w:val="009A7945"/>
    <w:rsid w:val="009B653B"/>
    <w:rsid w:val="009C4C10"/>
    <w:rsid w:val="009C6D71"/>
    <w:rsid w:val="009C75A0"/>
    <w:rsid w:val="009D140F"/>
    <w:rsid w:val="009D4ED7"/>
    <w:rsid w:val="009E68A3"/>
    <w:rsid w:val="009E7633"/>
    <w:rsid w:val="009F0822"/>
    <w:rsid w:val="009F6BA7"/>
    <w:rsid w:val="009F7607"/>
    <w:rsid w:val="00A042E3"/>
    <w:rsid w:val="00A07FF0"/>
    <w:rsid w:val="00A1311E"/>
    <w:rsid w:val="00A156DD"/>
    <w:rsid w:val="00A16B52"/>
    <w:rsid w:val="00A202DA"/>
    <w:rsid w:val="00A21003"/>
    <w:rsid w:val="00A2485A"/>
    <w:rsid w:val="00A27715"/>
    <w:rsid w:val="00A325A6"/>
    <w:rsid w:val="00A341A8"/>
    <w:rsid w:val="00A348A2"/>
    <w:rsid w:val="00A352E7"/>
    <w:rsid w:val="00A35568"/>
    <w:rsid w:val="00A37E77"/>
    <w:rsid w:val="00A4102F"/>
    <w:rsid w:val="00A412EC"/>
    <w:rsid w:val="00A5675F"/>
    <w:rsid w:val="00A579B3"/>
    <w:rsid w:val="00A57A6F"/>
    <w:rsid w:val="00A63C41"/>
    <w:rsid w:val="00A63FE2"/>
    <w:rsid w:val="00A668AA"/>
    <w:rsid w:val="00A72A14"/>
    <w:rsid w:val="00A730C3"/>
    <w:rsid w:val="00A73CD8"/>
    <w:rsid w:val="00A749B0"/>
    <w:rsid w:val="00A8101B"/>
    <w:rsid w:val="00A84E02"/>
    <w:rsid w:val="00A855CB"/>
    <w:rsid w:val="00AA0277"/>
    <w:rsid w:val="00AA2B76"/>
    <w:rsid w:val="00AA5760"/>
    <w:rsid w:val="00AC11D6"/>
    <w:rsid w:val="00AC3C57"/>
    <w:rsid w:val="00AC4CDA"/>
    <w:rsid w:val="00AD2578"/>
    <w:rsid w:val="00AD2EF5"/>
    <w:rsid w:val="00AD7DBB"/>
    <w:rsid w:val="00AE70D8"/>
    <w:rsid w:val="00AF0B16"/>
    <w:rsid w:val="00AF2140"/>
    <w:rsid w:val="00AF3E8C"/>
    <w:rsid w:val="00AF42A8"/>
    <w:rsid w:val="00AF6C72"/>
    <w:rsid w:val="00AF745F"/>
    <w:rsid w:val="00B01C27"/>
    <w:rsid w:val="00B12439"/>
    <w:rsid w:val="00B22415"/>
    <w:rsid w:val="00B425A1"/>
    <w:rsid w:val="00B46950"/>
    <w:rsid w:val="00B52823"/>
    <w:rsid w:val="00B569EC"/>
    <w:rsid w:val="00B57FB0"/>
    <w:rsid w:val="00B60FF9"/>
    <w:rsid w:val="00B82B55"/>
    <w:rsid w:val="00B84177"/>
    <w:rsid w:val="00B862D9"/>
    <w:rsid w:val="00B86D77"/>
    <w:rsid w:val="00B943F9"/>
    <w:rsid w:val="00B94618"/>
    <w:rsid w:val="00B96FCC"/>
    <w:rsid w:val="00BA35E6"/>
    <w:rsid w:val="00BA4585"/>
    <w:rsid w:val="00BA695E"/>
    <w:rsid w:val="00BB2BAE"/>
    <w:rsid w:val="00BB3B5A"/>
    <w:rsid w:val="00BB59E0"/>
    <w:rsid w:val="00BB6F74"/>
    <w:rsid w:val="00BC19A7"/>
    <w:rsid w:val="00BC2DBE"/>
    <w:rsid w:val="00BD0B95"/>
    <w:rsid w:val="00BD2BE4"/>
    <w:rsid w:val="00BE13A5"/>
    <w:rsid w:val="00BE248C"/>
    <w:rsid w:val="00BE60DE"/>
    <w:rsid w:val="00BE7280"/>
    <w:rsid w:val="00BE7D3A"/>
    <w:rsid w:val="00BF0835"/>
    <w:rsid w:val="00BF116B"/>
    <w:rsid w:val="00BF2743"/>
    <w:rsid w:val="00BF370D"/>
    <w:rsid w:val="00C01995"/>
    <w:rsid w:val="00C022A7"/>
    <w:rsid w:val="00C128FE"/>
    <w:rsid w:val="00C22D1F"/>
    <w:rsid w:val="00C230FB"/>
    <w:rsid w:val="00C24BE2"/>
    <w:rsid w:val="00C27887"/>
    <w:rsid w:val="00C366CD"/>
    <w:rsid w:val="00C368E4"/>
    <w:rsid w:val="00C37696"/>
    <w:rsid w:val="00C37CD8"/>
    <w:rsid w:val="00C401E3"/>
    <w:rsid w:val="00C404BF"/>
    <w:rsid w:val="00C4673B"/>
    <w:rsid w:val="00C52A14"/>
    <w:rsid w:val="00C531DC"/>
    <w:rsid w:val="00C53BED"/>
    <w:rsid w:val="00C55D6E"/>
    <w:rsid w:val="00C63CFC"/>
    <w:rsid w:val="00C67890"/>
    <w:rsid w:val="00C67FC9"/>
    <w:rsid w:val="00C7201D"/>
    <w:rsid w:val="00C72EDE"/>
    <w:rsid w:val="00C846EB"/>
    <w:rsid w:val="00C904B2"/>
    <w:rsid w:val="00C92656"/>
    <w:rsid w:val="00C97AA6"/>
    <w:rsid w:val="00CA0434"/>
    <w:rsid w:val="00CB0A80"/>
    <w:rsid w:val="00CC47FD"/>
    <w:rsid w:val="00CC579B"/>
    <w:rsid w:val="00CC6402"/>
    <w:rsid w:val="00CD2597"/>
    <w:rsid w:val="00CE1D12"/>
    <w:rsid w:val="00CE3272"/>
    <w:rsid w:val="00CF334E"/>
    <w:rsid w:val="00CF6F92"/>
    <w:rsid w:val="00D02716"/>
    <w:rsid w:val="00D02DF2"/>
    <w:rsid w:val="00D07ADA"/>
    <w:rsid w:val="00D10F6B"/>
    <w:rsid w:val="00D15586"/>
    <w:rsid w:val="00D16B46"/>
    <w:rsid w:val="00D16FE5"/>
    <w:rsid w:val="00D2196D"/>
    <w:rsid w:val="00D25FB6"/>
    <w:rsid w:val="00D32139"/>
    <w:rsid w:val="00D33F97"/>
    <w:rsid w:val="00D41516"/>
    <w:rsid w:val="00D60CE2"/>
    <w:rsid w:val="00D6702D"/>
    <w:rsid w:val="00D67A94"/>
    <w:rsid w:val="00D70B1D"/>
    <w:rsid w:val="00D72C82"/>
    <w:rsid w:val="00D74268"/>
    <w:rsid w:val="00D745DE"/>
    <w:rsid w:val="00D77BA9"/>
    <w:rsid w:val="00D8342E"/>
    <w:rsid w:val="00DA54D8"/>
    <w:rsid w:val="00DA5DC6"/>
    <w:rsid w:val="00DB6A7D"/>
    <w:rsid w:val="00DB7046"/>
    <w:rsid w:val="00DC20A2"/>
    <w:rsid w:val="00DD0359"/>
    <w:rsid w:val="00DD1200"/>
    <w:rsid w:val="00DE150E"/>
    <w:rsid w:val="00DE2C0D"/>
    <w:rsid w:val="00DE30DA"/>
    <w:rsid w:val="00DF3E4C"/>
    <w:rsid w:val="00DF5B9C"/>
    <w:rsid w:val="00DF70FB"/>
    <w:rsid w:val="00E02645"/>
    <w:rsid w:val="00E04132"/>
    <w:rsid w:val="00E04B5C"/>
    <w:rsid w:val="00E05C01"/>
    <w:rsid w:val="00E0671B"/>
    <w:rsid w:val="00E07083"/>
    <w:rsid w:val="00E1168A"/>
    <w:rsid w:val="00E13963"/>
    <w:rsid w:val="00E14C68"/>
    <w:rsid w:val="00E15F1A"/>
    <w:rsid w:val="00E161ED"/>
    <w:rsid w:val="00E222CE"/>
    <w:rsid w:val="00E2567D"/>
    <w:rsid w:val="00E31D5D"/>
    <w:rsid w:val="00E35CAF"/>
    <w:rsid w:val="00E425D8"/>
    <w:rsid w:val="00E4685F"/>
    <w:rsid w:val="00E60E12"/>
    <w:rsid w:val="00E621AA"/>
    <w:rsid w:val="00E6290F"/>
    <w:rsid w:val="00E66F4C"/>
    <w:rsid w:val="00E71182"/>
    <w:rsid w:val="00E85989"/>
    <w:rsid w:val="00E871C2"/>
    <w:rsid w:val="00E92C4F"/>
    <w:rsid w:val="00E943FA"/>
    <w:rsid w:val="00EA1A15"/>
    <w:rsid w:val="00EA25E8"/>
    <w:rsid w:val="00EA79F0"/>
    <w:rsid w:val="00EB3C2A"/>
    <w:rsid w:val="00EC10FF"/>
    <w:rsid w:val="00EC1F05"/>
    <w:rsid w:val="00EC6EFC"/>
    <w:rsid w:val="00ED6448"/>
    <w:rsid w:val="00ED759A"/>
    <w:rsid w:val="00ED7D2D"/>
    <w:rsid w:val="00EE4527"/>
    <w:rsid w:val="00EE56E1"/>
    <w:rsid w:val="00F1041E"/>
    <w:rsid w:val="00F11D96"/>
    <w:rsid w:val="00F162A1"/>
    <w:rsid w:val="00F20217"/>
    <w:rsid w:val="00F206EB"/>
    <w:rsid w:val="00F20746"/>
    <w:rsid w:val="00F21F02"/>
    <w:rsid w:val="00F229F1"/>
    <w:rsid w:val="00F2739B"/>
    <w:rsid w:val="00F27F31"/>
    <w:rsid w:val="00F30075"/>
    <w:rsid w:val="00F356D6"/>
    <w:rsid w:val="00F411E2"/>
    <w:rsid w:val="00F413A9"/>
    <w:rsid w:val="00F42F58"/>
    <w:rsid w:val="00F454D3"/>
    <w:rsid w:val="00F45550"/>
    <w:rsid w:val="00F51A7C"/>
    <w:rsid w:val="00F557AF"/>
    <w:rsid w:val="00F61EEB"/>
    <w:rsid w:val="00F633FF"/>
    <w:rsid w:val="00F66313"/>
    <w:rsid w:val="00F679A7"/>
    <w:rsid w:val="00F736E2"/>
    <w:rsid w:val="00F7541D"/>
    <w:rsid w:val="00F76B83"/>
    <w:rsid w:val="00F80041"/>
    <w:rsid w:val="00F84AF3"/>
    <w:rsid w:val="00F900A8"/>
    <w:rsid w:val="00F90136"/>
    <w:rsid w:val="00F9692B"/>
    <w:rsid w:val="00F9730C"/>
    <w:rsid w:val="00FA3884"/>
    <w:rsid w:val="00FA49D3"/>
    <w:rsid w:val="00FA4B87"/>
    <w:rsid w:val="00FB0F78"/>
    <w:rsid w:val="00FB148C"/>
    <w:rsid w:val="00FC38E1"/>
    <w:rsid w:val="00FD106A"/>
    <w:rsid w:val="00FD1A8D"/>
    <w:rsid w:val="00FD53E9"/>
    <w:rsid w:val="00FE1B1A"/>
    <w:rsid w:val="00FE51F4"/>
    <w:rsid w:val="00FE558D"/>
    <w:rsid w:val="00FF3134"/>
    <w:rsid w:val="00FF4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8A"/>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1168A"/>
  </w:style>
  <w:style w:type="paragraph" w:customStyle="1" w:styleId="Level1">
    <w:name w:val="Level 1"/>
    <w:basedOn w:val="Normal"/>
    <w:rsid w:val="00E1168A"/>
    <w:pPr>
      <w:numPr>
        <w:numId w:val="1"/>
      </w:numPr>
      <w:ind w:left="474" w:hanging="186"/>
      <w:outlineLvl w:val="0"/>
    </w:pPr>
  </w:style>
  <w:style w:type="paragraph" w:customStyle="1" w:styleId="Level2">
    <w:name w:val="Level 2"/>
    <w:basedOn w:val="Normal"/>
    <w:rsid w:val="00E1168A"/>
    <w:pPr>
      <w:ind w:left="722" w:hanging="361"/>
    </w:pPr>
  </w:style>
  <w:style w:type="paragraph" w:styleId="Header">
    <w:name w:val="header"/>
    <w:basedOn w:val="Normal"/>
    <w:rsid w:val="00E1168A"/>
    <w:pPr>
      <w:tabs>
        <w:tab w:val="center" w:pos="4320"/>
        <w:tab w:val="right" w:pos="8640"/>
      </w:tabs>
    </w:pPr>
  </w:style>
  <w:style w:type="paragraph" w:styleId="Footer">
    <w:name w:val="footer"/>
    <w:basedOn w:val="Normal"/>
    <w:rsid w:val="00E1168A"/>
    <w:pPr>
      <w:tabs>
        <w:tab w:val="center" w:pos="4320"/>
        <w:tab w:val="right" w:pos="8640"/>
      </w:tabs>
    </w:pPr>
  </w:style>
  <w:style w:type="paragraph" w:styleId="BodyTextIndent">
    <w:name w:val="Body Text Indent"/>
    <w:basedOn w:val="Normal"/>
    <w:rsid w:val="00E1168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E1168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s>
</file>

<file path=word/webSettings.xml><?xml version="1.0" encoding="utf-8"?>
<w:webSettings xmlns:r="http://schemas.openxmlformats.org/officeDocument/2006/relationships" xmlns:w="http://schemas.openxmlformats.org/wordprocessingml/2006/main">
  <w:divs>
    <w:div w:id="824512710">
      <w:bodyDiv w:val="1"/>
      <w:marLeft w:val="0"/>
      <w:marRight w:val="0"/>
      <w:marTop w:val="0"/>
      <w:marBottom w:val="0"/>
      <w:divBdr>
        <w:top w:val="none" w:sz="0" w:space="0" w:color="auto"/>
        <w:left w:val="none" w:sz="0" w:space="0" w:color="auto"/>
        <w:bottom w:val="none" w:sz="0" w:space="0" w:color="auto"/>
        <w:right w:val="none" w:sz="0" w:space="0" w:color="auto"/>
      </w:divBdr>
    </w:div>
    <w:div w:id="918175831">
      <w:bodyDiv w:val="1"/>
      <w:marLeft w:val="0"/>
      <w:marRight w:val="0"/>
      <w:marTop w:val="0"/>
      <w:marBottom w:val="0"/>
      <w:divBdr>
        <w:top w:val="none" w:sz="0" w:space="0" w:color="auto"/>
        <w:left w:val="none" w:sz="0" w:space="0" w:color="auto"/>
        <w:bottom w:val="none" w:sz="0" w:space="0" w:color="auto"/>
        <w:right w:val="none" w:sz="0" w:space="0" w:color="auto"/>
      </w:divBdr>
      <w:divsChild>
        <w:div w:id="1823161020">
          <w:marLeft w:val="75"/>
          <w:marRight w:val="0"/>
          <w:marTop w:val="0"/>
          <w:marBottom w:val="0"/>
          <w:divBdr>
            <w:top w:val="none" w:sz="0" w:space="0" w:color="auto"/>
            <w:left w:val="none" w:sz="0" w:space="0" w:color="auto"/>
            <w:bottom w:val="none" w:sz="0" w:space="0" w:color="auto"/>
            <w:right w:val="none" w:sz="0" w:space="0" w:color="auto"/>
          </w:divBdr>
        </w:div>
      </w:divsChild>
    </w:div>
    <w:div w:id="1324745274">
      <w:bodyDiv w:val="1"/>
      <w:marLeft w:val="0"/>
      <w:marRight w:val="0"/>
      <w:marTop w:val="0"/>
      <w:marBottom w:val="0"/>
      <w:divBdr>
        <w:top w:val="none" w:sz="0" w:space="0" w:color="auto"/>
        <w:left w:val="none" w:sz="0" w:space="0" w:color="auto"/>
        <w:bottom w:val="none" w:sz="0" w:space="0" w:color="auto"/>
        <w:right w:val="none" w:sz="0" w:space="0" w:color="auto"/>
      </w:divBdr>
    </w:div>
    <w:div w:id="16996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1tables/indexG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naics4_11330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m.gov/oca/11tables/pdf/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5952</Words>
  <Characters>33932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39805</CharactersWithSpaces>
  <SharedDoc>false</SharedDoc>
  <HLinks>
    <vt:vector size="18" baseType="variant">
      <vt:variant>
        <vt:i4>6684741</vt:i4>
      </vt:variant>
      <vt:variant>
        <vt:i4>6</vt:i4>
      </vt:variant>
      <vt:variant>
        <vt:i4>0</vt:i4>
      </vt:variant>
      <vt:variant>
        <vt:i4>5</vt:i4>
      </vt:variant>
      <vt:variant>
        <vt:lpwstr>http://www.opm.gov/oca/11tables/pdf/dcb_h.pdf</vt:lpwstr>
      </vt:variant>
      <vt:variant>
        <vt:lpwstr/>
      </vt:variant>
      <vt:variant>
        <vt:i4>6946858</vt:i4>
      </vt:variant>
      <vt:variant>
        <vt:i4>3</vt:i4>
      </vt:variant>
      <vt:variant>
        <vt:i4>0</vt:i4>
      </vt:variant>
      <vt:variant>
        <vt:i4>5</vt:i4>
      </vt:variant>
      <vt:variant>
        <vt:lpwstr>http://www.opm.gov/oca/11tables/indexGS.asp</vt:lpwstr>
      </vt:variant>
      <vt:variant>
        <vt:lpwstr/>
      </vt:variant>
      <vt:variant>
        <vt:i4>2818048</vt:i4>
      </vt:variant>
      <vt:variant>
        <vt:i4>0</vt:i4>
      </vt:variant>
      <vt:variant>
        <vt:i4>0</vt:i4>
      </vt:variant>
      <vt:variant>
        <vt:i4>5</vt:i4>
      </vt:variant>
      <vt:variant>
        <vt:lpwstr>http://www.bls.gov/oes/current/naics4_113300.htm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2012-04-09T11:54:00Z</dcterms:created>
  <dcterms:modified xsi:type="dcterms:W3CDTF">2012-04-09T14:11:00Z</dcterms:modified>
</cp:coreProperties>
</file>